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94" w:rsidRDefault="0004479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4479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39775" cy="763270"/>
            <wp:effectExtent l="19050" t="0" r="3175" b="0"/>
            <wp:docPr id="4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04479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 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044794" w:rsidRDefault="0004479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044794" w:rsidRPr="0026442E" w:rsidRDefault="00044794" w:rsidP="00044794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30</w:t>
      </w:r>
      <w:r w:rsidRPr="0026442E">
        <w:rPr>
          <w:rFonts w:ascii="Times New Roman" w:hAnsi="Times New Roman"/>
          <w:sz w:val="28"/>
          <w:szCs w:val="28"/>
        </w:rPr>
        <w:t xml:space="preserve"> » октября  202</w:t>
      </w:r>
      <w:r>
        <w:rPr>
          <w:rFonts w:ascii="Times New Roman" w:hAnsi="Times New Roman"/>
          <w:sz w:val="28"/>
          <w:szCs w:val="28"/>
        </w:rPr>
        <w:t>4 г.   № 67</w:t>
      </w:r>
    </w:p>
    <w:p w:rsidR="00044794" w:rsidRPr="00221543" w:rsidRDefault="00044794" w:rsidP="00044794">
      <w:pPr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26442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6442E">
        <w:rPr>
          <w:rFonts w:ascii="Times New Roman" w:hAnsi="Times New Roman"/>
          <w:sz w:val="28"/>
          <w:szCs w:val="28"/>
        </w:rPr>
        <w:t>Лофицкое</w:t>
      </w:r>
      <w:proofErr w:type="spellEnd"/>
    </w:p>
    <w:p w:rsidR="00044794" w:rsidRPr="008C7B2E" w:rsidRDefault="00044794" w:rsidP="0004479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044794" w:rsidRPr="00BC616C" w:rsidRDefault="00044794" w:rsidP="00044794">
      <w:pPr>
        <w:tabs>
          <w:tab w:val="left" w:pos="5670"/>
        </w:tabs>
        <w:ind w:right="3685" w:firstLine="0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BC616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Поповского сельского поселения от </w:t>
      </w:r>
      <w:r>
        <w:rPr>
          <w:rFonts w:ascii="Times New Roman" w:hAnsi="Times New Roman"/>
          <w:b/>
          <w:sz w:val="28"/>
          <w:szCs w:val="28"/>
        </w:rPr>
        <w:t>28.09.2023 № 70</w:t>
      </w:r>
      <w:r w:rsidRPr="00BC616C">
        <w:rPr>
          <w:rFonts w:ascii="Times New Roman" w:hAnsi="Times New Roman"/>
          <w:b/>
          <w:sz w:val="28"/>
          <w:szCs w:val="28"/>
        </w:rPr>
        <w:t xml:space="preserve">  «Об утвержден</w:t>
      </w:r>
      <w:r>
        <w:rPr>
          <w:rFonts w:ascii="Times New Roman" w:hAnsi="Times New Roman"/>
          <w:b/>
          <w:sz w:val="28"/>
          <w:szCs w:val="28"/>
        </w:rPr>
        <w:t xml:space="preserve">ии административного регламента </w:t>
      </w:r>
      <w:r w:rsidRPr="00BC616C">
        <w:rPr>
          <w:rFonts w:ascii="Times New Roman" w:hAnsi="Times New Roman"/>
          <w:b/>
          <w:sz w:val="28"/>
          <w:szCs w:val="28"/>
        </w:rPr>
        <w:t>предос</w:t>
      </w:r>
      <w:r>
        <w:rPr>
          <w:rFonts w:ascii="Times New Roman" w:hAnsi="Times New Roman"/>
          <w:b/>
          <w:sz w:val="28"/>
          <w:szCs w:val="28"/>
        </w:rPr>
        <w:t xml:space="preserve">тавления  муниципальной услуги </w:t>
      </w:r>
      <w:r w:rsidRPr="00044794">
        <w:rPr>
          <w:rFonts w:ascii="Times New Roman" w:hAnsi="Times New Roman"/>
          <w:b/>
          <w:sz w:val="28"/>
          <w:szCs w:val="28"/>
        </w:rPr>
        <w:t>«Признание садового дома жилым домом и жилого дома садовым домом</w:t>
      </w:r>
      <w:r w:rsidRPr="00044794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 </w:t>
      </w:r>
      <w:r w:rsidRPr="00BC616C">
        <w:rPr>
          <w:rFonts w:ascii="Times New Roman" w:hAnsi="Times New Roman"/>
          <w:b/>
          <w:sz w:val="28"/>
          <w:szCs w:val="28"/>
        </w:rPr>
        <w:t>на территории Поповского  сельского поселения Богучарского  муниципального района  Воронежской области»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153E8D">
        <w:rPr>
          <w:rFonts w:ascii="Times New Roman" w:hAnsi="Times New Roman"/>
          <w:sz w:val="28"/>
          <w:szCs w:val="28"/>
        </w:rPr>
        <w:t xml:space="preserve">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044794">
        <w:rPr>
          <w:rFonts w:ascii="Times New Roman" w:hAnsi="Times New Roman"/>
          <w:sz w:val="28"/>
          <w:szCs w:val="28"/>
        </w:rPr>
        <w:t>Поповского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044794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044794">
        <w:rPr>
          <w:rFonts w:ascii="Times New Roman" w:hAnsi="Times New Roman"/>
          <w:sz w:val="28"/>
          <w:szCs w:val="28"/>
        </w:rPr>
        <w:t>Поповского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044794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44794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044794" w:rsidRPr="00044794">
        <w:rPr>
          <w:rFonts w:ascii="Times New Roman" w:hAnsi="Times New Roman"/>
          <w:b/>
          <w:sz w:val="28"/>
          <w:szCs w:val="28"/>
        </w:rPr>
        <w:t>постановляет:</w:t>
      </w:r>
    </w:p>
    <w:p w:rsidR="002E205F" w:rsidRPr="008C7B2E" w:rsidRDefault="002E205F" w:rsidP="0004479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:rsidR="00044794" w:rsidRPr="000E3605" w:rsidRDefault="00044794" w:rsidP="00044794">
      <w:pPr>
        <w:tabs>
          <w:tab w:val="left" w:pos="9356"/>
        </w:tabs>
        <w:ind w:right="-1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205F" w:rsidRPr="00044794">
        <w:rPr>
          <w:rFonts w:ascii="Times New Roman" w:hAnsi="Times New Roman"/>
          <w:sz w:val="28"/>
          <w:szCs w:val="28"/>
        </w:rPr>
        <w:t xml:space="preserve">1. </w:t>
      </w:r>
      <w:r w:rsidRPr="00044794">
        <w:rPr>
          <w:rFonts w:ascii="Times New Roman" w:hAnsi="Times New Roman"/>
          <w:sz w:val="28"/>
          <w:szCs w:val="28"/>
        </w:rPr>
        <w:t>Внести в постановление администрации Поповского сельского поселения Богучарского муниципального района Воронежской области от 28.09.2023 № 70  «Об утверждении административного регламента предоставления  муниципальной услуги «Признание садового дома жилым домом и жилого дома садовым домом</w:t>
      </w:r>
      <w:r w:rsidRPr="00044794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 </w:t>
      </w:r>
      <w:r w:rsidRPr="00044794">
        <w:rPr>
          <w:rFonts w:ascii="Times New Roman" w:hAnsi="Times New Roman"/>
          <w:sz w:val="28"/>
          <w:szCs w:val="28"/>
        </w:rPr>
        <w:t>на территории Поповского  сельского поселения Богучарского  муниципального района  Воронежской области»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0E3605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26CF8" w:rsidRPr="00E26CF8" w:rsidRDefault="00044794" w:rsidP="00E26CF8">
      <w:pPr>
        <w:rPr>
          <w:rFonts w:ascii="Times New Roman" w:hAnsi="Times New Roman"/>
          <w:iCs/>
          <w:spacing w:val="1"/>
          <w:sz w:val="28"/>
          <w:szCs w:val="28"/>
        </w:rPr>
      </w:pPr>
      <w:r w:rsidRPr="00E26CF8">
        <w:rPr>
          <w:rFonts w:ascii="Times New Roman" w:hAnsi="Times New Roman"/>
          <w:sz w:val="28"/>
          <w:szCs w:val="28"/>
        </w:rPr>
        <w:t>1.1. В приложении к постановлению «</w:t>
      </w:r>
      <w:r w:rsidR="00E26CF8" w:rsidRPr="00E26CF8">
        <w:rPr>
          <w:rFonts w:ascii="Times New Roman" w:hAnsi="Times New Roman"/>
          <w:iCs/>
          <w:spacing w:val="1"/>
          <w:sz w:val="28"/>
          <w:szCs w:val="28"/>
        </w:rPr>
        <w:t xml:space="preserve">Административный регламент </w:t>
      </w:r>
    </w:p>
    <w:p w:rsidR="00387E1D" w:rsidRPr="00E26CF8" w:rsidRDefault="00E26CF8" w:rsidP="00E26CF8">
      <w:pPr>
        <w:ind w:firstLine="0"/>
        <w:rPr>
          <w:rFonts w:ascii="Times New Roman" w:hAnsi="Times New Roman"/>
          <w:sz w:val="28"/>
          <w:szCs w:val="28"/>
        </w:rPr>
      </w:pPr>
      <w:r w:rsidRPr="00E26CF8">
        <w:rPr>
          <w:rFonts w:ascii="Times New Roman" w:hAnsi="Times New Roman"/>
          <w:iCs/>
          <w:spacing w:val="1"/>
          <w:sz w:val="28"/>
          <w:szCs w:val="28"/>
        </w:rPr>
        <w:lastRenderedPageBreak/>
        <w:t xml:space="preserve">по предоставлению муниципальной услуги «Признание садового дома жилым домом и жилого дома садовым домом на территории </w:t>
      </w:r>
      <w:r w:rsidRPr="00E26CF8">
        <w:rPr>
          <w:rFonts w:ascii="Times New Roman" w:hAnsi="Times New Roman"/>
          <w:sz w:val="28"/>
          <w:szCs w:val="28"/>
        </w:rPr>
        <w:t>Поповского сельского поселения Богучарского муниципального района Воронежской области</w:t>
      </w:r>
      <w:r w:rsidR="00044794" w:rsidRPr="0050284E">
        <w:rPr>
          <w:rFonts w:ascii="Times New Roman" w:hAnsi="Times New Roman"/>
          <w:sz w:val="28"/>
          <w:szCs w:val="28"/>
        </w:rPr>
        <w:t>»: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</w:t>
      </w:r>
      <w:r w:rsidR="00E26CF8">
        <w:t>1.</w:t>
      </w:r>
      <w:r>
        <w:t xml:space="preserve"> В п</w:t>
      </w:r>
      <w:r w:rsidR="00DB32D6">
        <w:t>ункт</w:t>
      </w:r>
      <w:r w:rsidR="00E26CF8">
        <w:t>ах 28.5., 28.8., 28.10., 28.12.</w:t>
      </w:r>
      <w:r>
        <w:t xml:space="preserve"> Раздела </w:t>
      </w:r>
      <w:r>
        <w:rPr>
          <w:lang w:val="en-US"/>
        </w:rPr>
        <w:t>V</w:t>
      </w:r>
      <w:r w:rsidR="00E26CF8"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E26CF8">
        <w:rPr>
          <w:rFonts w:eastAsiaTheme="minorHAnsi"/>
        </w:rPr>
        <w:t>».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</w:t>
      </w:r>
      <w:r w:rsidR="00E26CF8">
        <w:rPr>
          <w:rFonts w:ascii="Times New Roman" w:hAnsi="Times New Roman"/>
          <w:sz w:val="28"/>
          <w:szCs w:val="28"/>
        </w:rPr>
        <w:t>1.</w:t>
      </w:r>
      <w:r w:rsidRPr="00D56307">
        <w:rPr>
          <w:rFonts w:ascii="Times New Roman" w:hAnsi="Times New Roman"/>
          <w:sz w:val="28"/>
          <w:szCs w:val="28"/>
        </w:rPr>
        <w:t>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D56307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</w:t>
      </w:r>
      <w:r w:rsidR="00E26CF8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26CF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317A7C" w:rsidRPr="00516BA8" w:rsidRDefault="00BA535E" w:rsidP="00317A7C">
      <w:pPr>
        <w:pStyle w:val="a4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="00317A7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 Богучарского муниципального района.</w:t>
      </w:r>
      <w:proofErr w:type="gramEnd"/>
    </w:p>
    <w:p w:rsidR="00317A7C" w:rsidRPr="004A5119" w:rsidRDefault="00317A7C" w:rsidP="00317A7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317A7C" w:rsidRDefault="00317A7C" w:rsidP="00317A7C">
      <w:pPr>
        <w:rPr>
          <w:rFonts w:ascii="Times New Roman" w:hAnsi="Times New Roman"/>
          <w:sz w:val="28"/>
          <w:szCs w:val="28"/>
        </w:rPr>
      </w:pPr>
    </w:p>
    <w:p w:rsidR="00317A7C" w:rsidRDefault="00317A7C" w:rsidP="00317A7C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Поповского</w:t>
      </w:r>
      <w:r w:rsidRPr="001B2FF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17A7C" w:rsidRPr="00521F85" w:rsidRDefault="00317A7C" w:rsidP="00317A7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                         О. А. Ленченко</w:t>
      </w:r>
    </w:p>
    <w:p w:rsidR="00317A7C" w:rsidRPr="00B45849" w:rsidRDefault="00317A7C" w:rsidP="00317A7C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317A7C" w:rsidRPr="00DF6068" w:rsidRDefault="00317A7C" w:rsidP="00317A7C">
      <w:pPr>
        <w:rPr>
          <w:rFonts w:ascii="Times New Roman" w:hAnsi="Times New Roman"/>
          <w:sz w:val="28"/>
          <w:szCs w:val="28"/>
        </w:rPr>
      </w:pPr>
    </w:p>
    <w:p w:rsidR="00CE5DC6" w:rsidRDefault="00CE5DC6" w:rsidP="00317A7C">
      <w:pPr>
        <w:widowControl w:val="0"/>
        <w:tabs>
          <w:tab w:val="left" w:pos="0"/>
        </w:tabs>
        <w:ind w:firstLine="709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4794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17A7C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7775B"/>
    <w:rsid w:val="00A8020F"/>
    <w:rsid w:val="00A86633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26CF8"/>
    <w:rsid w:val="00E75899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044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link w:val="90"/>
    <w:locked/>
    <w:rsid w:val="0004479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44794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popov.boguch</cp:lastModifiedBy>
  <cp:revision>7</cp:revision>
  <cp:lastPrinted>2024-09-09T12:24:00Z</cp:lastPrinted>
  <dcterms:created xsi:type="dcterms:W3CDTF">2024-09-30T11:27:00Z</dcterms:created>
  <dcterms:modified xsi:type="dcterms:W3CDTF">2024-10-31T07:12:00Z</dcterms:modified>
</cp:coreProperties>
</file>