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jc w:val="center"/>
        <w:rPr>
          <w:rFonts w:ascii="Times New Roman" w:hAnsi="Times New Roman" w:cs="Times New Roman"/>
          <w:b/>
          <w:sz w:val="28"/>
          <w:szCs w:val="28"/>
        </w:rPr>
      </w:pPr>
    </w:p>
    <w:p w:rsidR="00880729" w:rsidRPr="00E67EE3" w:rsidRDefault="00880729" w:rsidP="00880729">
      <w:pPr>
        <w:spacing w:after="0"/>
        <w:jc w:val="center"/>
        <w:rPr>
          <w:rFonts w:ascii="Times New Roman" w:hAnsi="Times New Roman" w:cs="Times New Roman"/>
          <w:b/>
          <w:sz w:val="28"/>
          <w:szCs w:val="28"/>
        </w:rPr>
      </w:pPr>
    </w:p>
    <w:p w:rsidR="00880729" w:rsidRPr="00E67EE3" w:rsidRDefault="00880729" w:rsidP="00AE7EB4">
      <w:pPr>
        <w:spacing w:after="0"/>
        <w:jc w:val="center"/>
        <w:rPr>
          <w:rFonts w:ascii="Times New Roman" w:hAnsi="Times New Roman" w:cs="Times New Roman"/>
          <w:b/>
          <w:sz w:val="28"/>
          <w:szCs w:val="28"/>
        </w:rPr>
      </w:pPr>
      <w:bookmarkStart w:id="0" w:name="_Toc147398104"/>
      <w:r w:rsidRPr="00E67EE3">
        <w:rPr>
          <w:rFonts w:ascii="Times New Roman" w:eastAsia="Lucida Sans Unicode" w:hAnsi="Times New Roman" w:cs="Times New Roman"/>
          <w:b/>
          <w:kern w:val="1"/>
          <w:sz w:val="28"/>
          <w:szCs w:val="28"/>
        </w:rPr>
        <w:t>ГЕНЕРАЛЬНЫЙ ПЛАН</w:t>
      </w:r>
      <w:bookmarkEnd w:id="0"/>
      <w:r w:rsidR="002940E6" w:rsidRPr="00E67EE3">
        <w:rPr>
          <w:rFonts w:ascii="Times New Roman" w:eastAsia="Lucida Sans Unicode" w:hAnsi="Times New Roman" w:cs="Times New Roman"/>
          <w:b/>
          <w:kern w:val="1"/>
          <w:sz w:val="28"/>
          <w:szCs w:val="28"/>
        </w:rPr>
        <w:t xml:space="preserve"> </w:t>
      </w:r>
      <w:r w:rsidR="00AE7EB4" w:rsidRPr="00E67EE3">
        <w:rPr>
          <w:rFonts w:ascii="Times New Roman" w:eastAsia="Lucida Sans Unicode" w:hAnsi="Times New Roman" w:cs="Times New Roman"/>
          <w:b/>
          <w:kern w:val="1"/>
          <w:sz w:val="28"/>
          <w:szCs w:val="28"/>
        </w:rPr>
        <w:br/>
      </w:r>
      <w:bookmarkStart w:id="1" w:name="_Toc147398105"/>
      <w:r w:rsidR="005B5BB9" w:rsidRPr="00E67EE3">
        <w:rPr>
          <w:rFonts w:ascii="Times New Roman" w:eastAsia="Lucida Sans Unicode" w:hAnsi="Times New Roman" w:cs="Times New Roman"/>
          <w:b/>
          <w:kern w:val="1"/>
          <w:sz w:val="28"/>
          <w:szCs w:val="28"/>
        </w:rPr>
        <w:t>ПОПОВСКОГО</w:t>
      </w:r>
      <w:r w:rsidR="00774B7A" w:rsidRPr="00E67EE3">
        <w:rPr>
          <w:rFonts w:ascii="Times New Roman" w:eastAsia="Lucida Sans Unicode" w:hAnsi="Times New Roman" w:cs="Times New Roman"/>
          <w:b/>
          <w:kern w:val="1"/>
          <w:sz w:val="28"/>
          <w:szCs w:val="28"/>
        </w:rPr>
        <w:t xml:space="preserve"> </w:t>
      </w:r>
      <w:r w:rsidR="00134C67" w:rsidRPr="00E67EE3">
        <w:rPr>
          <w:rFonts w:ascii="Times New Roman" w:eastAsia="Lucida Sans Unicode" w:hAnsi="Times New Roman" w:cs="Times New Roman"/>
          <w:b/>
          <w:kern w:val="1"/>
          <w:sz w:val="28"/>
          <w:szCs w:val="28"/>
        </w:rPr>
        <w:t>СЕЛЬСКОГО</w:t>
      </w:r>
      <w:r w:rsidR="00774B7A" w:rsidRPr="00E67EE3">
        <w:rPr>
          <w:rFonts w:eastAsia="Lucida Sans Unicode" w:cs="Times New Roman"/>
          <w:b/>
          <w:kern w:val="1"/>
          <w:sz w:val="28"/>
          <w:szCs w:val="28"/>
        </w:rPr>
        <w:t xml:space="preserve"> </w:t>
      </w:r>
      <w:r w:rsidR="001077BF" w:rsidRPr="00E67EE3">
        <w:rPr>
          <w:rFonts w:ascii="Times New Roman" w:eastAsia="Lucida Sans Unicode" w:hAnsi="Times New Roman" w:cs="Times New Roman"/>
          <w:b/>
          <w:kern w:val="1"/>
          <w:sz w:val="28"/>
          <w:szCs w:val="28"/>
        </w:rPr>
        <w:t>ПОСЕЛЕНИЯ</w:t>
      </w:r>
      <w:bookmarkEnd w:id="1"/>
      <w:r w:rsidR="00AE7EB4" w:rsidRPr="00E67EE3">
        <w:rPr>
          <w:rFonts w:ascii="Times New Roman" w:eastAsia="Lucida Sans Unicode" w:hAnsi="Times New Roman" w:cs="Times New Roman"/>
          <w:b/>
          <w:kern w:val="1"/>
          <w:sz w:val="28"/>
          <w:szCs w:val="28"/>
        </w:rPr>
        <w:br/>
      </w:r>
      <w:bookmarkStart w:id="2" w:name="_Toc147398106"/>
      <w:r w:rsidR="005B5BB9" w:rsidRPr="00E67EE3">
        <w:rPr>
          <w:rFonts w:ascii="Times New Roman" w:eastAsia="Lucida Sans Unicode" w:hAnsi="Times New Roman" w:cs="Times New Roman"/>
          <w:b/>
          <w:kern w:val="1"/>
          <w:sz w:val="28"/>
          <w:szCs w:val="28"/>
        </w:rPr>
        <w:t>БОГУЧАРСКОГО</w:t>
      </w:r>
      <w:r w:rsidR="001077BF" w:rsidRPr="00E67EE3">
        <w:rPr>
          <w:rFonts w:ascii="Times New Roman" w:eastAsia="Lucida Sans Unicode" w:hAnsi="Times New Roman" w:cs="Times New Roman"/>
          <w:b/>
          <w:kern w:val="1"/>
          <w:sz w:val="28"/>
          <w:szCs w:val="28"/>
        </w:rPr>
        <w:t xml:space="preserve"> МУНИЦИПАЛЬНОГО РАЙОНА</w:t>
      </w:r>
      <w:bookmarkEnd w:id="2"/>
      <w:r w:rsidR="00AE7EB4" w:rsidRPr="00E67EE3">
        <w:rPr>
          <w:rFonts w:ascii="Times New Roman" w:eastAsia="Lucida Sans Unicode" w:hAnsi="Times New Roman" w:cs="Times New Roman"/>
          <w:b/>
          <w:kern w:val="1"/>
          <w:sz w:val="28"/>
          <w:szCs w:val="28"/>
        </w:rPr>
        <w:br/>
      </w:r>
      <w:bookmarkStart w:id="3" w:name="_Toc147398107"/>
      <w:r w:rsidRPr="00E67EE3">
        <w:rPr>
          <w:rFonts w:ascii="Times New Roman" w:eastAsia="Lucida Sans Unicode" w:hAnsi="Times New Roman" w:cs="Times New Roman"/>
          <w:b/>
          <w:kern w:val="1"/>
          <w:sz w:val="28"/>
          <w:szCs w:val="28"/>
        </w:rPr>
        <w:t>ВОРОНЕЖСКОЙ ОБЛАСТИ</w:t>
      </w:r>
      <w:bookmarkEnd w:id="3"/>
    </w:p>
    <w:p w:rsidR="00880729" w:rsidRPr="00E67EE3" w:rsidRDefault="00880729" w:rsidP="00AE7EB4">
      <w:pPr>
        <w:jc w:val="center"/>
        <w:rPr>
          <w:rFonts w:ascii="Times New Roman" w:hAnsi="Times New Roman" w:cs="Times New Roman"/>
          <w:b/>
          <w:sz w:val="24"/>
          <w:szCs w:val="24"/>
        </w:rPr>
      </w:pPr>
    </w:p>
    <w:p w:rsidR="00880729" w:rsidRPr="00E67EE3" w:rsidRDefault="00880729" w:rsidP="00AE7EB4">
      <w:pPr>
        <w:jc w:val="center"/>
        <w:rPr>
          <w:rFonts w:ascii="Times New Roman" w:hAnsi="Times New Roman" w:cs="Times New Roman"/>
          <w:b/>
          <w:sz w:val="24"/>
          <w:szCs w:val="24"/>
        </w:rPr>
      </w:pPr>
    </w:p>
    <w:p w:rsidR="00880729" w:rsidRPr="00E67EE3" w:rsidRDefault="00880729" w:rsidP="00AE7EB4">
      <w:pPr>
        <w:jc w:val="center"/>
        <w:rPr>
          <w:rFonts w:ascii="Times New Roman" w:hAnsi="Times New Roman" w:cs="Times New Roman"/>
          <w:b/>
          <w:sz w:val="24"/>
          <w:szCs w:val="24"/>
        </w:rPr>
      </w:pPr>
      <w:bookmarkStart w:id="4" w:name="_Toc147398108"/>
      <w:r w:rsidRPr="00E67EE3">
        <w:rPr>
          <w:rFonts w:ascii="Times New Roman" w:hAnsi="Times New Roman" w:cs="Times New Roman"/>
          <w:b/>
          <w:sz w:val="24"/>
          <w:szCs w:val="24"/>
        </w:rPr>
        <w:t xml:space="preserve">ТОМ </w:t>
      </w:r>
      <w:r w:rsidRPr="00E67EE3">
        <w:rPr>
          <w:rFonts w:ascii="Times New Roman" w:hAnsi="Times New Roman" w:cs="Times New Roman"/>
          <w:b/>
          <w:sz w:val="24"/>
          <w:szCs w:val="24"/>
          <w:lang w:val="en-US"/>
        </w:rPr>
        <w:t>II</w:t>
      </w:r>
      <w:bookmarkEnd w:id="4"/>
    </w:p>
    <w:p w:rsidR="00880729" w:rsidRPr="00E67EE3" w:rsidRDefault="00880729" w:rsidP="00AE7EB4">
      <w:pPr>
        <w:jc w:val="center"/>
        <w:rPr>
          <w:rFonts w:ascii="Times New Roman" w:hAnsi="Times New Roman" w:cs="Times New Roman"/>
          <w:b/>
          <w:sz w:val="24"/>
          <w:szCs w:val="24"/>
        </w:rPr>
      </w:pPr>
    </w:p>
    <w:p w:rsidR="00880729" w:rsidRPr="00E67EE3" w:rsidRDefault="00880729" w:rsidP="00AE7EB4">
      <w:pPr>
        <w:jc w:val="center"/>
        <w:rPr>
          <w:rFonts w:ascii="Times New Roman" w:hAnsi="Times New Roman" w:cs="Times New Roman"/>
          <w:b/>
          <w:sz w:val="24"/>
          <w:szCs w:val="24"/>
        </w:rPr>
      </w:pPr>
    </w:p>
    <w:p w:rsidR="00880729" w:rsidRPr="00E67EE3" w:rsidRDefault="00880729" w:rsidP="00AE7EB4">
      <w:pPr>
        <w:spacing w:after="0"/>
        <w:jc w:val="center"/>
        <w:rPr>
          <w:rFonts w:ascii="Times New Roman" w:hAnsi="Times New Roman" w:cs="Times New Roman"/>
          <w:b/>
          <w:bCs/>
          <w:sz w:val="24"/>
          <w:szCs w:val="24"/>
        </w:rPr>
      </w:pPr>
      <w:bookmarkStart w:id="5" w:name="_Toc147398109"/>
      <w:r w:rsidRPr="00E67EE3">
        <w:rPr>
          <w:rFonts w:ascii="Times New Roman" w:hAnsi="Times New Roman" w:cs="Times New Roman"/>
          <w:b/>
          <w:bCs/>
          <w:sz w:val="24"/>
          <w:szCs w:val="24"/>
        </w:rPr>
        <w:t>МАТЕРИАЛЫ ПО ОБОСНОВАНИЮ</w:t>
      </w:r>
      <w:bookmarkEnd w:id="5"/>
    </w:p>
    <w:p w:rsidR="00880729" w:rsidRPr="00E67EE3" w:rsidRDefault="00880729" w:rsidP="00AE7EB4">
      <w:pPr>
        <w:spacing w:after="0"/>
        <w:jc w:val="center"/>
        <w:rPr>
          <w:rFonts w:ascii="Times New Roman" w:hAnsi="Times New Roman" w:cs="Times New Roman"/>
          <w:b/>
          <w:bCs/>
          <w:sz w:val="24"/>
          <w:szCs w:val="24"/>
        </w:rPr>
      </w:pPr>
      <w:r w:rsidRPr="00E67EE3">
        <w:rPr>
          <w:rFonts w:ascii="Times New Roman" w:hAnsi="Times New Roman" w:cs="Times New Roman"/>
          <w:b/>
          <w:bCs/>
          <w:sz w:val="24"/>
          <w:szCs w:val="24"/>
        </w:rPr>
        <w:t>ГЕНЕРАЛЬНОГО ПЛАНА</w:t>
      </w:r>
    </w:p>
    <w:p w:rsidR="00774B7A" w:rsidRPr="00E67EE3" w:rsidRDefault="005B5BB9" w:rsidP="00AE7EB4">
      <w:pPr>
        <w:spacing w:after="0"/>
        <w:jc w:val="center"/>
        <w:rPr>
          <w:rFonts w:ascii="Times New Roman" w:hAnsi="Times New Roman" w:cs="Times New Roman"/>
          <w:b/>
          <w:bCs/>
          <w:sz w:val="24"/>
          <w:szCs w:val="24"/>
        </w:rPr>
      </w:pPr>
      <w:bookmarkStart w:id="6" w:name="_Toc147398110"/>
      <w:r w:rsidRPr="00E67EE3">
        <w:rPr>
          <w:rFonts w:ascii="Times New Roman" w:hAnsi="Times New Roman" w:cs="Times New Roman"/>
          <w:b/>
          <w:bCs/>
          <w:sz w:val="24"/>
          <w:szCs w:val="24"/>
        </w:rPr>
        <w:t>ПОПОВСКОГО</w:t>
      </w:r>
      <w:r w:rsidR="00774B7A" w:rsidRPr="00E67EE3">
        <w:rPr>
          <w:rFonts w:ascii="Times New Roman" w:hAnsi="Times New Roman" w:cs="Times New Roman"/>
          <w:b/>
          <w:bCs/>
          <w:sz w:val="24"/>
          <w:szCs w:val="24"/>
        </w:rPr>
        <w:t xml:space="preserve"> </w:t>
      </w:r>
      <w:r w:rsidR="00134C67" w:rsidRPr="00E67EE3">
        <w:rPr>
          <w:rFonts w:ascii="Times New Roman" w:hAnsi="Times New Roman" w:cs="Times New Roman"/>
          <w:b/>
          <w:bCs/>
          <w:sz w:val="24"/>
          <w:szCs w:val="24"/>
        </w:rPr>
        <w:t>СЕЛЬСКОГО</w:t>
      </w:r>
      <w:r w:rsidR="00774B7A" w:rsidRPr="00E67EE3">
        <w:rPr>
          <w:rFonts w:ascii="Times New Roman" w:hAnsi="Times New Roman" w:cs="Times New Roman"/>
          <w:b/>
          <w:bCs/>
          <w:sz w:val="24"/>
          <w:szCs w:val="24"/>
        </w:rPr>
        <w:t xml:space="preserve"> ПОСЕЛЕНИЯ</w:t>
      </w:r>
      <w:bookmarkEnd w:id="6"/>
      <w:r w:rsidR="00774B7A" w:rsidRPr="00E67EE3">
        <w:rPr>
          <w:rFonts w:ascii="Times New Roman" w:hAnsi="Times New Roman" w:cs="Times New Roman"/>
          <w:b/>
          <w:bCs/>
          <w:sz w:val="24"/>
          <w:szCs w:val="24"/>
        </w:rPr>
        <w:t xml:space="preserve"> </w:t>
      </w:r>
    </w:p>
    <w:p w:rsidR="00774B7A" w:rsidRPr="00E67EE3" w:rsidRDefault="005B5BB9" w:rsidP="00AE7EB4">
      <w:pPr>
        <w:spacing w:after="0"/>
        <w:jc w:val="center"/>
        <w:rPr>
          <w:rFonts w:ascii="Times New Roman" w:hAnsi="Times New Roman" w:cs="Times New Roman"/>
          <w:b/>
          <w:bCs/>
          <w:sz w:val="24"/>
          <w:szCs w:val="24"/>
        </w:rPr>
      </w:pPr>
      <w:bookmarkStart w:id="7" w:name="_Toc147398111"/>
      <w:r w:rsidRPr="00E67EE3">
        <w:rPr>
          <w:rFonts w:ascii="Times New Roman" w:hAnsi="Times New Roman" w:cs="Times New Roman"/>
          <w:b/>
          <w:bCs/>
          <w:sz w:val="24"/>
          <w:szCs w:val="24"/>
        </w:rPr>
        <w:t>БОГУЧАРСКОГО</w:t>
      </w:r>
      <w:r w:rsidR="00774B7A" w:rsidRPr="00E67EE3">
        <w:rPr>
          <w:rFonts w:ascii="Times New Roman" w:hAnsi="Times New Roman" w:cs="Times New Roman"/>
          <w:b/>
          <w:bCs/>
          <w:sz w:val="24"/>
          <w:szCs w:val="24"/>
        </w:rPr>
        <w:t xml:space="preserve"> МУНИЦИПАЛЬНОГО РАЙОНА</w:t>
      </w:r>
      <w:bookmarkEnd w:id="7"/>
    </w:p>
    <w:p w:rsidR="00774B7A" w:rsidRPr="00E67EE3" w:rsidRDefault="00774B7A" w:rsidP="00AE7EB4">
      <w:pPr>
        <w:spacing w:after="0"/>
        <w:jc w:val="center"/>
        <w:rPr>
          <w:rFonts w:ascii="Times New Roman" w:hAnsi="Times New Roman" w:cs="Times New Roman"/>
          <w:b/>
          <w:bCs/>
          <w:sz w:val="24"/>
          <w:szCs w:val="24"/>
        </w:rPr>
      </w:pPr>
      <w:bookmarkStart w:id="8" w:name="_Toc147398112"/>
      <w:r w:rsidRPr="00E67EE3">
        <w:rPr>
          <w:rFonts w:ascii="Times New Roman" w:hAnsi="Times New Roman" w:cs="Times New Roman"/>
          <w:b/>
          <w:bCs/>
          <w:sz w:val="24"/>
          <w:szCs w:val="24"/>
        </w:rPr>
        <w:t>ВОРОНЕЖСКОЙ ОБЛАСТИ</w:t>
      </w:r>
      <w:bookmarkEnd w:id="8"/>
    </w:p>
    <w:p w:rsidR="00880729" w:rsidRPr="00E67EE3" w:rsidRDefault="00880729"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E614E8" w:rsidRPr="00E67EE3" w:rsidRDefault="00E614E8" w:rsidP="00880729">
      <w:pPr>
        <w:rPr>
          <w:rFonts w:ascii="Times New Roman" w:hAnsi="Times New Roman" w:cs="Times New Roman"/>
          <w:b/>
          <w:bCs/>
          <w:sz w:val="24"/>
          <w:szCs w:val="24"/>
          <w:highlight w:val="yellow"/>
        </w:rPr>
      </w:pPr>
    </w:p>
    <w:p w:rsidR="00880729" w:rsidRPr="00E67EE3" w:rsidRDefault="00880729" w:rsidP="00880729">
      <w:pPr>
        <w:rPr>
          <w:rFonts w:ascii="Times New Roman" w:hAnsi="Times New Roman" w:cs="Times New Roman"/>
          <w:b/>
          <w:bCs/>
          <w:sz w:val="24"/>
          <w:szCs w:val="24"/>
          <w:highlight w:val="yellow"/>
        </w:rPr>
      </w:pPr>
    </w:p>
    <w:p w:rsidR="00880729" w:rsidRDefault="00880729" w:rsidP="00880729">
      <w:pPr>
        <w:rPr>
          <w:rFonts w:ascii="Times New Roman" w:hAnsi="Times New Roman" w:cs="Times New Roman"/>
          <w:b/>
          <w:bCs/>
          <w:sz w:val="24"/>
          <w:szCs w:val="24"/>
        </w:rPr>
      </w:pPr>
    </w:p>
    <w:p w:rsidR="00E67EE3" w:rsidRPr="00E67EE3" w:rsidRDefault="00E67EE3" w:rsidP="00880729">
      <w:pPr>
        <w:rPr>
          <w:rFonts w:ascii="Times New Roman" w:hAnsi="Times New Roman" w:cs="Times New Roman"/>
          <w:b/>
          <w:bCs/>
          <w:sz w:val="24"/>
          <w:szCs w:val="24"/>
        </w:rPr>
      </w:pPr>
    </w:p>
    <w:p w:rsidR="00880729" w:rsidRPr="00E67EE3" w:rsidRDefault="00880729" w:rsidP="00E67EE3">
      <w:pPr>
        <w:jc w:val="center"/>
        <w:rPr>
          <w:rFonts w:ascii="Times New Roman" w:hAnsi="Times New Roman" w:cs="Times New Roman"/>
          <w:sz w:val="24"/>
          <w:szCs w:val="24"/>
        </w:rPr>
      </w:pPr>
      <w:r w:rsidRPr="00E67EE3">
        <w:rPr>
          <w:rFonts w:ascii="Times New Roman" w:hAnsi="Times New Roman" w:cs="Times New Roman"/>
          <w:b/>
          <w:bCs/>
          <w:sz w:val="24"/>
          <w:szCs w:val="24"/>
        </w:rPr>
        <w:t>202</w:t>
      </w:r>
      <w:r w:rsidR="00134C67" w:rsidRPr="00E67EE3">
        <w:rPr>
          <w:rFonts w:ascii="Times New Roman" w:hAnsi="Times New Roman" w:cs="Times New Roman"/>
          <w:b/>
          <w:bCs/>
          <w:sz w:val="24"/>
          <w:szCs w:val="24"/>
        </w:rPr>
        <w:t>4</w:t>
      </w:r>
      <w:r w:rsidRPr="00E67EE3">
        <w:rPr>
          <w:rFonts w:ascii="Times New Roman" w:hAnsi="Times New Roman" w:cs="Times New Roman"/>
          <w:b/>
          <w:bCs/>
          <w:sz w:val="24"/>
          <w:szCs w:val="24"/>
        </w:rPr>
        <w:t xml:space="preserve"> г.</w:t>
      </w:r>
    </w:p>
    <w:bookmarkStart w:id="9" w:name="_Toc495916853" w:displacedByCustomXml="next"/>
    <w:bookmarkStart w:id="10" w:name="_Toc469398931" w:displacedByCustomXml="next"/>
    <w:bookmarkStart w:id="11" w:name="_Toc469309320" w:displacedByCustomXml="next"/>
    <w:sdt>
      <w:sdtPr>
        <w:rPr>
          <w:rFonts w:ascii="Times New Roman" w:hAnsi="Times New Roman" w:cs="Times New Roman"/>
          <w:sz w:val="24"/>
          <w:szCs w:val="24"/>
        </w:rPr>
        <w:id w:val="16429984"/>
        <w:docPartObj>
          <w:docPartGallery w:val="Table of Contents"/>
          <w:docPartUnique/>
        </w:docPartObj>
      </w:sdtPr>
      <w:sdtEndPr>
        <w:rPr>
          <w:bCs/>
          <w:sz w:val="22"/>
          <w:szCs w:val="22"/>
        </w:rPr>
      </w:sdtEndPr>
      <w:sdtContent>
        <w:bookmarkStart w:id="12" w:name="_Toc172291011" w:displacedByCustomXml="prev"/>
        <w:p w:rsidR="00880729" w:rsidRPr="00E67EE3" w:rsidRDefault="00880729" w:rsidP="00774B7A">
          <w:pPr>
            <w:jc w:val="center"/>
            <w:outlineLvl w:val="0"/>
            <w:rPr>
              <w:rFonts w:ascii="Times New Roman" w:hAnsi="Times New Roman" w:cs="Times New Roman"/>
              <w:sz w:val="24"/>
              <w:szCs w:val="24"/>
            </w:rPr>
          </w:pPr>
          <w:r w:rsidRPr="00E67EE3">
            <w:rPr>
              <w:rFonts w:ascii="Times New Roman" w:hAnsi="Times New Roman" w:cs="Times New Roman"/>
              <w:sz w:val="24"/>
              <w:szCs w:val="24"/>
            </w:rPr>
            <w:t>ОГЛАВЛЕНИЕ</w:t>
          </w:r>
          <w:bookmarkEnd w:id="12"/>
        </w:p>
        <w:p w:rsidR="001E65D1" w:rsidRPr="00E67EE3" w:rsidRDefault="00EA59D8">
          <w:pPr>
            <w:pStyle w:val="18"/>
            <w:rPr>
              <w:rFonts w:eastAsiaTheme="minorEastAsia" w:cs="Times New Roman"/>
              <w:b w:val="0"/>
              <w:sz w:val="22"/>
              <w:szCs w:val="22"/>
              <w:lang w:eastAsia="ru-RU"/>
            </w:rPr>
          </w:pPr>
          <w:r w:rsidRPr="00EA59D8">
            <w:rPr>
              <w:bCs/>
            </w:rPr>
            <w:fldChar w:fldCharType="begin"/>
          </w:r>
          <w:r w:rsidR="005B2EA4" w:rsidRPr="00E67EE3">
            <w:rPr>
              <w:bCs/>
            </w:rPr>
            <w:instrText xml:space="preserve"> TOC \o "1-7" \h \z \u </w:instrText>
          </w:r>
          <w:r w:rsidRPr="00EA59D8">
            <w:rPr>
              <w:bCs/>
            </w:rPr>
            <w:fldChar w:fldCharType="separate"/>
          </w:r>
          <w:hyperlink w:anchor="_Toc172291011" w:history="1">
            <w:r w:rsidR="001E65D1" w:rsidRPr="00E67EE3">
              <w:rPr>
                <w:rStyle w:val="aa"/>
                <w:b w:val="0"/>
                <w:color w:val="auto"/>
              </w:rPr>
              <w:t>ОГЛАВЛЕНИЕ</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12" w:history="1">
            <w:r w:rsidR="001E65D1" w:rsidRPr="00E67EE3">
              <w:rPr>
                <w:rStyle w:val="aa"/>
                <w:b w:val="0"/>
                <w:color w:val="auto"/>
              </w:rPr>
              <w:t>СОСТАВ ГЕНЕРАЛЬНОГО ПЛАНА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13" w:history="1">
            <w:r w:rsidR="001E65D1" w:rsidRPr="00E67EE3">
              <w:rPr>
                <w:rStyle w:val="aa"/>
                <w:b w:val="0"/>
                <w:color w:val="auto"/>
              </w:rPr>
              <w:t>ВВЕДЕНИЕ</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14" w:history="1">
            <w:r w:rsidR="001E65D1" w:rsidRPr="00E67EE3">
              <w:rPr>
                <w:rStyle w:val="aa"/>
                <w:b w:val="0"/>
                <w:color w:val="auto"/>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15</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15" w:history="1">
            <w:r w:rsidR="001E65D1" w:rsidRPr="00E67EE3">
              <w:rPr>
                <w:rStyle w:val="aa"/>
                <w:b w:val="0"/>
                <w:color w:val="auto"/>
              </w:rPr>
              <w:t>2.</w:t>
            </w:r>
            <w:r w:rsidR="001E65D1" w:rsidRPr="00E67EE3">
              <w:rPr>
                <w:rFonts w:eastAsiaTheme="minorEastAsia" w:cs="Times New Roman"/>
                <w:b w:val="0"/>
                <w:sz w:val="22"/>
                <w:szCs w:val="22"/>
                <w:lang w:eastAsia="ru-RU"/>
              </w:rPr>
              <w:tab/>
            </w:r>
            <w:r w:rsidR="001E65D1" w:rsidRPr="00E67EE3">
              <w:rPr>
                <w:rStyle w:val="aa"/>
                <w:b w:val="0"/>
                <w:color w:val="auto"/>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16</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18" w:history="1">
            <w:r w:rsidR="001E65D1" w:rsidRPr="00E67EE3">
              <w:rPr>
                <w:rStyle w:val="aa"/>
                <w:b w:val="0"/>
                <w:color w:val="auto"/>
              </w:rPr>
              <w:t>2.1.</w:t>
            </w:r>
            <w:r w:rsidR="001E65D1" w:rsidRPr="00E67EE3">
              <w:rPr>
                <w:rFonts w:eastAsiaTheme="minorEastAsia" w:cs="Times New Roman"/>
                <w:b w:val="0"/>
                <w:iCs w:val="0"/>
                <w:sz w:val="22"/>
                <w:szCs w:val="22"/>
                <w:lang w:eastAsia="ru-RU"/>
              </w:rPr>
              <w:tab/>
            </w:r>
            <w:r w:rsidR="001E65D1" w:rsidRPr="00E67EE3">
              <w:rPr>
                <w:rStyle w:val="aa"/>
                <w:b w:val="0"/>
                <w:color w:val="auto"/>
              </w:rPr>
              <w:t>Экономико-географическое положение.</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16</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19" w:history="1">
            <w:r w:rsidR="001E65D1" w:rsidRPr="00E67EE3">
              <w:rPr>
                <w:rStyle w:val="aa"/>
                <w:b w:val="0"/>
                <w:color w:val="auto"/>
              </w:rPr>
              <w:t>2.2.</w:t>
            </w:r>
            <w:r w:rsidR="001E65D1" w:rsidRPr="00E67EE3">
              <w:rPr>
                <w:rFonts w:eastAsiaTheme="minorEastAsia" w:cs="Times New Roman"/>
                <w:b w:val="0"/>
                <w:iCs w:val="0"/>
                <w:sz w:val="22"/>
                <w:szCs w:val="22"/>
                <w:lang w:eastAsia="ru-RU"/>
              </w:rPr>
              <w:tab/>
            </w:r>
            <w:r w:rsidR="001E65D1" w:rsidRPr="00E67EE3">
              <w:rPr>
                <w:rStyle w:val="aa"/>
                <w:b w:val="0"/>
                <w:color w:val="auto"/>
              </w:rPr>
              <w:t>Административно-территориальное устройство. Границы.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_Toc172291019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18</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20" w:history="1">
            <w:r w:rsidR="001E65D1" w:rsidRPr="00E67EE3">
              <w:rPr>
                <w:rStyle w:val="aa"/>
                <w:b w:val="0"/>
                <w:color w:val="auto"/>
              </w:rPr>
              <w:t>2.3.</w:t>
            </w:r>
            <w:r w:rsidR="001E65D1" w:rsidRPr="00E67EE3">
              <w:rPr>
                <w:rFonts w:eastAsiaTheme="minorEastAsia" w:cs="Times New Roman"/>
                <w:b w:val="0"/>
                <w:iCs w:val="0"/>
                <w:sz w:val="22"/>
                <w:szCs w:val="22"/>
                <w:lang w:eastAsia="ru-RU"/>
              </w:rPr>
              <w:tab/>
            </w:r>
            <w:r w:rsidR="001E65D1" w:rsidRPr="00E67EE3">
              <w:rPr>
                <w:rStyle w:val="aa"/>
                <w:b w:val="0"/>
                <w:color w:val="auto"/>
              </w:rPr>
              <w:t>Историко-градостроительный анализ территории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23</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21" w:history="1">
            <w:r w:rsidR="001E65D1" w:rsidRPr="00E67EE3">
              <w:rPr>
                <w:rStyle w:val="aa"/>
                <w:b w:val="0"/>
                <w:color w:val="auto"/>
              </w:rPr>
              <w:t>2.4.</w:t>
            </w:r>
            <w:r w:rsidR="001E65D1" w:rsidRPr="00E67EE3">
              <w:rPr>
                <w:rFonts w:eastAsiaTheme="minorEastAsia" w:cs="Times New Roman"/>
                <w:b w:val="0"/>
                <w:iCs w:val="0"/>
                <w:sz w:val="22"/>
                <w:szCs w:val="22"/>
                <w:lang w:eastAsia="ru-RU"/>
              </w:rPr>
              <w:tab/>
            </w:r>
            <w:r w:rsidR="001E65D1" w:rsidRPr="00E67EE3">
              <w:rPr>
                <w:rStyle w:val="aa"/>
                <w:b w:val="0"/>
                <w:color w:val="auto"/>
              </w:rPr>
              <w:t>Природно-ресурсный потенциал. Климатический и агроклиматический потенциал.</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2" w:history="1">
            <w:r w:rsidR="001E65D1" w:rsidRPr="00E67EE3">
              <w:rPr>
                <w:rStyle w:val="aa"/>
                <w:b w:val="0"/>
                <w:i/>
                <w:color w:val="auto"/>
              </w:rPr>
              <w:t>2.4.1.</w:t>
            </w:r>
            <w:r w:rsidR="001E65D1" w:rsidRPr="00E67EE3">
              <w:rPr>
                <w:rFonts w:eastAsiaTheme="minorEastAsia" w:cs="Times New Roman"/>
                <w:b w:val="0"/>
                <w:sz w:val="22"/>
                <w:szCs w:val="22"/>
                <w:lang w:eastAsia="ru-RU"/>
              </w:rPr>
              <w:tab/>
            </w:r>
            <w:r w:rsidR="001E65D1" w:rsidRPr="00E67EE3">
              <w:rPr>
                <w:rStyle w:val="aa"/>
                <w:b w:val="0"/>
                <w:i/>
                <w:color w:val="auto"/>
              </w:rPr>
              <w:t>Климат</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3" w:history="1">
            <w:r w:rsidR="001E65D1" w:rsidRPr="00E67EE3">
              <w:rPr>
                <w:rStyle w:val="aa"/>
                <w:b w:val="0"/>
                <w:i/>
                <w:color w:val="auto"/>
              </w:rPr>
              <w:t>2.4.2.</w:t>
            </w:r>
            <w:r w:rsidR="001E65D1" w:rsidRPr="00E67EE3">
              <w:rPr>
                <w:rFonts w:eastAsiaTheme="minorEastAsia" w:cs="Times New Roman"/>
                <w:b w:val="0"/>
                <w:sz w:val="22"/>
                <w:szCs w:val="22"/>
                <w:lang w:eastAsia="ru-RU"/>
              </w:rPr>
              <w:tab/>
            </w:r>
            <w:r w:rsidR="001E65D1" w:rsidRPr="00E67EE3">
              <w:rPr>
                <w:rStyle w:val="aa"/>
                <w:b w:val="0"/>
                <w:i/>
                <w:color w:val="auto"/>
              </w:rPr>
              <w:t>Геологическое строение и минерально-сырьевые ресурсы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4" w:history="1">
            <w:r w:rsidR="001E65D1" w:rsidRPr="00E67EE3">
              <w:rPr>
                <w:rStyle w:val="aa"/>
                <w:b w:val="0"/>
                <w:i/>
                <w:color w:val="auto"/>
              </w:rPr>
              <w:t>2.4.3.</w:t>
            </w:r>
            <w:r w:rsidR="001E65D1" w:rsidRPr="00E67EE3">
              <w:rPr>
                <w:rFonts w:eastAsiaTheme="minorEastAsia" w:cs="Times New Roman"/>
                <w:b w:val="0"/>
                <w:sz w:val="22"/>
                <w:szCs w:val="22"/>
                <w:lang w:eastAsia="ru-RU"/>
              </w:rPr>
              <w:tab/>
            </w:r>
            <w:r w:rsidR="001E65D1" w:rsidRPr="00E67EE3">
              <w:rPr>
                <w:rStyle w:val="aa"/>
                <w:b w:val="0"/>
                <w:i/>
                <w:color w:val="auto"/>
              </w:rPr>
              <w:t>Водные ресурсы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5" w:history="1">
            <w:r w:rsidR="001E65D1" w:rsidRPr="00E67EE3">
              <w:rPr>
                <w:rStyle w:val="aa"/>
                <w:b w:val="0"/>
                <w:i/>
                <w:color w:val="auto"/>
              </w:rPr>
              <w:t>2.4.4.</w:t>
            </w:r>
            <w:r w:rsidR="001E65D1" w:rsidRPr="00E67EE3">
              <w:rPr>
                <w:rFonts w:eastAsiaTheme="minorEastAsia" w:cs="Times New Roman"/>
                <w:b w:val="0"/>
                <w:sz w:val="22"/>
                <w:szCs w:val="22"/>
                <w:lang w:eastAsia="ru-RU"/>
              </w:rPr>
              <w:tab/>
            </w:r>
            <w:r w:rsidR="001E65D1" w:rsidRPr="00E67EE3">
              <w:rPr>
                <w:rStyle w:val="aa"/>
                <w:b w:val="0"/>
                <w:i/>
                <w:color w:val="auto"/>
              </w:rPr>
              <w:t>Почвенные ресурсы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6" w:history="1">
            <w:r w:rsidR="001E65D1" w:rsidRPr="00E67EE3">
              <w:rPr>
                <w:rStyle w:val="aa"/>
                <w:b w:val="0"/>
                <w:i/>
                <w:color w:val="auto"/>
              </w:rPr>
              <w:t>2.4.5.</w:t>
            </w:r>
            <w:r w:rsidR="001E65D1" w:rsidRPr="00E67EE3">
              <w:rPr>
                <w:rFonts w:eastAsiaTheme="minorEastAsia" w:cs="Times New Roman"/>
                <w:b w:val="0"/>
                <w:sz w:val="22"/>
                <w:szCs w:val="22"/>
                <w:lang w:eastAsia="ru-RU"/>
              </w:rPr>
              <w:tab/>
            </w:r>
            <w:r w:rsidR="001E65D1" w:rsidRPr="00E67EE3">
              <w:rPr>
                <w:rStyle w:val="aa"/>
                <w:b w:val="0"/>
                <w:i/>
                <w:color w:val="auto"/>
              </w:rPr>
              <w:t>Лесосырьевые ресурсы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7" w:history="1">
            <w:r w:rsidR="001E65D1" w:rsidRPr="00E67EE3">
              <w:rPr>
                <w:rStyle w:val="aa"/>
                <w:b w:val="0"/>
                <w:i/>
                <w:color w:val="auto"/>
              </w:rPr>
              <w:t>2.4.6.</w:t>
            </w:r>
            <w:r w:rsidR="001E65D1" w:rsidRPr="00E67EE3">
              <w:rPr>
                <w:rFonts w:eastAsiaTheme="minorEastAsia" w:cs="Times New Roman"/>
                <w:b w:val="0"/>
                <w:sz w:val="22"/>
                <w:szCs w:val="22"/>
                <w:lang w:eastAsia="ru-RU"/>
              </w:rPr>
              <w:tab/>
            </w:r>
            <w:r w:rsidR="001E65D1" w:rsidRPr="00E67EE3">
              <w:rPr>
                <w:rStyle w:val="aa"/>
                <w:b w:val="0"/>
                <w:i/>
                <w:color w:val="auto"/>
              </w:rPr>
              <w:t>Система особо охраняемых природных территорий</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28" w:history="1">
            <w:r w:rsidR="001E65D1" w:rsidRPr="00E67EE3">
              <w:rPr>
                <w:rStyle w:val="aa"/>
                <w:b w:val="0"/>
                <w:i/>
                <w:color w:val="auto"/>
              </w:rPr>
              <w:t>2.4.7.</w:t>
            </w:r>
            <w:r w:rsidR="001E65D1" w:rsidRPr="00E67EE3">
              <w:rPr>
                <w:rFonts w:eastAsiaTheme="minorEastAsia" w:cs="Times New Roman"/>
                <w:b w:val="0"/>
                <w:sz w:val="22"/>
                <w:szCs w:val="22"/>
                <w:lang w:eastAsia="ru-RU"/>
              </w:rPr>
              <w:tab/>
            </w:r>
            <w:r w:rsidR="001E65D1" w:rsidRPr="00E67EE3">
              <w:rPr>
                <w:rStyle w:val="aa"/>
                <w:b w:val="0"/>
                <w:i/>
                <w:color w:val="auto"/>
              </w:rPr>
              <w:t>Ландшафтно-рекреационный потенциал</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29</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29" w:history="1">
            <w:r w:rsidR="001E65D1" w:rsidRPr="00E67EE3">
              <w:rPr>
                <w:rStyle w:val="aa"/>
                <w:b w:val="0"/>
                <w:color w:val="auto"/>
              </w:rPr>
              <w:t>2.5.</w:t>
            </w:r>
            <w:r w:rsidR="001E65D1" w:rsidRPr="00E67EE3">
              <w:rPr>
                <w:rFonts w:eastAsiaTheme="minorEastAsia" w:cs="Times New Roman"/>
                <w:b w:val="0"/>
                <w:iCs w:val="0"/>
                <w:sz w:val="22"/>
                <w:szCs w:val="22"/>
                <w:lang w:eastAsia="ru-RU"/>
              </w:rPr>
              <w:tab/>
            </w:r>
            <w:r w:rsidR="001E65D1" w:rsidRPr="00E67EE3">
              <w:rPr>
                <w:rStyle w:val="aa"/>
                <w:b w:val="0"/>
                <w:color w:val="auto"/>
              </w:rPr>
              <w:t>Население и демография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_Toc172291029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29</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30" w:history="1">
            <w:r w:rsidR="001E65D1" w:rsidRPr="00E67EE3">
              <w:rPr>
                <w:rStyle w:val="aa"/>
                <w:b w:val="0"/>
                <w:color w:val="auto"/>
              </w:rPr>
              <w:t>2.6.</w:t>
            </w:r>
            <w:r w:rsidR="001E65D1" w:rsidRPr="00E67EE3">
              <w:rPr>
                <w:rFonts w:eastAsiaTheme="minorEastAsia" w:cs="Times New Roman"/>
                <w:b w:val="0"/>
                <w:iCs w:val="0"/>
                <w:sz w:val="22"/>
                <w:szCs w:val="22"/>
                <w:lang w:eastAsia="ru-RU"/>
              </w:rPr>
              <w:tab/>
            </w:r>
            <w:r w:rsidR="001E65D1" w:rsidRPr="00E67EE3">
              <w:rPr>
                <w:rStyle w:val="aa"/>
                <w:b w:val="0"/>
                <w:color w:val="auto"/>
              </w:rPr>
              <w:t>Экономическая база и анализ бюджета.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33</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31" w:history="1">
            <w:r w:rsidR="001E65D1" w:rsidRPr="00E67EE3">
              <w:rPr>
                <w:rStyle w:val="aa"/>
                <w:b w:val="0"/>
                <w:color w:val="auto"/>
              </w:rPr>
              <w:t>2.7.</w:t>
            </w:r>
            <w:r w:rsidR="001E65D1" w:rsidRPr="00E67EE3">
              <w:rPr>
                <w:rFonts w:eastAsiaTheme="minorEastAsia" w:cs="Times New Roman"/>
                <w:b w:val="0"/>
                <w:iCs w:val="0"/>
                <w:sz w:val="22"/>
                <w:szCs w:val="22"/>
                <w:lang w:eastAsia="ru-RU"/>
              </w:rPr>
              <w:tab/>
            </w:r>
            <w:r w:rsidR="001E65D1" w:rsidRPr="00E67EE3">
              <w:rPr>
                <w:rStyle w:val="aa"/>
                <w:b w:val="0"/>
                <w:color w:val="auto"/>
              </w:rPr>
              <w:t>Земельный фонд сельского поселения и категории земель.</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35</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2" w:history="1">
            <w:r w:rsidR="001E65D1" w:rsidRPr="00E67EE3">
              <w:rPr>
                <w:rStyle w:val="aa"/>
                <w:b w:val="0"/>
                <w:color w:val="auto"/>
              </w:rPr>
              <w:t>Во избежание разночтений после утверждения Генерального плана требуется проведение мероприятий по уточнению площадей земель различных категорий на территории Поповского сельского поселения с внесением соответствующих изменений в учётную документацию.</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36</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3" w:history="1">
            <w:r w:rsidR="001E65D1" w:rsidRPr="00E67EE3">
              <w:rPr>
                <w:rStyle w:val="aa"/>
                <w:b w:val="0"/>
                <w:i/>
                <w:color w:val="auto"/>
              </w:rPr>
              <w:t>2.7.1.</w:t>
            </w:r>
            <w:r w:rsidR="001E65D1" w:rsidRPr="00E67EE3">
              <w:rPr>
                <w:rFonts w:eastAsiaTheme="minorEastAsia" w:cs="Times New Roman"/>
                <w:b w:val="0"/>
                <w:sz w:val="22"/>
                <w:szCs w:val="22"/>
                <w:lang w:eastAsia="ru-RU"/>
              </w:rPr>
              <w:tab/>
            </w:r>
            <w:r w:rsidR="001E65D1" w:rsidRPr="00E67EE3">
              <w:rPr>
                <w:rStyle w:val="aa"/>
                <w:b w:val="0"/>
                <w:i/>
                <w:color w:val="auto"/>
              </w:rPr>
              <w:t>Земли населенных пунктов</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36</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4" w:history="1">
            <w:r w:rsidR="001E65D1" w:rsidRPr="00E67EE3">
              <w:rPr>
                <w:rStyle w:val="aa"/>
                <w:b w:val="0"/>
                <w:i/>
                <w:color w:val="auto"/>
              </w:rPr>
              <w:t>2.7.2.</w:t>
            </w:r>
            <w:r w:rsidR="001E65D1" w:rsidRPr="00E67EE3">
              <w:rPr>
                <w:rFonts w:eastAsiaTheme="minorEastAsia" w:cs="Times New Roman"/>
                <w:b w:val="0"/>
                <w:sz w:val="22"/>
                <w:szCs w:val="22"/>
                <w:lang w:eastAsia="ru-RU"/>
              </w:rPr>
              <w:tab/>
            </w:r>
            <w:r w:rsidR="001E65D1" w:rsidRPr="00E67EE3">
              <w:rPr>
                <w:rStyle w:val="aa"/>
                <w:b w:val="0"/>
                <w:i/>
                <w:color w:val="auto"/>
              </w:rPr>
              <w:t>Земли сельскохозяйственного назначения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5" w:history="1">
            <w:r w:rsidR="001E65D1" w:rsidRPr="00E67EE3">
              <w:rPr>
                <w:rStyle w:val="aa"/>
                <w:b w:val="0"/>
                <w:i/>
                <w:color w:val="auto"/>
              </w:rPr>
              <w:t>2.7.3.</w:t>
            </w:r>
            <w:r w:rsidR="001E65D1" w:rsidRPr="00E67EE3">
              <w:rPr>
                <w:rFonts w:eastAsiaTheme="minorEastAsia" w:cs="Times New Roman"/>
                <w:b w:val="0"/>
                <w:sz w:val="22"/>
                <w:szCs w:val="22"/>
                <w:lang w:eastAsia="ru-RU"/>
              </w:rPr>
              <w:tab/>
            </w:r>
            <w:r w:rsidR="001E65D1" w:rsidRPr="00E67EE3">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6" w:history="1">
            <w:r w:rsidR="001E65D1" w:rsidRPr="00E67EE3">
              <w:rPr>
                <w:rStyle w:val="aa"/>
                <w:b w:val="0"/>
                <w:i/>
                <w:color w:val="auto"/>
              </w:rPr>
              <w:t>2.7.4.</w:t>
            </w:r>
            <w:r w:rsidR="001E65D1" w:rsidRPr="00E67EE3">
              <w:rPr>
                <w:rFonts w:eastAsiaTheme="minorEastAsia" w:cs="Times New Roman"/>
                <w:b w:val="0"/>
                <w:sz w:val="22"/>
                <w:szCs w:val="22"/>
                <w:lang w:eastAsia="ru-RU"/>
              </w:rPr>
              <w:tab/>
            </w:r>
            <w:r w:rsidR="001E65D1" w:rsidRPr="00E67EE3">
              <w:rPr>
                <w:rStyle w:val="aa"/>
                <w:b w:val="0"/>
                <w:i/>
                <w:color w:val="auto"/>
              </w:rPr>
              <w:t>Земли особо охраняемых территорий и объектов</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7" w:history="1">
            <w:r w:rsidR="001E65D1" w:rsidRPr="00E67EE3">
              <w:rPr>
                <w:rStyle w:val="aa"/>
                <w:b w:val="0"/>
                <w:i/>
                <w:color w:val="auto"/>
              </w:rPr>
              <w:t>2.7.5.</w:t>
            </w:r>
            <w:r w:rsidR="001E65D1" w:rsidRPr="00E67EE3">
              <w:rPr>
                <w:rFonts w:eastAsiaTheme="minorEastAsia" w:cs="Times New Roman"/>
                <w:b w:val="0"/>
                <w:sz w:val="22"/>
                <w:szCs w:val="22"/>
                <w:lang w:eastAsia="ru-RU"/>
              </w:rPr>
              <w:tab/>
            </w:r>
            <w:r w:rsidR="001E65D1" w:rsidRPr="00E67EE3">
              <w:rPr>
                <w:rStyle w:val="aa"/>
                <w:b w:val="0"/>
                <w:i/>
                <w:color w:val="auto"/>
              </w:rPr>
              <w:t>Земли лесного фонда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39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8" w:history="1">
            <w:r w:rsidR="001E65D1" w:rsidRPr="00E67EE3">
              <w:rPr>
                <w:rStyle w:val="aa"/>
                <w:b w:val="0"/>
                <w:i/>
                <w:color w:val="auto"/>
              </w:rPr>
              <w:t>2.7.6.</w:t>
            </w:r>
            <w:r w:rsidR="001E65D1" w:rsidRPr="00E67EE3">
              <w:rPr>
                <w:rFonts w:eastAsiaTheme="minorEastAsia" w:cs="Times New Roman"/>
                <w:b w:val="0"/>
                <w:sz w:val="22"/>
                <w:szCs w:val="22"/>
                <w:lang w:eastAsia="ru-RU"/>
              </w:rPr>
              <w:tab/>
            </w:r>
            <w:r w:rsidR="001E65D1" w:rsidRPr="00E67EE3">
              <w:rPr>
                <w:rStyle w:val="aa"/>
                <w:b w:val="0"/>
                <w:i/>
                <w:color w:val="auto"/>
              </w:rPr>
              <w:t>Земли водного фонда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40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39" w:history="1">
            <w:r w:rsidR="001E65D1" w:rsidRPr="00E67EE3">
              <w:rPr>
                <w:rStyle w:val="aa"/>
                <w:b w:val="0"/>
                <w:i/>
                <w:color w:val="auto"/>
              </w:rPr>
              <w:t>2.7.7.</w:t>
            </w:r>
            <w:r w:rsidR="001E65D1" w:rsidRPr="00E67EE3">
              <w:rPr>
                <w:rFonts w:eastAsiaTheme="minorEastAsia" w:cs="Times New Roman"/>
                <w:b w:val="0"/>
                <w:sz w:val="22"/>
                <w:szCs w:val="22"/>
                <w:lang w:eastAsia="ru-RU"/>
              </w:rPr>
              <w:tab/>
            </w:r>
            <w:r w:rsidR="001E65D1" w:rsidRPr="00E67EE3">
              <w:rPr>
                <w:rStyle w:val="aa"/>
                <w:b w:val="0"/>
                <w:i/>
                <w:color w:val="auto"/>
              </w:rPr>
              <w:t>Земли запаса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_Toc172291039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40</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40" w:history="1">
            <w:r w:rsidR="001E65D1" w:rsidRPr="00E67EE3">
              <w:rPr>
                <w:rStyle w:val="aa"/>
                <w:b w:val="0"/>
                <w:color w:val="auto"/>
              </w:rPr>
              <w:t>2.8.</w:t>
            </w:r>
            <w:r w:rsidR="001E65D1" w:rsidRPr="00E67EE3">
              <w:rPr>
                <w:rFonts w:eastAsiaTheme="minorEastAsia" w:cs="Times New Roman"/>
                <w:b w:val="0"/>
                <w:iCs w:val="0"/>
                <w:sz w:val="22"/>
                <w:szCs w:val="22"/>
                <w:lang w:eastAsia="ru-RU"/>
              </w:rPr>
              <w:tab/>
            </w:r>
            <w:r w:rsidR="001E65D1" w:rsidRPr="00E67EE3">
              <w:rPr>
                <w:rStyle w:val="aa"/>
                <w:b w:val="0"/>
                <w:color w:val="auto"/>
              </w:rPr>
              <w:t>Функциональное зонирование территории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40</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41" w:history="1">
            <w:r w:rsidR="001E65D1" w:rsidRPr="00E67EE3">
              <w:rPr>
                <w:rStyle w:val="aa"/>
                <w:b w:val="0"/>
                <w:color w:val="auto"/>
              </w:rPr>
              <w:t>2.9.</w:t>
            </w:r>
            <w:r w:rsidR="001E65D1" w:rsidRPr="00E67EE3">
              <w:rPr>
                <w:rFonts w:eastAsiaTheme="minorEastAsia" w:cs="Times New Roman"/>
                <w:b w:val="0"/>
                <w:iCs w:val="0"/>
                <w:sz w:val="22"/>
                <w:szCs w:val="22"/>
                <w:lang w:eastAsia="ru-RU"/>
              </w:rPr>
              <w:tab/>
            </w:r>
            <w:r w:rsidR="001E65D1" w:rsidRPr="00E67EE3">
              <w:rPr>
                <w:rStyle w:val="aa"/>
                <w:b w:val="0"/>
                <w:color w:val="auto"/>
              </w:rPr>
              <w:t>Зоны ограничений и зоны с особыми условиями использования территории.</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46</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2" w:history="1">
            <w:r w:rsidR="001E65D1" w:rsidRPr="00E67EE3">
              <w:rPr>
                <w:rStyle w:val="aa"/>
                <w:b w:val="0"/>
                <w:i/>
                <w:color w:val="auto"/>
              </w:rPr>
              <w:t>2.9.1.</w:t>
            </w:r>
            <w:r w:rsidR="001E65D1" w:rsidRPr="00E67EE3">
              <w:rPr>
                <w:rFonts w:eastAsiaTheme="minorEastAsia" w:cs="Times New Roman"/>
                <w:b w:val="0"/>
                <w:sz w:val="22"/>
                <w:szCs w:val="22"/>
                <w:lang w:eastAsia="ru-RU"/>
              </w:rPr>
              <w:tab/>
            </w:r>
            <w:r w:rsidR="001E65D1" w:rsidRPr="00E67EE3">
              <w:rPr>
                <w:rStyle w:val="aa"/>
                <w:b w:val="0"/>
                <w:i/>
                <w:color w:val="auto"/>
              </w:rPr>
              <w:t>Зоны охраны объектов культурного наследия и защитные зоны объектов культурного наследия.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48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3" w:history="1">
            <w:r w:rsidR="001E65D1" w:rsidRPr="00E67EE3">
              <w:rPr>
                <w:rStyle w:val="aa"/>
                <w:rFonts w:eastAsia="Calibri"/>
                <w:b w:val="0"/>
                <w:bCs/>
                <w:color w:val="auto"/>
              </w:rPr>
              <w:t>Объекты культурного наследия (памятники истории и культуры)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51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4" w:history="1">
            <w:r w:rsidR="001E65D1" w:rsidRPr="00E67EE3">
              <w:rPr>
                <w:rStyle w:val="aa"/>
                <w:b w:val="0"/>
                <w:i/>
                <w:color w:val="auto"/>
              </w:rPr>
              <w:t>2.9.2.</w:t>
            </w:r>
            <w:r w:rsidR="001E65D1" w:rsidRPr="00E67EE3">
              <w:rPr>
                <w:rFonts w:eastAsiaTheme="minorEastAsia" w:cs="Times New Roman"/>
                <w:b w:val="0"/>
                <w:sz w:val="22"/>
                <w:szCs w:val="22"/>
                <w:lang w:eastAsia="ru-RU"/>
              </w:rPr>
              <w:tab/>
            </w:r>
            <w:r w:rsidR="001E65D1" w:rsidRPr="00E67EE3">
              <w:rPr>
                <w:rStyle w:val="aa"/>
                <w:b w:val="0"/>
                <w:i/>
                <w:color w:val="auto"/>
              </w:rPr>
              <w:t>Охранные зоны и зоны охраняемого природного ландшафта воинских захоронений.</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53</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45" w:history="1">
            <w:r w:rsidR="001E65D1" w:rsidRPr="00E67EE3">
              <w:rPr>
                <w:rStyle w:val="aa"/>
                <w:rFonts w:eastAsia="Calibri"/>
                <w:b w:val="0"/>
                <w:bCs/>
                <w:i/>
                <w:color w:val="auto"/>
                <w:lang w:eastAsia="ru-RU"/>
              </w:rPr>
              <w:t>2.9.3.</w:t>
            </w:r>
            <w:r w:rsidR="001E65D1" w:rsidRPr="00E67EE3">
              <w:rPr>
                <w:rFonts w:eastAsiaTheme="minorEastAsia" w:cs="Times New Roman"/>
                <w:b w:val="0"/>
                <w:iCs w:val="0"/>
                <w:sz w:val="22"/>
                <w:szCs w:val="22"/>
                <w:lang w:eastAsia="ru-RU"/>
              </w:rPr>
              <w:tab/>
            </w:r>
            <w:r w:rsidR="001E65D1" w:rsidRPr="00E67EE3">
              <w:rPr>
                <w:rStyle w:val="aa"/>
                <w:rFonts w:eastAsiaTheme="majorEastAsia"/>
                <w:b w:val="0"/>
                <w:bCs/>
                <w:i/>
                <w:color w:val="auto"/>
              </w:rPr>
              <w:t>Охранные зоны особо охраняемых природных территорий</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53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6" w:history="1">
            <w:r w:rsidR="001E65D1" w:rsidRPr="00E67EE3">
              <w:rPr>
                <w:rStyle w:val="aa"/>
                <w:b w:val="0"/>
                <w:i/>
                <w:color w:val="auto"/>
              </w:rPr>
              <w:t>2.9.4.</w:t>
            </w:r>
            <w:r w:rsidR="001E65D1" w:rsidRPr="00E67EE3">
              <w:rPr>
                <w:rFonts w:eastAsiaTheme="minorEastAsia" w:cs="Times New Roman"/>
                <w:b w:val="0"/>
                <w:sz w:val="22"/>
                <w:szCs w:val="22"/>
                <w:lang w:eastAsia="ru-RU"/>
              </w:rPr>
              <w:tab/>
            </w:r>
            <w:r w:rsidR="001E65D1" w:rsidRPr="00E67EE3">
              <w:rPr>
                <w:rStyle w:val="aa"/>
                <w:b w:val="0"/>
                <w:i/>
                <w:color w:val="auto"/>
              </w:rPr>
              <w:t>Охранные зоны объектов инженерной и транспортной инфраструктур</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54</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7" w:history="1">
            <w:r w:rsidR="001E65D1" w:rsidRPr="00E67EE3">
              <w:rPr>
                <w:rStyle w:val="aa"/>
                <w:b w:val="0"/>
                <w:i/>
                <w:color w:val="auto"/>
              </w:rPr>
              <w:t>2.9.5.</w:t>
            </w:r>
            <w:r w:rsidR="001E65D1" w:rsidRPr="00E67EE3">
              <w:rPr>
                <w:rFonts w:eastAsiaTheme="minorEastAsia" w:cs="Times New Roman"/>
                <w:b w:val="0"/>
                <w:sz w:val="22"/>
                <w:szCs w:val="22"/>
                <w:lang w:eastAsia="ru-RU"/>
              </w:rPr>
              <w:tab/>
            </w:r>
            <w:r w:rsidR="001E65D1" w:rsidRPr="00E67EE3">
              <w:rPr>
                <w:rStyle w:val="aa"/>
                <w:b w:val="0"/>
                <w:i/>
                <w:color w:val="auto"/>
              </w:rPr>
              <w:t>Водоохранные зоны и прибрежные защитные полосы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59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8" w:history="1">
            <w:r w:rsidR="001E65D1" w:rsidRPr="00E67EE3">
              <w:rPr>
                <w:rStyle w:val="aa"/>
                <w:b w:val="0"/>
                <w:i/>
                <w:color w:val="auto"/>
              </w:rPr>
              <w:t>2.9.6.</w:t>
            </w:r>
            <w:r w:rsidR="001E65D1" w:rsidRPr="00E67EE3">
              <w:rPr>
                <w:rFonts w:eastAsiaTheme="minorEastAsia" w:cs="Times New Roman"/>
                <w:b w:val="0"/>
                <w:sz w:val="22"/>
                <w:szCs w:val="22"/>
                <w:lang w:eastAsia="ru-RU"/>
              </w:rPr>
              <w:tab/>
            </w:r>
            <w:r w:rsidR="001E65D1" w:rsidRPr="00E67EE3">
              <w:rPr>
                <w:rStyle w:val="aa"/>
                <w:b w:val="0"/>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62</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49" w:history="1">
            <w:r w:rsidR="001E65D1" w:rsidRPr="00E67EE3">
              <w:rPr>
                <w:rStyle w:val="aa"/>
                <w:b w:val="0"/>
                <w:i/>
                <w:color w:val="auto"/>
              </w:rPr>
              <w:t>2.9.7.</w:t>
            </w:r>
            <w:r w:rsidR="001E65D1" w:rsidRPr="00E67EE3">
              <w:rPr>
                <w:rFonts w:eastAsiaTheme="minorEastAsia" w:cs="Times New Roman"/>
                <w:b w:val="0"/>
                <w:sz w:val="22"/>
                <w:szCs w:val="22"/>
                <w:lang w:eastAsia="ru-RU"/>
              </w:rPr>
              <w:tab/>
            </w:r>
            <w:r w:rsidR="001E65D1" w:rsidRPr="00E67EE3">
              <w:rPr>
                <w:rStyle w:val="aa"/>
                <w:b w:val="0"/>
                <w:i/>
                <w:color w:val="auto"/>
              </w:rPr>
              <w:t>Зоны затопления и подтопления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_Toc172291049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64</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50" w:history="1">
            <w:r w:rsidR="001E65D1" w:rsidRPr="00E67EE3">
              <w:rPr>
                <w:rStyle w:val="aa"/>
                <w:b w:val="0"/>
                <w:i/>
                <w:color w:val="auto"/>
              </w:rPr>
              <w:t>2.9.8.</w:t>
            </w:r>
            <w:r w:rsidR="001E65D1" w:rsidRPr="00E67EE3">
              <w:rPr>
                <w:rFonts w:eastAsiaTheme="minorEastAsia" w:cs="Times New Roman"/>
                <w:b w:val="0"/>
                <w:sz w:val="22"/>
                <w:szCs w:val="22"/>
                <w:lang w:eastAsia="ru-RU"/>
              </w:rPr>
              <w:tab/>
            </w:r>
            <w:r w:rsidR="001E65D1" w:rsidRPr="00E67EE3">
              <w:rPr>
                <w:rStyle w:val="aa"/>
                <w:b w:val="0"/>
                <w:i/>
                <w:color w:val="auto"/>
              </w:rPr>
              <w:t>Санитарно-защитные зоны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_Toc172291050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67</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51" w:history="1">
            <w:r w:rsidR="001E65D1" w:rsidRPr="00E67EE3">
              <w:rPr>
                <w:rStyle w:val="aa"/>
                <w:b w:val="0"/>
                <w:color w:val="auto"/>
              </w:rPr>
              <w:t>2.10.</w:t>
            </w:r>
            <w:r w:rsidR="001E65D1" w:rsidRPr="00E67EE3">
              <w:rPr>
                <w:rFonts w:eastAsiaTheme="minorEastAsia" w:cs="Times New Roman"/>
                <w:b w:val="0"/>
                <w:iCs w:val="0"/>
                <w:sz w:val="22"/>
                <w:szCs w:val="22"/>
                <w:lang w:eastAsia="ru-RU"/>
              </w:rPr>
              <w:tab/>
            </w:r>
            <w:r w:rsidR="001E65D1" w:rsidRPr="00E67EE3">
              <w:rPr>
                <w:rStyle w:val="aa"/>
                <w:b w:val="0"/>
                <w:color w:val="auto"/>
              </w:rPr>
              <w:t>Объекты капитального строительства местного значения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_Toc172291051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71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52" w:history="1">
            <w:r w:rsidR="001E65D1" w:rsidRPr="00E67EE3">
              <w:rPr>
                <w:rStyle w:val="aa"/>
                <w:b w:val="0"/>
                <w:i/>
                <w:color w:val="auto"/>
              </w:rPr>
              <w:t>2.10.1.</w:t>
            </w:r>
            <w:r w:rsidR="001E65D1" w:rsidRPr="00E67EE3">
              <w:rPr>
                <w:rFonts w:eastAsiaTheme="minorEastAsia" w:cs="Times New Roman"/>
                <w:b w:val="0"/>
                <w:sz w:val="22"/>
                <w:szCs w:val="22"/>
                <w:lang w:eastAsia="ru-RU"/>
              </w:rPr>
              <w:tab/>
            </w:r>
            <w:r w:rsidR="001E65D1" w:rsidRPr="00E67EE3">
              <w:rPr>
                <w:rStyle w:val="aa"/>
                <w:b w:val="0"/>
                <w:i/>
                <w:color w:val="auto"/>
              </w:rPr>
              <w:t>Объекты социальной инфраструктуры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_Toc172291052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73</w:t>
            </w:r>
            <w:r w:rsidRPr="00E67EE3">
              <w:rPr>
                <w:rFonts w:cs="Times New Roman"/>
                <w:b w:val="0"/>
                <w:webHidden/>
              </w:rPr>
              <w:fldChar w:fldCharType="end"/>
            </w:r>
          </w:hyperlink>
        </w:p>
        <w:p w:rsidR="001E65D1" w:rsidRPr="00E67EE3" w:rsidRDefault="00EA59D8">
          <w:pPr>
            <w:pStyle w:val="41"/>
            <w:rPr>
              <w:rFonts w:ascii="Times New Roman" w:hAnsi="Times New Roman" w:cs="Times New Roman"/>
              <w:noProof/>
            </w:rPr>
          </w:pPr>
          <w:hyperlink w:anchor="_Toc172291053" w:history="1">
            <w:r w:rsidR="001E65D1" w:rsidRPr="00E67EE3">
              <w:rPr>
                <w:rStyle w:val="aa"/>
                <w:rFonts w:ascii="Times New Roman" w:hAnsi="Times New Roman"/>
                <w:bCs/>
                <w:i/>
                <w:iCs/>
                <w:noProof/>
                <w:color w:val="auto"/>
              </w:rPr>
              <w:t>2.10.1.1.</w:t>
            </w:r>
            <w:r w:rsidR="001E65D1" w:rsidRPr="00E67EE3">
              <w:rPr>
                <w:rFonts w:ascii="Times New Roman" w:hAnsi="Times New Roman" w:cs="Times New Roman"/>
                <w:noProof/>
              </w:rPr>
              <w:tab/>
            </w:r>
            <w:r w:rsidR="001E65D1" w:rsidRPr="00E67EE3">
              <w:rPr>
                <w:rStyle w:val="aa"/>
                <w:rFonts w:ascii="Times New Roman" w:hAnsi="Times New Roman"/>
                <w:bCs/>
                <w:i/>
                <w:iCs/>
                <w:noProof/>
                <w:color w:val="auto"/>
              </w:rPr>
              <w:t>Учреждения образования</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_Toc172291053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74</w:t>
            </w:r>
            <w:r w:rsidRPr="00E67EE3">
              <w:rPr>
                <w:rFonts w:ascii="Times New Roman" w:hAnsi="Times New Roman" w:cs="Times New Roman"/>
                <w:noProof/>
                <w:webHidden/>
              </w:rPr>
              <w:fldChar w:fldCharType="end"/>
            </w:r>
          </w:hyperlink>
        </w:p>
        <w:p w:rsidR="001E65D1" w:rsidRPr="00E67EE3" w:rsidRDefault="00EA59D8">
          <w:pPr>
            <w:pStyle w:val="41"/>
            <w:rPr>
              <w:rFonts w:ascii="Times New Roman" w:hAnsi="Times New Roman" w:cs="Times New Roman"/>
              <w:noProof/>
            </w:rPr>
          </w:pPr>
          <w:hyperlink w:anchor="_Toc172291054" w:history="1">
            <w:r w:rsidR="001E65D1" w:rsidRPr="00E67EE3">
              <w:rPr>
                <w:rStyle w:val="aa"/>
                <w:rFonts w:ascii="Times New Roman" w:hAnsi="Times New Roman"/>
                <w:bCs/>
                <w:i/>
                <w:iCs/>
                <w:noProof/>
                <w:color w:val="auto"/>
              </w:rPr>
              <w:t>2.10.1.2.</w:t>
            </w:r>
            <w:r w:rsidR="001E65D1" w:rsidRPr="00E67EE3">
              <w:rPr>
                <w:rFonts w:ascii="Times New Roman" w:hAnsi="Times New Roman" w:cs="Times New Roman"/>
                <w:noProof/>
              </w:rPr>
              <w:tab/>
            </w:r>
            <w:r w:rsidR="001E65D1" w:rsidRPr="00E67EE3">
              <w:rPr>
                <w:rStyle w:val="aa"/>
                <w:rFonts w:ascii="Times New Roman" w:hAnsi="Times New Roman"/>
                <w:bCs/>
                <w:i/>
                <w:iCs/>
                <w:noProof/>
                <w:color w:val="auto"/>
              </w:rPr>
              <w:t>Объекты здравоохранения</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_Toc172291054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76</w:t>
            </w:r>
            <w:r w:rsidRPr="00E67EE3">
              <w:rPr>
                <w:rFonts w:ascii="Times New Roman" w:hAnsi="Times New Roman" w:cs="Times New Roman"/>
                <w:noProof/>
                <w:webHidden/>
              </w:rPr>
              <w:fldChar w:fldCharType="end"/>
            </w:r>
          </w:hyperlink>
        </w:p>
        <w:p w:rsidR="001E65D1" w:rsidRPr="00E67EE3" w:rsidRDefault="00EA59D8">
          <w:pPr>
            <w:pStyle w:val="41"/>
            <w:rPr>
              <w:rFonts w:ascii="Times New Roman" w:hAnsi="Times New Roman" w:cs="Times New Roman"/>
              <w:noProof/>
            </w:rPr>
          </w:pPr>
          <w:hyperlink w:anchor="_Toc172291055" w:history="1">
            <w:r w:rsidR="001E65D1" w:rsidRPr="00E67EE3">
              <w:rPr>
                <w:rStyle w:val="aa"/>
                <w:rFonts w:ascii="Times New Roman" w:hAnsi="Times New Roman"/>
                <w:bCs/>
                <w:i/>
                <w:iCs/>
                <w:noProof/>
                <w:color w:val="auto"/>
              </w:rPr>
              <w:t>2.10.1.3.</w:t>
            </w:r>
            <w:r w:rsidR="001E65D1" w:rsidRPr="00E67EE3">
              <w:rPr>
                <w:rFonts w:ascii="Times New Roman" w:hAnsi="Times New Roman" w:cs="Times New Roman"/>
                <w:noProof/>
              </w:rPr>
              <w:tab/>
            </w:r>
            <w:r w:rsidR="001E65D1" w:rsidRPr="00E67EE3">
              <w:rPr>
                <w:rStyle w:val="aa"/>
                <w:rFonts w:ascii="Times New Roman" w:hAnsi="Times New Roman"/>
                <w:bCs/>
                <w:i/>
                <w:iCs/>
                <w:noProof/>
                <w:color w:val="auto"/>
              </w:rPr>
              <w:t>Организации и учреждения управления, кредитно-финансовых служб и предприятий связи</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_Toc172291055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78</w:t>
            </w:r>
            <w:r w:rsidRPr="00E67EE3">
              <w:rPr>
                <w:rFonts w:ascii="Times New Roman" w:hAnsi="Times New Roman" w:cs="Times New Roman"/>
                <w:noProof/>
                <w:webHidden/>
              </w:rPr>
              <w:fldChar w:fldCharType="end"/>
            </w:r>
          </w:hyperlink>
        </w:p>
        <w:p w:rsidR="001E65D1" w:rsidRPr="00E67EE3" w:rsidRDefault="00EA59D8">
          <w:pPr>
            <w:pStyle w:val="41"/>
            <w:rPr>
              <w:rFonts w:ascii="Times New Roman" w:hAnsi="Times New Roman" w:cs="Times New Roman"/>
              <w:noProof/>
            </w:rPr>
          </w:pPr>
          <w:hyperlink w:anchor="_Toc172291056" w:history="1">
            <w:r w:rsidR="001E65D1" w:rsidRPr="00E67EE3">
              <w:rPr>
                <w:rStyle w:val="aa"/>
                <w:rFonts w:ascii="Times New Roman" w:eastAsia="Times New Roman" w:hAnsi="Times New Roman"/>
                <w:bCs/>
                <w:i/>
                <w:iCs/>
                <w:noProof/>
                <w:color w:val="auto"/>
              </w:rPr>
              <w:t>2.10.1.4.</w:t>
            </w:r>
            <w:r w:rsidR="001E65D1" w:rsidRPr="00E67EE3">
              <w:rPr>
                <w:rFonts w:ascii="Times New Roman" w:hAnsi="Times New Roman" w:cs="Times New Roman"/>
                <w:noProof/>
              </w:rPr>
              <w:tab/>
            </w:r>
            <w:r w:rsidR="001E65D1" w:rsidRPr="00E67EE3">
              <w:rPr>
                <w:rStyle w:val="aa"/>
                <w:rFonts w:ascii="Times New Roman" w:eastAsia="Times New Roman" w:hAnsi="Times New Roman"/>
                <w:bCs/>
                <w:i/>
                <w:iCs/>
                <w:noProof/>
                <w:color w:val="auto"/>
              </w:rPr>
              <w:t>Объекты торговли, общественного питания, бытового обслуживания и жилищно-коммунального хозяйства</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_Toc172291056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78</w:t>
            </w:r>
            <w:r w:rsidRPr="00E67EE3">
              <w:rPr>
                <w:rFonts w:ascii="Times New Roman" w:hAnsi="Times New Roman" w:cs="Times New Roman"/>
                <w:noProof/>
                <w:webHidden/>
              </w:rPr>
              <w:fldChar w:fldCharType="end"/>
            </w:r>
          </w:hyperlink>
        </w:p>
        <w:p w:rsidR="001E65D1" w:rsidRPr="00E67EE3" w:rsidRDefault="00EA59D8">
          <w:pPr>
            <w:pStyle w:val="41"/>
            <w:rPr>
              <w:rFonts w:ascii="Times New Roman" w:hAnsi="Times New Roman" w:cs="Times New Roman"/>
              <w:noProof/>
            </w:rPr>
          </w:pPr>
          <w:hyperlink w:anchor="_Toc172291057" w:history="1">
            <w:r w:rsidR="001E65D1" w:rsidRPr="00E67EE3">
              <w:rPr>
                <w:rStyle w:val="aa"/>
                <w:rFonts w:ascii="Times New Roman" w:eastAsia="Times New Roman" w:hAnsi="Times New Roman"/>
                <w:bCs/>
                <w:i/>
                <w:iCs/>
                <w:noProof/>
                <w:color w:val="auto"/>
              </w:rPr>
              <w:t>2.10.1.5.</w:t>
            </w:r>
            <w:r w:rsidR="001E65D1" w:rsidRPr="00E67EE3">
              <w:rPr>
                <w:rFonts w:ascii="Times New Roman" w:hAnsi="Times New Roman" w:cs="Times New Roman"/>
                <w:noProof/>
              </w:rPr>
              <w:tab/>
            </w:r>
            <w:r w:rsidR="001E65D1" w:rsidRPr="00E67EE3">
              <w:rPr>
                <w:rStyle w:val="aa"/>
                <w:rFonts w:ascii="Times New Roman" w:eastAsia="Times New Roman" w:hAnsi="Times New Roman"/>
                <w:bCs/>
                <w:i/>
                <w:iCs/>
                <w:noProof/>
                <w:color w:val="auto"/>
              </w:rPr>
              <w:t>Объекты библиотечного обслуживания населения, досуга и обеспечение жителей поселения услугами организаций культуры, культовые объекты</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_Toc172291057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80</w:t>
            </w:r>
            <w:r w:rsidRPr="00E67EE3">
              <w:rPr>
                <w:rFonts w:ascii="Times New Roman" w:hAnsi="Times New Roman" w:cs="Times New Roman"/>
                <w:noProof/>
                <w:webHidden/>
              </w:rPr>
              <w:fldChar w:fldCharType="end"/>
            </w:r>
          </w:hyperlink>
        </w:p>
        <w:p w:rsidR="001E65D1" w:rsidRPr="00E67EE3" w:rsidRDefault="00EA59D8">
          <w:pPr>
            <w:pStyle w:val="41"/>
            <w:rPr>
              <w:rFonts w:ascii="Times New Roman" w:hAnsi="Times New Roman" w:cs="Times New Roman"/>
              <w:noProof/>
            </w:rPr>
          </w:pPr>
          <w:hyperlink w:anchor="_Toc172291058" w:history="1">
            <w:r w:rsidR="001E65D1" w:rsidRPr="00E67EE3">
              <w:rPr>
                <w:rStyle w:val="aa"/>
                <w:rFonts w:ascii="Times New Roman" w:eastAsia="Times New Roman" w:hAnsi="Times New Roman"/>
                <w:bCs/>
                <w:i/>
                <w:iCs/>
                <w:noProof/>
                <w:color w:val="auto"/>
              </w:rPr>
              <w:t>2.10.1.6.</w:t>
            </w:r>
            <w:r w:rsidR="001E65D1" w:rsidRPr="00E67EE3">
              <w:rPr>
                <w:rFonts w:ascii="Times New Roman" w:hAnsi="Times New Roman" w:cs="Times New Roman"/>
                <w:noProof/>
              </w:rPr>
              <w:tab/>
            </w:r>
            <w:r w:rsidR="001E65D1" w:rsidRPr="00E67EE3">
              <w:rPr>
                <w:rStyle w:val="aa"/>
                <w:rFonts w:ascii="Times New Roman" w:eastAsia="Times New Roman" w:hAnsi="Times New Roman"/>
                <w:bCs/>
                <w:i/>
                <w:iCs/>
                <w:noProof/>
                <w:color w:val="auto"/>
              </w:rPr>
              <w:t>Физкультурно-спортивные сооружения и объекты</w:t>
            </w:r>
            <w:r w:rsidR="001E65D1" w:rsidRPr="00E67EE3">
              <w:rPr>
                <w:rFonts w:ascii="Times New Roman" w:hAnsi="Times New Roman" w:cs="Times New Roman"/>
                <w:noProof/>
                <w:webHidden/>
              </w:rPr>
              <w:tab/>
            </w:r>
            <w:r w:rsidRPr="00E67EE3">
              <w:rPr>
                <w:rFonts w:ascii="Times New Roman" w:hAnsi="Times New Roman" w:cs="Times New Roman"/>
                <w:noProof/>
                <w:webHidden/>
              </w:rPr>
              <w:fldChar w:fldCharType="begin"/>
            </w:r>
            <w:r w:rsidR="001E65D1" w:rsidRPr="00E67EE3">
              <w:rPr>
                <w:rFonts w:ascii="Times New Roman" w:hAnsi="Times New Roman" w:cs="Times New Roman"/>
                <w:noProof/>
                <w:webHidden/>
              </w:rPr>
              <w:instrText xml:space="preserve"> PAGEREF _Toc172291058 \h </w:instrText>
            </w:r>
            <w:r w:rsidRPr="00E67EE3">
              <w:rPr>
                <w:rFonts w:ascii="Times New Roman" w:hAnsi="Times New Roman" w:cs="Times New Roman"/>
                <w:noProof/>
                <w:webHidden/>
              </w:rPr>
            </w:r>
            <w:r w:rsidRPr="00E67EE3">
              <w:rPr>
                <w:rFonts w:ascii="Times New Roman" w:hAnsi="Times New Roman" w:cs="Times New Roman"/>
                <w:noProof/>
                <w:webHidden/>
              </w:rPr>
              <w:fldChar w:fldCharType="separate"/>
            </w:r>
            <w:r w:rsidR="00B943B9">
              <w:rPr>
                <w:rFonts w:ascii="Times New Roman" w:hAnsi="Times New Roman" w:cs="Times New Roman"/>
                <w:noProof/>
                <w:webHidden/>
              </w:rPr>
              <w:t>81</w:t>
            </w:r>
            <w:r w:rsidRPr="00E67EE3">
              <w:rPr>
                <w:rFonts w:ascii="Times New Roman" w:hAnsi="Times New Roman" w:cs="Times New Roman"/>
                <w:noProof/>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59" w:history="1">
            <w:r w:rsidR="001E65D1" w:rsidRPr="00E67EE3">
              <w:rPr>
                <w:rStyle w:val="aa"/>
                <w:b w:val="0"/>
                <w:i/>
                <w:color w:val="auto"/>
              </w:rPr>
              <w:t>2.10.2.</w:t>
            </w:r>
            <w:r w:rsidR="001E65D1" w:rsidRPr="00E67EE3">
              <w:rPr>
                <w:rFonts w:eastAsiaTheme="minorEastAsia" w:cs="Times New Roman"/>
                <w:b w:val="0"/>
                <w:sz w:val="22"/>
                <w:szCs w:val="22"/>
                <w:lang w:eastAsia="ru-RU"/>
              </w:rPr>
              <w:tab/>
            </w:r>
            <w:r w:rsidR="001E65D1" w:rsidRPr="00E67EE3">
              <w:rPr>
                <w:rStyle w:val="aa"/>
                <w:b w:val="0"/>
                <w:i/>
                <w:color w:val="auto"/>
              </w:rPr>
              <w:t>Транспортная инфраструктура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_Toc172291059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82</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0" w:history="1">
            <w:r w:rsidR="001E65D1" w:rsidRPr="00E67EE3">
              <w:rPr>
                <w:rStyle w:val="aa"/>
                <w:b w:val="0"/>
                <w:i/>
                <w:color w:val="auto"/>
              </w:rPr>
              <w:t>2.10.3.</w:t>
            </w:r>
            <w:r w:rsidR="001E65D1" w:rsidRPr="00E67EE3">
              <w:rPr>
                <w:rFonts w:eastAsiaTheme="minorEastAsia" w:cs="Times New Roman"/>
                <w:b w:val="0"/>
                <w:sz w:val="22"/>
                <w:szCs w:val="22"/>
                <w:lang w:eastAsia="ru-RU"/>
              </w:rPr>
              <w:tab/>
            </w:r>
            <w:r w:rsidR="001E65D1" w:rsidRPr="00E67EE3">
              <w:rPr>
                <w:rStyle w:val="aa"/>
                <w:b w:val="0"/>
                <w:i/>
                <w:color w:val="auto"/>
              </w:rPr>
              <w:t>Инженерная инфраструктура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84</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1" w:history="1">
            <w:r w:rsidR="001E65D1" w:rsidRPr="00E67EE3">
              <w:rPr>
                <w:rStyle w:val="aa"/>
                <w:b w:val="0"/>
                <w:i/>
                <w:color w:val="auto"/>
              </w:rPr>
              <w:t>2.10.4.</w:t>
            </w:r>
            <w:r w:rsidR="001E65D1" w:rsidRPr="00E67EE3">
              <w:rPr>
                <w:rFonts w:eastAsiaTheme="minorEastAsia" w:cs="Times New Roman"/>
                <w:b w:val="0"/>
                <w:sz w:val="22"/>
                <w:szCs w:val="22"/>
                <w:lang w:eastAsia="ru-RU"/>
              </w:rPr>
              <w:tab/>
            </w:r>
            <w:r w:rsidR="001E65D1" w:rsidRPr="00E67EE3">
              <w:rPr>
                <w:rStyle w:val="aa"/>
                <w:b w:val="0"/>
                <w:i/>
                <w:color w:val="auto"/>
              </w:rPr>
              <w:t>Организация строительства и содержания муниципального жилищного фонда, создание условий для жилищного строительства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2" w:history="1">
            <w:r w:rsidR="001E65D1" w:rsidRPr="00E67EE3">
              <w:rPr>
                <w:rStyle w:val="aa"/>
                <w:b w:val="0"/>
                <w:i/>
                <w:color w:val="auto"/>
              </w:rPr>
              <w:t>2.10.5.</w:t>
            </w:r>
            <w:r w:rsidR="001E65D1" w:rsidRPr="00E67EE3">
              <w:rPr>
                <w:rFonts w:eastAsiaTheme="minorEastAsia" w:cs="Times New Roman"/>
                <w:b w:val="0"/>
                <w:sz w:val="22"/>
                <w:szCs w:val="22"/>
                <w:lang w:eastAsia="ru-RU"/>
              </w:rPr>
              <w:tab/>
            </w:r>
            <w:r w:rsidR="001E65D1" w:rsidRPr="00E67EE3">
              <w:rPr>
                <w:rStyle w:val="aa"/>
                <w:b w:val="0"/>
                <w:i/>
                <w:color w:val="auto"/>
              </w:rPr>
              <w:t>Объекты массового отдыха жителей поселения, благоустройство и озеленение территории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3" w:history="1">
            <w:r w:rsidR="001E65D1" w:rsidRPr="00E67EE3">
              <w:rPr>
                <w:rStyle w:val="aa"/>
                <w:b w:val="0"/>
                <w:i/>
                <w:color w:val="auto"/>
              </w:rPr>
              <w:t>2.10.6.</w:t>
            </w:r>
            <w:r w:rsidR="001E65D1" w:rsidRPr="00E67EE3">
              <w:rPr>
                <w:rFonts w:eastAsiaTheme="minorEastAsia" w:cs="Times New Roman"/>
                <w:b w:val="0"/>
                <w:sz w:val="22"/>
                <w:szCs w:val="22"/>
                <w:lang w:eastAsia="ru-RU"/>
              </w:rPr>
              <w:tab/>
            </w:r>
            <w:r w:rsidR="001E65D1" w:rsidRPr="00E67EE3">
              <w:rPr>
                <w:rStyle w:val="aa"/>
                <w:b w:val="0"/>
                <w:i/>
                <w:color w:val="auto"/>
              </w:rPr>
              <w:t>Объекты специального назначения. Обеспечение территории сельского поселения местами накопления твердых коммунальных отходов и местами</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95</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4" w:history="1">
            <w:r w:rsidR="001E65D1" w:rsidRPr="00E67EE3">
              <w:rPr>
                <w:rStyle w:val="aa"/>
                <w:b w:val="0"/>
                <w:i/>
                <w:color w:val="auto"/>
              </w:rPr>
              <w:t>захоронения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95</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5" w:history="1">
            <w:r w:rsidR="001E65D1" w:rsidRPr="00E67EE3">
              <w:rPr>
                <w:rStyle w:val="aa"/>
                <w:rFonts w:eastAsia="Calibri"/>
                <w:b w:val="0"/>
                <w:bCs/>
                <w:color w:val="auto"/>
                <w:lang w:eastAsia="ru-RU"/>
              </w:rPr>
              <w:t>3.</w:t>
            </w:r>
            <w:r w:rsidR="001E65D1" w:rsidRPr="00E67EE3">
              <w:rPr>
                <w:rFonts w:eastAsiaTheme="minorEastAsia" w:cs="Times New Roman"/>
                <w:b w:val="0"/>
                <w:sz w:val="22"/>
                <w:szCs w:val="22"/>
                <w:lang w:eastAsia="ru-RU"/>
              </w:rPr>
              <w:tab/>
            </w:r>
            <w:r w:rsidR="001E65D1" w:rsidRPr="00E67EE3">
              <w:rPr>
                <w:rStyle w:val="aa"/>
                <w:rFonts w:eastAsia="Calibri"/>
                <w:b w:val="0"/>
                <w:bCs/>
                <w:color w:val="auto"/>
                <w:lang w:eastAsia="ru-RU"/>
              </w:rPr>
              <w:t>ОЦЕНКА ВОЗМОЖНОГО ВЛИЯНИЯ ПЛАНИРУЕМЫХ ДЛЯ РАЗМЕЩЕНИЯ ОБЪЕКТОВ МЕСТНОГО ЗНАЧЕНИЯ ПОСЕЛЕНИЯ НА КОМПЛЕКСНОЕ РАЗВИТИЕ ТЕРРИТОРИЙ</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97</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66" w:history="1">
            <w:r w:rsidR="001E65D1" w:rsidRPr="00E67EE3">
              <w:rPr>
                <w:rStyle w:val="aa"/>
                <w:b w:val="0"/>
                <w:color w:val="auto"/>
              </w:rPr>
              <w:t>3.1.</w:t>
            </w:r>
            <w:r w:rsidR="001E65D1" w:rsidRPr="00E67EE3">
              <w:rPr>
                <w:rFonts w:eastAsiaTheme="minorEastAsia" w:cs="Times New Roman"/>
                <w:b w:val="0"/>
                <w:iCs w:val="0"/>
                <w:sz w:val="22"/>
                <w:szCs w:val="22"/>
                <w:lang w:eastAsia="ru-RU"/>
              </w:rPr>
              <w:tab/>
            </w:r>
            <w:r w:rsidR="001E65D1" w:rsidRPr="00E67EE3">
              <w:rPr>
                <w:rStyle w:val="aa"/>
                <w:b w:val="0"/>
                <w:color w:val="auto"/>
              </w:rPr>
              <w:t>Базовый прогноз численности населения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97</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67" w:history="1">
            <w:r w:rsidR="001E65D1" w:rsidRPr="00E67EE3">
              <w:rPr>
                <w:rStyle w:val="aa"/>
                <w:b w:val="0"/>
                <w:color w:val="auto"/>
              </w:rPr>
              <w:t>3.2.</w:t>
            </w:r>
            <w:r w:rsidR="001E65D1" w:rsidRPr="00E67EE3">
              <w:rPr>
                <w:rFonts w:eastAsiaTheme="minorEastAsia" w:cs="Times New Roman"/>
                <w:b w:val="0"/>
                <w:iCs w:val="0"/>
                <w:sz w:val="22"/>
                <w:szCs w:val="22"/>
                <w:lang w:eastAsia="ru-RU"/>
              </w:rPr>
              <w:tab/>
            </w:r>
            <w:r w:rsidR="001E65D1" w:rsidRPr="00E67EE3">
              <w:rPr>
                <w:rStyle w:val="aa"/>
                <w:b w:val="0"/>
                <w:color w:val="auto"/>
              </w:rPr>
              <w:t>Предложения по развитию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8" w:history="1">
            <w:r w:rsidR="001E65D1" w:rsidRPr="00E67EE3">
              <w:rPr>
                <w:rStyle w:val="aa"/>
                <w:b w:val="0"/>
                <w:i/>
                <w:color w:val="auto"/>
              </w:rPr>
              <w:t>3.2.1.</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оптимизации административно-территориального устройства Поповского сельского поселения и переводу земельных участков из одной категории в другую.</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98</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69" w:history="1">
            <w:r w:rsidR="001E65D1" w:rsidRPr="00E67EE3">
              <w:rPr>
                <w:rStyle w:val="aa"/>
                <w:b w:val="0"/>
                <w:i/>
                <w:color w:val="auto"/>
              </w:rPr>
              <w:t>3.2.2.</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усовершенствованию и развитию функционального зонирования.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_Toc172291069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99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0" w:history="1">
            <w:r w:rsidR="001E65D1" w:rsidRPr="00E67EE3">
              <w:rPr>
                <w:rStyle w:val="aa"/>
                <w:b w:val="0"/>
                <w:i/>
                <w:color w:val="auto"/>
              </w:rPr>
              <w:t>3.2.3.</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сохранности воинских захоронений на территории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100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1" w:history="1">
            <w:r w:rsidR="001E65D1" w:rsidRPr="00E67EE3">
              <w:rPr>
                <w:rStyle w:val="aa"/>
                <w:b w:val="0"/>
                <w:i/>
                <w:color w:val="auto"/>
              </w:rPr>
              <w:t>3.2.4.</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сохранению, использованию и популяризации объектов культурного наследия на территории Поповского сельского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100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2" w:history="1">
            <w:r w:rsidR="001E65D1" w:rsidRPr="00E67EE3">
              <w:rPr>
                <w:rStyle w:val="aa"/>
                <w:b w:val="0"/>
                <w:i/>
                <w:color w:val="auto"/>
              </w:rPr>
              <w:t>3.2.5.</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инженерной инфраструктуры.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101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3" w:history="1">
            <w:r w:rsidR="001E65D1" w:rsidRPr="00E67EE3">
              <w:rPr>
                <w:rStyle w:val="aa"/>
                <w:b w:val="0"/>
                <w:i/>
                <w:color w:val="auto"/>
              </w:rPr>
              <w:t>3.2.6.</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транспортной инфраструктуры.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4" w:history="1">
            <w:r w:rsidR="001E65D1" w:rsidRPr="00E67EE3">
              <w:rPr>
                <w:rStyle w:val="aa"/>
                <w:b w:val="0"/>
                <w:i/>
                <w:color w:val="auto"/>
              </w:rPr>
              <w:t>3.2.7.</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жилищного строительства.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5" w:history="1">
            <w:r w:rsidR="001E65D1" w:rsidRPr="00E67EE3">
              <w:rPr>
                <w:rStyle w:val="aa"/>
                <w:b w:val="0"/>
                <w:i/>
                <w:color w:val="auto"/>
              </w:rPr>
              <w:t>3.2.8.</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социальной инфраструктуры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112</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6" w:history="1">
            <w:r w:rsidR="001E65D1" w:rsidRPr="00E67EE3">
              <w:rPr>
                <w:rStyle w:val="aa"/>
                <w:b w:val="0"/>
                <w:i/>
                <w:color w:val="auto"/>
              </w:rPr>
              <w:t>3.2.9.</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массового отдыха жителей поселения, благоустройства и озеленения.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112</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7" w:history="1">
            <w:r w:rsidR="001E65D1" w:rsidRPr="00E67EE3">
              <w:rPr>
                <w:rStyle w:val="aa"/>
                <w:b w:val="0"/>
                <w:i/>
                <w:color w:val="auto"/>
              </w:rPr>
              <w:t>3.2.10.</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обеспечению территории Поповского сельского поселения объектами специального назначения – местами сбора бытовых отходов и местами захоронений.</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8" w:history="1">
            <w:r w:rsidR="001E65D1" w:rsidRPr="00E67EE3">
              <w:rPr>
                <w:rStyle w:val="aa"/>
                <w:b w:val="0"/>
                <w:i/>
                <w:color w:val="auto"/>
              </w:rPr>
              <w:t>3.2.11.</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79" w:history="1">
            <w:r w:rsidR="001E65D1" w:rsidRPr="00E67EE3">
              <w:rPr>
                <w:rStyle w:val="aa"/>
                <w:b w:val="0"/>
                <w:i/>
                <w:color w:val="auto"/>
              </w:rPr>
              <w:t>3.2.12.</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предотвращению чрезвычайных ситуаций природного и техногенного характера.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_Toc172291079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0" w:history="1">
            <w:r w:rsidR="001E65D1" w:rsidRPr="00E67EE3">
              <w:rPr>
                <w:rStyle w:val="aa"/>
                <w:b w:val="0"/>
                <w:i/>
                <w:color w:val="auto"/>
              </w:rPr>
              <w:t>3.2.13.</w:t>
            </w:r>
            <w:r w:rsidR="001E65D1" w:rsidRPr="00E67EE3">
              <w:rPr>
                <w:rFonts w:eastAsiaTheme="minorEastAsia" w:cs="Times New Roman"/>
                <w:b w:val="0"/>
                <w:sz w:val="22"/>
                <w:szCs w:val="22"/>
                <w:lang w:eastAsia="ru-RU"/>
              </w:rPr>
              <w:tab/>
            </w:r>
            <w:r w:rsidR="001E65D1" w:rsidRPr="00E67EE3">
              <w:rPr>
                <w:rStyle w:val="aa"/>
                <w:b w:val="0"/>
                <w:i/>
                <w:color w:val="auto"/>
              </w:rPr>
              <w:t>Предложения по охране окружающей среды.</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113</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1" w:history="1">
            <w:r w:rsidR="001E65D1" w:rsidRPr="00E67EE3">
              <w:rPr>
                <w:rStyle w:val="aa"/>
                <w:b w:val="0"/>
                <w:color w:val="auto"/>
              </w:rPr>
              <w:t>4.</w:t>
            </w:r>
            <w:r w:rsidR="001E65D1" w:rsidRPr="00E67EE3">
              <w:rPr>
                <w:rFonts w:eastAsiaTheme="minorEastAsia" w:cs="Times New Roman"/>
                <w:b w:val="0"/>
                <w:sz w:val="22"/>
                <w:szCs w:val="22"/>
                <w:lang w:eastAsia="ru-RU"/>
              </w:rPr>
              <w:tab/>
            </w:r>
            <w:r w:rsidR="001E65D1" w:rsidRPr="00E67EE3">
              <w:rPr>
                <w:rStyle w:val="aa"/>
                <w:b w:val="0"/>
                <w:color w:val="auto"/>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116</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2" w:history="1">
            <w:r w:rsidR="001E65D1" w:rsidRPr="00E67EE3">
              <w:rPr>
                <w:rStyle w:val="aa"/>
                <w:b w:val="0"/>
                <w:color w:val="auto"/>
              </w:rPr>
              <w:t>5.</w:t>
            </w:r>
            <w:r w:rsidR="001E65D1" w:rsidRPr="00E67EE3">
              <w:rPr>
                <w:rFonts w:eastAsiaTheme="minorEastAsia" w:cs="Times New Roman"/>
                <w:b w:val="0"/>
                <w:sz w:val="22"/>
                <w:szCs w:val="22"/>
                <w:lang w:eastAsia="ru-RU"/>
              </w:rPr>
              <w:tab/>
            </w:r>
            <w:r w:rsidR="001E65D1" w:rsidRPr="00E67EE3">
              <w:rPr>
                <w:rStyle w:val="aa"/>
                <w:b w:val="0"/>
                <w:color w:val="auto"/>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119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3" w:history="1">
            <w:r w:rsidR="001E65D1" w:rsidRPr="00E67EE3">
              <w:rPr>
                <w:rStyle w:val="aa"/>
                <w:b w:val="0"/>
                <w:color w:val="auto"/>
              </w:rPr>
              <w:t>6.</w:t>
            </w:r>
            <w:r w:rsidR="001E65D1" w:rsidRPr="00E67EE3">
              <w:rPr>
                <w:rFonts w:eastAsiaTheme="minorEastAsia" w:cs="Times New Roman"/>
                <w:b w:val="0"/>
                <w:sz w:val="22"/>
                <w:szCs w:val="22"/>
                <w:lang w:eastAsia="ru-RU"/>
              </w:rPr>
              <w:tab/>
            </w:r>
            <w:r w:rsidR="001E65D1" w:rsidRPr="00E67EE3">
              <w:rPr>
                <w:rStyle w:val="aa"/>
                <w:b w:val="0"/>
                <w:color w:val="auto"/>
              </w:rPr>
              <w:t>ЭКОЛОГИЧЕСКИЕ ПРОБЛЕМЫ И ПУТИ ИХ РЕШЕНИЯ. ПРИРОДООХРАННЫЕ МЕРОПРИЯТИЯ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120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4" w:history="1">
            <w:r w:rsidR="001E65D1" w:rsidRPr="00E67EE3">
              <w:rPr>
                <w:rStyle w:val="aa"/>
                <w:b w:val="0"/>
                <w:color w:val="auto"/>
              </w:rPr>
              <w:t>7.</w:t>
            </w:r>
            <w:r w:rsidR="001E65D1" w:rsidRPr="00E67EE3">
              <w:rPr>
                <w:rFonts w:eastAsiaTheme="minorEastAsia" w:cs="Times New Roman"/>
                <w:b w:val="0"/>
                <w:sz w:val="22"/>
                <w:szCs w:val="22"/>
                <w:lang w:eastAsia="ru-RU"/>
              </w:rPr>
              <w:tab/>
            </w:r>
            <w:r w:rsidR="001E65D1" w:rsidRPr="00E67EE3">
              <w:rPr>
                <w:rStyle w:val="aa"/>
                <w:b w:val="0"/>
                <w:color w:val="auto"/>
              </w:rPr>
              <w:t>ПЕРЕЧЕНЬ ОСНОВНЫХ ФАКТОРОВ РИСКА ВОЗНИКНОВЕНИЯ ЧРЕЗВЫЧАЙНЫХ СИТУАЦИЙ ПРИРОДНОГО И ТЕХНОГЕННОГО ХАРАКТЕРА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_Toc172291084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128</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85" w:history="1">
            <w:r w:rsidR="001E65D1" w:rsidRPr="00E67EE3">
              <w:rPr>
                <w:rStyle w:val="aa"/>
                <w:b w:val="0"/>
                <w:color w:val="auto"/>
              </w:rPr>
              <w:t>7.1. Перечень возможных источников чрезвычайных ситуаций техногенного характера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_Toc172291085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129</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86" w:history="1">
            <w:r w:rsidR="001E65D1" w:rsidRPr="00E67EE3">
              <w:rPr>
                <w:rStyle w:val="aa"/>
                <w:b w:val="0"/>
                <w:color w:val="auto"/>
              </w:rPr>
              <w:t>7.2. Перечень возможных источников чрезвычайных ситуаций природного характера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_Toc172291086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132</w:t>
            </w:r>
            <w:r w:rsidRPr="00E67EE3">
              <w:rPr>
                <w:rFonts w:cs="Times New Roman"/>
                <w:b w:val="0"/>
                <w:webHidden/>
              </w:rPr>
              <w:fldChar w:fldCharType="end"/>
            </w:r>
          </w:hyperlink>
        </w:p>
        <w:p w:rsidR="001E65D1" w:rsidRPr="00E67EE3" w:rsidRDefault="00EA59D8">
          <w:pPr>
            <w:pStyle w:val="22"/>
            <w:rPr>
              <w:rFonts w:eastAsiaTheme="minorEastAsia" w:cs="Times New Roman"/>
              <w:b w:val="0"/>
              <w:iCs w:val="0"/>
              <w:sz w:val="22"/>
              <w:szCs w:val="22"/>
              <w:lang w:eastAsia="ru-RU"/>
            </w:rPr>
          </w:pPr>
          <w:hyperlink w:anchor="_Toc172291087" w:history="1">
            <w:r w:rsidR="001E65D1" w:rsidRPr="00E67EE3">
              <w:rPr>
                <w:rStyle w:val="aa"/>
                <w:b w:val="0"/>
                <w:color w:val="auto"/>
              </w:rPr>
              <w:t>7.3. Чрезвычайные ситуации биолого - социального характера</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_Toc172291087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134</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8" w:history="1">
            <w:r w:rsidR="001E65D1" w:rsidRPr="00E67EE3">
              <w:rPr>
                <w:rStyle w:val="aa"/>
                <w:b w:val="0"/>
                <w:color w:val="auto"/>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_Toc172291088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136</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89" w:history="1">
            <w:r w:rsidR="001E65D1" w:rsidRPr="00E67EE3">
              <w:rPr>
                <w:rStyle w:val="aa"/>
                <w:b w:val="0"/>
                <w:i/>
                <w:color w:val="auto"/>
              </w:rPr>
              <w:t>Обеспечение пожарной безопасности</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_Toc172291089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137</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90" w:history="1">
            <w:r w:rsidR="001E65D1" w:rsidRPr="00E67EE3">
              <w:rPr>
                <w:rStyle w:val="aa"/>
                <w:b w:val="0"/>
                <w:color w:val="auto"/>
              </w:rPr>
              <w:t>8.</w:t>
            </w:r>
            <w:r w:rsidR="001E65D1" w:rsidRPr="00E67EE3">
              <w:rPr>
                <w:rFonts w:eastAsiaTheme="minorEastAsia" w:cs="Times New Roman"/>
                <w:b w:val="0"/>
                <w:sz w:val="22"/>
                <w:szCs w:val="22"/>
                <w:lang w:eastAsia="ru-RU"/>
              </w:rPr>
              <w:tab/>
            </w:r>
            <w:r w:rsidR="001E65D1" w:rsidRPr="00E67EE3">
              <w:rPr>
                <w:rStyle w:val="aa"/>
                <w:b w:val="0"/>
                <w:color w:val="auto"/>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_Toc172291090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139</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91" w:history="1">
            <w:r w:rsidR="001E65D1" w:rsidRPr="00E67EE3">
              <w:rPr>
                <w:rStyle w:val="aa"/>
                <w:b w:val="0"/>
                <w:color w:val="auto"/>
              </w:rPr>
              <w:t>9.</w:t>
            </w:r>
            <w:r w:rsidR="001E65D1" w:rsidRPr="00E67EE3">
              <w:rPr>
                <w:rFonts w:eastAsiaTheme="minorEastAsia" w:cs="Times New Roman"/>
                <w:b w:val="0"/>
                <w:sz w:val="22"/>
                <w:szCs w:val="22"/>
                <w:lang w:eastAsia="ru-RU"/>
              </w:rPr>
              <w:tab/>
            </w:r>
            <w:r w:rsidR="001E65D1" w:rsidRPr="00E67EE3">
              <w:rPr>
                <w:rStyle w:val="aa"/>
                <w:b w:val="0"/>
                <w:color w:val="auto"/>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_Toc172291091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140</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92" w:history="1">
            <w:r w:rsidR="001E65D1" w:rsidRPr="00E67EE3">
              <w:rPr>
                <w:rStyle w:val="aa"/>
                <w:b w:val="0"/>
                <w:color w:val="auto"/>
              </w:rPr>
              <w:t>10.</w:t>
            </w:r>
            <w:r w:rsidR="001E65D1" w:rsidRPr="00E67EE3">
              <w:rPr>
                <w:rFonts w:eastAsiaTheme="minorEastAsia" w:cs="Times New Roman"/>
                <w:b w:val="0"/>
                <w:sz w:val="22"/>
                <w:szCs w:val="22"/>
                <w:lang w:eastAsia="ru-RU"/>
              </w:rPr>
              <w:tab/>
            </w:r>
            <w:r w:rsidR="001E65D1" w:rsidRPr="00E67EE3">
              <w:rPr>
                <w:rStyle w:val="aa"/>
                <w:b w:val="0"/>
                <w:color w:val="auto"/>
              </w:rPr>
              <w:t>ТЕХНИКО-ЭКОНОМИЧЕСКИЕ ПОКАЗАТЕЛИ</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_Toc172291092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141</w:t>
            </w:r>
            <w:r w:rsidRPr="00E67EE3">
              <w:rPr>
                <w:rFonts w:cs="Times New Roman"/>
                <w:b w:val="0"/>
                <w:webHidden/>
              </w:rPr>
              <w:fldChar w:fldCharType="end"/>
            </w:r>
          </w:hyperlink>
        </w:p>
        <w:p w:rsidR="001E65D1" w:rsidRPr="00E67EE3" w:rsidRDefault="00EA59D8">
          <w:pPr>
            <w:pStyle w:val="18"/>
            <w:rPr>
              <w:rFonts w:eastAsiaTheme="minorEastAsia" w:cs="Times New Roman"/>
              <w:b w:val="0"/>
              <w:sz w:val="22"/>
              <w:szCs w:val="22"/>
              <w:lang w:eastAsia="ru-RU"/>
            </w:rPr>
          </w:pPr>
          <w:hyperlink w:anchor="_Toc172291093" w:history="1">
            <w:r w:rsidR="001E65D1" w:rsidRPr="00E67EE3">
              <w:rPr>
                <w:rStyle w:val="aa"/>
                <w:b w:val="0"/>
                <w:color w:val="auto"/>
              </w:rPr>
              <w:t>11.</w:t>
            </w:r>
            <w:r w:rsidR="001E65D1" w:rsidRPr="00E67EE3">
              <w:rPr>
                <w:rFonts w:eastAsiaTheme="minorEastAsia" w:cs="Times New Roman"/>
                <w:b w:val="0"/>
                <w:sz w:val="22"/>
                <w:szCs w:val="22"/>
                <w:lang w:eastAsia="ru-RU"/>
              </w:rPr>
              <w:tab/>
            </w:r>
            <w:r w:rsidR="001E65D1" w:rsidRPr="00E67EE3">
              <w:rPr>
                <w:rStyle w:val="aa"/>
                <w:b w:val="0"/>
                <w:color w:val="auto"/>
              </w:rPr>
              <w:t>ПРИЛОЖЕНИЕ</w:t>
            </w:r>
            <w:r w:rsidR="001E65D1" w:rsidRPr="00E67EE3">
              <w:rPr>
                <w:rFonts w:cs="Times New Roman"/>
                <w:b w:val="0"/>
                <w:webHidden/>
              </w:rPr>
              <w:tab/>
            </w:r>
            <w:r w:rsidRPr="00E67EE3">
              <w:rPr>
                <w:rFonts w:cs="Times New Roman"/>
                <w:b w:val="0"/>
                <w:webHidden/>
              </w:rPr>
              <w:fldChar w:fldCharType="begin"/>
            </w:r>
            <w:r w:rsidR="001E65D1" w:rsidRPr="00E67EE3">
              <w:rPr>
                <w:rFonts w:cs="Times New Roman"/>
                <w:b w:val="0"/>
                <w:webHidden/>
              </w:rPr>
              <w:instrText xml:space="preserve"> PAGEREF _Toc172291093 \h </w:instrText>
            </w:r>
            <w:r w:rsidRPr="00E67EE3">
              <w:rPr>
                <w:rFonts w:cs="Times New Roman"/>
                <w:b w:val="0"/>
                <w:webHidden/>
              </w:rPr>
            </w:r>
            <w:r w:rsidRPr="00E67EE3">
              <w:rPr>
                <w:rFonts w:cs="Times New Roman"/>
                <w:b w:val="0"/>
                <w:webHidden/>
              </w:rPr>
              <w:fldChar w:fldCharType="separate"/>
            </w:r>
            <w:r w:rsidR="00B943B9">
              <w:rPr>
                <w:rFonts w:cs="Times New Roman"/>
                <w:b w:val="0"/>
                <w:webHidden/>
              </w:rPr>
              <w:t>143</w:t>
            </w:r>
            <w:r w:rsidRPr="00E67EE3">
              <w:rPr>
                <w:rFonts w:cs="Times New Roman"/>
                <w:b w:val="0"/>
                <w:webHidden/>
              </w:rPr>
              <w:fldChar w:fldCharType="end"/>
            </w:r>
          </w:hyperlink>
        </w:p>
        <w:p w:rsidR="00880729" w:rsidRPr="00E67EE3" w:rsidRDefault="00EA59D8" w:rsidP="005B2EA4">
          <w:pPr>
            <w:jc w:val="both"/>
            <w:rPr>
              <w:rFonts w:ascii="Times New Roman" w:hAnsi="Times New Roman" w:cs="Times New Roman"/>
              <w:bCs/>
            </w:rPr>
          </w:pPr>
          <w:r w:rsidRPr="00E67EE3">
            <w:rPr>
              <w:rFonts w:ascii="Times New Roman" w:hAnsi="Times New Roman" w:cs="Times New Roman"/>
              <w:bCs/>
              <w:noProof/>
              <w:sz w:val="24"/>
              <w:szCs w:val="24"/>
            </w:rPr>
            <w:fldChar w:fldCharType="end"/>
          </w:r>
        </w:p>
      </w:sdtContent>
    </w:sdt>
    <w:p w:rsidR="00880729" w:rsidRPr="00E67EE3" w:rsidRDefault="00880729" w:rsidP="00880729">
      <w:pPr>
        <w:rPr>
          <w:rFonts w:ascii="Times New Roman" w:eastAsia="Times New Roman" w:hAnsi="Times New Roman" w:cs="Times New Roman"/>
          <w:sz w:val="24"/>
          <w:szCs w:val="24"/>
          <w:highlight w:val="yellow"/>
          <w:lang w:eastAsia="ru-RU"/>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EA3C85" w:rsidRDefault="00EA3C85" w:rsidP="00E67EE3">
      <w:pPr>
        <w:spacing w:after="0"/>
        <w:jc w:val="center"/>
        <w:rPr>
          <w:rFonts w:ascii="Times New Roman" w:hAnsi="Times New Roman" w:cs="Times New Roman"/>
          <w:sz w:val="24"/>
          <w:szCs w:val="24"/>
        </w:rPr>
      </w:pPr>
    </w:p>
    <w:p w:rsidR="00880729" w:rsidRPr="006D078B" w:rsidRDefault="00880729" w:rsidP="00774B7A">
      <w:pPr>
        <w:spacing w:after="0"/>
        <w:jc w:val="center"/>
        <w:outlineLvl w:val="0"/>
        <w:rPr>
          <w:rFonts w:ascii="Times New Roman" w:hAnsi="Times New Roman" w:cs="Times New Roman"/>
          <w:sz w:val="24"/>
          <w:szCs w:val="24"/>
        </w:rPr>
      </w:pPr>
      <w:bookmarkStart w:id="13" w:name="_Toc172291012"/>
      <w:r w:rsidRPr="006D078B">
        <w:rPr>
          <w:rFonts w:ascii="Times New Roman" w:hAnsi="Times New Roman" w:cs="Times New Roman"/>
          <w:sz w:val="24"/>
          <w:szCs w:val="24"/>
        </w:rPr>
        <w:lastRenderedPageBreak/>
        <w:t>СОСТАВ ГЕНЕРАЛЬНОГО ПЛАНА</w:t>
      </w:r>
      <w:bookmarkEnd w:id="11"/>
      <w:bookmarkEnd w:id="10"/>
      <w:bookmarkEnd w:id="9"/>
      <w:bookmarkEnd w:id="13"/>
    </w:p>
    <w:p w:rsidR="00880729" w:rsidRPr="006D078B" w:rsidRDefault="005B5BB9" w:rsidP="00880729">
      <w:pPr>
        <w:pStyle w:val="a5"/>
        <w:jc w:val="center"/>
        <w:rPr>
          <w:sz w:val="24"/>
          <w:szCs w:val="24"/>
        </w:rPr>
      </w:pPr>
      <w:r w:rsidRPr="006D078B">
        <w:rPr>
          <w:sz w:val="24"/>
          <w:szCs w:val="24"/>
        </w:rPr>
        <w:t>ПОПОВСКОГО</w:t>
      </w:r>
      <w:r w:rsidR="00C071F9" w:rsidRPr="006D078B">
        <w:rPr>
          <w:sz w:val="24"/>
          <w:szCs w:val="24"/>
        </w:rPr>
        <w:t xml:space="preserve"> </w:t>
      </w:r>
      <w:r w:rsidR="00134C67" w:rsidRPr="006D078B">
        <w:rPr>
          <w:sz w:val="24"/>
          <w:szCs w:val="24"/>
        </w:rPr>
        <w:t>СЕЛЬСКОГО</w:t>
      </w:r>
      <w:r w:rsidR="00880729" w:rsidRPr="006D078B">
        <w:rPr>
          <w:sz w:val="24"/>
          <w:szCs w:val="24"/>
        </w:rPr>
        <w:t xml:space="preserve"> ПОСЕЛЕНИЯ</w:t>
      </w:r>
    </w:p>
    <w:p w:rsidR="00880729" w:rsidRPr="006D078B" w:rsidRDefault="005B5BB9" w:rsidP="00880729">
      <w:pPr>
        <w:pStyle w:val="a5"/>
        <w:jc w:val="center"/>
        <w:rPr>
          <w:sz w:val="24"/>
          <w:szCs w:val="24"/>
        </w:rPr>
      </w:pPr>
      <w:r w:rsidRPr="006D078B">
        <w:rPr>
          <w:sz w:val="24"/>
          <w:szCs w:val="24"/>
        </w:rPr>
        <w:t>БОГУЧАРСКОГО</w:t>
      </w:r>
      <w:r w:rsidR="00880729" w:rsidRPr="006D078B">
        <w:rPr>
          <w:sz w:val="24"/>
          <w:szCs w:val="24"/>
        </w:rPr>
        <w:t xml:space="preserve"> МУНИЦИПАЛЬНОГО РАЙОНА</w:t>
      </w:r>
    </w:p>
    <w:p w:rsidR="00880729" w:rsidRPr="006D078B" w:rsidRDefault="00880729" w:rsidP="00880729">
      <w:pPr>
        <w:pStyle w:val="a5"/>
        <w:jc w:val="center"/>
        <w:rPr>
          <w:sz w:val="24"/>
          <w:szCs w:val="24"/>
        </w:rPr>
      </w:pPr>
      <w:r w:rsidRPr="006D078B">
        <w:rPr>
          <w:sz w:val="24"/>
          <w:szCs w:val="24"/>
        </w:rPr>
        <w:t>ВОРОНЕЖСКОЙ ОБЛАСТИ</w:t>
      </w:r>
    </w:p>
    <w:p w:rsidR="00C43CFD" w:rsidRPr="006D078B" w:rsidRDefault="00C43CFD" w:rsidP="00C43CFD">
      <w:pPr>
        <w:jc w:val="center"/>
        <w:rPr>
          <w:rFonts w:ascii="Times New Roman" w:hAnsi="Times New Roman" w:cs="Times New Roman"/>
          <w:b/>
          <w:sz w:val="24"/>
          <w:szCs w:val="24"/>
        </w:rPr>
      </w:pPr>
      <w:r w:rsidRPr="006D078B">
        <w:rPr>
          <w:rFonts w:ascii="Times New Roman" w:hAnsi="Times New Roman" w:cs="Times New Roman"/>
          <w:b/>
          <w:sz w:val="24"/>
          <w:szCs w:val="24"/>
        </w:rPr>
        <w:t xml:space="preserve">ТОМ </w:t>
      </w:r>
      <w:r w:rsidRPr="006D078B">
        <w:rPr>
          <w:rFonts w:ascii="Times New Roman" w:hAnsi="Times New Roman" w:cs="Times New Roman"/>
          <w:b/>
          <w:sz w:val="24"/>
          <w:szCs w:val="24"/>
          <w:lang w:val="en-US"/>
        </w:rPr>
        <w:t>I</w:t>
      </w:r>
    </w:p>
    <w:tbl>
      <w:tblPr>
        <w:tblW w:w="9356" w:type="dxa"/>
        <w:tblLayout w:type="fixed"/>
        <w:tblCellMar>
          <w:left w:w="0" w:type="dxa"/>
          <w:right w:w="0" w:type="dxa"/>
        </w:tblCellMar>
        <w:tblLook w:val="04A0"/>
      </w:tblPr>
      <w:tblGrid>
        <w:gridCol w:w="709"/>
        <w:gridCol w:w="8647"/>
      </w:tblGrid>
      <w:tr w:rsidR="00C43CFD" w:rsidRPr="006D078B" w:rsidTr="00C24A33">
        <w:trPr>
          <w:trHeight w:val="360"/>
        </w:trPr>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w:t>
            </w:r>
          </w:p>
        </w:tc>
        <w:tc>
          <w:tcPr>
            <w:tcW w:w="8647" w:type="dxa"/>
            <w:hideMark/>
          </w:tcPr>
          <w:p w:rsidR="00C43CFD" w:rsidRPr="006D078B" w:rsidRDefault="00C43CFD" w:rsidP="00313248">
            <w:pPr>
              <w:spacing w:after="0"/>
              <w:rPr>
                <w:rFonts w:ascii="Times New Roman" w:hAnsi="Times New Roman" w:cs="Times New Roman"/>
                <w:b/>
                <w:sz w:val="24"/>
                <w:szCs w:val="24"/>
              </w:rPr>
            </w:pPr>
            <w:r w:rsidRPr="006D078B">
              <w:rPr>
                <w:rFonts w:ascii="Times New Roman" w:hAnsi="Times New Roman" w:cs="Times New Roman"/>
                <w:b/>
                <w:sz w:val="24"/>
                <w:szCs w:val="24"/>
              </w:rPr>
              <w:t>УТВЕРЖДАЕМАЯ ЧАСТЬ</w:t>
            </w:r>
          </w:p>
        </w:tc>
      </w:tr>
      <w:tr w:rsidR="00C43CFD" w:rsidRPr="006D078B" w:rsidTr="00C24A33">
        <w:tc>
          <w:tcPr>
            <w:tcW w:w="9356" w:type="dxa"/>
            <w:gridSpan w:val="2"/>
            <w:hideMark/>
          </w:tcPr>
          <w:p w:rsidR="00C43CFD" w:rsidRPr="006D078B" w:rsidRDefault="00C43CFD" w:rsidP="00313248">
            <w:pPr>
              <w:spacing w:after="0"/>
              <w:jc w:val="center"/>
              <w:rPr>
                <w:rFonts w:ascii="Times New Roman" w:hAnsi="Times New Roman" w:cs="Times New Roman"/>
                <w:i/>
                <w:sz w:val="24"/>
                <w:szCs w:val="24"/>
              </w:rPr>
            </w:pPr>
            <w:r w:rsidRPr="006D078B">
              <w:rPr>
                <w:rFonts w:ascii="Times New Roman" w:hAnsi="Times New Roman" w:cs="Times New Roman"/>
                <w:i/>
                <w:sz w:val="24"/>
                <w:szCs w:val="24"/>
              </w:rPr>
              <w:t>Текстовая часть</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1.1.</w:t>
            </w:r>
          </w:p>
        </w:tc>
        <w:tc>
          <w:tcPr>
            <w:tcW w:w="8647" w:type="dxa"/>
            <w:hideMark/>
          </w:tcPr>
          <w:p w:rsidR="00C43CFD" w:rsidRPr="006D078B" w:rsidRDefault="00C43CFD" w:rsidP="005B5BB9">
            <w:pPr>
              <w:spacing w:after="0"/>
              <w:ind w:left="132" w:right="147"/>
              <w:jc w:val="both"/>
              <w:rPr>
                <w:rFonts w:ascii="Times New Roman" w:hAnsi="Times New Roman" w:cs="Times New Roman"/>
                <w:sz w:val="24"/>
                <w:szCs w:val="24"/>
              </w:rPr>
            </w:pPr>
            <w:r w:rsidRPr="006D078B">
              <w:rPr>
                <w:rFonts w:ascii="Times New Roman" w:hAnsi="Times New Roman" w:cs="Times New Roman"/>
                <w:b/>
                <w:sz w:val="24"/>
                <w:szCs w:val="24"/>
              </w:rPr>
              <w:t xml:space="preserve">Том </w:t>
            </w:r>
            <w:r w:rsidRPr="006D078B">
              <w:rPr>
                <w:rFonts w:ascii="Times New Roman" w:hAnsi="Times New Roman" w:cs="Times New Roman"/>
                <w:b/>
                <w:sz w:val="24"/>
                <w:szCs w:val="24"/>
                <w:lang w:val="en-US"/>
              </w:rPr>
              <w:t>I</w:t>
            </w:r>
            <w:r w:rsidRPr="006D078B">
              <w:rPr>
                <w:rFonts w:ascii="Times New Roman" w:hAnsi="Times New Roman" w:cs="Times New Roman"/>
                <w:sz w:val="24"/>
                <w:szCs w:val="24"/>
              </w:rPr>
              <w:t xml:space="preserve"> «Положение о территориальном планировании </w:t>
            </w:r>
            <w:r w:rsidR="005B5BB9" w:rsidRPr="006D078B">
              <w:rPr>
                <w:rFonts w:ascii="Times New Roman" w:hAnsi="Times New Roman" w:cs="Times New Roman"/>
                <w:sz w:val="24"/>
                <w:szCs w:val="24"/>
              </w:rPr>
              <w:t>Поповского</w:t>
            </w:r>
            <w:r w:rsidRPr="006D078B">
              <w:rPr>
                <w:rFonts w:ascii="Times New Roman" w:hAnsi="Times New Roman" w:cs="Times New Roman"/>
                <w:sz w:val="24"/>
                <w:szCs w:val="24"/>
              </w:rPr>
              <w:t xml:space="preserve"> </w:t>
            </w:r>
            <w:r w:rsidR="00134C67" w:rsidRPr="006D078B">
              <w:rPr>
                <w:rFonts w:ascii="Times New Roman" w:hAnsi="Times New Roman" w:cs="Times New Roman"/>
                <w:sz w:val="24"/>
                <w:szCs w:val="24"/>
              </w:rPr>
              <w:t>сельского</w:t>
            </w:r>
            <w:r w:rsidRPr="006D078B">
              <w:rPr>
                <w:rFonts w:ascii="Times New Roman" w:hAnsi="Times New Roman" w:cs="Times New Roman"/>
                <w:sz w:val="24"/>
                <w:szCs w:val="24"/>
              </w:rPr>
              <w:t xml:space="preserve"> поселения </w:t>
            </w:r>
            <w:proofErr w:type="spellStart"/>
            <w:r w:rsidR="005B5BB9" w:rsidRPr="006D078B">
              <w:rPr>
                <w:rFonts w:ascii="Times New Roman" w:hAnsi="Times New Roman" w:cs="Times New Roman"/>
                <w:sz w:val="24"/>
                <w:szCs w:val="24"/>
              </w:rPr>
              <w:t>Богучарского</w:t>
            </w:r>
            <w:proofErr w:type="spellEnd"/>
            <w:r w:rsidR="005B5BB9" w:rsidRPr="006D078B">
              <w:rPr>
                <w:rFonts w:ascii="Times New Roman" w:hAnsi="Times New Roman" w:cs="Times New Roman"/>
                <w:sz w:val="24"/>
                <w:szCs w:val="24"/>
              </w:rPr>
              <w:t xml:space="preserve"> </w:t>
            </w:r>
            <w:r w:rsidRPr="006D078B">
              <w:rPr>
                <w:rFonts w:ascii="Times New Roman" w:hAnsi="Times New Roman" w:cs="Times New Roman"/>
                <w:sz w:val="24"/>
                <w:szCs w:val="24"/>
              </w:rPr>
              <w:t>муниципального района Воронежской области»</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1.2.</w:t>
            </w:r>
          </w:p>
        </w:tc>
        <w:tc>
          <w:tcPr>
            <w:tcW w:w="8647" w:type="dxa"/>
            <w:hideMark/>
          </w:tcPr>
          <w:p w:rsidR="00C43CFD" w:rsidRPr="006D078B" w:rsidRDefault="00C43CFD" w:rsidP="006D078B">
            <w:pPr>
              <w:spacing w:after="0"/>
              <w:ind w:left="132" w:right="147"/>
              <w:jc w:val="both"/>
              <w:rPr>
                <w:rFonts w:ascii="Times New Roman" w:hAnsi="Times New Roman" w:cs="Times New Roman"/>
                <w:b/>
                <w:sz w:val="24"/>
                <w:szCs w:val="24"/>
              </w:rPr>
            </w:pPr>
            <w:r w:rsidRPr="006D078B">
              <w:rPr>
                <w:rFonts w:ascii="Times New Roman" w:hAnsi="Times New Roman" w:cs="Times New Roman"/>
                <w:b/>
                <w:sz w:val="24"/>
                <w:szCs w:val="24"/>
              </w:rPr>
              <w:t xml:space="preserve">Приложение к Тому </w:t>
            </w:r>
            <w:r w:rsidRPr="006D078B">
              <w:rPr>
                <w:rFonts w:ascii="Times New Roman" w:hAnsi="Times New Roman" w:cs="Times New Roman"/>
                <w:b/>
                <w:sz w:val="24"/>
                <w:szCs w:val="24"/>
                <w:lang w:val="en-US"/>
              </w:rPr>
              <w:t>I</w:t>
            </w:r>
            <w:r w:rsidRPr="006D078B">
              <w:rPr>
                <w:rFonts w:ascii="Times New Roman" w:hAnsi="Times New Roman" w:cs="Times New Roman"/>
                <w:sz w:val="24"/>
                <w:szCs w:val="24"/>
              </w:rPr>
              <w:t xml:space="preserve"> </w:t>
            </w:r>
            <w:r w:rsidR="007713B1" w:rsidRPr="006D078B">
              <w:rPr>
                <w:rFonts w:ascii="Times New Roman" w:hAnsi="Times New Roman" w:cs="Times New Roman"/>
                <w:sz w:val="24"/>
                <w:szCs w:val="24"/>
              </w:rPr>
              <w:t>«Сведения о</w:t>
            </w:r>
            <w:r w:rsidR="004D2B97" w:rsidRPr="006D078B">
              <w:rPr>
                <w:rFonts w:ascii="Times New Roman" w:hAnsi="Times New Roman" w:cs="Times New Roman"/>
                <w:sz w:val="24"/>
                <w:szCs w:val="24"/>
              </w:rPr>
              <w:t xml:space="preserve"> границах населенных пунктов: села</w:t>
            </w:r>
            <w:r w:rsidR="007713B1" w:rsidRPr="006D078B">
              <w:rPr>
                <w:rFonts w:ascii="Times New Roman" w:hAnsi="Times New Roman" w:cs="Times New Roman"/>
                <w:sz w:val="24"/>
                <w:szCs w:val="24"/>
              </w:rPr>
              <w:t xml:space="preserve"> </w:t>
            </w:r>
            <w:r w:rsidR="006D078B" w:rsidRPr="006D078B">
              <w:rPr>
                <w:rFonts w:ascii="Times New Roman" w:hAnsi="Times New Roman" w:cs="Times New Roman"/>
                <w:sz w:val="24"/>
                <w:szCs w:val="24"/>
              </w:rPr>
              <w:t>Поповка</w:t>
            </w:r>
            <w:r w:rsidR="007713B1" w:rsidRPr="006D078B">
              <w:rPr>
                <w:rFonts w:ascii="Times New Roman" w:hAnsi="Times New Roman" w:cs="Times New Roman"/>
                <w:sz w:val="24"/>
                <w:szCs w:val="24"/>
              </w:rPr>
              <w:t xml:space="preserve">, </w:t>
            </w:r>
            <w:r w:rsidR="004D2B97" w:rsidRPr="006D078B">
              <w:rPr>
                <w:rFonts w:ascii="Times New Roman" w:hAnsi="Times New Roman" w:cs="Times New Roman"/>
                <w:sz w:val="24"/>
                <w:szCs w:val="24"/>
              </w:rPr>
              <w:t>села</w:t>
            </w:r>
            <w:r w:rsidR="007713B1" w:rsidRPr="006D078B">
              <w:rPr>
                <w:rFonts w:ascii="Times New Roman" w:hAnsi="Times New Roman" w:cs="Times New Roman"/>
                <w:sz w:val="24"/>
                <w:szCs w:val="24"/>
              </w:rPr>
              <w:t xml:space="preserve"> </w:t>
            </w:r>
            <w:proofErr w:type="spellStart"/>
            <w:r w:rsidR="004D2B97" w:rsidRPr="006D078B">
              <w:rPr>
                <w:rFonts w:ascii="Times New Roman" w:hAnsi="Times New Roman" w:cs="Times New Roman"/>
                <w:sz w:val="24"/>
                <w:szCs w:val="24"/>
              </w:rPr>
              <w:t>В</w:t>
            </w:r>
            <w:r w:rsidR="006D078B" w:rsidRPr="006D078B">
              <w:rPr>
                <w:rFonts w:ascii="Times New Roman" w:hAnsi="Times New Roman" w:cs="Times New Roman"/>
                <w:sz w:val="24"/>
                <w:szCs w:val="24"/>
              </w:rPr>
              <w:t>ервековка</w:t>
            </w:r>
            <w:proofErr w:type="spellEnd"/>
            <w:r w:rsidR="007713B1" w:rsidRPr="006D078B">
              <w:rPr>
                <w:rFonts w:ascii="Times New Roman" w:hAnsi="Times New Roman" w:cs="Times New Roman"/>
                <w:sz w:val="24"/>
                <w:szCs w:val="24"/>
              </w:rPr>
              <w:t xml:space="preserve">, </w:t>
            </w:r>
            <w:r w:rsidR="004D2B97" w:rsidRPr="006D078B">
              <w:rPr>
                <w:rFonts w:ascii="Times New Roman" w:hAnsi="Times New Roman" w:cs="Times New Roman"/>
                <w:sz w:val="24"/>
                <w:szCs w:val="24"/>
              </w:rPr>
              <w:t xml:space="preserve">села </w:t>
            </w:r>
            <w:proofErr w:type="spellStart"/>
            <w:r w:rsidR="006D078B" w:rsidRPr="006D078B">
              <w:rPr>
                <w:rFonts w:ascii="Times New Roman" w:hAnsi="Times New Roman" w:cs="Times New Roman"/>
                <w:sz w:val="24"/>
                <w:szCs w:val="24"/>
              </w:rPr>
              <w:t>Купянка</w:t>
            </w:r>
            <w:proofErr w:type="spellEnd"/>
            <w:r w:rsidR="006D078B" w:rsidRPr="006D078B">
              <w:rPr>
                <w:rFonts w:ascii="Times New Roman" w:hAnsi="Times New Roman" w:cs="Times New Roman"/>
                <w:sz w:val="24"/>
                <w:szCs w:val="24"/>
              </w:rPr>
              <w:t xml:space="preserve">, села </w:t>
            </w:r>
            <w:proofErr w:type="spellStart"/>
            <w:r w:rsidR="006D078B" w:rsidRPr="006D078B">
              <w:rPr>
                <w:rFonts w:ascii="Times New Roman" w:hAnsi="Times New Roman" w:cs="Times New Roman"/>
                <w:sz w:val="24"/>
                <w:szCs w:val="24"/>
              </w:rPr>
              <w:t>Лофицкое</w:t>
            </w:r>
            <w:proofErr w:type="spellEnd"/>
            <w:r w:rsidR="007713B1" w:rsidRPr="006D078B">
              <w:rPr>
                <w:rFonts w:ascii="Times New Roman" w:hAnsi="Times New Roman" w:cs="Times New Roman"/>
                <w:sz w:val="24"/>
                <w:szCs w:val="24"/>
              </w:rPr>
              <w:t>»</w:t>
            </w:r>
          </w:p>
        </w:tc>
      </w:tr>
      <w:tr w:rsidR="00C43CFD" w:rsidRPr="006D078B" w:rsidTr="00C24A33">
        <w:trPr>
          <w:trHeight w:val="131"/>
        </w:trPr>
        <w:tc>
          <w:tcPr>
            <w:tcW w:w="9356" w:type="dxa"/>
            <w:gridSpan w:val="2"/>
            <w:hideMark/>
          </w:tcPr>
          <w:p w:rsidR="00C43CFD" w:rsidRPr="006D078B" w:rsidRDefault="00C43CFD" w:rsidP="00C24A33">
            <w:pPr>
              <w:spacing w:after="0"/>
              <w:jc w:val="center"/>
              <w:rPr>
                <w:rFonts w:ascii="Times New Roman" w:hAnsi="Times New Roman" w:cs="Times New Roman"/>
                <w:i/>
                <w:strike/>
                <w:sz w:val="24"/>
                <w:szCs w:val="24"/>
              </w:rPr>
            </w:pPr>
            <w:r w:rsidRPr="006D078B">
              <w:rPr>
                <w:rFonts w:ascii="Times New Roman" w:hAnsi="Times New Roman" w:cs="Times New Roman"/>
                <w:i/>
                <w:sz w:val="24"/>
                <w:szCs w:val="24"/>
              </w:rPr>
              <w:t>Графическая часть</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1.3.</w:t>
            </w:r>
          </w:p>
        </w:tc>
        <w:tc>
          <w:tcPr>
            <w:tcW w:w="8647" w:type="dxa"/>
            <w:hideMark/>
          </w:tcPr>
          <w:p w:rsidR="00C43CFD" w:rsidRPr="006D078B" w:rsidRDefault="00C43CFD" w:rsidP="00C43CFD">
            <w:pPr>
              <w:spacing w:after="0"/>
              <w:ind w:left="132" w:right="147"/>
              <w:jc w:val="both"/>
              <w:rPr>
                <w:rFonts w:ascii="Times New Roman" w:hAnsi="Times New Roman" w:cs="Times New Roman"/>
                <w:sz w:val="24"/>
                <w:szCs w:val="24"/>
              </w:rPr>
            </w:pPr>
            <w:r w:rsidRPr="006D078B">
              <w:rPr>
                <w:rFonts w:ascii="Times New Roman" w:eastAsia="Lucida Sans Unicode" w:hAnsi="Times New Roman" w:cs="Times New Roman"/>
                <w:kern w:val="1"/>
                <w:sz w:val="24"/>
                <w:szCs w:val="24"/>
              </w:rPr>
              <w:t>Карта границ населенных пунктов, входящих в состав поселения</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1.4.</w:t>
            </w:r>
          </w:p>
        </w:tc>
        <w:tc>
          <w:tcPr>
            <w:tcW w:w="8647" w:type="dxa"/>
            <w:hideMark/>
          </w:tcPr>
          <w:p w:rsidR="00C43CFD" w:rsidRPr="006D078B" w:rsidRDefault="00C43CFD" w:rsidP="00C43CFD">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Карта функциональных зон территории поселения</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1.5.</w:t>
            </w:r>
          </w:p>
        </w:tc>
        <w:tc>
          <w:tcPr>
            <w:tcW w:w="8647" w:type="dxa"/>
            <w:hideMark/>
          </w:tcPr>
          <w:p w:rsidR="00C43CFD" w:rsidRPr="006D078B" w:rsidRDefault="00DD320C" w:rsidP="00C43CFD">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Карта планируемого размещения объектов местного значения</w:t>
            </w:r>
          </w:p>
        </w:tc>
      </w:tr>
      <w:tr w:rsidR="00C43CFD" w:rsidRPr="006D078B" w:rsidTr="00C24A33">
        <w:tc>
          <w:tcPr>
            <w:tcW w:w="709" w:type="dxa"/>
          </w:tcPr>
          <w:p w:rsidR="00C43CFD" w:rsidRPr="006D078B" w:rsidRDefault="00C43CFD" w:rsidP="00313248">
            <w:pPr>
              <w:spacing w:after="0"/>
              <w:rPr>
                <w:rFonts w:ascii="Times New Roman" w:hAnsi="Times New Roman" w:cs="Times New Roman"/>
                <w:b/>
                <w:szCs w:val="24"/>
              </w:rPr>
            </w:pPr>
          </w:p>
        </w:tc>
        <w:tc>
          <w:tcPr>
            <w:tcW w:w="8647" w:type="dxa"/>
          </w:tcPr>
          <w:p w:rsidR="00C43CFD" w:rsidRPr="006D078B" w:rsidRDefault="00C43CFD" w:rsidP="00C43CFD">
            <w:pPr>
              <w:spacing w:after="0"/>
              <w:ind w:left="132" w:right="147"/>
              <w:jc w:val="both"/>
              <w:rPr>
                <w:rFonts w:ascii="Times New Roman" w:hAnsi="Times New Roman" w:cs="Times New Roman"/>
                <w:sz w:val="24"/>
                <w:szCs w:val="24"/>
              </w:rPr>
            </w:pPr>
          </w:p>
        </w:tc>
      </w:tr>
      <w:tr w:rsidR="00C43CFD" w:rsidRPr="006D078B" w:rsidTr="00C24A33">
        <w:tc>
          <w:tcPr>
            <w:tcW w:w="709" w:type="dxa"/>
          </w:tcPr>
          <w:p w:rsidR="00C43CFD" w:rsidRPr="006D078B" w:rsidRDefault="00C43CFD" w:rsidP="00313248">
            <w:pPr>
              <w:spacing w:after="0"/>
              <w:jc w:val="center"/>
              <w:rPr>
                <w:rFonts w:ascii="Times New Roman" w:hAnsi="Times New Roman" w:cs="Times New Roman"/>
                <w:b/>
                <w:szCs w:val="24"/>
              </w:rPr>
            </w:pPr>
          </w:p>
        </w:tc>
        <w:tc>
          <w:tcPr>
            <w:tcW w:w="8647" w:type="dxa"/>
          </w:tcPr>
          <w:p w:rsidR="00C43CFD" w:rsidRPr="006D078B" w:rsidRDefault="00C43CFD" w:rsidP="00C24A33">
            <w:pPr>
              <w:spacing w:after="0"/>
              <w:ind w:left="132" w:right="147"/>
              <w:jc w:val="center"/>
              <w:rPr>
                <w:rFonts w:ascii="Times New Roman" w:hAnsi="Times New Roman" w:cs="Times New Roman"/>
                <w:b/>
                <w:sz w:val="24"/>
                <w:szCs w:val="24"/>
              </w:rPr>
            </w:pPr>
            <w:r w:rsidRPr="006D078B">
              <w:rPr>
                <w:rFonts w:ascii="Times New Roman" w:hAnsi="Times New Roman" w:cs="Times New Roman"/>
                <w:b/>
                <w:sz w:val="24"/>
                <w:szCs w:val="24"/>
              </w:rPr>
              <w:t>ТОМ II</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2.</w:t>
            </w:r>
          </w:p>
        </w:tc>
        <w:tc>
          <w:tcPr>
            <w:tcW w:w="8647" w:type="dxa"/>
            <w:hideMark/>
          </w:tcPr>
          <w:p w:rsidR="00C43CFD" w:rsidRPr="006D078B" w:rsidRDefault="00C43CFD" w:rsidP="00C43CFD">
            <w:pPr>
              <w:spacing w:after="0"/>
              <w:ind w:left="132" w:right="147"/>
              <w:jc w:val="both"/>
              <w:rPr>
                <w:rFonts w:ascii="Times New Roman" w:hAnsi="Times New Roman" w:cs="Times New Roman"/>
                <w:b/>
                <w:sz w:val="24"/>
                <w:szCs w:val="24"/>
              </w:rPr>
            </w:pPr>
            <w:r w:rsidRPr="006D078B">
              <w:rPr>
                <w:rFonts w:ascii="Times New Roman" w:hAnsi="Times New Roman" w:cs="Times New Roman"/>
                <w:b/>
                <w:sz w:val="24"/>
                <w:szCs w:val="24"/>
              </w:rPr>
              <w:t>МАТЕРИАЛЫ ПО ОБОСНОВАНИЮ</w:t>
            </w:r>
          </w:p>
        </w:tc>
      </w:tr>
      <w:tr w:rsidR="00C43CFD" w:rsidRPr="006D078B" w:rsidTr="00C24A33">
        <w:tc>
          <w:tcPr>
            <w:tcW w:w="9356" w:type="dxa"/>
            <w:gridSpan w:val="2"/>
            <w:hideMark/>
          </w:tcPr>
          <w:p w:rsidR="00C43CFD" w:rsidRPr="006D078B" w:rsidRDefault="00C43CFD" w:rsidP="00C24A33">
            <w:pPr>
              <w:spacing w:after="0"/>
              <w:ind w:left="132" w:right="147"/>
              <w:jc w:val="center"/>
              <w:rPr>
                <w:rFonts w:ascii="Times New Roman" w:hAnsi="Times New Roman" w:cs="Times New Roman"/>
                <w:sz w:val="24"/>
                <w:szCs w:val="24"/>
              </w:rPr>
            </w:pPr>
            <w:r w:rsidRPr="006D078B">
              <w:rPr>
                <w:rFonts w:ascii="Times New Roman" w:hAnsi="Times New Roman" w:cs="Times New Roman"/>
                <w:i/>
                <w:sz w:val="24"/>
                <w:szCs w:val="24"/>
              </w:rPr>
              <w:t>Текстовая часть</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2.1.</w:t>
            </w:r>
          </w:p>
        </w:tc>
        <w:tc>
          <w:tcPr>
            <w:tcW w:w="8647" w:type="dxa"/>
            <w:hideMark/>
          </w:tcPr>
          <w:p w:rsidR="00C43CFD" w:rsidRPr="006D078B" w:rsidRDefault="00C43CFD" w:rsidP="00C43CFD">
            <w:pPr>
              <w:spacing w:after="0"/>
              <w:ind w:left="132" w:right="147"/>
              <w:jc w:val="both"/>
              <w:rPr>
                <w:rFonts w:ascii="Times New Roman" w:hAnsi="Times New Roman" w:cs="Times New Roman"/>
                <w:sz w:val="24"/>
                <w:szCs w:val="24"/>
              </w:rPr>
            </w:pPr>
            <w:r w:rsidRPr="006D078B">
              <w:rPr>
                <w:rFonts w:ascii="Times New Roman" w:hAnsi="Times New Roman" w:cs="Times New Roman"/>
                <w:b/>
                <w:sz w:val="24"/>
                <w:szCs w:val="24"/>
              </w:rPr>
              <w:t xml:space="preserve">Том </w:t>
            </w:r>
            <w:r w:rsidRPr="006D078B">
              <w:rPr>
                <w:rFonts w:ascii="Times New Roman" w:hAnsi="Times New Roman" w:cs="Times New Roman"/>
                <w:b/>
                <w:sz w:val="24"/>
                <w:szCs w:val="24"/>
                <w:lang w:val="en-US"/>
              </w:rPr>
              <w:t>II</w:t>
            </w:r>
            <w:r w:rsidRPr="006D078B">
              <w:rPr>
                <w:rFonts w:ascii="Times New Roman" w:hAnsi="Times New Roman" w:cs="Times New Roman"/>
                <w:sz w:val="24"/>
                <w:szCs w:val="24"/>
              </w:rPr>
              <w:t xml:space="preserve"> «Материалы по обоснованию генерального плана </w:t>
            </w:r>
            <w:r w:rsidR="006D078B" w:rsidRPr="006D078B">
              <w:rPr>
                <w:rFonts w:ascii="Times New Roman" w:hAnsi="Times New Roman" w:cs="Times New Roman"/>
                <w:sz w:val="24"/>
                <w:szCs w:val="24"/>
              </w:rPr>
              <w:t xml:space="preserve">Поповского сельского поселения </w:t>
            </w:r>
            <w:proofErr w:type="spellStart"/>
            <w:r w:rsidR="006D078B" w:rsidRPr="006D078B">
              <w:rPr>
                <w:rFonts w:ascii="Times New Roman" w:hAnsi="Times New Roman" w:cs="Times New Roman"/>
                <w:sz w:val="24"/>
                <w:szCs w:val="24"/>
              </w:rPr>
              <w:t>Богучарского</w:t>
            </w:r>
            <w:proofErr w:type="spellEnd"/>
            <w:r w:rsidR="006D078B" w:rsidRPr="006D078B">
              <w:rPr>
                <w:rFonts w:ascii="Times New Roman" w:hAnsi="Times New Roman" w:cs="Times New Roman"/>
                <w:sz w:val="24"/>
                <w:szCs w:val="24"/>
              </w:rPr>
              <w:t xml:space="preserve"> </w:t>
            </w:r>
            <w:r w:rsidRPr="006D078B">
              <w:rPr>
                <w:rFonts w:ascii="Times New Roman" w:hAnsi="Times New Roman" w:cs="Times New Roman"/>
                <w:sz w:val="24"/>
                <w:szCs w:val="24"/>
              </w:rPr>
              <w:t>муниципального района Воронежской области»</w:t>
            </w:r>
          </w:p>
        </w:tc>
      </w:tr>
      <w:tr w:rsidR="00C43CFD" w:rsidRPr="006D078B" w:rsidTr="00C24A33">
        <w:tc>
          <w:tcPr>
            <w:tcW w:w="709" w:type="dxa"/>
          </w:tcPr>
          <w:p w:rsidR="00C43CFD" w:rsidRPr="006D078B" w:rsidRDefault="00C43CFD" w:rsidP="00313248">
            <w:pPr>
              <w:spacing w:after="0"/>
              <w:rPr>
                <w:rFonts w:ascii="Times New Roman" w:hAnsi="Times New Roman" w:cs="Times New Roman"/>
                <w:b/>
                <w:szCs w:val="24"/>
              </w:rPr>
            </w:pPr>
          </w:p>
        </w:tc>
        <w:tc>
          <w:tcPr>
            <w:tcW w:w="8647" w:type="dxa"/>
          </w:tcPr>
          <w:p w:rsidR="00C43CFD" w:rsidRPr="006D078B" w:rsidRDefault="00C43CFD" w:rsidP="00C43CFD">
            <w:pPr>
              <w:spacing w:after="0"/>
              <w:ind w:left="132" w:right="147"/>
              <w:jc w:val="both"/>
              <w:rPr>
                <w:rFonts w:ascii="Times New Roman" w:hAnsi="Times New Roman" w:cs="Times New Roman"/>
                <w:b/>
                <w:sz w:val="24"/>
                <w:szCs w:val="24"/>
              </w:rPr>
            </w:pPr>
          </w:p>
        </w:tc>
      </w:tr>
      <w:tr w:rsidR="00C43CFD" w:rsidRPr="006D078B" w:rsidTr="00C24A33">
        <w:tc>
          <w:tcPr>
            <w:tcW w:w="9356" w:type="dxa"/>
            <w:gridSpan w:val="2"/>
            <w:hideMark/>
          </w:tcPr>
          <w:p w:rsidR="00C43CFD" w:rsidRPr="006D078B" w:rsidRDefault="00C43CFD" w:rsidP="00C24A33">
            <w:pPr>
              <w:spacing w:after="0"/>
              <w:jc w:val="center"/>
              <w:rPr>
                <w:rFonts w:ascii="Times New Roman" w:hAnsi="Times New Roman" w:cs="Times New Roman"/>
                <w:i/>
                <w:sz w:val="24"/>
                <w:szCs w:val="24"/>
              </w:rPr>
            </w:pPr>
            <w:r w:rsidRPr="006D078B">
              <w:rPr>
                <w:rFonts w:ascii="Times New Roman" w:hAnsi="Times New Roman" w:cs="Times New Roman"/>
                <w:i/>
                <w:sz w:val="24"/>
                <w:szCs w:val="24"/>
              </w:rPr>
              <w:t>Графическая часть</w:t>
            </w:r>
          </w:p>
        </w:tc>
      </w:tr>
      <w:tr w:rsidR="00C43CFD" w:rsidRPr="006D078B" w:rsidTr="00C24A33">
        <w:tc>
          <w:tcPr>
            <w:tcW w:w="709" w:type="dxa"/>
            <w:hideMark/>
          </w:tcPr>
          <w:p w:rsidR="00C43CFD" w:rsidRPr="006D078B" w:rsidRDefault="00C43CFD" w:rsidP="00313248">
            <w:pPr>
              <w:spacing w:after="0"/>
              <w:rPr>
                <w:rFonts w:ascii="Times New Roman" w:hAnsi="Times New Roman" w:cs="Times New Roman"/>
                <w:b/>
                <w:szCs w:val="24"/>
              </w:rPr>
            </w:pPr>
            <w:r w:rsidRPr="006D078B">
              <w:rPr>
                <w:rFonts w:ascii="Times New Roman" w:hAnsi="Times New Roman" w:cs="Times New Roman"/>
                <w:b/>
                <w:szCs w:val="24"/>
              </w:rPr>
              <w:t>2.2.</w:t>
            </w:r>
          </w:p>
        </w:tc>
        <w:tc>
          <w:tcPr>
            <w:tcW w:w="8647" w:type="dxa"/>
            <w:hideMark/>
          </w:tcPr>
          <w:p w:rsidR="00B2538C" w:rsidRPr="006D078B" w:rsidRDefault="00B2538C" w:rsidP="00B2538C">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w:t>
            </w:r>
          </w:p>
          <w:p w:rsidR="00C43CFD" w:rsidRPr="006D078B" w:rsidRDefault="00B2538C" w:rsidP="00B2538C">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культурного наследия и объектов капитального строительства федерального, регионального, местного значения</w:t>
            </w:r>
          </w:p>
        </w:tc>
      </w:tr>
      <w:tr w:rsidR="00C24A33" w:rsidRPr="006D078B" w:rsidTr="00C24A33">
        <w:tc>
          <w:tcPr>
            <w:tcW w:w="709" w:type="dxa"/>
            <w:hideMark/>
          </w:tcPr>
          <w:p w:rsidR="00C24A33" w:rsidRPr="006D078B" w:rsidRDefault="00C24A33" w:rsidP="00313248">
            <w:pPr>
              <w:spacing w:after="0"/>
              <w:rPr>
                <w:rFonts w:ascii="Times New Roman" w:hAnsi="Times New Roman" w:cs="Times New Roman"/>
                <w:b/>
                <w:szCs w:val="24"/>
              </w:rPr>
            </w:pPr>
            <w:r w:rsidRPr="006D078B">
              <w:rPr>
                <w:rFonts w:ascii="Times New Roman" w:hAnsi="Times New Roman" w:cs="Times New Roman"/>
                <w:b/>
                <w:szCs w:val="24"/>
              </w:rPr>
              <w:t>2.3.</w:t>
            </w:r>
          </w:p>
        </w:tc>
        <w:tc>
          <w:tcPr>
            <w:tcW w:w="8647" w:type="dxa"/>
            <w:hideMark/>
          </w:tcPr>
          <w:p w:rsidR="00C24A33" w:rsidRPr="006D078B" w:rsidRDefault="00C24A33" w:rsidP="00B2538C">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Карта планируемого размещения объектов капитального строительства федерального, регионального, местного значения</w:t>
            </w:r>
          </w:p>
        </w:tc>
      </w:tr>
      <w:tr w:rsidR="00C24A33" w:rsidRPr="006D078B" w:rsidTr="00C24A33">
        <w:tc>
          <w:tcPr>
            <w:tcW w:w="709" w:type="dxa"/>
            <w:hideMark/>
          </w:tcPr>
          <w:p w:rsidR="00C24A33" w:rsidRPr="006D078B" w:rsidRDefault="00C24A33" w:rsidP="00C24A33">
            <w:pPr>
              <w:spacing w:after="0"/>
              <w:rPr>
                <w:rFonts w:ascii="Times New Roman" w:hAnsi="Times New Roman" w:cs="Times New Roman"/>
                <w:b/>
                <w:szCs w:val="24"/>
              </w:rPr>
            </w:pPr>
            <w:r w:rsidRPr="006D078B">
              <w:rPr>
                <w:rFonts w:ascii="Times New Roman" w:hAnsi="Times New Roman" w:cs="Times New Roman"/>
                <w:b/>
                <w:szCs w:val="24"/>
              </w:rPr>
              <w:t>2.4.</w:t>
            </w:r>
          </w:p>
        </w:tc>
        <w:tc>
          <w:tcPr>
            <w:tcW w:w="8647" w:type="dxa"/>
            <w:hideMark/>
          </w:tcPr>
          <w:p w:rsidR="00C24A33" w:rsidRPr="006D078B" w:rsidRDefault="00C24A33" w:rsidP="00B2538C">
            <w:pPr>
              <w:spacing w:after="0"/>
              <w:ind w:left="132" w:right="147"/>
              <w:jc w:val="both"/>
              <w:rPr>
                <w:rFonts w:ascii="Times New Roman" w:hAnsi="Times New Roman" w:cs="Times New Roman"/>
                <w:sz w:val="24"/>
                <w:szCs w:val="24"/>
              </w:rPr>
            </w:pPr>
            <w:r w:rsidRPr="006D078B">
              <w:rPr>
                <w:rFonts w:ascii="Times New Roman" w:hAnsi="Times New Roman" w:cs="Times New Roman"/>
                <w:sz w:val="24"/>
                <w:szCs w:val="24"/>
              </w:rPr>
              <w:t>Карта развития инженерной и транспортной инфраструктур</w:t>
            </w:r>
          </w:p>
        </w:tc>
      </w:tr>
      <w:tr w:rsidR="00C43CFD" w:rsidRPr="00E67EE3" w:rsidTr="00C24A33">
        <w:trPr>
          <w:trHeight w:val="497"/>
        </w:trPr>
        <w:tc>
          <w:tcPr>
            <w:tcW w:w="709" w:type="dxa"/>
          </w:tcPr>
          <w:p w:rsidR="00C43CFD" w:rsidRPr="00E67EE3" w:rsidRDefault="00C43CFD" w:rsidP="00C24A33">
            <w:pPr>
              <w:spacing w:after="0"/>
              <w:rPr>
                <w:rFonts w:ascii="Times New Roman" w:hAnsi="Times New Roman" w:cs="Times New Roman"/>
                <w:b/>
                <w:szCs w:val="24"/>
              </w:rPr>
            </w:pPr>
            <w:r w:rsidRPr="00E67EE3">
              <w:rPr>
                <w:rFonts w:ascii="Times New Roman" w:hAnsi="Times New Roman" w:cs="Times New Roman"/>
                <w:b/>
                <w:szCs w:val="24"/>
              </w:rPr>
              <w:t>2.</w:t>
            </w:r>
            <w:r w:rsidR="00C24A33" w:rsidRPr="00E67EE3">
              <w:rPr>
                <w:rFonts w:ascii="Times New Roman" w:hAnsi="Times New Roman" w:cs="Times New Roman"/>
                <w:b/>
                <w:szCs w:val="24"/>
              </w:rPr>
              <w:t>5</w:t>
            </w:r>
            <w:r w:rsidRPr="00E67EE3">
              <w:rPr>
                <w:rFonts w:ascii="Times New Roman" w:hAnsi="Times New Roman" w:cs="Times New Roman"/>
                <w:b/>
                <w:szCs w:val="24"/>
              </w:rPr>
              <w:t xml:space="preserve">. </w:t>
            </w:r>
          </w:p>
        </w:tc>
        <w:tc>
          <w:tcPr>
            <w:tcW w:w="8647" w:type="dxa"/>
          </w:tcPr>
          <w:p w:rsidR="00C43CFD" w:rsidRPr="00E67EE3" w:rsidRDefault="00C43CFD" w:rsidP="00C43CFD">
            <w:pPr>
              <w:spacing w:after="0"/>
              <w:ind w:left="132" w:right="147"/>
              <w:jc w:val="both"/>
              <w:rPr>
                <w:rFonts w:ascii="Times New Roman" w:hAnsi="Times New Roman" w:cs="Times New Roman"/>
                <w:sz w:val="24"/>
                <w:szCs w:val="24"/>
              </w:rPr>
            </w:pPr>
            <w:r w:rsidRPr="00E67EE3">
              <w:rPr>
                <w:rFonts w:ascii="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w:t>
            </w:r>
          </w:p>
        </w:tc>
      </w:tr>
    </w:tbl>
    <w:p w:rsidR="00880729" w:rsidRPr="00E67EE3" w:rsidRDefault="00880729" w:rsidP="00880729">
      <w:pPr>
        <w:pStyle w:val="a5"/>
        <w:jc w:val="center"/>
      </w:pPr>
    </w:p>
    <w:p w:rsidR="00880729" w:rsidRPr="000D48A9" w:rsidRDefault="00880729" w:rsidP="006202DD">
      <w:pPr>
        <w:pStyle w:val="1"/>
        <w:pageBreakBefore/>
        <w:spacing w:after="240"/>
        <w:jc w:val="center"/>
        <w:rPr>
          <w:rFonts w:ascii="Times New Roman" w:hAnsi="Times New Roman" w:cs="Times New Roman"/>
          <w:b/>
          <w:color w:val="auto"/>
          <w:sz w:val="24"/>
          <w:szCs w:val="24"/>
        </w:rPr>
      </w:pPr>
      <w:bookmarkStart w:id="14" w:name="_Toc495916854"/>
      <w:bookmarkStart w:id="15" w:name="_Toc172291013"/>
      <w:r w:rsidRPr="000D48A9">
        <w:rPr>
          <w:rFonts w:ascii="Times New Roman" w:hAnsi="Times New Roman" w:cs="Times New Roman"/>
          <w:b/>
          <w:color w:val="auto"/>
          <w:sz w:val="24"/>
          <w:szCs w:val="24"/>
        </w:rPr>
        <w:lastRenderedPageBreak/>
        <w:t>ВВЕДЕНИЕ</w:t>
      </w:r>
      <w:bookmarkEnd w:id="14"/>
      <w:bookmarkEnd w:id="15"/>
    </w:p>
    <w:p w:rsidR="00880729" w:rsidRPr="000D48A9" w:rsidRDefault="00880729" w:rsidP="002346A7">
      <w:pPr>
        <w:pStyle w:val="a8"/>
        <w:spacing w:line="259" w:lineRule="auto"/>
        <w:ind w:firstLine="567"/>
        <w:jc w:val="both"/>
      </w:pPr>
      <w:bookmarkStart w:id="16" w:name="_Hlk137020758"/>
      <w:proofErr w:type="gramStart"/>
      <w:r w:rsidRPr="000D48A9">
        <w:t xml:space="preserve">Генеральный план </w:t>
      </w:r>
      <w:r w:rsidR="000D48A9" w:rsidRPr="000D48A9">
        <w:t>Поповского</w:t>
      </w:r>
      <w:r w:rsidR="002346A7" w:rsidRPr="000D48A9">
        <w:t xml:space="preserve"> </w:t>
      </w:r>
      <w:r w:rsidR="003F31B4" w:rsidRPr="000D48A9">
        <w:rPr>
          <w:spacing w:val="-4"/>
        </w:rPr>
        <w:t>сельского</w:t>
      </w:r>
      <w:r w:rsidR="002346A7" w:rsidRPr="000D48A9">
        <w:rPr>
          <w:spacing w:val="-4"/>
        </w:rPr>
        <w:t xml:space="preserve"> </w:t>
      </w:r>
      <w:r w:rsidR="001D71DD" w:rsidRPr="000D48A9">
        <w:rPr>
          <w:iCs/>
        </w:rPr>
        <w:t xml:space="preserve">поселения </w:t>
      </w:r>
      <w:proofErr w:type="spellStart"/>
      <w:r w:rsidR="000D48A9" w:rsidRPr="000D48A9">
        <w:rPr>
          <w:spacing w:val="-4"/>
        </w:rPr>
        <w:t>Богучарского</w:t>
      </w:r>
      <w:proofErr w:type="spellEnd"/>
      <w:r w:rsidR="001D71DD" w:rsidRPr="000D48A9">
        <w:rPr>
          <w:iCs/>
        </w:rPr>
        <w:t xml:space="preserve"> муниципального района Воронежской области </w:t>
      </w:r>
      <w:r w:rsidRPr="000D48A9">
        <w:rPr>
          <w:iCs/>
        </w:rPr>
        <w:t xml:space="preserve">разработан </w:t>
      </w:r>
      <w:r w:rsidR="001077BF" w:rsidRPr="000D48A9">
        <w:rPr>
          <w:iCs/>
        </w:rPr>
        <w:t>БУВО «Нормативно-проектный центр</w:t>
      </w:r>
      <w:r w:rsidR="002346A7" w:rsidRPr="000D48A9">
        <w:rPr>
          <w:iCs/>
        </w:rPr>
        <w:t>»</w:t>
      </w:r>
      <w:r w:rsidR="001077BF" w:rsidRPr="000D48A9">
        <w:rPr>
          <w:iCs/>
        </w:rPr>
        <w:t xml:space="preserve"> на основании </w:t>
      </w:r>
      <w:bookmarkStart w:id="17" w:name="_Hlk138773150"/>
      <w:r w:rsidR="001077BF" w:rsidRPr="000D48A9">
        <w:rPr>
          <w:iCs/>
        </w:rPr>
        <w:t xml:space="preserve">постановления администрации </w:t>
      </w:r>
      <w:r w:rsidR="00494AE4">
        <w:t>Поповского</w:t>
      </w:r>
      <w:r w:rsidR="003F31B4" w:rsidRPr="000D48A9">
        <w:t xml:space="preserve"> </w:t>
      </w:r>
      <w:r w:rsidR="003F31B4" w:rsidRPr="000D48A9">
        <w:rPr>
          <w:spacing w:val="-4"/>
        </w:rPr>
        <w:t xml:space="preserve">сельского </w:t>
      </w:r>
      <w:r w:rsidR="003F31B4" w:rsidRPr="000D48A9">
        <w:rPr>
          <w:iCs/>
        </w:rPr>
        <w:t xml:space="preserve">поселения </w:t>
      </w:r>
      <w:proofErr w:type="spellStart"/>
      <w:r w:rsidR="00494AE4">
        <w:rPr>
          <w:spacing w:val="-4"/>
        </w:rPr>
        <w:t>Богучарского</w:t>
      </w:r>
      <w:proofErr w:type="spellEnd"/>
      <w:r w:rsidR="002346A7" w:rsidRPr="000D48A9">
        <w:rPr>
          <w:iCs/>
        </w:rPr>
        <w:t xml:space="preserve"> района Воронежской области </w:t>
      </w:r>
      <w:r w:rsidR="001077BF" w:rsidRPr="000D48A9">
        <w:rPr>
          <w:iCs/>
        </w:rPr>
        <w:t xml:space="preserve">от </w:t>
      </w:r>
      <w:r w:rsidR="000D48A9" w:rsidRPr="000D48A9">
        <w:rPr>
          <w:iCs/>
        </w:rPr>
        <w:t>20</w:t>
      </w:r>
      <w:r w:rsidR="001077BF" w:rsidRPr="000D48A9">
        <w:rPr>
          <w:iCs/>
        </w:rPr>
        <w:t>.0</w:t>
      </w:r>
      <w:r w:rsidR="000D48A9" w:rsidRPr="000D48A9">
        <w:rPr>
          <w:iCs/>
        </w:rPr>
        <w:t>2</w:t>
      </w:r>
      <w:r w:rsidR="001077BF" w:rsidRPr="000D48A9">
        <w:rPr>
          <w:iCs/>
        </w:rPr>
        <w:t>.202</w:t>
      </w:r>
      <w:r w:rsidR="003F31B4" w:rsidRPr="000D48A9">
        <w:rPr>
          <w:iCs/>
        </w:rPr>
        <w:t>4</w:t>
      </w:r>
      <w:r w:rsidR="001077BF" w:rsidRPr="000D48A9">
        <w:rPr>
          <w:iCs/>
        </w:rPr>
        <w:t xml:space="preserve"> № </w:t>
      </w:r>
      <w:bookmarkEnd w:id="17"/>
      <w:r w:rsidR="003F31B4" w:rsidRPr="000D48A9">
        <w:rPr>
          <w:iCs/>
        </w:rPr>
        <w:t>0</w:t>
      </w:r>
      <w:r w:rsidR="000D48A9" w:rsidRPr="000D48A9">
        <w:rPr>
          <w:iCs/>
        </w:rPr>
        <w:t>2</w:t>
      </w:r>
      <w:r w:rsidR="00F13BC6" w:rsidRPr="000D48A9">
        <w:rPr>
          <w:iCs/>
        </w:rPr>
        <w:t xml:space="preserve"> </w:t>
      </w:r>
      <w:r w:rsidR="00F13BC6" w:rsidRPr="000D48A9">
        <w:rPr>
          <w:rFonts w:eastAsia="Calibri"/>
        </w:rPr>
        <w:t>(приложение к настоящему тому)</w:t>
      </w:r>
      <w:r w:rsidR="001077BF" w:rsidRPr="000D48A9">
        <w:rPr>
          <w:iCs/>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roofErr w:type="gramEnd"/>
    </w:p>
    <w:bookmarkEnd w:id="16"/>
    <w:p w:rsidR="00880729" w:rsidRPr="000D48A9" w:rsidRDefault="00880729" w:rsidP="002346A7">
      <w:pPr>
        <w:pStyle w:val="ConsPlusTitle"/>
        <w:spacing w:line="259" w:lineRule="auto"/>
        <w:ind w:firstLine="567"/>
        <w:jc w:val="both"/>
        <w:rPr>
          <w:rFonts w:ascii="Times New Roman" w:hAnsi="Times New Roman" w:cs="Times New Roman"/>
          <w:b w:val="0"/>
          <w:iCs/>
          <w:sz w:val="24"/>
          <w:szCs w:val="24"/>
        </w:rPr>
      </w:pPr>
      <w:proofErr w:type="gramStart"/>
      <w:r w:rsidRPr="000D48A9">
        <w:rPr>
          <w:rFonts w:ascii="Times New Roman" w:hAnsi="Times New Roman" w:cs="Times New Roman"/>
          <w:b w:val="0"/>
          <w:iCs/>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0D48A9" w:rsidRPr="000D48A9">
        <w:rPr>
          <w:rFonts w:ascii="Times New Roman" w:hAnsi="Times New Roman" w:cs="Times New Roman"/>
          <w:b w:val="0"/>
          <w:iCs/>
          <w:sz w:val="24"/>
          <w:szCs w:val="24"/>
        </w:rPr>
        <w:t xml:space="preserve">Поповского сельского поселения </w:t>
      </w:r>
      <w:proofErr w:type="spellStart"/>
      <w:r w:rsidR="000D48A9" w:rsidRPr="000D48A9">
        <w:rPr>
          <w:rFonts w:ascii="Times New Roman" w:hAnsi="Times New Roman" w:cs="Times New Roman"/>
          <w:b w:val="0"/>
          <w:iCs/>
          <w:sz w:val="24"/>
          <w:szCs w:val="24"/>
        </w:rPr>
        <w:t>Богучарского</w:t>
      </w:r>
      <w:proofErr w:type="spellEnd"/>
      <w:r w:rsidR="000D48A9" w:rsidRPr="000D48A9">
        <w:rPr>
          <w:rFonts w:ascii="Times New Roman" w:hAnsi="Times New Roman" w:cs="Times New Roman"/>
          <w:b w:val="0"/>
          <w:iCs/>
          <w:sz w:val="24"/>
          <w:szCs w:val="24"/>
        </w:rPr>
        <w:t xml:space="preserve"> </w:t>
      </w:r>
      <w:r w:rsidRPr="000D48A9">
        <w:rPr>
          <w:rFonts w:ascii="Times New Roman" w:hAnsi="Times New Roman" w:cs="Times New Roman"/>
          <w:b w:val="0"/>
          <w:iCs/>
          <w:sz w:val="24"/>
          <w:szCs w:val="24"/>
        </w:rPr>
        <w:t>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roofErr w:type="gramEnd"/>
    </w:p>
    <w:p w:rsidR="00880729" w:rsidRPr="000D48A9" w:rsidRDefault="00880729" w:rsidP="002346A7">
      <w:pPr>
        <w:pStyle w:val="ConsPlusTitle"/>
        <w:spacing w:line="259" w:lineRule="auto"/>
        <w:ind w:firstLine="567"/>
        <w:jc w:val="both"/>
        <w:rPr>
          <w:rFonts w:ascii="Times New Roman" w:hAnsi="Times New Roman" w:cs="Times New Roman"/>
          <w:b w:val="0"/>
          <w:iCs/>
          <w:sz w:val="24"/>
          <w:szCs w:val="24"/>
        </w:rPr>
      </w:pPr>
      <w:r w:rsidRPr="000D48A9">
        <w:rPr>
          <w:rFonts w:ascii="Times New Roman" w:hAnsi="Times New Roman" w:cs="Times New Roman"/>
          <w:b w:val="0"/>
          <w:iCs/>
          <w:sz w:val="24"/>
          <w:szCs w:val="24"/>
        </w:rPr>
        <w:t>Основными задачами Генерального плана являются:</w:t>
      </w:r>
    </w:p>
    <w:p w:rsidR="00880729" w:rsidRPr="000D48A9" w:rsidRDefault="00880729" w:rsidP="00FA3D7B">
      <w:pPr>
        <w:pStyle w:val="ConsPlusTitle"/>
        <w:numPr>
          <w:ilvl w:val="0"/>
          <w:numId w:val="46"/>
        </w:numPr>
        <w:tabs>
          <w:tab w:val="left" w:pos="851"/>
        </w:tabs>
        <w:spacing w:line="259" w:lineRule="auto"/>
        <w:ind w:left="0" w:firstLine="567"/>
        <w:jc w:val="both"/>
        <w:rPr>
          <w:rFonts w:ascii="Times New Roman" w:hAnsi="Times New Roman" w:cs="Times New Roman"/>
          <w:b w:val="0"/>
          <w:sz w:val="24"/>
          <w:szCs w:val="24"/>
        </w:rPr>
      </w:pPr>
      <w:r w:rsidRPr="000D48A9">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BB0CF0" w:rsidRPr="000D48A9">
        <w:rPr>
          <w:rFonts w:ascii="Times New Roman" w:hAnsi="Times New Roman" w:cs="Times New Roman"/>
          <w:b w:val="0"/>
          <w:sz w:val="24"/>
          <w:szCs w:val="24"/>
        </w:rPr>
        <w:t>Новохопёрского</w:t>
      </w:r>
      <w:r w:rsidRPr="000D48A9">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880729" w:rsidRPr="000D48A9" w:rsidRDefault="00880729" w:rsidP="00FA3D7B">
      <w:pPr>
        <w:pStyle w:val="ConsPlusTitle"/>
        <w:numPr>
          <w:ilvl w:val="0"/>
          <w:numId w:val="46"/>
        </w:numPr>
        <w:tabs>
          <w:tab w:val="left" w:pos="851"/>
        </w:tabs>
        <w:spacing w:line="259" w:lineRule="auto"/>
        <w:ind w:left="0" w:firstLine="567"/>
        <w:jc w:val="both"/>
        <w:rPr>
          <w:rFonts w:ascii="Times New Roman" w:hAnsi="Times New Roman" w:cs="Times New Roman"/>
          <w:b w:val="0"/>
          <w:sz w:val="24"/>
          <w:szCs w:val="24"/>
        </w:rPr>
      </w:pPr>
      <w:r w:rsidRPr="000D48A9">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proofErr w:type="spellStart"/>
      <w:r w:rsidR="000D48A9" w:rsidRPr="000D48A9">
        <w:rPr>
          <w:rFonts w:ascii="Times New Roman" w:hAnsi="Times New Roman" w:cs="Times New Roman"/>
          <w:b w:val="0"/>
          <w:sz w:val="24"/>
          <w:szCs w:val="24"/>
        </w:rPr>
        <w:t>Богучарского</w:t>
      </w:r>
      <w:proofErr w:type="spellEnd"/>
      <w:r w:rsidRPr="000D48A9">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880729" w:rsidRPr="000D48A9" w:rsidRDefault="00880729" w:rsidP="00FA3D7B">
      <w:pPr>
        <w:pStyle w:val="ConsPlusTitle"/>
        <w:numPr>
          <w:ilvl w:val="0"/>
          <w:numId w:val="46"/>
        </w:numPr>
        <w:tabs>
          <w:tab w:val="left" w:pos="851"/>
        </w:tabs>
        <w:spacing w:line="259" w:lineRule="auto"/>
        <w:ind w:left="0" w:firstLine="567"/>
        <w:jc w:val="both"/>
        <w:rPr>
          <w:rFonts w:ascii="Times New Roman" w:hAnsi="Times New Roman" w:cs="Times New Roman"/>
          <w:b w:val="0"/>
          <w:sz w:val="24"/>
          <w:szCs w:val="24"/>
        </w:rPr>
      </w:pPr>
      <w:r w:rsidRPr="000D48A9">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0D48A9" w:rsidRPr="000D48A9">
        <w:rPr>
          <w:rFonts w:ascii="Times New Roman" w:hAnsi="Times New Roman" w:cs="Times New Roman"/>
          <w:b w:val="0"/>
          <w:sz w:val="24"/>
          <w:szCs w:val="24"/>
        </w:rPr>
        <w:t>Поповского</w:t>
      </w:r>
      <w:r w:rsidR="003F31B4" w:rsidRPr="000D48A9">
        <w:rPr>
          <w:rFonts w:ascii="Times New Roman" w:hAnsi="Times New Roman" w:cs="Times New Roman"/>
          <w:b w:val="0"/>
          <w:sz w:val="24"/>
          <w:szCs w:val="24"/>
        </w:rPr>
        <w:t xml:space="preserve"> сельского поселения </w:t>
      </w:r>
      <w:proofErr w:type="spellStart"/>
      <w:r w:rsidR="000D48A9" w:rsidRPr="000D48A9">
        <w:rPr>
          <w:rFonts w:ascii="Times New Roman" w:hAnsi="Times New Roman" w:cs="Times New Roman"/>
          <w:b w:val="0"/>
          <w:sz w:val="24"/>
          <w:szCs w:val="24"/>
        </w:rPr>
        <w:t>Богучарского</w:t>
      </w:r>
      <w:proofErr w:type="spellEnd"/>
      <w:r w:rsidR="000D48A9" w:rsidRPr="000D48A9">
        <w:rPr>
          <w:rFonts w:ascii="Times New Roman" w:hAnsi="Times New Roman" w:cs="Times New Roman"/>
          <w:b w:val="0"/>
          <w:sz w:val="24"/>
          <w:szCs w:val="24"/>
        </w:rPr>
        <w:t xml:space="preserve"> </w:t>
      </w:r>
      <w:r w:rsidRPr="000D48A9">
        <w:rPr>
          <w:rFonts w:ascii="Times New Roman" w:hAnsi="Times New Roman" w:cs="Times New Roman"/>
          <w:b w:val="0"/>
          <w:sz w:val="24"/>
          <w:szCs w:val="24"/>
        </w:rPr>
        <w:t>муниципального района Воронежской области;</w:t>
      </w:r>
    </w:p>
    <w:p w:rsidR="00880729" w:rsidRPr="000D48A9" w:rsidRDefault="00880729" w:rsidP="00FA3D7B">
      <w:pPr>
        <w:pStyle w:val="ConsPlusTitle"/>
        <w:numPr>
          <w:ilvl w:val="0"/>
          <w:numId w:val="46"/>
        </w:numPr>
        <w:tabs>
          <w:tab w:val="left" w:pos="851"/>
        </w:tabs>
        <w:spacing w:line="259" w:lineRule="auto"/>
        <w:ind w:left="0" w:firstLine="567"/>
        <w:jc w:val="both"/>
        <w:rPr>
          <w:rFonts w:ascii="Times New Roman" w:hAnsi="Times New Roman" w:cs="Times New Roman"/>
          <w:b w:val="0"/>
          <w:sz w:val="24"/>
          <w:szCs w:val="24"/>
        </w:rPr>
      </w:pPr>
      <w:r w:rsidRPr="000D48A9">
        <w:rPr>
          <w:rFonts w:ascii="Times New Roman" w:hAnsi="Times New Roman" w:cs="Times New Roman"/>
          <w:b w:val="0"/>
          <w:sz w:val="24"/>
          <w:szCs w:val="24"/>
        </w:rPr>
        <w:t>учет градостроительных ограничений;</w:t>
      </w:r>
    </w:p>
    <w:p w:rsidR="00880729" w:rsidRPr="00E67EE3" w:rsidRDefault="00880729" w:rsidP="00FA3D7B">
      <w:pPr>
        <w:pStyle w:val="ConsPlusTitle"/>
        <w:numPr>
          <w:ilvl w:val="0"/>
          <w:numId w:val="46"/>
        </w:numPr>
        <w:tabs>
          <w:tab w:val="left" w:pos="851"/>
        </w:tabs>
        <w:spacing w:line="259" w:lineRule="auto"/>
        <w:ind w:left="0" w:firstLine="567"/>
        <w:jc w:val="both"/>
        <w:rPr>
          <w:rFonts w:ascii="Times New Roman" w:hAnsi="Times New Roman" w:cs="Times New Roman"/>
          <w:b w:val="0"/>
          <w:sz w:val="24"/>
          <w:szCs w:val="24"/>
        </w:rPr>
      </w:pPr>
      <w:r w:rsidRPr="000D48A9">
        <w:rPr>
          <w:rFonts w:ascii="Times New Roman" w:hAnsi="Times New Roman" w:cs="Times New Roman"/>
          <w:b w:val="0"/>
          <w:sz w:val="24"/>
          <w:szCs w:val="24"/>
        </w:rPr>
        <w:t xml:space="preserve">уточнение и изменение функционального назначения территорий с учетом: сведений Единого </w:t>
      </w:r>
      <w:r w:rsidRPr="00E67EE3">
        <w:rPr>
          <w:rFonts w:ascii="Times New Roman" w:hAnsi="Times New Roman" w:cs="Times New Roman"/>
          <w:b w:val="0"/>
          <w:sz w:val="24"/>
          <w:szCs w:val="24"/>
        </w:rPr>
        <w:t>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r w:rsidR="00660338" w:rsidRPr="00E67EE3">
        <w:rPr>
          <w:rFonts w:ascii="Times New Roman" w:hAnsi="Times New Roman" w:cs="Times New Roman"/>
          <w:b w:val="0"/>
          <w:sz w:val="24"/>
          <w:szCs w:val="24"/>
        </w:rPr>
        <w:t>.</w:t>
      </w:r>
    </w:p>
    <w:p w:rsidR="00880729" w:rsidRPr="00E67EE3" w:rsidRDefault="00880729" w:rsidP="002346A7">
      <w:pPr>
        <w:spacing w:after="0"/>
        <w:ind w:firstLine="567"/>
        <w:jc w:val="both"/>
        <w:rPr>
          <w:rFonts w:ascii="Times New Roman" w:hAnsi="Times New Roman" w:cs="Times New Roman"/>
          <w:sz w:val="24"/>
          <w:szCs w:val="24"/>
          <w:highlight w:val="yellow"/>
        </w:rPr>
      </w:pPr>
    </w:p>
    <w:p w:rsidR="00880729" w:rsidRPr="000D48A9" w:rsidRDefault="00880729" w:rsidP="002346A7">
      <w:pPr>
        <w:spacing w:after="0"/>
        <w:ind w:firstLine="567"/>
        <w:jc w:val="both"/>
        <w:rPr>
          <w:rFonts w:ascii="Times New Roman" w:hAnsi="Times New Roman" w:cs="Times New Roman"/>
          <w:sz w:val="24"/>
          <w:szCs w:val="24"/>
        </w:rPr>
      </w:pPr>
      <w:proofErr w:type="gramStart"/>
      <w:r w:rsidRPr="00E67EE3">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w:t>
      </w:r>
      <w:r w:rsidRPr="000D48A9">
        <w:rPr>
          <w:rFonts w:ascii="Times New Roman" w:hAnsi="Times New Roman" w:cs="Times New Roman"/>
          <w:sz w:val="24"/>
          <w:szCs w:val="24"/>
        </w:rPr>
        <w:t xml:space="preserve">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0D48A9">
        <w:rPr>
          <w:rFonts w:ascii="Times New Roman" w:hAnsi="Times New Roman" w:cs="Times New Roman"/>
        </w:rPr>
        <w:t xml:space="preserve"> </w:t>
      </w:r>
      <w:r w:rsidRPr="000D48A9">
        <w:rPr>
          <w:rFonts w:ascii="Times New Roman" w:hAnsi="Times New Roman" w:cs="Times New Roman"/>
          <w:sz w:val="24"/>
          <w:szCs w:val="24"/>
        </w:rPr>
        <w:t>ранее разработанной градостроительной документации.</w:t>
      </w:r>
      <w:proofErr w:type="gramEnd"/>
    </w:p>
    <w:p w:rsidR="00880729" w:rsidRPr="000D48A9" w:rsidRDefault="00880729" w:rsidP="002346A7">
      <w:pPr>
        <w:spacing w:after="0"/>
        <w:ind w:firstLine="567"/>
        <w:jc w:val="both"/>
        <w:rPr>
          <w:rFonts w:ascii="Times New Roman" w:hAnsi="Times New Roman" w:cs="Times New Roman"/>
          <w:sz w:val="24"/>
          <w:szCs w:val="24"/>
        </w:rPr>
      </w:pPr>
      <w:r w:rsidRPr="000D48A9">
        <w:rPr>
          <w:rFonts w:ascii="Times New Roman" w:hAnsi="Times New Roman" w:cs="Times New Roman"/>
          <w:sz w:val="24"/>
          <w:szCs w:val="24"/>
        </w:rPr>
        <w:lastRenderedPageBreak/>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880729" w:rsidRPr="000D48A9" w:rsidRDefault="00880729" w:rsidP="002346A7">
      <w:pPr>
        <w:spacing w:after="0"/>
        <w:ind w:firstLine="567"/>
        <w:jc w:val="both"/>
        <w:rPr>
          <w:rFonts w:ascii="Times New Roman" w:eastAsia="Times New Roman" w:hAnsi="Times New Roman" w:cs="Times New Roman"/>
          <w:iCs/>
          <w:sz w:val="24"/>
          <w:szCs w:val="24"/>
        </w:rPr>
      </w:pPr>
      <w:bookmarkStart w:id="18" w:name="_Hlk116547870"/>
      <w:r w:rsidRPr="000D48A9">
        <w:rPr>
          <w:rFonts w:ascii="Times New Roman" w:eastAsia="Times New Roman" w:hAnsi="Times New Roman" w:cs="Times New Roman"/>
          <w:iCs/>
          <w:sz w:val="24"/>
          <w:szCs w:val="24"/>
        </w:rPr>
        <w:t xml:space="preserve">В </w:t>
      </w:r>
      <w:r w:rsidR="00324BF4">
        <w:rPr>
          <w:rFonts w:ascii="Times New Roman" w:eastAsia="Times New Roman" w:hAnsi="Times New Roman" w:cs="Times New Roman"/>
          <w:iCs/>
          <w:sz w:val="24"/>
          <w:szCs w:val="24"/>
        </w:rPr>
        <w:t>г</w:t>
      </w:r>
      <w:r w:rsidRPr="000D48A9">
        <w:rPr>
          <w:rFonts w:ascii="Times New Roman" w:eastAsia="Times New Roman" w:hAnsi="Times New Roman" w:cs="Times New Roman"/>
          <w:iCs/>
          <w:sz w:val="24"/>
          <w:szCs w:val="24"/>
        </w:rPr>
        <w:t xml:space="preserve">енеральном плане </w:t>
      </w:r>
      <w:r w:rsidR="000D48A9" w:rsidRPr="000D48A9">
        <w:rPr>
          <w:rFonts w:ascii="Times New Roman" w:hAnsi="Times New Roman" w:cs="Times New Roman"/>
          <w:sz w:val="24"/>
          <w:szCs w:val="24"/>
        </w:rPr>
        <w:t>Поповского</w:t>
      </w:r>
      <w:r w:rsidR="004F60DF" w:rsidRPr="000D48A9">
        <w:rPr>
          <w:rFonts w:ascii="Times New Roman" w:eastAsia="Times New Roman" w:hAnsi="Times New Roman" w:cs="Times New Roman"/>
          <w:iCs/>
          <w:sz w:val="24"/>
          <w:szCs w:val="24"/>
        </w:rPr>
        <w:t xml:space="preserve"> сельского</w:t>
      </w:r>
      <w:r w:rsidR="00660338" w:rsidRPr="000D48A9">
        <w:rPr>
          <w:rFonts w:ascii="Times New Roman" w:hAnsi="Times New Roman" w:cs="Times New Roman"/>
          <w:b/>
          <w:sz w:val="24"/>
          <w:szCs w:val="24"/>
        </w:rPr>
        <w:t xml:space="preserve"> </w:t>
      </w:r>
      <w:r w:rsidRPr="000D48A9">
        <w:rPr>
          <w:rFonts w:ascii="Times New Roman" w:eastAsia="Times New Roman" w:hAnsi="Times New Roman" w:cs="Times New Roman"/>
          <w:iCs/>
          <w:sz w:val="24"/>
          <w:szCs w:val="24"/>
        </w:rPr>
        <w:t xml:space="preserve">поселения определены следующие сроки реализации проектных решений: </w:t>
      </w:r>
    </w:p>
    <w:p w:rsidR="00880729" w:rsidRPr="000D48A9" w:rsidRDefault="00880729" w:rsidP="00690093">
      <w:pPr>
        <w:pStyle w:val="ab"/>
        <w:numPr>
          <w:ilvl w:val="0"/>
          <w:numId w:val="20"/>
        </w:numPr>
        <w:tabs>
          <w:tab w:val="left" w:pos="993"/>
        </w:tabs>
        <w:ind w:left="0" w:firstLine="567"/>
        <w:jc w:val="both"/>
        <w:rPr>
          <w:rFonts w:eastAsia="Times New Roman"/>
          <w:iCs/>
        </w:rPr>
      </w:pPr>
      <w:r w:rsidRPr="000D48A9">
        <w:rPr>
          <w:rFonts w:eastAsia="Times New Roman"/>
          <w:iCs/>
        </w:rPr>
        <w:t>I очередь – 203</w:t>
      </w:r>
      <w:r w:rsidR="004F60DF" w:rsidRPr="000D48A9">
        <w:rPr>
          <w:rFonts w:eastAsia="Times New Roman"/>
          <w:iCs/>
        </w:rPr>
        <w:t>4</w:t>
      </w:r>
      <w:r w:rsidRPr="000D48A9">
        <w:rPr>
          <w:rFonts w:eastAsia="Times New Roman"/>
          <w:iCs/>
        </w:rPr>
        <w:t xml:space="preserve"> г.</w:t>
      </w:r>
    </w:p>
    <w:p w:rsidR="00880729" w:rsidRPr="000D48A9" w:rsidRDefault="00880729" w:rsidP="00690093">
      <w:pPr>
        <w:pStyle w:val="ab"/>
        <w:numPr>
          <w:ilvl w:val="0"/>
          <w:numId w:val="20"/>
        </w:numPr>
        <w:tabs>
          <w:tab w:val="left" w:pos="993"/>
        </w:tabs>
        <w:ind w:left="0" w:firstLine="567"/>
        <w:jc w:val="both"/>
        <w:rPr>
          <w:rFonts w:eastAsia="Times New Roman"/>
          <w:iCs/>
        </w:rPr>
      </w:pPr>
      <w:r w:rsidRPr="000D48A9">
        <w:rPr>
          <w:rFonts w:eastAsia="Times New Roman"/>
          <w:iCs/>
          <w:lang w:val="en-US"/>
        </w:rPr>
        <w:t xml:space="preserve">II </w:t>
      </w:r>
      <w:r w:rsidRPr="000D48A9">
        <w:rPr>
          <w:rFonts w:eastAsia="Times New Roman"/>
          <w:iCs/>
        </w:rPr>
        <w:t>очередь – 204</w:t>
      </w:r>
      <w:r w:rsidR="004F60DF" w:rsidRPr="000D48A9">
        <w:rPr>
          <w:rFonts w:eastAsia="Times New Roman"/>
          <w:iCs/>
        </w:rPr>
        <w:t>4</w:t>
      </w:r>
      <w:r w:rsidRPr="000D48A9">
        <w:rPr>
          <w:rFonts w:eastAsia="Times New Roman"/>
          <w:iCs/>
        </w:rPr>
        <w:t xml:space="preserve"> г.</w:t>
      </w:r>
    </w:p>
    <w:bookmarkEnd w:id="18"/>
    <w:p w:rsidR="00880729" w:rsidRPr="000D48A9" w:rsidRDefault="00880729" w:rsidP="00880729">
      <w:pPr>
        <w:spacing w:after="0" w:line="240" w:lineRule="auto"/>
        <w:ind w:firstLine="567"/>
        <w:jc w:val="both"/>
        <w:rPr>
          <w:rFonts w:ascii="Times New Roman" w:hAnsi="Times New Roman" w:cs="Times New Roman"/>
          <w:sz w:val="24"/>
          <w:szCs w:val="24"/>
        </w:rPr>
      </w:pPr>
      <w:r w:rsidRPr="000D48A9">
        <w:rPr>
          <w:rFonts w:ascii="Times New Roman" w:hAnsi="Times New Roman" w:cs="Times New Roman"/>
          <w:sz w:val="24"/>
          <w:szCs w:val="24"/>
        </w:rPr>
        <w:t xml:space="preserve"> </w:t>
      </w:r>
    </w:p>
    <w:p w:rsidR="00880729" w:rsidRPr="000D48A9" w:rsidRDefault="00880729" w:rsidP="006202DD">
      <w:pPr>
        <w:spacing w:after="0"/>
        <w:ind w:firstLine="567"/>
        <w:jc w:val="both"/>
        <w:rPr>
          <w:rFonts w:ascii="Times New Roman" w:hAnsi="Times New Roman" w:cs="Times New Roman"/>
          <w:b/>
          <w:sz w:val="24"/>
          <w:szCs w:val="24"/>
        </w:rPr>
      </w:pPr>
      <w:r w:rsidRPr="000D48A9">
        <w:rPr>
          <w:rFonts w:ascii="Times New Roman" w:hAnsi="Times New Roman" w:cs="Times New Roman"/>
          <w:b/>
          <w:sz w:val="24"/>
          <w:szCs w:val="24"/>
        </w:rPr>
        <w:t>Нормативная база:</w:t>
      </w:r>
    </w:p>
    <w:p w:rsidR="00880729" w:rsidRPr="000D48A9"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0D48A9">
        <w:rPr>
          <w:rFonts w:ascii="Times New Roman" w:eastAsia="Times New Roman" w:hAnsi="Times New Roman" w:cs="Times New Roman"/>
          <w:kern w:val="2"/>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880729" w:rsidRPr="000D48A9" w:rsidRDefault="00880729" w:rsidP="00FA3D7B">
      <w:pPr>
        <w:numPr>
          <w:ilvl w:val="0"/>
          <w:numId w:val="5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 xml:space="preserve">Градостроительный кодекс Российской Федерации;  </w:t>
      </w:r>
    </w:p>
    <w:p w:rsidR="00880729" w:rsidRPr="000D48A9" w:rsidRDefault="00880729" w:rsidP="00FA3D7B">
      <w:pPr>
        <w:numPr>
          <w:ilvl w:val="0"/>
          <w:numId w:val="5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Земельный кодекс Российской Федерации;</w:t>
      </w:r>
    </w:p>
    <w:p w:rsidR="00880729" w:rsidRPr="000D48A9" w:rsidRDefault="00880729" w:rsidP="00FA3D7B">
      <w:pPr>
        <w:numPr>
          <w:ilvl w:val="0"/>
          <w:numId w:val="5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 xml:space="preserve">Лесной кодекс Российской Федерации; </w:t>
      </w:r>
    </w:p>
    <w:p w:rsidR="00880729" w:rsidRPr="000D48A9" w:rsidRDefault="00880729" w:rsidP="00FA3D7B">
      <w:pPr>
        <w:numPr>
          <w:ilvl w:val="0"/>
          <w:numId w:val="5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Водный кодекс Российской Федерации;</w:t>
      </w:r>
    </w:p>
    <w:p w:rsidR="00880729" w:rsidRPr="000D48A9" w:rsidRDefault="00880729" w:rsidP="00FA3D7B">
      <w:pPr>
        <w:numPr>
          <w:ilvl w:val="0"/>
          <w:numId w:val="5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Воздушный кодекс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w:t>
      </w:r>
      <w:r w:rsidR="006B1796" w:rsidRPr="000D48A9">
        <w:rPr>
          <w:rFonts w:ascii="Times New Roman" w:eastAsia="Calibri" w:hAnsi="Times New Roman" w:cs="Times New Roman"/>
          <w:sz w:val="24"/>
          <w:szCs w:val="24"/>
        </w:rPr>
        <w:t>акон от 29.12.2004 года № 191-</w:t>
      </w:r>
      <w:r w:rsidRPr="000D48A9">
        <w:rPr>
          <w:rFonts w:ascii="Times New Roman" w:eastAsia="Calibri" w:hAnsi="Times New Roman" w:cs="Times New Roman"/>
          <w:sz w:val="24"/>
          <w:szCs w:val="24"/>
        </w:rPr>
        <w:t>ФЗ «О введении в действие Градостроительного кодекса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21.12.2004 № 172-ФЗ «О переводе земель или земельных участков из одной категории в другую»;</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14.03.1995 № 33-ФЗ «Об особо охраняемых природных территориях»;</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28.06.2014 № 172-ФЗ «О стратегическом планировании в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13.07.2015 № 218-ФЗ «О государственной регистрации недвижимости»;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80729" w:rsidRPr="000D48A9" w:rsidRDefault="00880729" w:rsidP="00FA3D7B">
      <w:pPr>
        <w:numPr>
          <w:ilvl w:val="0"/>
          <w:numId w:val="51"/>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880729" w:rsidRPr="000D48A9" w:rsidRDefault="00880729" w:rsidP="00FA3D7B">
      <w:pPr>
        <w:numPr>
          <w:ilvl w:val="0"/>
          <w:numId w:val="51"/>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21.07.1997 г. № 116-ФЗ «О промышленной безопасности опасных производственных объектов»;</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21.12.1994 г. № 69-ФЗ «О пожарной безопасности»;</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22.07.2008 № 123-ФЗ «Технический регламент о требованиях пожарной безопасности»;</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lastRenderedPageBreak/>
        <w:t>Федеральный закон от 30.12.2009 № 384-ФЗ «Технический регламент о безопасности зданий и сооружений»;</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Федеральный закон от 10.01.2002 № 7-ФЗ «Об охране окружающей среды»;</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Федерального закона от 24.06.1998 №</w:t>
      </w:r>
      <w:r w:rsidR="00C00DD6" w:rsidRPr="000D48A9">
        <w:rPr>
          <w:rFonts w:ascii="Times New Roman" w:eastAsia="Calibri" w:hAnsi="Times New Roman" w:cs="Times New Roman"/>
          <w:sz w:val="24"/>
          <w:szCs w:val="24"/>
        </w:rPr>
        <w:t xml:space="preserve"> </w:t>
      </w:r>
      <w:r w:rsidRPr="000D48A9">
        <w:rPr>
          <w:rFonts w:ascii="Times New Roman" w:eastAsia="Calibri" w:hAnsi="Times New Roman" w:cs="Times New Roman"/>
          <w:sz w:val="24"/>
          <w:szCs w:val="24"/>
        </w:rPr>
        <w:t>89-ФЗ «Об отходах производства и потребления»;</w:t>
      </w:r>
    </w:p>
    <w:p w:rsidR="00880729" w:rsidRPr="000D48A9" w:rsidRDefault="00880729" w:rsidP="00FA3D7B">
      <w:pPr>
        <w:numPr>
          <w:ilvl w:val="0"/>
          <w:numId w:val="5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880729" w:rsidRPr="000D48A9"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0D48A9">
        <w:rPr>
          <w:rFonts w:ascii="Times New Roman" w:eastAsia="Calibri"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r w:rsidRPr="000D48A9">
        <w:rPr>
          <w:rFonts w:ascii="Times New Roman" w:hAnsi="Times New Roman" w:cs="Times New Roman"/>
          <w:sz w:val="24"/>
          <w:szCs w:val="24"/>
        </w:rPr>
        <w:t xml:space="preserve"> </w:t>
      </w:r>
    </w:p>
    <w:p w:rsidR="000D5E1D" w:rsidRPr="00E826FB" w:rsidRDefault="000D5E1D" w:rsidP="000D5E1D">
      <w:pPr>
        <w:numPr>
          <w:ilvl w:val="0"/>
          <w:numId w:val="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E826FB">
        <w:rPr>
          <w:rFonts w:ascii="Times New Roman" w:eastAsia="Calibri" w:hAnsi="Times New Roman" w:cs="Times New Roman"/>
          <w:sz w:val="24"/>
          <w:szCs w:val="24"/>
        </w:rPr>
        <w:t>Закон Воронежской Области от 1</w:t>
      </w:r>
      <w:r w:rsidR="004F60DF" w:rsidRPr="00E826FB">
        <w:rPr>
          <w:rFonts w:ascii="Times New Roman" w:eastAsia="Calibri" w:hAnsi="Times New Roman" w:cs="Times New Roman"/>
          <w:sz w:val="24"/>
          <w:szCs w:val="24"/>
        </w:rPr>
        <w:t>5</w:t>
      </w:r>
      <w:r w:rsidRPr="00E826FB">
        <w:rPr>
          <w:rFonts w:ascii="Times New Roman" w:eastAsia="Calibri" w:hAnsi="Times New Roman" w:cs="Times New Roman"/>
          <w:sz w:val="24"/>
          <w:szCs w:val="24"/>
        </w:rPr>
        <w:t>.1</w:t>
      </w:r>
      <w:r w:rsidR="004F60DF" w:rsidRPr="00E826FB">
        <w:rPr>
          <w:rFonts w:ascii="Times New Roman" w:eastAsia="Calibri" w:hAnsi="Times New Roman" w:cs="Times New Roman"/>
          <w:sz w:val="24"/>
          <w:szCs w:val="24"/>
        </w:rPr>
        <w:t>0</w:t>
      </w:r>
      <w:r w:rsidRPr="00E826FB">
        <w:rPr>
          <w:rFonts w:ascii="Times New Roman" w:eastAsia="Calibri" w:hAnsi="Times New Roman" w:cs="Times New Roman"/>
          <w:sz w:val="24"/>
          <w:szCs w:val="24"/>
        </w:rPr>
        <w:t>.2004 № 6</w:t>
      </w:r>
      <w:r w:rsidR="004F60DF" w:rsidRPr="00E826FB">
        <w:rPr>
          <w:rFonts w:ascii="Times New Roman" w:eastAsia="Calibri" w:hAnsi="Times New Roman" w:cs="Times New Roman"/>
          <w:sz w:val="24"/>
          <w:szCs w:val="24"/>
        </w:rPr>
        <w:t>3</w:t>
      </w:r>
      <w:r w:rsidRPr="00E826FB">
        <w:rPr>
          <w:rFonts w:ascii="Times New Roman" w:eastAsia="Calibri" w:hAnsi="Times New Roman" w:cs="Times New Roman"/>
          <w:sz w:val="24"/>
          <w:szCs w:val="24"/>
        </w:rPr>
        <w:t xml:space="preserve">-ОЗ (в действующей редакции) «Об установлении границ, наделении соответствующим статусом, определении административных центров </w:t>
      </w:r>
      <w:r w:rsidR="003A09F8" w:rsidRPr="00E826FB">
        <w:rPr>
          <w:rFonts w:ascii="Times New Roman" w:eastAsia="Calibri" w:hAnsi="Times New Roman" w:cs="Times New Roman"/>
          <w:sz w:val="24"/>
          <w:szCs w:val="24"/>
        </w:rPr>
        <w:t xml:space="preserve">отдельных </w:t>
      </w:r>
      <w:r w:rsidRPr="00E826FB">
        <w:rPr>
          <w:rFonts w:ascii="Times New Roman" w:eastAsia="Calibri" w:hAnsi="Times New Roman" w:cs="Times New Roman"/>
          <w:sz w:val="24"/>
          <w:szCs w:val="24"/>
        </w:rPr>
        <w:t xml:space="preserve">муниципальных образований </w:t>
      </w:r>
      <w:r w:rsidR="003A09F8" w:rsidRPr="00E826FB">
        <w:rPr>
          <w:rFonts w:ascii="Times New Roman" w:eastAsia="Calibri" w:hAnsi="Times New Roman" w:cs="Times New Roman"/>
          <w:sz w:val="24"/>
          <w:szCs w:val="24"/>
        </w:rPr>
        <w:t>Воронежской области</w:t>
      </w:r>
      <w:r w:rsidRPr="00E826FB">
        <w:rPr>
          <w:rFonts w:ascii="Times New Roman" w:eastAsia="Calibri" w:hAnsi="Times New Roman" w:cs="Times New Roman"/>
          <w:sz w:val="24"/>
          <w:szCs w:val="24"/>
        </w:rPr>
        <w:t>».</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880729" w:rsidRPr="000D48A9" w:rsidRDefault="00880729" w:rsidP="00FA3D7B">
      <w:pPr>
        <w:widowControl w:val="0"/>
        <w:numPr>
          <w:ilvl w:val="0"/>
          <w:numId w:val="51"/>
        </w:numPr>
        <w:tabs>
          <w:tab w:val="num" w:pos="360"/>
        </w:tabs>
        <w:suppressAutoHyphens/>
        <w:spacing w:after="0" w:line="240" w:lineRule="auto"/>
        <w:ind w:left="0" w:firstLine="360"/>
        <w:contextualSpacing/>
        <w:jc w:val="both"/>
        <w:rPr>
          <w:rFonts w:ascii="Times New Roman" w:eastAsia="Calibri" w:hAnsi="Times New Roman" w:cs="Times New Roman"/>
          <w:sz w:val="24"/>
          <w:szCs w:val="24"/>
        </w:rPr>
      </w:pPr>
      <w:proofErr w:type="gramStart"/>
      <w:r w:rsidRPr="000D48A9">
        <w:rPr>
          <w:rFonts w:ascii="Times New Roman" w:eastAsia="Calibri" w:hAnsi="Times New Roman" w:cs="Times New Roman"/>
          <w:sz w:val="24"/>
          <w:szCs w:val="24"/>
        </w:rPr>
        <w:t xml:space="preserve">Постановление Правительства РФ от 28.05.2021 </w:t>
      </w:r>
      <w:r w:rsidR="00B31013" w:rsidRPr="000D48A9">
        <w:rPr>
          <w:rFonts w:ascii="Times New Roman" w:eastAsia="Calibri" w:hAnsi="Times New Roman" w:cs="Times New Roman"/>
          <w:sz w:val="24"/>
          <w:szCs w:val="24"/>
        </w:rPr>
        <w:t>№</w:t>
      </w:r>
      <w:r w:rsidRPr="000D48A9">
        <w:rPr>
          <w:rFonts w:ascii="Times New Roman" w:eastAsia="Calibri" w:hAnsi="Times New Roman" w:cs="Times New Roman"/>
          <w:sz w:val="24"/>
          <w:szCs w:val="24"/>
        </w:rPr>
        <w:t xml:space="preserve"> 815 </w:t>
      </w:r>
      <w:r w:rsidR="00E67EE3">
        <w:rPr>
          <w:rFonts w:ascii="Times New Roman" w:eastAsia="Calibri" w:hAnsi="Times New Roman" w:cs="Times New Roman"/>
          <w:sz w:val="24"/>
          <w:szCs w:val="24"/>
        </w:rPr>
        <w:t>«</w:t>
      </w:r>
      <w:r w:rsidRPr="000D48A9">
        <w:rPr>
          <w:rFonts w:ascii="Times New Roman" w:eastAsia="Calibri" w:hAnsi="Times New Roman" w:cs="Times New Roman"/>
          <w:sz w:val="24"/>
          <w:szCs w:val="24"/>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r w:rsidR="00E67EE3">
        <w:rPr>
          <w:rFonts w:ascii="Times New Roman" w:eastAsia="Calibri" w:hAnsi="Times New Roman" w:cs="Times New Roman"/>
          <w:sz w:val="24"/>
          <w:szCs w:val="24"/>
        </w:rPr>
        <w:t>»</w:t>
      </w:r>
      <w:r w:rsidRPr="000D48A9">
        <w:rPr>
          <w:rFonts w:ascii="Times New Roman" w:eastAsia="Calibri" w:hAnsi="Times New Roman" w:cs="Times New Roman"/>
          <w:sz w:val="24"/>
          <w:szCs w:val="24"/>
        </w:rPr>
        <w:t xml:space="preserve">, и о признании утратившим силу постановления Правительства Российской Федерации от 4 июля 2020 г. </w:t>
      </w:r>
      <w:r w:rsidR="00B31013" w:rsidRPr="000D48A9">
        <w:rPr>
          <w:rFonts w:ascii="Times New Roman" w:eastAsia="Calibri" w:hAnsi="Times New Roman" w:cs="Times New Roman"/>
          <w:sz w:val="24"/>
          <w:szCs w:val="24"/>
        </w:rPr>
        <w:t>№</w:t>
      </w:r>
      <w:r w:rsidRPr="000D48A9">
        <w:rPr>
          <w:rFonts w:ascii="Times New Roman" w:eastAsia="Calibri" w:hAnsi="Times New Roman" w:cs="Times New Roman"/>
          <w:sz w:val="24"/>
          <w:szCs w:val="24"/>
        </w:rPr>
        <w:t xml:space="preserve"> 985»;</w:t>
      </w:r>
      <w:proofErr w:type="gramEnd"/>
    </w:p>
    <w:p w:rsidR="00880729" w:rsidRPr="000D48A9" w:rsidRDefault="00880729" w:rsidP="00FA3D7B">
      <w:pPr>
        <w:numPr>
          <w:ilvl w:val="0"/>
          <w:numId w:val="5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r w:rsidR="00E67EE3">
        <w:rPr>
          <w:rFonts w:ascii="Times New Roman" w:eastAsia="Lucida Sans Unicode" w:hAnsi="Times New Roman" w:cs="Times New Roman"/>
          <w:kern w:val="2"/>
          <w:sz w:val="24"/>
          <w:szCs w:val="24"/>
        </w:rPr>
        <w:t>;</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w:t>
      </w:r>
      <w:r w:rsidRPr="000D48A9">
        <w:rPr>
          <w:rFonts w:ascii="Times New Roman" w:eastAsia="Lucida Sans Unicode" w:hAnsi="Times New Roman" w:cs="Times New Roman"/>
          <w:kern w:val="2"/>
          <w:sz w:val="24"/>
          <w:szCs w:val="24"/>
        </w:rPr>
        <w:lastRenderedPageBreak/>
        <w:t>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Постановление Правительства Российской Федерации от 24.02.2009 № 160 «О порядке установления охранных зон объектов </w:t>
      </w:r>
      <w:proofErr w:type="spellStart"/>
      <w:r w:rsidRPr="000D48A9">
        <w:rPr>
          <w:rFonts w:ascii="Times New Roman" w:eastAsia="Lucida Sans Unicode" w:hAnsi="Times New Roman" w:cs="Times New Roman"/>
          <w:kern w:val="2"/>
          <w:sz w:val="24"/>
          <w:szCs w:val="24"/>
        </w:rPr>
        <w:t>электросетевого</w:t>
      </w:r>
      <w:proofErr w:type="spellEnd"/>
      <w:r w:rsidRPr="000D48A9">
        <w:rPr>
          <w:rFonts w:ascii="Times New Roman" w:eastAsia="Lucida Sans Unicode" w:hAnsi="Times New Roman" w:cs="Times New Roman"/>
          <w:kern w:val="2"/>
          <w:sz w:val="24"/>
          <w:szCs w:val="24"/>
        </w:rPr>
        <w:t xml:space="preserve"> хозяйства и особых условий использования земельных участков, расположенных в границах таких зон»;</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20.11.2000 № 878 «Об утверждении Правил охраны газораспределительных сетей»;</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Постановление Правительства Российской Федерации от 18.04.2014 № 360 «Положение о зонах затопления, подтопления»;</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880729" w:rsidRPr="00B467F7"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Pr="00B467F7">
        <w:rPr>
          <w:rFonts w:ascii="Times New Roman" w:eastAsia="Lucida Sans Unicode" w:hAnsi="Times New Roman" w:cs="Times New Roman"/>
          <w:kern w:val="2"/>
          <w:sz w:val="24"/>
          <w:szCs w:val="24"/>
        </w:rPr>
        <w:t>Минэкономразвития России от 07.12.2016 № 793»;</w:t>
      </w:r>
    </w:p>
    <w:p w:rsidR="00B467F7" w:rsidRPr="00B467F7" w:rsidRDefault="00B467F7" w:rsidP="00B467F7">
      <w:pPr>
        <w:pStyle w:val="ab"/>
        <w:widowControl/>
        <w:numPr>
          <w:ilvl w:val="0"/>
          <w:numId w:val="4"/>
        </w:numPr>
        <w:tabs>
          <w:tab w:val="left" w:pos="851"/>
        </w:tabs>
        <w:suppressAutoHyphens w:val="0"/>
        <w:ind w:left="0" w:firstLine="567"/>
        <w:jc w:val="both"/>
      </w:pPr>
      <w:r w:rsidRPr="00B467F7">
        <w:t>Приказ Министерства экономического развития Российской Федерации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880729" w:rsidRPr="00B467F7"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Приказ Министерства экономического развития Российской Федерации от 21.07.2016 № 460 «Об утверждении </w:t>
      </w:r>
      <w:proofErr w:type="gramStart"/>
      <w:r w:rsidRPr="000D48A9">
        <w:rPr>
          <w:rFonts w:ascii="Times New Roman" w:eastAsia="Lucida Sans Unicode" w:hAnsi="Times New Roman" w:cs="Times New Roman"/>
          <w:kern w:val="2"/>
          <w:sz w:val="24"/>
          <w:szCs w:val="24"/>
        </w:rPr>
        <w:t>порядка согласования проектов документов территориального планирования муниципальных</w:t>
      </w:r>
      <w:proofErr w:type="gramEnd"/>
      <w:r w:rsidRPr="000D48A9">
        <w:rPr>
          <w:rFonts w:ascii="Times New Roman" w:eastAsia="Lucida Sans Unicode" w:hAnsi="Times New Roman" w:cs="Times New Roman"/>
          <w:kern w:val="2"/>
          <w:sz w:val="24"/>
          <w:szCs w:val="24"/>
        </w:rPr>
        <w:t xml:space="preserve"> образований, состава и порядка работы согласительной комиссии при согласовании проектов документов территориального </w:t>
      </w:r>
      <w:r w:rsidRPr="00B467F7">
        <w:rPr>
          <w:rFonts w:ascii="Times New Roman" w:eastAsia="Lucida Sans Unicode" w:hAnsi="Times New Roman" w:cs="Times New Roman"/>
          <w:kern w:val="2"/>
          <w:sz w:val="24"/>
          <w:szCs w:val="24"/>
        </w:rPr>
        <w:t>планирования»;</w:t>
      </w:r>
    </w:p>
    <w:p w:rsidR="00B467F7" w:rsidRPr="00B467F7" w:rsidRDefault="00B467F7" w:rsidP="00B467F7">
      <w:pPr>
        <w:pStyle w:val="ab"/>
        <w:widowControl/>
        <w:numPr>
          <w:ilvl w:val="0"/>
          <w:numId w:val="4"/>
        </w:numPr>
        <w:tabs>
          <w:tab w:val="left" w:pos="851"/>
        </w:tabs>
        <w:suppressAutoHyphens w:val="0"/>
        <w:ind w:left="0" w:firstLine="567"/>
        <w:jc w:val="both"/>
      </w:pPr>
      <w:r w:rsidRPr="00B467F7">
        <w:t xml:space="preserve">Приказ </w:t>
      </w:r>
      <w:proofErr w:type="spellStart"/>
      <w:r w:rsidRPr="00B467F7">
        <w:t>Росреестра</w:t>
      </w:r>
      <w:proofErr w:type="spellEnd"/>
      <w:r w:rsidRPr="00B467F7">
        <w:t xml:space="preserve"> от 26.07.2022 № </w:t>
      </w:r>
      <w:proofErr w:type="gramStart"/>
      <w:r w:rsidRPr="00B467F7">
        <w:t>П</w:t>
      </w:r>
      <w:proofErr w:type="gramEnd"/>
      <w:r w:rsidRPr="00B467F7">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80729" w:rsidRPr="000D48A9" w:rsidRDefault="00880729" w:rsidP="00880729">
      <w:pPr>
        <w:widowControl w:val="0"/>
        <w:numPr>
          <w:ilvl w:val="0"/>
          <w:numId w:val="4"/>
        </w:numPr>
        <w:suppressAutoHyphen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Приказ Минэкономразвития России от 17.06.2021 </w:t>
      </w:r>
      <w:r w:rsidR="00B31013" w:rsidRPr="000D48A9">
        <w:rPr>
          <w:rFonts w:ascii="Times New Roman" w:eastAsia="Lucida Sans Unicode" w:hAnsi="Times New Roman" w:cs="Times New Roman"/>
          <w:kern w:val="2"/>
          <w:sz w:val="24"/>
          <w:szCs w:val="24"/>
        </w:rPr>
        <w:t>№</w:t>
      </w:r>
      <w:r w:rsidRPr="000D48A9">
        <w:rPr>
          <w:rFonts w:ascii="Times New Roman" w:eastAsia="Lucida Sans Unicode" w:hAnsi="Times New Roman" w:cs="Times New Roman"/>
          <w:kern w:val="2"/>
          <w:sz w:val="24"/>
          <w:szCs w:val="24"/>
        </w:rPr>
        <w:t xml:space="preserve">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880729" w:rsidRPr="000D48A9" w:rsidRDefault="00880729" w:rsidP="00880729">
      <w:pPr>
        <w:widowControl w:val="0"/>
        <w:numPr>
          <w:ilvl w:val="0"/>
          <w:numId w:val="4"/>
        </w:numPr>
        <w:suppressAutoHyphens/>
        <w:spacing w:after="0" w:line="240" w:lineRule="auto"/>
        <w:ind w:left="0" w:firstLine="567"/>
        <w:contextualSpacing/>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  Приказ </w:t>
      </w:r>
      <w:proofErr w:type="spellStart"/>
      <w:r w:rsidRPr="000D48A9">
        <w:rPr>
          <w:rFonts w:ascii="Times New Roman" w:eastAsia="Lucida Sans Unicode" w:hAnsi="Times New Roman" w:cs="Times New Roman"/>
          <w:kern w:val="2"/>
          <w:sz w:val="24"/>
          <w:szCs w:val="24"/>
        </w:rPr>
        <w:t>Минспорта</w:t>
      </w:r>
      <w:proofErr w:type="spellEnd"/>
      <w:r w:rsidRPr="000D48A9">
        <w:rPr>
          <w:rFonts w:ascii="Times New Roman" w:eastAsia="Lucida Sans Unicode" w:hAnsi="Times New Roman" w:cs="Times New Roman"/>
          <w:kern w:val="2"/>
          <w:sz w:val="24"/>
          <w:szCs w:val="24"/>
        </w:rPr>
        <w:t xml:space="preserve"> России от 19.08.2021 </w:t>
      </w:r>
      <w:r w:rsidR="00B31013" w:rsidRPr="000D48A9">
        <w:rPr>
          <w:rFonts w:ascii="Times New Roman" w:eastAsia="Lucida Sans Unicode" w:hAnsi="Times New Roman" w:cs="Times New Roman"/>
          <w:kern w:val="2"/>
          <w:sz w:val="24"/>
          <w:szCs w:val="24"/>
        </w:rPr>
        <w:t>№</w:t>
      </w:r>
      <w:r w:rsidRPr="000D48A9">
        <w:rPr>
          <w:rFonts w:ascii="Times New Roman" w:eastAsia="Lucida Sans Unicode" w:hAnsi="Times New Roman" w:cs="Times New Roman"/>
          <w:kern w:val="2"/>
          <w:sz w:val="24"/>
          <w:szCs w:val="24"/>
        </w:rPr>
        <w:t xml:space="preserve"> 649 «О рекомендованных нормативах и нормах обеспеченности населения объектами спортивной инфраструктуры»;</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lastRenderedPageBreak/>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88072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 xml:space="preserve">Распоряжение Министерства культуры Российской Федерации от </w:t>
      </w:r>
      <w:r w:rsidR="0028787C" w:rsidRPr="000D48A9">
        <w:rPr>
          <w:rFonts w:ascii="Times New Roman" w:eastAsia="Lucida Sans Unicode" w:hAnsi="Times New Roman" w:cs="Times New Roman"/>
          <w:kern w:val="2"/>
          <w:sz w:val="24"/>
          <w:szCs w:val="24"/>
        </w:rPr>
        <w:t>23</w:t>
      </w:r>
      <w:r w:rsidRPr="000D48A9">
        <w:rPr>
          <w:rFonts w:ascii="Times New Roman" w:eastAsia="Lucida Sans Unicode" w:hAnsi="Times New Roman" w:cs="Times New Roman"/>
          <w:kern w:val="2"/>
          <w:sz w:val="24"/>
          <w:szCs w:val="24"/>
        </w:rPr>
        <w:t>.</w:t>
      </w:r>
      <w:r w:rsidR="0028787C" w:rsidRPr="000D48A9">
        <w:rPr>
          <w:rFonts w:ascii="Times New Roman" w:eastAsia="Lucida Sans Unicode" w:hAnsi="Times New Roman" w:cs="Times New Roman"/>
          <w:kern w:val="2"/>
          <w:sz w:val="24"/>
          <w:szCs w:val="24"/>
        </w:rPr>
        <w:t>10</w:t>
      </w:r>
      <w:r w:rsidRPr="000D48A9">
        <w:rPr>
          <w:rFonts w:ascii="Times New Roman" w:eastAsia="Lucida Sans Unicode" w:hAnsi="Times New Roman" w:cs="Times New Roman"/>
          <w:kern w:val="2"/>
          <w:sz w:val="24"/>
          <w:szCs w:val="24"/>
        </w:rPr>
        <w:t>.20</w:t>
      </w:r>
      <w:r w:rsidR="0028787C" w:rsidRPr="000D48A9">
        <w:rPr>
          <w:rFonts w:ascii="Times New Roman" w:eastAsia="Lucida Sans Unicode" w:hAnsi="Times New Roman" w:cs="Times New Roman"/>
          <w:kern w:val="2"/>
          <w:sz w:val="24"/>
          <w:szCs w:val="24"/>
        </w:rPr>
        <w:t xml:space="preserve">23 № </w:t>
      </w:r>
      <w:proofErr w:type="gramStart"/>
      <w:r w:rsidR="0028787C" w:rsidRPr="000D48A9">
        <w:rPr>
          <w:rFonts w:ascii="Times New Roman" w:eastAsia="Lucida Sans Unicode" w:hAnsi="Times New Roman" w:cs="Times New Roman"/>
          <w:kern w:val="2"/>
          <w:sz w:val="24"/>
          <w:szCs w:val="24"/>
        </w:rPr>
        <w:t>Р</w:t>
      </w:r>
      <w:proofErr w:type="gramEnd"/>
      <w:r w:rsidR="0028787C" w:rsidRPr="000D48A9">
        <w:rPr>
          <w:rFonts w:ascii="Times New Roman" w:eastAsia="Lucida Sans Unicode" w:hAnsi="Times New Roman" w:cs="Times New Roman"/>
          <w:kern w:val="2"/>
          <w:sz w:val="24"/>
          <w:szCs w:val="24"/>
        </w:rPr>
        <w:t xml:space="preserve">- 2879 </w:t>
      </w:r>
      <w:r w:rsidRPr="000D48A9">
        <w:rPr>
          <w:rFonts w:ascii="Times New Roman" w:eastAsia="Lucida Sans Unicode" w:hAnsi="Times New Roman" w:cs="Times New Roman"/>
          <w:kern w:val="2"/>
          <w:sz w:val="24"/>
          <w:szCs w:val="24"/>
        </w:rPr>
        <w:t>«</w:t>
      </w:r>
      <w:r w:rsidR="0028787C" w:rsidRPr="000D48A9">
        <w:rPr>
          <w:rFonts w:ascii="Times New Roman" w:eastAsia="Lucida Sans Unicode" w:hAnsi="Times New Roman" w:cs="Times New Roman"/>
          <w:kern w:val="2"/>
          <w:sz w:val="24"/>
          <w:szCs w:val="24"/>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0D48A9">
        <w:rPr>
          <w:rFonts w:ascii="Times New Roman" w:eastAsia="Lucida Sans Unicode" w:hAnsi="Times New Roman" w:cs="Times New Roman"/>
          <w:kern w:val="2"/>
          <w:sz w:val="24"/>
          <w:szCs w:val="24"/>
        </w:rPr>
        <w:t>»;</w:t>
      </w:r>
    </w:p>
    <w:p w:rsidR="00B467F7" w:rsidRPr="00AE1FA0" w:rsidRDefault="00B467F7" w:rsidP="00B467F7">
      <w:pPr>
        <w:pStyle w:val="ab"/>
        <w:widowControl/>
        <w:numPr>
          <w:ilvl w:val="0"/>
          <w:numId w:val="4"/>
        </w:numPr>
        <w:tabs>
          <w:tab w:val="left" w:pos="851"/>
        </w:tabs>
        <w:suppressAutoHyphens w:val="0"/>
        <w:ind w:left="0" w:firstLine="567"/>
        <w:jc w:val="both"/>
      </w:pPr>
      <w:r w:rsidRPr="00AE1FA0">
        <w:t>Приказ Министерства Российской Федерации по делам гражданской обороны, чрезвычайным ситуациям и ликвидации последствий стихийных бедствий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rsidR="00880729" w:rsidRPr="00AE1F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AE1FA0">
        <w:rPr>
          <w:rFonts w:ascii="Times New Roman" w:eastAsia="Lucida Sans Unicode" w:hAnsi="Times New Roman" w:cs="Times New Roman"/>
          <w:kern w:val="2"/>
          <w:sz w:val="24"/>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880729" w:rsidRPr="00AE1F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AE1FA0">
        <w:rPr>
          <w:rFonts w:ascii="Times New Roman" w:eastAsia="Lucida Sans Unicode" w:hAnsi="Times New Roman" w:cs="Times New Roman"/>
          <w:kern w:val="2"/>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AC3374" w:rsidRPr="00AE1FA0" w:rsidRDefault="00AC3374" w:rsidP="00AC3374">
      <w:pPr>
        <w:pStyle w:val="ab"/>
        <w:widowControl/>
        <w:numPr>
          <w:ilvl w:val="0"/>
          <w:numId w:val="4"/>
        </w:numPr>
        <w:tabs>
          <w:tab w:val="left" w:pos="851"/>
        </w:tabs>
        <w:suppressAutoHyphens w:val="0"/>
        <w:ind w:left="0" w:firstLine="567"/>
        <w:jc w:val="both"/>
      </w:pPr>
      <w:r w:rsidRPr="00AE1FA0">
        <w:t>Указ Губернатора Воронежской области от 15.11.2021 № 200-у «Об утверждении Лесного плана Воронежской области»;</w:t>
      </w:r>
    </w:p>
    <w:p w:rsidR="00880729" w:rsidRPr="000D48A9"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proofErr w:type="gramStart"/>
      <w:r w:rsidRPr="000D48A9">
        <w:rPr>
          <w:rFonts w:ascii="Times New Roman" w:eastAsia="Calibri" w:hAnsi="Times New Roman" w:cs="Times New Roman"/>
          <w:sz w:val="24"/>
          <w:szCs w:val="24"/>
        </w:rPr>
        <w:t>РД 34.20.185-94 «Инструкция по проектированию городских электрических сетей» (утверждена:</w:t>
      </w:r>
      <w:proofErr w:type="gramEnd"/>
      <w:r w:rsidRPr="000D48A9">
        <w:rPr>
          <w:rFonts w:ascii="Times New Roman" w:eastAsia="Calibri" w:hAnsi="Times New Roman" w:cs="Times New Roman"/>
          <w:sz w:val="24"/>
          <w:szCs w:val="24"/>
        </w:rPr>
        <w:t xml:space="preserve"> </w:t>
      </w:r>
      <w:proofErr w:type="gramStart"/>
      <w:r w:rsidRPr="000D48A9">
        <w:rPr>
          <w:rFonts w:ascii="Times New Roman" w:eastAsia="Calibri" w:hAnsi="Times New Roman" w:cs="Times New Roman"/>
          <w:sz w:val="24"/>
          <w:szCs w:val="24"/>
        </w:rPr>
        <w:t xml:space="preserve">Министерством топлива и энергетики Российской Федерации 07.07.94, Российским акционерным обществом энергетики и электрификации «ЕЭС России» 31.05.94) (с </w:t>
      </w:r>
      <w:proofErr w:type="spellStart"/>
      <w:r w:rsidRPr="000D48A9">
        <w:rPr>
          <w:rFonts w:ascii="Times New Roman" w:eastAsia="Calibri" w:hAnsi="Times New Roman" w:cs="Times New Roman"/>
          <w:sz w:val="24"/>
          <w:szCs w:val="24"/>
        </w:rPr>
        <w:t>изм</w:t>
      </w:r>
      <w:proofErr w:type="spellEnd"/>
      <w:r w:rsidRPr="000D48A9">
        <w:rPr>
          <w:rFonts w:ascii="Times New Roman" w:eastAsia="Calibri" w:hAnsi="Times New Roman" w:cs="Times New Roman"/>
          <w:sz w:val="24"/>
          <w:szCs w:val="24"/>
        </w:rPr>
        <w:t>. от 29.06.1999)</w:t>
      </w:r>
      <w:r w:rsidRPr="000D48A9">
        <w:rPr>
          <w:rFonts w:ascii="Times New Roman" w:eastAsia="Calibri" w:hAnsi="Times New Roman" w:cs="Times New Roman"/>
          <w:iCs/>
          <w:sz w:val="24"/>
          <w:szCs w:val="24"/>
        </w:rPr>
        <w:t>;</w:t>
      </w:r>
      <w:proofErr w:type="gramEnd"/>
    </w:p>
    <w:p w:rsidR="00880729" w:rsidRPr="000D48A9"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0D48A9">
        <w:rPr>
          <w:rFonts w:ascii="Times New Roman" w:eastAsia="Calibri"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880729" w:rsidRPr="000D48A9"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0D48A9">
        <w:rPr>
          <w:rFonts w:ascii="Times New Roman" w:eastAsia="Times New Roman" w:hAnsi="Times New Roman" w:cs="Times New Roman"/>
          <w:kern w:val="2"/>
          <w:sz w:val="24"/>
          <w:szCs w:val="24"/>
        </w:rPr>
        <w:t>а также сводами правил,</w:t>
      </w:r>
      <w:r w:rsidRPr="000D48A9">
        <w:rPr>
          <w:rFonts w:ascii="Times New Roman" w:eastAsia="Lucida Sans Unicode" w:hAnsi="Times New Roman" w:cs="Times New Roman"/>
          <w:kern w:val="2"/>
          <w:sz w:val="24"/>
          <w:szCs w:val="24"/>
        </w:rPr>
        <w:t xml:space="preserve"> </w:t>
      </w:r>
      <w:r w:rsidRPr="000D48A9">
        <w:rPr>
          <w:rFonts w:ascii="Times New Roman" w:eastAsia="Times New Roman" w:hAnsi="Times New Roman" w:cs="Times New Roman"/>
          <w:kern w:val="2"/>
          <w:sz w:val="24"/>
          <w:szCs w:val="24"/>
        </w:rPr>
        <w:t>санитарными правилами и нормами:</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8.13130 «Системы противопожарной защиты. Наружное противопожарное водоснабжение. Требования пожарной безопасности»;</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19.13330.2019. Свод правил. Сельскохозяйственные предприятия. Планировочная организация земельного участка;</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30-102-99. Планировка и застройка территорий малоэтажного жилищного строительства;</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31.13330.20</w:t>
      </w:r>
      <w:r w:rsidR="00AC3374">
        <w:rPr>
          <w:rFonts w:ascii="Times New Roman" w:eastAsia="Lucida Sans Unicode" w:hAnsi="Times New Roman" w:cs="Times New Roman"/>
          <w:kern w:val="2"/>
          <w:sz w:val="24"/>
          <w:szCs w:val="24"/>
        </w:rPr>
        <w:t>21</w:t>
      </w:r>
      <w:r w:rsidRPr="000D48A9">
        <w:rPr>
          <w:rFonts w:ascii="Times New Roman" w:eastAsia="Lucida Sans Unicode" w:hAnsi="Times New Roman" w:cs="Times New Roman"/>
          <w:kern w:val="2"/>
          <w:sz w:val="24"/>
          <w:szCs w:val="24"/>
        </w:rPr>
        <w:t xml:space="preserve">. Свод правил. Водоснабжение. Наружные сети и сооружения. Актуализированная редакция </w:t>
      </w:r>
      <w:proofErr w:type="spellStart"/>
      <w:r w:rsidRPr="000D48A9">
        <w:rPr>
          <w:rFonts w:ascii="Times New Roman" w:eastAsia="Lucida Sans Unicode" w:hAnsi="Times New Roman" w:cs="Times New Roman"/>
          <w:kern w:val="2"/>
          <w:sz w:val="24"/>
          <w:szCs w:val="24"/>
        </w:rPr>
        <w:t>СНиП</w:t>
      </w:r>
      <w:proofErr w:type="spellEnd"/>
      <w:r w:rsidRPr="000D48A9">
        <w:rPr>
          <w:rFonts w:ascii="Times New Roman" w:eastAsia="Lucida Sans Unicode" w:hAnsi="Times New Roman" w:cs="Times New Roman"/>
          <w:kern w:val="2"/>
          <w:sz w:val="24"/>
          <w:szCs w:val="24"/>
        </w:rPr>
        <w:t xml:space="preserve"> 2.04.02-84*;</w:t>
      </w:r>
    </w:p>
    <w:p w:rsidR="00880729" w:rsidRPr="000D48A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D48A9">
        <w:rPr>
          <w:rFonts w:ascii="Times New Roman" w:eastAsia="Lucida Sans Unicode" w:hAnsi="Times New Roman" w:cs="Times New Roman"/>
          <w:kern w:val="2"/>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880729" w:rsidRPr="00306032" w:rsidRDefault="00EA59D8"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8" w:tooltip="Канализация. Наружные сети и сооружения" w:history="1">
        <w:r w:rsidR="00880729" w:rsidRPr="00306032">
          <w:rPr>
            <w:rFonts w:ascii="Times New Roman" w:eastAsia="Lucida Sans Unicode" w:hAnsi="Times New Roman" w:cs="Times New Roman"/>
            <w:kern w:val="2"/>
            <w:sz w:val="24"/>
            <w:szCs w:val="24"/>
          </w:rPr>
          <w:t>СП 32.13330.2018</w:t>
        </w:r>
      </w:hyperlink>
      <w:r w:rsidR="00880729" w:rsidRPr="00306032">
        <w:rPr>
          <w:rFonts w:ascii="Times New Roman" w:eastAsia="Lucida Sans Unicode" w:hAnsi="Times New Roman" w:cs="Times New Roman"/>
          <w:kern w:val="2"/>
          <w:sz w:val="24"/>
          <w:szCs w:val="24"/>
        </w:rPr>
        <w:t xml:space="preserve">. Свод правил. Канализация. Наружные сети и сооружения. Актуализированная редакция </w:t>
      </w:r>
      <w:proofErr w:type="spellStart"/>
      <w:r w:rsidR="00880729" w:rsidRPr="00306032">
        <w:rPr>
          <w:rFonts w:ascii="Times New Roman" w:eastAsia="Lucida Sans Unicode" w:hAnsi="Times New Roman" w:cs="Times New Roman"/>
          <w:kern w:val="2"/>
          <w:sz w:val="24"/>
          <w:szCs w:val="24"/>
        </w:rPr>
        <w:t>СНиП</w:t>
      </w:r>
      <w:proofErr w:type="spellEnd"/>
      <w:r w:rsidR="00880729" w:rsidRPr="00306032">
        <w:rPr>
          <w:rFonts w:ascii="Times New Roman" w:eastAsia="Lucida Sans Unicode" w:hAnsi="Times New Roman" w:cs="Times New Roman"/>
          <w:kern w:val="2"/>
          <w:sz w:val="24"/>
          <w:szCs w:val="24"/>
        </w:rPr>
        <w:t xml:space="preserve"> 2.04.03-85;</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34.13330.2021. Свод правил. Автомобильные дороги; </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СП 36.13330.2012. Свод правил. Магистральные трубопроводы;</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2.07.01-89*;</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СП 53.13330.2019. Свод правил. Планировка и застройка территории ведения гражданами садоводства. Здания и сооружения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30-02-97*. Планировка и застройка территорий садоводческих (дачных) объединений граждан, здания и сооружения);</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58.13330.2019. Свод правил. Гидротехнические сооружения. Основные положения.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33-01-2003;</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59.13330.2020. Свод правил. Доступность зданий и сооружений для </w:t>
      </w:r>
      <w:proofErr w:type="spellStart"/>
      <w:r w:rsidRPr="00306032">
        <w:rPr>
          <w:rFonts w:ascii="Times New Roman" w:eastAsia="Lucida Sans Unicode" w:hAnsi="Times New Roman" w:cs="Times New Roman"/>
          <w:kern w:val="2"/>
          <w:sz w:val="24"/>
          <w:szCs w:val="24"/>
        </w:rPr>
        <w:t>маломобильных</w:t>
      </w:r>
      <w:proofErr w:type="spellEnd"/>
      <w:r w:rsidRPr="00306032">
        <w:rPr>
          <w:rFonts w:ascii="Times New Roman" w:eastAsia="Lucida Sans Unicode" w:hAnsi="Times New Roman" w:cs="Times New Roman"/>
          <w:kern w:val="2"/>
          <w:sz w:val="24"/>
          <w:szCs w:val="24"/>
        </w:rPr>
        <w:t xml:space="preserve"> групп населения.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35-01-2001;</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104.13330.2016. Свод правил. Инженерная защита территории от затопления и подтопления.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2.06.15-85;</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115.13330.2016. Свод правил. Геофизика опасных природных воздействий.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22-01-95;</w:t>
      </w:r>
    </w:p>
    <w:p w:rsidR="00880729"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СП 116.13330.2012. Свод правил. Инженерная защита территорий, </w:t>
      </w:r>
      <w:r w:rsidRPr="00306032">
        <w:rPr>
          <w:rFonts w:ascii="Times New Roman" w:eastAsia="Lucida Sans Unicode" w:hAnsi="Times New Roman" w:cs="Times New Roman"/>
          <w:kern w:val="2"/>
          <w:sz w:val="24"/>
          <w:szCs w:val="24"/>
        </w:rPr>
        <w:br/>
        <w:t xml:space="preserve">зданий и сооружений от опасных геологических процессов основные положения.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22-02-2003;</w:t>
      </w:r>
    </w:p>
    <w:p w:rsidR="00AC3374" w:rsidRPr="00AE1FA0" w:rsidRDefault="00AC3374" w:rsidP="00AC3374">
      <w:pPr>
        <w:pStyle w:val="ab"/>
        <w:widowControl/>
        <w:numPr>
          <w:ilvl w:val="0"/>
          <w:numId w:val="4"/>
        </w:numPr>
        <w:tabs>
          <w:tab w:val="left" w:pos="851"/>
        </w:tabs>
        <w:suppressAutoHyphens w:val="0"/>
        <w:ind w:left="0" w:firstLine="567"/>
        <w:jc w:val="both"/>
      </w:pPr>
      <w:r w:rsidRPr="00AE1FA0">
        <w:t xml:space="preserve">СП 119.13330.2017. Свод правил. Железные дороги колеи 1520 мм. Актуализированная редакция </w:t>
      </w:r>
      <w:proofErr w:type="spellStart"/>
      <w:r w:rsidRPr="00AE1FA0">
        <w:t>СНиП</w:t>
      </w:r>
      <w:proofErr w:type="spellEnd"/>
      <w:r w:rsidRPr="00AE1FA0">
        <w:t xml:space="preserve"> 32-01-95»;</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 xml:space="preserve">СП 131.13330.2020. Свод правил. Строительная климатология. Актуализированная редакция </w:t>
      </w:r>
      <w:proofErr w:type="spellStart"/>
      <w:r w:rsidRPr="00306032">
        <w:rPr>
          <w:rFonts w:ascii="Times New Roman" w:eastAsia="Lucida Sans Unicode" w:hAnsi="Times New Roman" w:cs="Times New Roman"/>
          <w:kern w:val="2"/>
          <w:sz w:val="24"/>
          <w:szCs w:val="24"/>
        </w:rPr>
        <w:t>СНиП</w:t>
      </w:r>
      <w:proofErr w:type="spellEnd"/>
      <w:r w:rsidRPr="00306032">
        <w:rPr>
          <w:rFonts w:ascii="Times New Roman" w:eastAsia="Lucida Sans Unicode" w:hAnsi="Times New Roman" w:cs="Times New Roman"/>
          <w:kern w:val="2"/>
          <w:sz w:val="24"/>
          <w:szCs w:val="24"/>
        </w:rPr>
        <w:t xml:space="preserve"> 23-01-99*;</w:t>
      </w:r>
    </w:p>
    <w:p w:rsidR="00880729" w:rsidRPr="00306032"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06032">
        <w:rPr>
          <w:rFonts w:ascii="Times New Roman" w:eastAsia="Lucida Sans Unicode" w:hAnsi="Times New Roman" w:cs="Times New Roman"/>
          <w:kern w:val="2"/>
          <w:sz w:val="24"/>
          <w:szCs w:val="24"/>
        </w:rPr>
        <w:t>СП 396.1325800.2018. Свод правил. Улицы и дороги населенных пунктов. Правила градостроительного проектирования;</w:t>
      </w:r>
    </w:p>
    <w:p w:rsidR="00880729" w:rsidRPr="00306032"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proofErr w:type="spellStart"/>
      <w:r w:rsidRPr="00306032">
        <w:rPr>
          <w:rFonts w:ascii="Times New Roman" w:eastAsia="Calibri" w:hAnsi="Times New Roman" w:cs="Times New Roman"/>
          <w:sz w:val="24"/>
          <w:szCs w:val="24"/>
        </w:rPr>
        <w:t>СанПиН</w:t>
      </w:r>
      <w:proofErr w:type="spellEnd"/>
      <w:r w:rsidRPr="00306032">
        <w:rPr>
          <w:rFonts w:ascii="Times New Roman" w:eastAsia="Calibri"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880729" w:rsidRPr="00306032"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proofErr w:type="spellStart"/>
      <w:r w:rsidRPr="00306032">
        <w:rPr>
          <w:rFonts w:ascii="Times New Roman" w:eastAsia="Calibri" w:hAnsi="Times New Roman" w:cs="Times New Roman"/>
          <w:sz w:val="24"/>
          <w:szCs w:val="24"/>
        </w:rPr>
        <w:t>СанПиН</w:t>
      </w:r>
      <w:proofErr w:type="spellEnd"/>
      <w:r w:rsidRPr="00306032">
        <w:rPr>
          <w:rFonts w:ascii="Times New Roman" w:eastAsia="Calibri" w:hAnsi="Times New Roman" w:cs="Times New Roman"/>
          <w:sz w:val="24"/>
          <w:szCs w:val="24"/>
        </w:rPr>
        <w:t xml:space="preserve"> 2.1.4.1110-02 «Зоны санитарной охраны источников водоснабжения и водопроводов питьевого назначения»;</w:t>
      </w:r>
    </w:p>
    <w:p w:rsidR="00880729" w:rsidRPr="00E67EE3" w:rsidRDefault="00EA59D8"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9" w:anchor="7DI0K8" w:history="1">
        <w:proofErr w:type="spellStart"/>
        <w:r w:rsidR="00880729" w:rsidRPr="00E67EE3">
          <w:rPr>
            <w:rFonts w:ascii="Times New Roman" w:eastAsia="Lucida Sans Unicode" w:hAnsi="Times New Roman" w:cs="Times New Roman"/>
            <w:kern w:val="2"/>
            <w:sz w:val="24"/>
            <w:szCs w:val="24"/>
          </w:rPr>
          <w:t>СанПиН</w:t>
        </w:r>
        <w:proofErr w:type="spellEnd"/>
        <w:r w:rsidR="00880729" w:rsidRPr="00E67EE3">
          <w:rPr>
            <w:rFonts w:ascii="Times New Roman" w:eastAsia="Lucida Sans Unicode" w:hAnsi="Times New Roman" w:cs="Times New Roman"/>
            <w:kern w:val="2"/>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880729" w:rsidRPr="00E67EE3">
        <w:rPr>
          <w:rFonts w:ascii="Times New Roman" w:eastAsia="Lucida Sans Unicode" w:hAnsi="Times New Roman" w:cs="Times New Roman"/>
          <w:kern w:val="2"/>
          <w:sz w:val="24"/>
          <w:szCs w:val="24"/>
        </w:rPr>
        <w:t>.</w:t>
      </w:r>
    </w:p>
    <w:p w:rsidR="00880729" w:rsidRPr="00E67EE3"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p>
    <w:p w:rsidR="00880729" w:rsidRPr="00E67EE3"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r w:rsidRPr="00E67EE3">
        <w:rPr>
          <w:rFonts w:ascii="Times New Roman" w:eastAsia="Calibri" w:hAnsi="Times New Roman" w:cs="Times New Roman"/>
          <w:snapToGrid w:val="0"/>
          <w:sz w:val="24"/>
          <w:szCs w:val="24"/>
        </w:rPr>
        <w:t>Стандарты:</w:t>
      </w:r>
    </w:p>
    <w:p w:rsidR="00880729" w:rsidRPr="00E67EE3" w:rsidRDefault="00880729" w:rsidP="00FA3D7B">
      <w:pPr>
        <w:numPr>
          <w:ilvl w:val="0"/>
          <w:numId w:val="52"/>
        </w:numPr>
        <w:tabs>
          <w:tab w:val="num" w:pos="-6946"/>
          <w:tab w:val="left" w:pos="851"/>
        </w:tabs>
        <w:spacing w:after="0" w:line="240" w:lineRule="auto"/>
        <w:ind w:left="0" w:firstLine="567"/>
        <w:jc w:val="both"/>
        <w:rPr>
          <w:rFonts w:ascii="Times New Roman" w:eastAsia="Calibri" w:hAnsi="Times New Roman" w:cs="Times New Roman"/>
          <w:sz w:val="24"/>
          <w:szCs w:val="24"/>
        </w:rPr>
      </w:pPr>
      <w:r w:rsidRPr="00E67EE3">
        <w:rPr>
          <w:rFonts w:ascii="Times New Roman" w:eastAsia="Calibri" w:hAnsi="Times New Roman" w:cs="Times New Roman"/>
          <w:sz w:val="24"/>
          <w:szCs w:val="24"/>
        </w:rPr>
        <w:t xml:space="preserve">ГОСТ </w:t>
      </w:r>
      <w:proofErr w:type="gramStart"/>
      <w:r w:rsidRPr="00E67EE3">
        <w:rPr>
          <w:rFonts w:ascii="Times New Roman" w:eastAsia="Calibri" w:hAnsi="Times New Roman" w:cs="Times New Roman"/>
          <w:sz w:val="24"/>
          <w:szCs w:val="24"/>
        </w:rPr>
        <w:t>Р</w:t>
      </w:r>
      <w:proofErr w:type="gramEnd"/>
      <w:r w:rsidRPr="00E67EE3">
        <w:rPr>
          <w:rFonts w:ascii="Times New Roman" w:eastAsia="Calibri" w:hAnsi="Times New Roman" w:cs="Times New Roman"/>
          <w:sz w:val="24"/>
          <w:szCs w:val="24"/>
        </w:rPr>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w:t>
      </w:r>
      <w:proofErr w:type="spellStart"/>
      <w:r w:rsidRPr="00E67EE3">
        <w:rPr>
          <w:rFonts w:ascii="Times New Roman" w:eastAsia="Calibri" w:hAnsi="Times New Roman" w:cs="Times New Roman"/>
          <w:sz w:val="24"/>
          <w:szCs w:val="24"/>
        </w:rPr>
        <w:t>Росстандарта</w:t>
      </w:r>
      <w:proofErr w:type="spellEnd"/>
      <w:r w:rsidRPr="00E67EE3">
        <w:rPr>
          <w:rFonts w:ascii="Times New Roman" w:eastAsia="Calibri" w:hAnsi="Times New Roman" w:cs="Times New Roman"/>
          <w:sz w:val="24"/>
          <w:szCs w:val="24"/>
        </w:rPr>
        <w:t xml:space="preserve"> от 12.09.2016 № 1111-ст);</w:t>
      </w:r>
    </w:p>
    <w:p w:rsidR="00880729" w:rsidRPr="00E67EE3" w:rsidRDefault="00484485" w:rsidP="00FA3D7B">
      <w:pPr>
        <w:widowControl w:val="0"/>
        <w:numPr>
          <w:ilvl w:val="0"/>
          <w:numId w:val="52"/>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E67EE3">
        <w:rPr>
          <w:rFonts w:ascii="Times New Roman" w:eastAsia="Lucida Sans Unicode" w:hAnsi="Times New Roman" w:cs="Times New Roman"/>
          <w:kern w:val="2"/>
          <w:sz w:val="24"/>
          <w:szCs w:val="24"/>
        </w:rPr>
        <w:t>ГОСТ</w:t>
      </w:r>
      <w:r w:rsidR="00880729" w:rsidRPr="00E67EE3">
        <w:rPr>
          <w:rFonts w:ascii="Times New Roman" w:eastAsia="Lucida Sans Unicode" w:hAnsi="Times New Roman" w:cs="Times New Roman"/>
          <w:kern w:val="2"/>
          <w:sz w:val="24"/>
          <w:szCs w:val="24"/>
        </w:rPr>
        <w:t xml:space="preserve"> 22.0.03-202</w:t>
      </w:r>
      <w:r w:rsidRPr="00E67EE3">
        <w:rPr>
          <w:rFonts w:ascii="Times New Roman" w:eastAsia="Lucida Sans Unicode" w:hAnsi="Times New Roman" w:cs="Times New Roman"/>
          <w:kern w:val="2"/>
          <w:sz w:val="24"/>
          <w:szCs w:val="24"/>
        </w:rPr>
        <w:t>2</w:t>
      </w:r>
      <w:r w:rsidR="00880729" w:rsidRPr="00E67EE3">
        <w:rPr>
          <w:rFonts w:ascii="Times New Roman" w:eastAsia="Lucida Sans Unicode" w:hAnsi="Times New Roman" w:cs="Times New Roman"/>
          <w:kern w:val="2"/>
          <w:sz w:val="24"/>
          <w:szCs w:val="24"/>
        </w:rPr>
        <w:t xml:space="preserve"> «</w:t>
      </w:r>
      <w:r w:rsidRPr="00E67EE3">
        <w:rPr>
          <w:rFonts w:ascii="Times New Roman" w:eastAsia="Lucida Sans Unicode" w:hAnsi="Times New Roman" w:cs="Times New Roman"/>
          <w:kern w:val="2"/>
          <w:sz w:val="24"/>
          <w:szCs w:val="24"/>
        </w:rPr>
        <w:t>Межгосударственный стандарт Безопасность в чрезвычайных ситуациях Природные чрезвычайные ситуации Термины и определения</w:t>
      </w:r>
      <w:r w:rsidR="00880729" w:rsidRPr="00E67EE3">
        <w:rPr>
          <w:rFonts w:ascii="Times New Roman" w:eastAsia="Lucida Sans Unicode" w:hAnsi="Times New Roman" w:cs="Times New Roman"/>
          <w:kern w:val="2"/>
          <w:sz w:val="24"/>
          <w:szCs w:val="24"/>
        </w:rPr>
        <w:t xml:space="preserve">» (утвержден и введен в действие Приказом </w:t>
      </w:r>
      <w:proofErr w:type="spellStart"/>
      <w:r w:rsidR="00880729" w:rsidRPr="00E67EE3">
        <w:rPr>
          <w:rFonts w:ascii="Times New Roman" w:eastAsia="Lucida Sans Unicode" w:hAnsi="Times New Roman" w:cs="Times New Roman"/>
          <w:kern w:val="2"/>
          <w:sz w:val="24"/>
          <w:szCs w:val="24"/>
        </w:rPr>
        <w:t>Росстандарта</w:t>
      </w:r>
      <w:proofErr w:type="spellEnd"/>
      <w:r w:rsidR="00880729" w:rsidRPr="00E67EE3">
        <w:rPr>
          <w:rFonts w:ascii="Times New Roman" w:eastAsia="Lucida Sans Unicode" w:hAnsi="Times New Roman" w:cs="Times New Roman"/>
          <w:kern w:val="2"/>
          <w:sz w:val="24"/>
          <w:szCs w:val="24"/>
        </w:rPr>
        <w:t xml:space="preserve"> от </w:t>
      </w:r>
      <w:r w:rsidRPr="00E67EE3">
        <w:rPr>
          <w:rFonts w:ascii="Times New Roman" w:eastAsia="Lucida Sans Unicode" w:hAnsi="Times New Roman" w:cs="Times New Roman"/>
          <w:kern w:val="2"/>
          <w:sz w:val="24"/>
          <w:szCs w:val="24"/>
        </w:rPr>
        <w:t>10</w:t>
      </w:r>
      <w:r w:rsidR="00880729" w:rsidRPr="00E67EE3">
        <w:rPr>
          <w:rFonts w:ascii="Times New Roman" w:eastAsia="Lucida Sans Unicode" w:hAnsi="Times New Roman" w:cs="Times New Roman"/>
          <w:kern w:val="2"/>
          <w:sz w:val="24"/>
          <w:szCs w:val="24"/>
        </w:rPr>
        <w:t>.0</w:t>
      </w:r>
      <w:r w:rsidRPr="00E67EE3">
        <w:rPr>
          <w:rFonts w:ascii="Times New Roman" w:eastAsia="Lucida Sans Unicode" w:hAnsi="Times New Roman" w:cs="Times New Roman"/>
          <w:kern w:val="2"/>
          <w:sz w:val="24"/>
          <w:szCs w:val="24"/>
        </w:rPr>
        <w:t>2</w:t>
      </w:r>
      <w:r w:rsidR="00880729" w:rsidRPr="00E67EE3">
        <w:rPr>
          <w:rFonts w:ascii="Times New Roman" w:eastAsia="Lucida Sans Unicode" w:hAnsi="Times New Roman" w:cs="Times New Roman"/>
          <w:kern w:val="2"/>
          <w:sz w:val="24"/>
          <w:szCs w:val="24"/>
        </w:rPr>
        <w:t>.202</w:t>
      </w:r>
      <w:r w:rsidRPr="00E67EE3">
        <w:rPr>
          <w:rFonts w:ascii="Times New Roman" w:eastAsia="Lucida Sans Unicode" w:hAnsi="Times New Roman" w:cs="Times New Roman"/>
          <w:kern w:val="2"/>
          <w:sz w:val="24"/>
          <w:szCs w:val="24"/>
        </w:rPr>
        <w:t>3</w:t>
      </w:r>
      <w:r w:rsidR="00880729" w:rsidRPr="00E67EE3">
        <w:rPr>
          <w:rFonts w:ascii="Times New Roman" w:eastAsia="Lucida Sans Unicode" w:hAnsi="Times New Roman" w:cs="Times New Roman"/>
          <w:kern w:val="2"/>
          <w:sz w:val="24"/>
          <w:szCs w:val="24"/>
        </w:rPr>
        <w:t xml:space="preserve"> № </w:t>
      </w:r>
      <w:r w:rsidRPr="00E67EE3">
        <w:rPr>
          <w:rFonts w:ascii="Times New Roman" w:eastAsia="Lucida Sans Unicode" w:hAnsi="Times New Roman" w:cs="Times New Roman"/>
          <w:kern w:val="2"/>
          <w:sz w:val="24"/>
          <w:szCs w:val="24"/>
        </w:rPr>
        <w:t>80</w:t>
      </w:r>
      <w:r w:rsidR="00880729" w:rsidRPr="00E67EE3">
        <w:rPr>
          <w:rFonts w:ascii="Times New Roman" w:eastAsia="Lucida Sans Unicode" w:hAnsi="Times New Roman" w:cs="Times New Roman"/>
          <w:kern w:val="2"/>
          <w:sz w:val="24"/>
          <w:szCs w:val="24"/>
        </w:rPr>
        <w:t>-</w:t>
      </w:r>
      <w:r w:rsidRPr="00E67EE3">
        <w:rPr>
          <w:rFonts w:ascii="Times New Roman" w:eastAsia="Lucida Sans Unicode" w:hAnsi="Times New Roman" w:cs="Times New Roman"/>
          <w:kern w:val="2"/>
          <w:sz w:val="24"/>
          <w:szCs w:val="24"/>
        </w:rPr>
        <w:t>ст</w:t>
      </w:r>
      <w:r w:rsidR="00880729" w:rsidRPr="00E67EE3">
        <w:rPr>
          <w:rFonts w:ascii="Times New Roman" w:eastAsia="Lucida Sans Unicode" w:hAnsi="Times New Roman" w:cs="Times New Roman"/>
          <w:kern w:val="2"/>
          <w:sz w:val="24"/>
          <w:szCs w:val="24"/>
        </w:rPr>
        <w:t>)</w:t>
      </w:r>
      <w:r w:rsidR="00E67EE3">
        <w:rPr>
          <w:rFonts w:ascii="Times New Roman" w:eastAsia="Lucida Sans Unicode" w:hAnsi="Times New Roman" w:cs="Times New Roman"/>
          <w:kern w:val="2"/>
          <w:sz w:val="24"/>
          <w:szCs w:val="24"/>
        </w:rPr>
        <w:t>;</w:t>
      </w:r>
    </w:p>
    <w:p w:rsidR="00880729" w:rsidRPr="00E67EE3" w:rsidRDefault="00880729" w:rsidP="00FA3D7B">
      <w:pPr>
        <w:widowControl w:val="0"/>
        <w:numPr>
          <w:ilvl w:val="0"/>
          <w:numId w:val="52"/>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E67EE3">
        <w:rPr>
          <w:rFonts w:ascii="Times New Roman" w:eastAsia="Lucida Sans Unicode" w:hAnsi="Times New Roman" w:cs="Times New Roman"/>
          <w:bCs/>
          <w:kern w:val="2"/>
          <w:sz w:val="24"/>
          <w:szCs w:val="24"/>
        </w:rPr>
        <w:t>ГОСТ</w:t>
      </w:r>
      <w:r w:rsidRPr="00E67EE3">
        <w:rPr>
          <w:rFonts w:ascii="Times New Roman" w:eastAsia="Lucida Sans Unicode" w:hAnsi="Times New Roman" w:cs="Times New Roman"/>
          <w:kern w:val="2"/>
          <w:sz w:val="24"/>
          <w:szCs w:val="24"/>
        </w:rPr>
        <w:t xml:space="preserve"> </w:t>
      </w:r>
      <w:proofErr w:type="gramStart"/>
      <w:r w:rsidRPr="00E67EE3">
        <w:rPr>
          <w:rFonts w:ascii="Times New Roman" w:eastAsia="Lucida Sans Unicode" w:hAnsi="Times New Roman" w:cs="Times New Roman"/>
          <w:bCs/>
          <w:kern w:val="2"/>
          <w:sz w:val="24"/>
          <w:szCs w:val="24"/>
        </w:rPr>
        <w:t>Р</w:t>
      </w:r>
      <w:proofErr w:type="gramEnd"/>
      <w:r w:rsidRPr="00E67EE3">
        <w:rPr>
          <w:rFonts w:ascii="Times New Roman" w:eastAsia="Lucida Sans Unicode" w:hAnsi="Times New Roman" w:cs="Times New Roman"/>
          <w:kern w:val="2"/>
          <w:sz w:val="24"/>
          <w:szCs w:val="24"/>
        </w:rPr>
        <w:t xml:space="preserve"> </w:t>
      </w:r>
      <w:r w:rsidRPr="00E67EE3">
        <w:rPr>
          <w:rFonts w:ascii="Times New Roman" w:eastAsia="Lucida Sans Unicode" w:hAnsi="Times New Roman" w:cs="Times New Roman"/>
          <w:bCs/>
          <w:kern w:val="2"/>
          <w:sz w:val="24"/>
          <w:szCs w:val="24"/>
        </w:rPr>
        <w:t>22</w:t>
      </w:r>
      <w:r w:rsidRPr="00E67EE3">
        <w:rPr>
          <w:rFonts w:ascii="Times New Roman" w:eastAsia="Lucida Sans Unicode" w:hAnsi="Times New Roman" w:cs="Times New Roman"/>
          <w:kern w:val="2"/>
          <w:sz w:val="24"/>
          <w:szCs w:val="24"/>
        </w:rPr>
        <w:t>.</w:t>
      </w:r>
      <w:r w:rsidRPr="00E67EE3">
        <w:rPr>
          <w:rFonts w:ascii="Times New Roman" w:eastAsia="Lucida Sans Unicode" w:hAnsi="Times New Roman" w:cs="Times New Roman"/>
          <w:bCs/>
          <w:kern w:val="2"/>
          <w:sz w:val="24"/>
          <w:szCs w:val="24"/>
        </w:rPr>
        <w:t>0</w:t>
      </w:r>
      <w:r w:rsidRPr="00E67EE3">
        <w:rPr>
          <w:rFonts w:ascii="Times New Roman" w:eastAsia="Lucida Sans Unicode" w:hAnsi="Times New Roman" w:cs="Times New Roman"/>
          <w:kern w:val="2"/>
          <w:sz w:val="24"/>
          <w:szCs w:val="24"/>
        </w:rPr>
        <w:t>.</w:t>
      </w:r>
      <w:r w:rsidRPr="00E67EE3">
        <w:rPr>
          <w:rFonts w:ascii="Times New Roman" w:eastAsia="Lucida Sans Unicode" w:hAnsi="Times New Roman" w:cs="Times New Roman"/>
          <w:bCs/>
          <w:kern w:val="2"/>
          <w:sz w:val="24"/>
          <w:szCs w:val="24"/>
        </w:rPr>
        <w:t>05</w:t>
      </w:r>
      <w:r w:rsidRPr="00E67EE3">
        <w:rPr>
          <w:rFonts w:ascii="Times New Roman" w:eastAsia="Lucida Sans Unicode" w:hAnsi="Times New Roman" w:cs="Times New Roman"/>
          <w:kern w:val="2"/>
          <w:sz w:val="24"/>
          <w:szCs w:val="24"/>
        </w:rPr>
        <w:t>-</w:t>
      </w:r>
      <w:r w:rsidRPr="00E67EE3">
        <w:rPr>
          <w:rFonts w:ascii="Times New Roman" w:eastAsia="Lucida Sans Unicode" w:hAnsi="Times New Roman" w:cs="Times New Roman"/>
          <w:bCs/>
          <w:kern w:val="2"/>
          <w:sz w:val="24"/>
          <w:szCs w:val="24"/>
        </w:rPr>
        <w:t>2020</w:t>
      </w:r>
      <w:r w:rsidRPr="00E67EE3">
        <w:rPr>
          <w:rFonts w:ascii="Times New Roman" w:eastAsia="Lucida Sans Unicode" w:hAnsi="Times New Roman" w:cs="Times New Roman"/>
          <w:kern w:val="2"/>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rsidR="00880729" w:rsidRPr="00E67EE3" w:rsidRDefault="00880729" w:rsidP="00880729">
      <w:pPr>
        <w:spacing w:after="0" w:line="240" w:lineRule="auto"/>
        <w:ind w:firstLine="567"/>
        <w:jc w:val="both"/>
        <w:rPr>
          <w:rFonts w:ascii="Times New Roman" w:hAnsi="Times New Roman" w:cs="Times New Roman"/>
          <w:b/>
          <w:sz w:val="24"/>
          <w:szCs w:val="24"/>
          <w:highlight w:val="yellow"/>
        </w:rPr>
      </w:pPr>
    </w:p>
    <w:p w:rsidR="00880729" w:rsidRPr="00306032" w:rsidRDefault="00880729" w:rsidP="00880729">
      <w:pPr>
        <w:spacing w:after="0" w:line="240" w:lineRule="auto"/>
        <w:ind w:firstLine="567"/>
        <w:jc w:val="both"/>
        <w:rPr>
          <w:rFonts w:ascii="Times New Roman" w:hAnsi="Times New Roman" w:cs="Times New Roman"/>
          <w:sz w:val="24"/>
          <w:szCs w:val="24"/>
        </w:rPr>
      </w:pPr>
      <w:r w:rsidRPr="00306032">
        <w:rPr>
          <w:rFonts w:ascii="Times New Roman" w:hAnsi="Times New Roman" w:cs="Times New Roman"/>
          <w:sz w:val="24"/>
          <w:szCs w:val="24"/>
        </w:rPr>
        <w:lastRenderedPageBreak/>
        <w:t>Генеральный план выполнен на основе данных, предоставленных ведомствами и администрацией</w:t>
      </w:r>
      <w:r w:rsidRPr="00306032">
        <w:rPr>
          <w:rFonts w:ascii="Times New Roman" w:hAnsi="Times New Roman" w:cs="Times New Roman"/>
          <w:b/>
          <w:sz w:val="24"/>
          <w:szCs w:val="24"/>
        </w:rPr>
        <w:t xml:space="preserve"> </w:t>
      </w:r>
      <w:r w:rsidR="00306032" w:rsidRPr="00306032">
        <w:rPr>
          <w:rFonts w:ascii="Times New Roman" w:hAnsi="Times New Roman" w:cs="Times New Roman"/>
          <w:sz w:val="24"/>
          <w:szCs w:val="24"/>
        </w:rPr>
        <w:t>Поповского</w:t>
      </w:r>
      <w:r w:rsidR="003E691D" w:rsidRPr="00306032">
        <w:rPr>
          <w:rFonts w:ascii="Times New Roman" w:hAnsi="Times New Roman" w:cs="Times New Roman"/>
          <w:sz w:val="24"/>
          <w:szCs w:val="24"/>
        </w:rPr>
        <w:t xml:space="preserve"> </w:t>
      </w:r>
      <w:r w:rsidR="00446DA0" w:rsidRPr="00306032">
        <w:rPr>
          <w:rFonts w:ascii="Times New Roman" w:hAnsi="Times New Roman" w:cs="Times New Roman"/>
          <w:sz w:val="24"/>
          <w:szCs w:val="24"/>
        </w:rPr>
        <w:t>сельского</w:t>
      </w:r>
      <w:r w:rsidRPr="00306032">
        <w:rPr>
          <w:rFonts w:ascii="Times New Roman" w:hAnsi="Times New Roman" w:cs="Times New Roman"/>
          <w:sz w:val="24"/>
          <w:szCs w:val="24"/>
        </w:rPr>
        <w:t xml:space="preserve"> поселения в 202</w:t>
      </w:r>
      <w:r w:rsidR="00446DA0" w:rsidRPr="00306032">
        <w:rPr>
          <w:rFonts w:ascii="Times New Roman" w:hAnsi="Times New Roman" w:cs="Times New Roman"/>
          <w:sz w:val="24"/>
          <w:szCs w:val="24"/>
        </w:rPr>
        <w:t>4</w:t>
      </w:r>
      <w:r w:rsidRPr="00306032">
        <w:rPr>
          <w:rFonts w:ascii="Times New Roman" w:hAnsi="Times New Roman" w:cs="Times New Roman"/>
          <w:sz w:val="24"/>
          <w:szCs w:val="24"/>
        </w:rPr>
        <w:t xml:space="preserve"> г:</w:t>
      </w:r>
    </w:p>
    <w:p w:rsidR="00880729" w:rsidRPr="00306032" w:rsidRDefault="00880729" w:rsidP="00880729">
      <w:pPr>
        <w:pStyle w:val="ab"/>
        <w:numPr>
          <w:ilvl w:val="0"/>
          <w:numId w:val="2"/>
        </w:numPr>
        <w:tabs>
          <w:tab w:val="clear" w:pos="7023"/>
          <w:tab w:val="num" w:pos="851"/>
        </w:tabs>
        <w:ind w:left="0" w:firstLine="567"/>
        <w:jc w:val="both"/>
      </w:pPr>
      <w:r w:rsidRPr="00306032">
        <w:t xml:space="preserve">Паспорт </w:t>
      </w:r>
      <w:r w:rsidR="00306032" w:rsidRPr="00306032">
        <w:t>Поповского</w:t>
      </w:r>
      <w:r w:rsidR="00446DA0" w:rsidRPr="00306032">
        <w:t xml:space="preserve"> сельского </w:t>
      </w:r>
      <w:r w:rsidRPr="00306032">
        <w:t>поселения;</w:t>
      </w:r>
    </w:p>
    <w:p w:rsidR="00880729" w:rsidRPr="00306032" w:rsidRDefault="00880729" w:rsidP="00880729">
      <w:pPr>
        <w:pStyle w:val="ab"/>
        <w:numPr>
          <w:ilvl w:val="0"/>
          <w:numId w:val="2"/>
        </w:numPr>
        <w:tabs>
          <w:tab w:val="clear" w:pos="7023"/>
          <w:tab w:val="num" w:pos="-8080"/>
          <w:tab w:val="num" w:pos="851"/>
        </w:tabs>
        <w:ind w:left="0" w:firstLine="567"/>
        <w:jc w:val="both"/>
      </w:pPr>
      <w:r w:rsidRPr="00306032">
        <w:t xml:space="preserve">Реестр (справочник) «Административно-территориальное устройство Воронежской области» (по состоянию на 1 </w:t>
      </w:r>
      <w:r w:rsidR="00446DA0" w:rsidRPr="00306032">
        <w:t>декабря</w:t>
      </w:r>
      <w:r w:rsidRPr="00306032">
        <w:t xml:space="preserve"> 202</w:t>
      </w:r>
      <w:r w:rsidR="00446DA0" w:rsidRPr="00306032">
        <w:t>3</w:t>
      </w:r>
      <w:r w:rsidRPr="00306032">
        <w:t xml:space="preserve"> года), утвержденный </w:t>
      </w:r>
      <w:hyperlink r:id="rId10" w:history="1">
        <w:r w:rsidRPr="00306032">
          <w:rPr>
            <w:rStyle w:val="aa"/>
            <w:color w:val="auto"/>
            <w:u w:val="none"/>
          </w:rPr>
          <w:t>Законом Воронежской области от 27.10.2006 г. № 87-ОЗ</w:t>
        </w:r>
      </w:hyperlink>
      <w:r w:rsidRPr="00306032">
        <w:rPr>
          <w:rStyle w:val="aa"/>
          <w:color w:val="auto"/>
          <w:u w:val="none"/>
        </w:rPr>
        <w:t>;</w:t>
      </w:r>
    </w:p>
    <w:p w:rsidR="00880729" w:rsidRPr="00306032" w:rsidRDefault="00880729" w:rsidP="00880729">
      <w:pPr>
        <w:pStyle w:val="ab"/>
        <w:numPr>
          <w:ilvl w:val="0"/>
          <w:numId w:val="2"/>
        </w:numPr>
        <w:tabs>
          <w:tab w:val="clear" w:pos="7023"/>
          <w:tab w:val="num" w:pos="-8080"/>
          <w:tab w:val="num" w:pos="851"/>
        </w:tabs>
        <w:ind w:left="0" w:firstLine="567"/>
        <w:jc w:val="both"/>
      </w:pPr>
      <w:r w:rsidRPr="00306032">
        <w:t xml:space="preserve">Картографические материалы </w:t>
      </w:r>
      <w:r w:rsidR="00306032" w:rsidRPr="00306032">
        <w:t>Поповского</w:t>
      </w:r>
      <w:r w:rsidR="00AE230A" w:rsidRPr="00306032">
        <w:t xml:space="preserve"> сельского</w:t>
      </w:r>
      <w:r w:rsidR="00462B9D" w:rsidRPr="00306032">
        <w:t xml:space="preserve"> </w:t>
      </w:r>
      <w:r w:rsidRPr="00306032">
        <w:t>поселения;</w:t>
      </w:r>
    </w:p>
    <w:p w:rsidR="00880729" w:rsidRPr="00306032" w:rsidRDefault="00880729" w:rsidP="00880729">
      <w:pPr>
        <w:pStyle w:val="ab"/>
        <w:numPr>
          <w:ilvl w:val="0"/>
          <w:numId w:val="2"/>
        </w:numPr>
        <w:tabs>
          <w:tab w:val="clear" w:pos="7023"/>
          <w:tab w:val="num" w:pos="-8080"/>
          <w:tab w:val="num" w:pos="851"/>
        </w:tabs>
        <w:ind w:left="0" w:firstLine="567"/>
        <w:jc w:val="both"/>
      </w:pPr>
      <w:r w:rsidRPr="00306032">
        <w:t>Данные анкетного обследования;</w:t>
      </w:r>
    </w:p>
    <w:p w:rsidR="00880729" w:rsidRPr="00E67EE3" w:rsidRDefault="00880729" w:rsidP="00880729">
      <w:pPr>
        <w:pStyle w:val="ab"/>
        <w:numPr>
          <w:ilvl w:val="0"/>
          <w:numId w:val="2"/>
        </w:numPr>
        <w:tabs>
          <w:tab w:val="clear" w:pos="7023"/>
          <w:tab w:val="num" w:pos="-8080"/>
          <w:tab w:val="num" w:pos="851"/>
        </w:tabs>
        <w:ind w:left="0" w:firstLine="567"/>
        <w:jc w:val="both"/>
      </w:pPr>
      <w:r w:rsidRPr="00306032">
        <w:t xml:space="preserve">Представленные </w:t>
      </w:r>
      <w:r w:rsidRPr="00E67EE3">
        <w:t xml:space="preserve">ответы на запросы от соответствующих служб и организаций, ведущих хозяйственную деятельность на территории </w:t>
      </w:r>
      <w:r w:rsidR="00306032" w:rsidRPr="00E67EE3">
        <w:t>Поповского</w:t>
      </w:r>
      <w:r w:rsidR="00F52396" w:rsidRPr="00E67EE3">
        <w:t xml:space="preserve"> </w:t>
      </w:r>
      <w:r w:rsidR="00AE230A" w:rsidRPr="00E67EE3">
        <w:t>сельского</w:t>
      </w:r>
      <w:r w:rsidR="00462B9D" w:rsidRPr="00E67EE3">
        <w:t xml:space="preserve"> </w:t>
      </w:r>
      <w:r w:rsidRPr="00E67EE3">
        <w:t>поселения.</w:t>
      </w:r>
    </w:p>
    <w:p w:rsidR="00880729" w:rsidRPr="00E67EE3" w:rsidRDefault="00880729" w:rsidP="00880729">
      <w:pPr>
        <w:pStyle w:val="ab"/>
        <w:ind w:left="0" w:firstLine="567"/>
        <w:jc w:val="both"/>
        <w:rPr>
          <w:highlight w:val="yellow"/>
        </w:rPr>
      </w:pPr>
    </w:p>
    <w:p w:rsidR="00880729" w:rsidRPr="00E67EE3" w:rsidRDefault="00880729" w:rsidP="00880729">
      <w:pPr>
        <w:pStyle w:val="ab"/>
        <w:ind w:left="0" w:firstLine="567"/>
        <w:jc w:val="both"/>
      </w:pPr>
      <w:r w:rsidRPr="00E67EE3">
        <w:t>При разработке проекта были использованы также следующие документы и материалы:</w:t>
      </w:r>
    </w:p>
    <w:p w:rsidR="00880729" w:rsidRPr="00306032" w:rsidRDefault="00880729" w:rsidP="00880729">
      <w:pPr>
        <w:pStyle w:val="ab"/>
        <w:numPr>
          <w:ilvl w:val="0"/>
          <w:numId w:val="1"/>
        </w:numPr>
        <w:tabs>
          <w:tab w:val="clear" w:pos="720"/>
          <w:tab w:val="num" w:pos="851"/>
        </w:tabs>
        <w:ind w:left="0" w:firstLine="567"/>
        <w:jc w:val="both"/>
      </w:pPr>
      <w:r w:rsidRPr="00306032">
        <w:t>Схема территориального планирования Российской Федерации, утвержденная Распоряжением Правительства РФ от 19.03.2013 № 384-р;</w:t>
      </w:r>
    </w:p>
    <w:p w:rsidR="00880729" w:rsidRPr="00306032" w:rsidRDefault="00880729" w:rsidP="00880729">
      <w:pPr>
        <w:pStyle w:val="ab"/>
        <w:numPr>
          <w:ilvl w:val="0"/>
          <w:numId w:val="1"/>
        </w:numPr>
        <w:tabs>
          <w:tab w:val="clear" w:pos="720"/>
          <w:tab w:val="num" w:pos="360"/>
          <w:tab w:val="num" w:pos="851"/>
        </w:tabs>
        <w:ind w:left="0" w:firstLine="567"/>
        <w:jc w:val="both"/>
      </w:pPr>
      <w:r w:rsidRPr="00306032">
        <w:t xml:space="preserve">Схема территориального планирования Воронежской области, утвержденная постановлением </w:t>
      </w:r>
      <w:r w:rsidR="00FC02AA" w:rsidRPr="00306032">
        <w:t>П</w:t>
      </w:r>
      <w:r w:rsidRPr="00306032">
        <w:t>равительства Воронежской области от 05.03.2009 №158;</w:t>
      </w:r>
    </w:p>
    <w:p w:rsidR="001D71DD" w:rsidRPr="00A35D9B" w:rsidRDefault="001D71DD" w:rsidP="001D71DD">
      <w:pPr>
        <w:pStyle w:val="ab"/>
        <w:numPr>
          <w:ilvl w:val="0"/>
          <w:numId w:val="1"/>
        </w:numPr>
        <w:tabs>
          <w:tab w:val="clear" w:pos="720"/>
          <w:tab w:val="num" w:pos="360"/>
          <w:tab w:val="num" w:pos="851"/>
        </w:tabs>
        <w:ind w:left="0" w:firstLine="567"/>
        <w:jc w:val="both"/>
      </w:pPr>
      <w:r w:rsidRPr="00A35D9B">
        <w:t xml:space="preserve">Схема территориального планирования </w:t>
      </w:r>
      <w:proofErr w:type="spellStart"/>
      <w:r w:rsidR="009F6252" w:rsidRPr="00A35D9B">
        <w:t>Богучарского</w:t>
      </w:r>
      <w:proofErr w:type="spellEnd"/>
      <w:r w:rsidRPr="00A35D9B">
        <w:t xml:space="preserve"> муниципального района Воронежской области, утвержденная решением Совета народных депутатов </w:t>
      </w:r>
      <w:proofErr w:type="spellStart"/>
      <w:r w:rsidR="009F6252" w:rsidRPr="00A35D9B">
        <w:t>Богучарского</w:t>
      </w:r>
      <w:proofErr w:type="spellEnd"/>
      <w:r w:rsidR="009F6252" w:rsidRPr="00A35D9B">
        <w:t xml:space="preserve"> </w:t>
      </w:r>
      <w:r w:rsidRPr="00A35D9B">
        <w:t xml:space="preserve">муниципального района от </w:t>
      </w:r>
      <w:r w:rsidR="00D92389" w:rsidRPr="00A35D9B">
        <w:t>19</w:t>
      </w:r>
      <w:r w:rsidR="00F43F90" w:rsidRPr="00A35D9B">
        <w:t>.</w:t>
      </w:r>
      <w:r w:rsidR="00D92389" w:rsidRPr="00A35D9B">
        <w:t>06</w:t>
      </w:r>
      <w:r w:rsidR="00F43F90" w:rsidRPr="00A35D9B">
        <w:t>.201</w:t>
      </w:r>
      <w:r w:rsidR="009F6252" w:rsidRPr="00A35D9B">
        <w:t>2</w:t>
      </w:r>
      <w:r w:rsidR="00F43F90" w:rsidRPr="00A35D9B">
        <w:t xml:space="preserve"> № </w:t>
      </w:r>
      <w:r w:rsidR="00D92389" w:rsidRPr="00A35D9B">
        <w:t xml:space="preserve">44(в редакции решения СНД от </w:t>
      </w:r>
      <w:r w:rsidR="00A35D9B" w:rsidRPr="00A35D9B">
        <w:t>29.11.2012 № 86)</w:t>
      </w:r>
      <w:r w:rsidRPr="00A35D9B">
        <w:t>;</w:t>
      </w:r>
    </w:p>
    <w:p w:rsidR="00A50CC7" w:rsidRPr="005E5ED2" w:rsidRDefault="00A50CC7" w:rsidP="00880729">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5E5ED2">
        <w:t xml:space="preserve">Генеральный план </w:t>
      </w:r>
      <w:r w:rsidR="005E5ED2" w:rsidRPr="005E5ED2">
        <w:t>Поповского</w:t>
      </w:r>
      <w:r w:rsidR="00462B9D" w:rsidRPr="005E5ED2">
        <w:t xml:space="preserve"> </w:t>
      </w:r>
      <w:r w:rsidR="009A4178" w:rsidRPr="005E5ED2">
        <w:t>сельского</w:t>
      </w:r>
      <w:r w:rsidR="00462B9D" w:rsidRPr="005E5ED2">
        <w:t xml:space="preserve"> </w:t>
      </w:r>
      <w:r w:rsidRPr="005E5ED2">
        <w:t xml:space="preserve">поселения, утвержденный решением Совета народных депутатов </w:t>
      </w:r>
      <w:r w:rsidR="005E5ED2" w:rsidRPr="005E5ED2">
        <w:t>Поповского</w:t>
      </w:r>
      <w:r w:rsidR="00462B9D" w:rsidRPr="005E5ED2">
        <w:t xml:space="preserve"> </w:t>
      </w:r>
      <w:r w:rsidR="009A4178" w:rsidRPr="005E5ED2">
        <w:t>сельского</w:t>
      </w:r>
      <w:r w:rsidR="00462B9D" w:rsidRPr="005E5ED2">
        <w:t xml:space="preserve"> </w:t>
      </w:r>
      <w:r w:rsidRPr="005E5ED2">
        <w:t xml:space="preserve">поселения от </w:t>
      </w:r>
      <w:r w:rsidR="005E5ED2" w:rsidRPr="005E5ED2">
        <w:t>06</w:t>
      </w:r>
      <w:r w:rsidRPr="005E5ED2">
        <w:t>.</w:t>
      </w:r>
      <w:r w:rsidR="005E5ED2" w:rsidRPr="005E5ED2">
        <w:t>11</w:t>
      </w:r>
      <w:r w:rsidRPr="005E5ED2">
        <w:t>.201</w:t>
      </w:r>
      <w:r w:rsidR="00462B9D" w:rsidRPr="005E5ED2">
        <w:t>2</w:t>
      </w:r>
      <w:r w:rsidRPr="005E5ED2">
        <w:t xml:space="preserve"> №</w:t>
      </w:r>
      <w:r w:rsidR="00462B9D" w:rsidRPr="005E5ED2">
        <w:t xml:space="preserve"> </w:t>
      </w:r>
      <w:r w:rsidR="00F52396" w:rsidRPr="005E5ED2">
        <w:t>1</w:t>
      </w:r>
      <w:r w:rsidR="005E5ED2" w:rsidRPr="005E5ED2">
        <w:t>28</w:t>
      </w:r>
      <w:r w:rsidRPr="005E5ED2">
        <w:t xml:space="preserve"> (в редакции решений СНД от </w:t>
      </w:r>
      <w:r w:rsidR="005E5ED2" w:rsidRPr="005E5ED2">
        <w:t>26</w:t>
      </w:r>
      <w:r w:rsidRPr="005E5ED2">
        <w:t>.</w:t>
      </w:r>
      <w:r w:rsidR="005E5ED2" w:rsidRPr="005E5ED2">
        <w:t>02</w:t>
      </w:r>
      <w:r w:rsidRPr="005E5ED2">
        <w:t>.201</w:t>
      </w:r>
      <w:r w:rsidR="005E5ED2" w:rsidRPr="005E5ED2">
        <w:t>5</w:t>
      </w:r>
      <w:r w:rsidRPr="005E5ED2">
        <w:t xml:space="preserve"> №</w:t>
      </w:r>
      <w:r w:rsidR="00462B9D" w:rsidRPr="005E5ED2">
        <w:t xml:space="preserve"> </w:t>
      </w:r>
      <w:r w:rsidR="005E5ED2" w:rsidRPr="005E5ED2">
        <w:t>244</w:t>
      </w:r>
      <w:r w:rsidRPr="005E5ED2">
        <w:t xml:space="preserve">, от </w:t>
      </w:r>
      <w:r w:rsidR="005E5ED2" w:rsidRPr="005E5ED2">
        <w:t>14</w:t>
      </w:r>
      <w:r w:rsidRPr="005E5ED2">
        <w:t>.</w:t>
      </w:r>
      <w:r w:rsidR="005E5ED2" w:rsidRPr="005E5ED2">
        <w:t>12</w:t>
      </w:r>
      <w:r w:rsidRPr="005E5ED2">
        <w:t>.20</w:t>
      </w:r>
      <w:r w:rsidR="005E5ED2" w:rsidRPr="005E5ED2">
        <w:t>22</w:t>
      </w:r>
      <w:r w:rsidRPr="005E5ED2">
        <w:t xml:space="preserve"> №</w:t>
      </w:r>
      <w:r w:rsidR="00462B9D" w:rsidRPr="005E5ED2">
        <w:t xml:space="preserve"> </w:t>
      </w:r>
      <w:r w:rsidR="005E5ED2" w:rsidRPr="005E5ED2">
        <w:t>156);</w:t>
      </w:r>
    </w:p>
    <w:p w:rsidR="00880729" w:rsidRPr="00306032" w:rsidRDefault="00880729" w:rsidP="005F6BEF">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306032">
        <w:t>Сведения, содержащиеся в Едином государственном реестре недвижимости</w:t>
      </w:r>
      <w:r w:rsidRPr="00306032">
        <w:rPr>
          <w:rFonts w:eastAsia="Calibri"/>
          <w:bCs/>
          <w:kern w:val="0"/>
        </w:rPr>
        <w:t xml:space="preserve"> (ЕГРН).</w:t>
      </w:r>
    </w:p>
    <w:p w:rsidR="00880729" w:rsidRPr="00E67EE3" w:rsidRDefault="00880729" w:rsidP="006202DD">
      <w:pPr>
        <w:pStyle w:val="1111"/>
        <w:tabs>
          <w:tab w:val="clear" w:pos="432"/>
        </w:tabs>
        <w:spacing w:before="240" w:after="240"/>
        <w:rPr>
          <w:rFonts w:cs="Times New Roman"/>
        </w:rPr>
      </w:pPr>
      <w:r w:rsidRPr="005B5BB9">
        <w:rPr>
          <w:rFonts w:cs="Times New Roman"/>
          <w:color w:val="FF0000"/>
          <w:highlight w:val="yellow"/>
        </w:rPr>
        <w:br w:type="page"/>
      </w:r>
      <w:bookmarkStart w:id="19" w:name="_Toc172291014"/>
      <w:r w:rsidRPr="00E826FB">
        <w:rPr>
          <w:rFonts w:cs="Times New Roman"/>
        </w:rPr>
        <w:lastRenderedPageBreak/>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w:t>
      </w:r>
      <w:r w:rsidRPr="00E67EE3">
        <w:rPr>
          <w:rFonts w:cs="Times New Roman"/>
        </w:rPr>
        <w:t>СООТВЕТСТВУЮЩИХ БЮДЖЕТОВ, ПРЕДУСМАТРИВАЮЩИХ СОЗДАНИЕ ОБЪЕКТОВ МЕСТНОГО ЗНАЧЕНИЯ</w:t>
      </w:r>
      <w:bookmarkEnd w:id="19"/>
    </w:p>
    <w:p w:rsidR="00583236" w:rsidRPr="00E67EE3" w:rsidRDefault="00583236" w:rsidP="00D75A4F">
      <w:pPr>
        <w:pStyle w:val="ab"/>
        <w:ind w:left="0" w:firstLine="567"/>
        <w:jc w:val="both"/>
      </w:pPr>
      <w:r w:rsidRPr="00E67EE3">
        <w:t xml:space="preserve">При разработке генерального плана </w:t>
      </w:r>
      <w:r w:rsidR="00E826FB" w:rsidRPr="00E67EE3">
        <w:t>Поповского</w:t>
      </w:r>
      <w:r w:rsidR="005F6BEF" w:rsidRPr="00E67EE3">
        <w:t xml:space="preserve"> сельского</w:t>
      </w:r>
      <w:r w:rsidR="00954228" w:rsidRPr="00E67EE3">
        <w:rPr>
          <w:spacing w:val="-4"/>
        </w:rPr>
        <w:t xml:space="preserve"> </w:t>
      </w:r>
      <w:r w:rsidRPr="00E67EE3">
        <w:t>поселения учитывались:</w:t>
      </w:r>
    </w:p>
    <w:p w:rsidR="00D74213" w:rsidRPr="00A2678E" w:rsidRDefault="00D74213" w:rsidP="00D74213">
      <w:pPr>
        <w:pStyle w:val="ab"/>
        <w:numPr>
          <w:ilvl w:val="0"/>
          <w:numId w:val="1"/>
        </w:numPr>
        <w:tabs>
          <w:tab w:val="clear" w:pos="720"/>
          <w:tab w:val="num" w:pos="360"/>
          <w:tab w:val="num" w:pos="851"/>
        </w:tabs>
        <w:ind w:left="0" w:firstLine="567"/>
        <w:jc w:val="both"/>
      </w:pPr>
      <w:r w:rsidRPr="00E67EE3">
        <w:rPr>
          <w:kern w:val="2"/>
        </w:rPr>
        <w:t>Постановление</w:t>
      </w:r>
      <w:r w:rsidRPr="00A2678E">
        <w:rPr>
          <w:kern w:val="2"/>
        </w:rPr>
        <w:t xml:space="preserve"> Правительства Воронежской области от 2</w:t>
      </w:r>
      <w:r w:rsidR="00111EB9" w:rsidRPr="00A2678E">
        <w:rPr>
          <w:kern w:val="2"/>
        </w:rPr>
        <w:t>9</w:t>
      </w:r>
      <w:r w:rsidRPr="00A2678E">
        <w:rPr>
          <w:kern w:val="2"/>
        </w:rPr>
        <w:t>.</w:t>
      </w:r>
      <w:r w:rsidR="00111EB9" w:rsidRPr="00A2678E">
        <w:rPr>
          <w:kern w:val="2"/>
        </w:rPr>
        <w:t>12</w:t>
      </w:r>
      <w:r w:rsidRPr="00A2678E">
        <w:rPr>
          <w:kern w:val="2"/>
        </w:rPr>
        <w:t xml:space="preserve">.2023 № </w:t>
      </w:r>
      <w:r w:rsidR="00111EB9" w:rsidRPr="00A2678E">
        <w:rPr>
          <w:kern w:val="2"/>
        </w:rPr>
        <w:t>1039</w:t>
      </w:r>
      <w:r w:rsidRPr="00A2678E">
        <w:rPr>
          <w:kern w:val="2"/>
        </w:rPr>
        <w:t xml:space="preserve"> «Об утверждении областной адресной инвестиционной программы по объектам государственной (областной) собственности на 202</w:t>
      </w:r>
      <w:r w:rsidR="00111EB9" w:rsidRPr="00A2678E">
        <w:rPr>
          <w:kern w:val="2"/>
        </w:rPr>
        <w:t>4</w:t>
      </w:r>
      <w:r w:rsidRPr="00A2678E">
        <w:rPr>
          <w:kern w:val="2"/>
        </w:rPr>
        <w:t xml:space="preserve"> год и на плановый период 202</w:t>
      </w:r>
      <w:r w:rsidR="00111EB9" w:rsidRPr="00A2678E">
        <w:rPr>
          <w:kern w:val="2"/>
        </w:rPr>
        <w:t>5</w:t>
      </w:r>
      <w:r w:rsidRPr="00A2678E">
        <w:rPr>
          <w:kern w:val="2"/>
        </w:rPr>
        <w:t xml:space="preserve"> и 202</w:t>
      </w:r>
      <w:r w:rsidR="00111EB9" w:rsidRPr="00A2678E">
        <w:rPr>
          <w:kern w:val="2"/>
        </w:rPr>
        <w:t>6</w:t>
      </w:r>
      <w:r w:rsidRPr="00A2678E">
        <w:rPr>
          <w:kern w:val="2"/>
        </w:rPr>
        <w:t xml:space="preserve"> годов»;</w:t>
      </w:r>
    </w:p>
    <w:p w:rsidR="00111EB9" w:rsidRPr="00A2678E" w:rsidRDefault="00111EB9" w:rsidP="00111EB9">
      <w:pPr>
        <w:pStyle w:val="ab"/>
        <w:numPr>
          <w:ilvl w:val="0"/>
          <w:numId w:val="1"/>
        </w:numPr>
        <w:tabs>
          <w:tab w:val="clear" w:pos="720"/>
          <w:tab w:val="num" w:pos="360"/>
          <w:tab w:val="num" w:pos="851"/>
        </w:tabs>
        <w:ind w:left="0" w:firstLine="567"/>
        <w:jc w:val="both"/>
      </w:pPr>
      <w:r w:rsidRPr="00A2678E">
        <w:rPr>
          <w:kern w:val="2"/>
        </w:rPr>
        <w:t>Постановление Правительства Воронежской области от 29.12.2023 № 1044 «Об утверждении адресного (</w:t>
      </w:r>
      <w:proofErr w:type="spellStart"/>
      <w:r w:rsidRPr="00A2678E">
        <w:rPr>
          <w:kern w:val="2"/>
        </w:rPr>
        <w:t>пообъектного</w:t>
      </w:r>
      <w:proofErr w:type="spellEnd"/>
      <w:r w:rsidRPr="00A2678E">
        <w:rPr>
          <w:kern w:val="2"/>
        </w:rPr>
        <w:t>) перечня предоставления субсидий местным бюджетам на осуществление капитальных вложений в объекты муниципальной собственности на 2024 год и на плановый период 2025 и 2026 годов»;</w:t>
      </w:r>
    </w:p>
    <w:p w:rsidR="0052694E" w:rsidRPr="00F27858" w:rsidRDefault="00F27858"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F27858">
        <w:t>Постановление</w:t>
      </w:r>
      <w:r w:rsidR="0052694E" w:rsidRPr="00F27858">
        <w:t xml:space="preserve"> </w:t>
      </w:r>
      <w:r w:rsidRPr="00F27858">
        <w:t>администрации</w:t>
      </w:r>
      <w:r w:rsidR="0052694E" w:rsidRPr="00F27858">
        <w:t xml:space="preserve"> </w:t>
      </w:r>
      <w:r w:rsidRPr="00F27858">
        <w:t xml:space="preserve">Поповского </w:t>
      </w:r>
      <w:r w:rsidR="004B1D5D" w:rsidRPr="00F27858">
        <w:t>сельского</w:t>
      </w:r>
      <w:r w:rsidR="0052694E" w:rsidRPr="00F27858">
        <w:t xml:space="preserve"> поселения </w:t>
      </w:r>
      <w:proofErr w:type="spellStart"/>
      <w:r w:rsidRPr="00F27858">
        <w:t>Богучарского</w:t>
      </w:r>
      <w:proofErr w:type="spellEnd"/>
      <w:r w:rsidRPr="00F27858">
        <w:t xml:space="preserve"> </w:t>
      </w:r>
      <w:r w:rsidR="0052694E" w:rsidRPr="00F27858">
        <w:t xml:space="preserve">муниципального района от </w:t>
      </w:r>
      <w:r w:rsidRPr="00F27858">
        <w:t>15</w:t>
      </w:r>
      <w:r w:rsidR="0052694E" w:rsidRPr="00F27858">
        <w:t>.</w:t>
      </w:r>
      <w:r w:rsidR="006833F1" w:rsidRPr="00F27858">
        <w:t>1</w:t>
      </w:r>
      <w:r w:rsidRPr="00F27858">
        <w:t>2</w:t>
      </w:r>
      <w:r w:rsidR="0052694E" w:rsidRPr="00F27858">
        <w:t>.20</w:t>
      </w:r>
      <w:r w:rsidRPr="00F27858">
        <w:t>23</w:t>
      </w:r>
      <w:r w:rsidR="0052694E" w:rsidRPr="00F27858">
        <w:t xml:space="preserve"> № </w:t>
      </w:r>
      <w:r w:rsidRPr="00F27858">
        <w:t>89</w:t>
      </w:r>
      <w:r w:rsidR="0052694E" w:rsidRPr="00F27858">
        <w:t xml:space="preserve"> «</w:t>
      </w:r>
      <w:r w:rsidR="0052694E" w:rsidRPr="00F27858">
        <w:rPr>
          <w:rFonts w:eastAsia="Times New Roman"/>
          <w:bCs/>
          <w:kern w:val="28"/>
          <w:lang w:eastAsia="ru-RU"/>
        </w:rPr>
        <w:t xml:space="preserve">Об утверждении </w:t>
      </w:r>
      <w:r w:rsidRPr="00F27858">
        <w:rPr>
          <w:rFonts w:eastAsia="Times New Roman"/>
          <w:bCs/>
          <w:kern w:val="28"/>
          <w:lang w:eastAsia="ru-RU"/>
        </w:rPr>
        <w:t>м</w:t>
      </w:r>
      <w:r w:rsidR="006833F1" w:rsidRPr="00F27858">
        <w:rPr>
          <w:rFonts w:eastAsia="Times New Roman"/>
          <w:bCs/>
          <w:kern w:val="28"/>
          <w:lang w:eastAsia="ru-RU"/>
        </w:rPr>
        <w:t>униципальной программы</w:t>
      </w:r>
      <w:r w:rsidR="0052694E" w:rsidRPr="00F27858">
        <w:rPr>
          <w:rFonts w:eastAsia="Times New Roman"/>
          <w:bCs/>
          <w:kern w:val="28"/>
          <w:lang w:eastAsia="ru-RU"/>
        </w:rPr>
        <w:t xml:space="preserve"> </w:t>
      </w:r>
      <w:r w:rsidR="006833F1" w:rsidRPr="00F27858">
        <w:rPr>
          <w:rFonts w:eastAsia="Times New Roman"/>
          <w:bCs/>
          <w:kern w:val="28"/>
          <w:lang w:eastAsia="ru-RU"/>
        </w:rPr>
        <w:t>«</w:t>
      </w:r>
      <w:r w:rsidRPr="00F27858">
        <w:rPr>
          <w:rFonts w:eastAsia="Times New Roman"/>
          <w:bCs/>
          <w:kern w:val="28"/>
          <w:lang w:eastAsia="ru-RU"/>
        </w:rPr>
        <w:t>Комплексное р</w:t>
      </w:r>
      <w:r w:rsidR="0052694E" w:rsidRPr="00F27858">
        <w:rPr>
          <w:rFonts w:eastAsia="Times New Roman"/>
          <w:bCs/>
          <w:kern w:val="28"/>
          <w:lang w:eastAsia="ru-RU"/>
        </w:rPr>
        <w:t>азвити</w:t>
      </w:r>
      <w:r w:rsidRPr="00F27858">
        <w:rPr>
          <w:rFonts w:eastAsia="Times New Roman"/>
          <w:bCs/>
          <w:kern w:val="28"/>
          <w:lang w:eastAsia="ru-RU"/>
        </w:rPr>
        <w:t>е</w:t>
      </w:r>
      <w:r w:rsidR="0052694E" w:rsidRPr="00F27858">
        <w:rPr>
          <w:rFonts w:eastAsia="Times New Roman"/>
          <w:bCs/>
          <w:kern w:val="28"/>
          <w:lang w:eastAsia="ru-RU"/>
        </w:rPr>
        <w:t xml:space="preserve"> </w:t>
      </w:r>
      <w:r w:rsidR="006833F1" w:rsidRPr="00F27858">
        <w:rPr>
          <w:rFonts w:eastAsia="Times New Roman"/>
          <w:bCs/>
          <w:kern w:val="28"/>
          <w:lang w:eastAsia="ru-RU"/>
        </w:rPr>
        <w:t xml:space="preserve">систем </w:t>
      </w:r>
      <w:r w:rsidR="0052694E" w:rsidRPr="00F27858">
        <w:rPr>
          <w:rFonts w:eastAsia="Times New Roman"/>
          <w:bCs/>
          <w:kern w:val="28"/>
          <w:lang w:eastAsia="ru-RU"/>
        </w:rPr>
        <w:t xml:space="preserve">коммунальной инфраструктуры </w:t>
      </w:r>
      <w:r w:rsidRPr="00F27858">
        <w:t xml:space="preserve">Поповского сельского поселения </w:t>
      </w:r>
      <w:proofErr w:type="spellStart"/>
      <w:r w:rsidRPr="00F27858">
        <w:t>Богучарского</w:t>
      </w:r>
      <w:proofErr w:type="spellEnd"/>
      <w:r w:rsidRPr="00F27858">
        <w:t xml:space="preserve"> муниципального района</w:t>
      </w:r>
      <w:r w:rsidRPr="00F27858">
        <w:rPr>
          <w:rFonts w:eastAsia="Times New Roman"/>
          <w:bCs/>
          <w:kern w:val="28"/>
          <w:lang w:eastAsia="ru-RU"/>
        </w:rPr>
        <w:t xml:space="preserve"> на </w:t>
      </w:r>
      <w:r w:rsidR="004B1D5D" w:rsidRPr="00F27858">
        <w:rPr>
          <w:rFonts w:eastAsia="Times New Roman"/>
          <w:bCs/>
          <w:kern w:val="28"/>
          <w:lang w:eastAsia="ru-RU"/>
        </w:rPr>
        <w:t>20</w:t>
      </w:r>
      <w:r w:rsidRPr="00F27858">
        <w:rPr>
          <w:rFonts w:eastAsia="Times New Roman"/>
          <w:bCs/>
          <w:kern w:val="28"/>
          <w:lang w:eastAsia="ru-RU"/>
        </w:rPr>
        <w:t>24</w:t>
      </w:r>
      <w:r w:rsidR="004B1D5D" w:rsidRPr="00F27858">
        <w:rPr>
          <w:rFonts w:eastAsia="Times New Roman"/>
          <w:bCs/>
          <w:kern w:val="28"/>
          <w:lang w:eastAsia="ru-RU"/>
        </w:rPr>
        <w:t>-20</w:t>
      </w:r>
      <w:r w:rsidRPr="00F27858">
        <w:rPr>
          <w:rFonts w:eastAsia="Times New Roman"/>
          <w:bCs/>
          <w:kern w:val="28"/>
          <w:lang w:eastAsia="ru-RU"/>
        </w:rPr>
        <w:t>2</w:t>
      </w:r>
      <w:r w:rsidR="004B1D5D" w:rsidRPr="00F27858">
        <w:rPr>
          <w:rFonts w:eastAsia="Times New Roman"/>
          <w:bCs/>
          <w:kern w:val="28"/>
          <w:lang w:eastAsia="ru-RU"/>
        </w:rPr>
        <w:t>9 годы</w:t>
      </w:r>
      <w:r w:rsidR="0052694E" w:rsidRPr="00F27858">
        <w:rPr>
          <w:rFonts w:eastAsia="Times New Roman"/>
          <w:bCs/>
          <w:lang w:eastAsia="ru-RU"/>
        </w:rPr>
        <w:t>»</w:t>
      </w:r>
      <w:r w:rsidR="0052694E" w:rsidRPr="00F27858">
        <w:t>;</w:t>
      </w:r>
    </w:p>
    <w:p w:rsidR="0052694E" w:rsidRPr="00F27858"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5B5BB9">
        <w:rPr>
          <w:color w:val="FF0000"/>
        </w:rPr>
        <w:t xml:space="preserve"> </w:t>
      </w:r>
      <w:r w:rsidRPr="00F27858">
        <w:t xml:space="preserve">Решение Совета народных депутатов </w:t>
      </w:r>
      <w:r w:rsidR="00F27858" w:rsidRPr="00F27858">
        <w:t xml:space="preserve">Поповского сельского поселения </w:t>
      </w:r>
      <w:proofErr w:type="spellStart"/>
      <w:r w:rsidR="00F27858" w:rsidRPr="00F27858">
        <w:t>Богучарского</w:t>
      </w:r>
      <w:proofErr w:type="spellEnd"/>
      <w:r w:rsidR="006833F1" w:rsidRPr="00F27858">
        <w:t xml:space="preserve"> </w:t>
      </w:r>
      <w:r w:rsidRPr="00F27858">
        <w:t xml:space="preserve">муниципального района от </w:t>
      </w:r>
      <w:r w:rsidR="00F27858" w:rsidRPr="00F27858">
        <w:t>03</w:t>
      </w:r>
      <w:r w:rsidR="00106CAF" w:rsidRPr="00F27858">
        <w:t>.</w:t>
      </w:r>
      <w:r w:rsidR="006833F1" w:rsidRPr="00F27858">
        <w:t>10</w:t>
      </w:r>
      <w:r w:rsidR="00106CAF" w:rsidRPr="00F27858">
        <w:t>.20</w:t>
      </w:r>
      <w:r w:rsidR="006833F1" w:rsidRPr="00F27858">
        <w:t>17</w:t>
      </w:r>
      <w:r w:rsidR="00106CAF" w:rsidRPr="00F27858">
        <w:t xml:space="preserve"> </w:t>
      </w:r>
      <w:r w:rsidRPr="00F27858">
        <w:t xml:space="preserve">№ </w:t>
      </w:r>
      <w:r w:rsidR="00106CAF" w:rsidRPr="00F27858">
        <w:t>1</w:t>
      </w:r>
      <w:r w:rsidR="00F27858" w:rsidRPr="00F27858">
        <w:t>67</w:t>
      </w:r>
      <w:r w:rsidRPr="00F27858">
        <w:t xml:space="preserve"> «</w:t>
      </w:r>
      <w:r w:rsidRPr="00F27858">
        <w:rPr>
          <w:rFonts w:eastAsia="Times New Roman"/>
          <w:bCs/>
          <w:kern w:val="28"/>
          <w:lang w:eastAsia="ru-RU"/>
        </w:rPr>
        <w:t xml:space="preserve">Об утверждении </w:t>
      </w:r>
      <w:r w:rsidR="00F27858" w:rsidRPr="00F27858">
        <w:rPr>
          <w:rFonts w:eastAsia="Times New Roman"/>
          <w:bCs/>
          <w:kern w:val="28"/>
          <w:lang w:eastAsia="ru-RU"/>
        </w:rPr>
        <w:t>муниципальной п</w:t>
      </w:r>
      <w:r w:rsidRPr="00F27858">
        <w:rPr>
          <w:rFonts w:eastAsia="Times New Roman"/>
          <w:bCs/>
          <w:kern w:val="28"/>
          <w:lang w:eastAsia="ru-RU"/>
        </w:rPr>
        <w:t xml:space="preserve">рограммы </w:t>
      </w:r>
      <w:r w:rsidR="00F27858" w:rsidRPr="00F27858">
        <w:rPr>
          <w:rFonts w:eastAsia="Times New Roman"/>
          <w:bCs/>
          <w:kern w:val="28"/>
          <w:lang w:eastAsia="ru-RU"/>
        </w:rPr>
        <w:t>«К</w:t>
      </w:r>
      <w:r w:rsidRPr="00F27858">
        <w:rPr>
          <w:rFonts w:eastAsia="Times New Roman"/>
          <w:bCs/>
          <w:kern w:val="28"/>
          <w:lang w:eastAsia="ru-RU"/>
        </w:rPr>
        <w:t>омплексно</w:t>
      </w:r>
      <w:r w:rsidR="00F27858" w:rsidRPr="00F27858">
        <w:rPr>
          <w:rFonts w:eastAsia="Times New Roman"/>
          <w:bCs/>
          <w:kern w:val="28"/>
          <w:lang w:eastAsia="ru-RU"/>
        </w:rPr>
        <w:t>е</w:t>
      </w:r>
      <w:r w:rsidRPr="00F27858">
        <w:rPr>
          <w:rFonts w:eastAsia="Times New Roman"/>
          <w:bCs/>
          <w:kern w:val="28"/>
          <w:lang w:eastAsia="ru-RU"/>
        </w:rPr>
        <w:t xml:space="preserve"> развити</w:t>
      </w:r>
      <w:r w:rsidR="00F27858" w:rsidRPr="00F27858">
        <w:rPr>
          <w:rFonts w:eastAsia="Times New Roman"/>
          <w:bCs/>
          <w:kern w:val="28"/>
          <w:lang w:eastAsia="ru-RU"/>
        </w:rPr>
        <w:t>е</w:t>
      </w:r>
      <w:r w:rsidRPr="00F27858">
        <w:rPr>
          <w:rFonts w:eastAsia="Times New Roman"/>
          <w:bCs/>
          <w:kern w:val="28"/>
          <w:lang w:eastAsia="ru-RU"/>
        </w:rPr>
        <w:t xml:space="preserve"> социальной инфраструктуры </w:t>
      </w:r>
      <w:r w:rsidR="00F27858" w:rsidRPr="00F27858">
        <w:t xml:space="preserve">Поповского сельского поселения </w:t>
      </w:r>
      <w:proofErr w:type="spellStart"/>
      <w:r w:rsidR="00F27858" w:rsidRPr="00F27858">
        <w:t>Богучарского</w:t>
      </w:r>
      <w:proofErr w:type="spellEnd"/>
      <w:r w:rsidR="00F27858" w:rsidRPr="00F27858">
        <w:t xml:space="preserve"> муниципального района</w:t>
      </w:r>
      <w:r w:rsidR="00F27858" w:rsidRPr="00F27858">
        <w:rPr>
          <w:rFonts w:eastAsia="Times New Roman"/>
          <w:bCs/>
          <w:kern w:val="28"/>
          <w:lang w:eastAsia="ru-RU"/>
        </w:rPr>
        <w:t xml:space="preserve"> Воронежской области </w:t>
      </w:r>
      <w:r w:rsidRPr="00F27858">
        <w:rPr>
          <w:rFonts w:eastAsia="Times New Roman"/>
          <w:bCs/>
          <w:kern w:val="28"/>
          <w:lang w:eastAsia="ru-RU"/>
        </w:rPr>
        <w:t>на 2017-20</w:t>
      </w:r>
      <w:r w:rsidR="00F27858" w:rsidRPr="00F27858">
        <w:rPr>
          <w:rFonts w:eastAsia="Times New Roman"/>
          <w:bCs/>
          <w:kern w:val="28"/>
          <w:lang w:eastAsia="ru-RU"/>
        </w:rPr>
        <w:t>25</w:t>
      </w:r>
      <w:r w:rsidRPr="00F27858">
        <w:rPr>
          <w:rFonts w:eastAsia="Times New Roman"/>
          <w:bCs/>
          <w:kern w:val="28"/>
          <w:lang w:eastAsia="ru-RU"/>
        </w:rPr>
        <w:t xml:space="preserve"> годы</w:t>
      </w:r>
      <w:r w:rsidRPr="00F27858">
        <w:rPr>
          <w:rFonts w:eastAsia="Times New Roman"/>
          <w:bCs/>
          <w:lang w:eastAsia="ru-RU"/>
        </w:rPr>
        <w:t>»</w:t>
      </w:r>
      <w:r w:rsidR="005E29B9" w:rsidRPr="00F27858">
        <w:t xml:space="preserve"> (действующая редакция);</w:t>
      </w:r>
    </w:p>
    <w:p w:rsidR="0052694E" w:rsidRPr="009C54A5"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5B5BB9">
        <w:rPr>
          <w:color w:val="FF0000"/>
        </w:rPr>
        <w:t xml:space="preserve"> </w:t>
      </w:r>
      <w:r w:rsidRPr="00811FE1">
        <w:t xml:space="preserve">Решение Совета народных депутатов </w:t>
      </w:r>
      <w:r w:rsidR="00F27858" w:rsidRPr="00811FE1">
        <w:t xml:space="preserve">Поповского сельского поселения </w:t>
      </w:r>
      <w:proofErr w:type="spellStart"/>
      <w:r w:rsidR="00F27858" w:rsidRPr="00811FE1">
        <w:t>Богучарского</w:t>
      </w:r>
      <w:proofErr w:type="spellEnd"/>
      <w:r w:rsidRPr="00811FE1">
        <w:t xml:space="preserve"> муниципального района от </w:t>
      </w:r>
      <w:r w:rsidR="00F27858" w:rsidRPr="00811FE1">
        <w:t>03</w:t>
      </w:r>
      <w:r w:rsidRPr="00811FE1">
        <w:t>.10.20</w:t>
      </w:r>
      <w:r w:rsidR="004B1D5D" w:rsidRPr="00811FE1">
        <w:t>17</w:t>
      </w:r>
      <w:r w:rsidRPr="00811FE1">
        <w:t xml:space="preserve"> № </w:t>
      </w:r>
      <w:r w:rsidR="004B1D5D" w:rsidRPr="00811FE1">
        <w:t>1</w:t>
      </w:r>
      <w:r w:rsidR="00F27858" w:rsidRPr="00811FE1">
        <w:t>66</w:t>
      </w:r>
      <w:r w:rsidR="004B1D5D" w:rsidRPr="00811FE1">
        <w:t xml:space="preserve"> </w:t>
      </w:r>
      <w:r w:rsidR="00811FE1" w:rsidRPr="00811FE1">
        <w:t>«</w:t>
      </w:r>
      <w:r w:rsidR="00811FE1" w:rsidRPr="00811FE1">
        <w:rPr>
          <w:rFonts w:eastAsia="Times New Roman"/>
          <w:bCs/>
          <w:kern w:val="28"/>
          <w:lang w:eastAsia="ru-RU"/>
        </w:rPr>
        <w:t xml:space="preserve">Об утверждении муниципальной программы «Комплексное развитие транспортной инфраструктуры </w:t>
      </w:r>
      <w:r w:rsidR="00811FE1" w:rsidRPr="00811FE1">
        <w:t xml:space="preserve">Поповского сельского поселения </w:t>
      </w:r>
      <w:proofErr w:type="spellStart"/>
      <w:r w:rsidR="00811FE1" w:rsidRPr="00811FE1">
        <w:t>Богучарского</w:t>
      </w:r>
      <w:proofErr w:type="spellEnd"/>
      <w:r w:rsidR="00811FE1" w:rsidRPr="00811FE1">
        <w:t xml:space="preserve"> муниципального района</w:t>
      </w:r>
      <w:r w:rsidR="00811FE1" w:rsidRPr="00811FE1">
        <w:rPr>
          <w:rFonts w:eastAsia="Times New Roman"/>
          <w:bCs/>
          <w:kern w:val="28"/>
          <w:lang w:eastAsia="ru-RU"/>
        </w:rPr>
        <w:t xml:space="preserve"> Воронежской области на 2017-2025 годы</w:t>
      </w:r>
      <w:r w:rsidR="00811FE1" w:rsidRPr="00811FE1">
        <w:rPr>
          <w:rFonts w:eastAsia="Times New Roman"/>
          <w:bCs/>
          <w:lang w:eastAsia="ru-RU"/>
        </w:rPr>
        <w:t>»</w:t>
      </w:r>
      <w:r w:rsidR="00811FE1" w:rsidRPr="00811FE1">
        <w:t xml:space="preserve"> (действующая редакция);</w:t>
      </w:r>
    </w:p>
    <w:p w:rsidR="009C54A5" w:rsidRPr="00E67EE3" w:rsidRDefault="009C54A5" w:rsidP="009C54A5">
      <w:pPr>
        <w:pStyle w:val="ab"/>
        <w:numPr>
          <w:ilvl w:val="0"/>
          <w:numId w:val="1"/>
        </w:numPr>
        <w:tabs>
          <w:tab w:val="clear" w:pos="720"/>
          <w:tab w:val="left" w:pos="360"/>
        </w:tabs>
        <w:autoSpaceDE w:val="0"/>
        <w:autoSpaceDN w:val="0"/>
        <w:ind w:left="0" w:firstLine="567"/>
        <w:jc w:val="both"/>
        <w:rPr>
          <w:rFonts w:eastAsia="Times New Roman"/>
          <w:lang w:eastAsia="ru-RU"/>
        </w:rPr>
      </w:pPr>
      <w:r>
        <w:t>Постановление администрации</w:t>
      </w:r>
      <w:r w:rsidRPr="00811FE1">
        <w:t xml:space="preserve"> Поповского сельского поселения </w:t>
      </w:r>
      <w:proofErr w:type="spellStart"/>
      <w:r w:rsidRPr="00811FE1">
        <w:t>Богучарского</w:t>
      </w:r>
      <w:proofErr w:type="spellEnd"/>
      <w:r w:rsidRPr="00811FE1">
        <w:t xml:space="preserve"> муниципального района от </w:t>
      </w:r>
      <w:r>
        <w:t>17</w:t>
      </w:r>
      <w:r w:rsidRPr="00811FE1">
        <w:t>.1</w:t>
      </w:r>
      <w:r>
        <w:t>2</w:t>
      </w:r>
      <w:r w:rsidRPr="00811FE1">
        <w:t>.20</w:t>
      </w:r>
      <w:r>
        <w:t>20</w:t>
      </w:r>
      <w:r w:rsidRPr="00811FE1">
        <w:t xml:space="preserve"> № </w:t>
      </w:r>
      <w:r>
        <w:t>122</w:t>
      </w:r>
      <w:r w:rsidRPr="00811FE1">
        <w:t xml:space="preserve"> «</w:t>
      </w:r>
      <w:r w:rsidRPr="00811FE1">
        <w:rPr>
          <w:rFonts w:eastAsia="Times New Roman"/>
          <w:bCs/>
          <w:kern w:val="28"/>
          <w:lang w:eastAsia="ru-RU"/>
        </w:rPr>
        <w:t>Об утверждении муниципальной программы «</w:t>
      </w:r>
      <w:r>
        <w:rPr>
          <w:rFonts w:eastAsia="Times New Roman"/>
          <w:bCs/>
          <w:kern w:val="28"/>
          <w:lang w:eastAsia="ru-RU"/>
        </w:rPr>
        <w:t>Экономическое</w:t>
      </w:r>
      <w:r w:rsidRPr="00811FE1">
        <w:rPr>
          <w:rFonts w:eastAsia="Times New Roman"/>
          <w:bCs/>
          <w:kern w:val="28"/>
          <w:lang w:eastAsia="ru-RU"/>
        </w:rPr>
        <w:t xml:space="preserve"> развитие </w:t>
      </w:r>
      <w:r w:rsidRPr="00811FE1">
        <w:t xml:space="preserve">Поповского сельского поселения </w:t>
      </w:r>
      <w:proofErr w:type="spellStart"/>
      <w:r w:rsidRPr="00811FE1">
        <w:t>Богучарского</w:t>
      </w:r>
      <w:proofErr w:type="spellEnd"/>
      <w:r w:rsidRPr="00811FE1">
        <w:t xml:space="preserve"> муниципального района</w:t>
      </w:r>
      <w:r w:rsidRPr="00811FE1">
        <w:rPr>
          <w:rFonts w:eastAsia="Times New Roman"/>
          <w:bCs/>
          <w:kern w:val="28"/>
          <w:lang w:eastAsia="ru-RU"/>
        </w:rPr>
        <w:t xml:space="preserve"> Воронежской области</w:t>
      </w:r>
      <w:r w:rsidRPr="00811FE1">
        <w:rPr>
          <w:rFonts w:eastAsia="Times New Roman"/>
          <w:bCs/>
          <w:lang w:eastAsia="ru-RU"/>
        </w:rPr>
        <w:t>»</w:t>
      </w:r>
      <w:r w:rsidRPr="00811FE1">
        <w:t xml:space="preserve"> (</w:t>
      </w:r>
      <w:r w:rsidRPr="00E67EE3">
        <w:t>действующая редакция).</w:t>
      </w:r>
    </w:p>
    <w:p w:rsidR="00322109" w:rsidRPr="00E67EE3" w:rsidRDefault="00322109" w:rsidP="001D71DD">
      <w:pPr>
        <w:rPr>
          <w:rFonts w:ascii="Times New Roman" w:hAnsi="Times New Roman" w:cs="Times New Roman"/>
          <w:sz w:val="24"/>
          <w:szCs w:val="24"/>
        </w:rPr>
      </w:pPr>
      <w:r w:rsidRPr="00E67EE3">
        <w:rPr>
          <w:rFonts w:ascii="Times New Roman" w:hAnsi="Times New Roman" w:cs="Times New Roman"/>
          <w:sz w:val="24"/>
          <w:szCs w:val="24"/>
        </w:rPr>
        <w:br w:type="page"/>
      </w:r>
    </w:p>
    <w:p w:rsidR="00807A5B" w:rsidRPr="00E67EE3" w:rsidRDefault="00807A5B" w:rsidP="006202DD">
      <w:pPr>
        <w:pStyle w:val="1111"/>
        <w:numPr>
          <w:ilvl w:val="0"/>
          <w:numId w:val="77"/>
        </w:numPr>
        <w:spacing w:before="240" w:after="240"/>
        <w:ind w:left="357" w:hanging="357"/>
        <w:rPr>
          <w:rFonts w:cs="Times New Roman"/>
        </w:rPr>
      </w:pPr>
      <w:bookmarkStart w:id="20" w:name="_Toc172291015"/>
      <w:r w:rsidRPr="00A2678E">
        <w:rPr>
          <w:rFonts w:cs="Times New Roman"/>
        </w:rPr>
        <w:lastRenderedPageBreak/>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A2678E">
        <w:rPr>
          <w:rFonts w:cs="Times New Roman"/>
        </w:rPr>
        <w:t>ОПРЕДЕЛЯЕМЫХ</w:t>
      </w:r>
      <w:proofErr w:type="gramEnd"/>
      <w:r w:rsidRPr="00A2678E">
        <w:rPr>
          <w:rFonts w:cs="Times New Roman"/>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w:t>
      </w:r>
      <w:r w:rsidRPr="00E67EE3">
        <w:rPr>
          <w:rFonts w:cs="Times New Roman"/>
        </w:rPr>
        <w:t>ИНЖЕНЕРНЫХ ИЗЫСКАНИЙ, СОДЕРЖАЩИХСЯ В ГОСУДАРСТВЕННЫХ ИНФОРМАЦИОННЫХ СИСТЕМАХ ОБЕСПЕЧЕНИЯ ГРАДОСТРОИТЕЛЬНОЙ ДЕЯТЕЛЬНОСТИ</w:t>
      </w:r>
      <w:bookmarkEnd w:id="20"/>
    </w:p>
    <w:p w:rsidR="00FE2012" w:rsidRPr="00E67EE3" w:rsidRDefault="00FE2012" w:rsidP="00FA3D7B">
      <w:pPr>
        <w:pStyle w:val="ab"/>
        <w:numPr>
          <w:ilvl w:val="0"/>
          <w:numId w:val="32"/>
        </w:numPr>
        <w:tabs>
          <w:tab w:val="left" w:pos="-4536"/>
        </w:tabs>
        <w:autoSpaceDE w:val="0"/>
        <w:autoSpaceDN w:val="0"/>
        <w:adjustRightInd w:val="0"/>
        <w:jc w:val="center"/>
        <w:outlineLvl w:val="1"/>
        <w:rPr>
          <w:b/>
          <w:vanish/>
        </w:rPr>
      </w:pPr>
      <w:bookmarkStart w:id="21" w:name="_Toc134097119"/>
      <w:bookmarkStart w:id="22" w:name="_Toc134107269"/>
      <w:bookmarkStart w:id="23" w:name="_Toc138778220"/>
      <w:bookmarkStart w:id="24" w:name="_Toc142922119"/>
      <w:bookmarkStart w:id="25" w:name="_Toc134097120"/>
      <w:bookmarkStart w:id="26" w:name="_Toc134107270"/>
      <w:bookmarkStart w:id="27" w:name="_Toc138778221"/>
      <w:bookmarkStart w:id="28" w:name="_Toc142922120"/>
      <w:bookmarkStart w:id="29" w:name="_Toc147398121"/>
      <w:bookmarkStart w:id="30" w:name="_Toc147398122"/>
      <w:bookmarkStart w:id="31" w:name="_Toc151624868"/>
      <w:bookmarkStart w:id="32" w:name="_Toc151629482"/>
      <w:bookmarkStart w:id="33" w:name="_Toc151630517"/>
      <w:bookmarkStart w:id="34" w:name="_Toc151630593"/>
      <w:bookmarkStart w:id="35" w:name="_Toc152250705"/>
      <w:bookmarkStart w:id="36" w:name="_Toc159231037"/>
      <w:bookmarkStart w:id="37" w:name="_Toc161308827"/>
      <w:bookmarkStart w:id="38" w:name="_Toc164248784"/>
      <w:bookmarkStart w:id="39" w:name="_Toc164249196"/>
      <w:bookmarkStart w:id="40" w:name="_Toc164256294"/>
      <w:bookmarkStart w:id="41" w:name="_Toc164256479"/>
      <w:bookmarkStart w:id="42" w:name="_Toc164860374"/>
      <w:bookmarkStart w:id="43" w:name="_Toc164860667"/>
      <w:bookmarkStart w:id="44" w:name="_Toc164860777"/>
      <w:bookmarkStart w:id="45" w:name="_Toc172014105"/>
      <w:bookmarkStart w:id="46" w:name="_Toc172291016"/>
      <w:bookmarkStart w:id="47" w:name="_Toc469398934"/>
      <w:bookmarkStart w:id="48" w:name="_Toc324985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FE2012" w:rsidRPr="00E67EE3" w:rsidRDefault="00FE2012" w:rsidP="00FA3D7B">
      <w:pPr>
        <w:pStyle w:val="ab"/>
        <w:numPr>
          <w:ilvl w:val="0"/>
          <w:numId w:val="32"/>
        </w:numPr>
        <w:tabs>
          <w:tab w:val="left" w:pos="-4536"/>
        </w:tabs>
        <w:autoSpaceDE w:val="0"/>
        <w:autoSpaceDN w:val="0"/>
        <w:adjustRightInd w:val="0"/>
        <w:jc w:val="center"/>
        <w:outlineLvl w:val="1"/>
        <w:rPr>
          <w:b/>
          <w:vanish/>
        </w:rPr>
      </w:pPr>
      <w:bookmarkStart w:id="49" w:name="_Toc152250706"/>
      <w:bookmarkStart w:id="50" w:name="_Toc159231038"/>
      <w:bookmarkStart w:id="51" w:name="_Toc161308828"/>
      <w:bookmarkStart w:id="52" w:name="_Toc164248785"/>
      <w:bookmarkStart w:id="53" w:name="_Toc164249197"/>
      <w:bookmarkStart w:id="54" w:name="_Toc164256295"/>
      <w:bookmarkStart w:id="55" w:name="_Toc164256480"/>
      <w:bookmarkStart w:id="56" w:name="_Toc164860375"/>
      <w:bookmarkStart w:id="57" w:name="_Toc164860668"/>
      <w:bookmarkStart w:id="58" w:name="_Toc164860778"/>
      <w:bookmarkStart w:id="59" w:name="_Toc172014106"/>
      <w:bookmarkStart w:id="60" w:name="_Toc172291017"/>
      <w:bookmarkEnd w:id="49"/>
      <w:bookmarkEnd w:id="50"/>
      <w:bookmarkEnd w:id="51"/>
      <w:bookmarkEnd w:id="52"/>
      <w:bookmarkEnd w:id="53"/>
      <w:bookmarkEnd w:id="54"/>
      <w:bookmarkEnd w:id="55"/>
      <w:bookmarkEnd w:id="56"/>
      <w:bookmarkEnd w:id="57"/>
      <w:bookmarkEnd w:id="58"/>
      <w:bookmarkEnd w:id="59"/>
      <w:bookmarkEnd w:id="60"/>
    </w:p>
    <w:p w:rsidR="00807A5B" w:rsidRPr="00E67EE3" w:rsidRDefault="00522051" w:rsidP="006202DD">
      <w:pPr>
        <w:pStyle w:val="ab"/>
        <w:numPr>
          <w:ilvl w:val="1"/>
          <w:numId w:val="32"/>
        </w:numPr>
        <w:tabs>
          <w:tab w:val="left" w:pos="-4536"/>
        </w:tabs>
        <w:autoSpaceDE w:val="0"/>
        <w:autoSpaceDN w:val="0"/>
        <w:adjustRightInd w:val="0"/>
        <w:spacing w:before="240" w:after="240"/>
        <w:ind w:left="357" w:hanging="357"/>
        <w:jc w:val="center"/>
        <w:outlineLvl w:val="1"/>
        <w:rPr>
          <w:b/>
        </w:rPr>
      </w:pPr>
      <w:r w:rsidRPr="00E67EE3">
        <w:rPr>
          <w:b/>
        </w:rPr>
        <w:t xml:space="preserve"> </w:t>
      </w:r>
      <w:bookmarkStart w:id="61" w:name="_Toc172291018"/>
      <w:r w:rsidR="00807A5B" w:rsidRPr="00E67EE3">
        <w:rPr>
          <w:b/>
        </w:rPr>
        <w:t>Экономико-географическое положение.</w:t>
      </w:r>
      <w:bookmarkEnd w:id="47"/>
      <w:bookmarkEnd w:id="48"/>
      <w:bookmarkEnd w:id="61"/>
    </w:p>
    <w:p w:rsidR="000033A3" w:rsidRPr="004E045E" w:rsidRDefault="00A2678E" w:rsidP="000033A3">
      <w:pPr>
        <w:spacing w:after="0"/>
        <w:ind w:firstLine="567"/>
        <w:jc w:val="both"/>
        <w:rPr>
          <w:rFonts w:ascii="Times New Roman" w:hAnsi="Times New Roman" w:cs="Times New Roman"/>
          <w:shd w:val="clear" w:color="auto" w:fill="FFFFFF"/>
        </w:rPr>
      </w:pPr>
      <w:r w:rsidRPr="00E67EE3">
        <w:rPr>
          <w:rFonts w:ascii="Times New Roman" w:hAnsi="Times New Roman" w:cs="Times New Roman"/>
          <w:sz w:val="24"/>
          <w:szCs w:val="24"/>
        </w:rPr>
        <w:t>Поповское</w:t>
      </w:r>
      <w:r w:rsidR="001806FE" w:rsidRPr="00E67EE3">
        <w:rPr>
          <w:rFonts w:ascii="Times New Roman" w:hAnsi="Times New Roman" w:cs="Times New Roman"/>
          <w:sz w:val="24"/>
          <w:szCs w:val="24"/>
        </w:rPr>
        <w:t xml:space="preserve"> сельское</w:t>
      </w:r>
      <w:r w:rsidR="000033A3" w:rsidRPr="00E67EE3">
        <w:rPr>
          <w:rFonts w:ascii="Times New Roman" w:hAnsi="Times New Roman" w:cs="Times New Roman"/>
          <w:sz w:val="24"/>
          <w:szCs w:val="24"/>
          <w:shd w:val="clear" w:color="auto" w:fill="FFFFFF"/>
        </w:rPr>
        <w:t xml:space="preserve"> поселение расположено в </w:t>
      </w:r>
      <w:r w:rsidR="004E045E" w:rsidRPr="00E67EE3">
        <w:rPr>
          <w:rFonts w:ascii="Times New Roman" w:hAnsi="Times New Roman" w:cs="Times New Roman"/>
          <w:sz w:val="24"/>
          <w:szCs w:val="24"/>
          <w:shd w:val="clear" w:color="auto" w:fill="FFFFFF"/>
        </w:rPr>
        <w:t>центральной</w:t>
      </w:r>
      <w:r w:rsidR="000033A3" w:rsidRPr="00E67EE3">
        <w:rPr>
          <w:rFonts w:ascii="Times New Roman" w:hAnsi="Times New Roman" w:cs="Times New Roman"/>
          <w:sz w:val="24"/>
          <w:szCs w:val="24"/>
          <w:shd w:val="clear" w:color="auto" w:fill="FFFFFF"/>
        </w:rPr>
        <w:t xml:space="preserve"> части </w:t>
      </w:r>
      <w:proofErr w:type="spellStart"/>
      <w:r w:rsidR="004E045E" w:rsidRPr="00E67EE3">
        <w:rPr>
          <w:rFonts w:ascii="Times New Roman" w:hAnsi="Times New Roman" w:cs="Times New Roman"/>
          <w:sz w:val="24"/>
          <w:szCs w:val="24"/>
          <w:shd w:val="clear" w:color="auto" w:fill="FFFFFF"/>
        </w:rPr>
        <w:t>Богучарского</w:t>
      </w:r>
      <w:proofErr w:type="spellEnd"/>
      <w:r w:rsidR="000033A3" w:rsidRPr="00E67EE3">
        <w:rPr>
          <w:rFonts w:ascii="Times New Roman" w:hAnsi="Times New Roman" w:cs="Times New Roman"/>
          <w:sz w:val="24"/>
          <w:szCs w:val="24"/>
          <w:shd w:val="clear" w:color="auto" w:fill="FFFFFF"/>
        </w:rPr>
        <w:t xml:space="preserve"> муниципального района, в </w:t>
      </w:r>
      <w:r w:rsidR="004E045E" w:rsidRPr="00E67EE3">
        <w:rPr>
          <w:rFonts w:ascii="Times New Roman" w:hAnsi="Times New Roman" w:cs="Times New Roman"/>
          <w:sz w:val="24"/>
          <w:szCs w:val="24"/>
          <w:shd w:val="clear" w:color="auto" w:fill="FFFFFF"/>
        </w:rPr>
        <w:t>6</w:t>
      </w:r>
      <w:r w:rsidR="000033A3" w:rsidRPr="00E67EE3">
        <w:rPr>
          <w:rFonts w:ascii="Times New Roman" w:hAnsi="Times New Roman" w:cs="Times New Roman"/>
          <w:sz w:val="24"/>
          <w:szCs w:val="24"/>
        </w:rPr>
        <w:t xml:space="preserve"> километрах от административного центра</w:t>
      </w:r>
      <w:r w:rsidR="001806FE" w:rsidRPr="00E67EE3">
        <w:rPr>
          <w:rFonts w:ascii="Times New Roman" w:hAnsi="Times New Roman" w:cs="Times New Roman"/>
          <w:sz w:val="24"/>
          <w:szCs w:val="24"/>
        </w:rPr>
        <w:t xml:space="preserve"> района – город</w:t>
      </w:r>
      <w:r w:rsidR="000033A3" w:rsidRPr="00E67EE3">
        <w:rPr>
          <w:rFonts w:ascii="Times New Roman" w:hAnsi="Times New Roman" w:cs="Times New Roman"/>
          <w:sz w:val="24"/>
          <w:szCs w:val="24"/>
        </w:rPr>
        <w:t xml:space="preserve"> </w:t>
      </w:r>
      <w:r w:rsidR="004E045E" w:rsidRPr="00E67EE3">
        <w:rPr>
          <w:rFonts w:ascii="Times New Roman" w:hAnsi="Times New Roman" w:cs="Times New Roman"/>
          <w:sz w:val="24"/>
          <w:szCs w:val="24"/>
        </w:rPr>
        <w:t>Богучар</w:t>
      </w:r>
      <w:r w:rsidR="000033A3" w:rsidRPr="00E67EE3">
        <w:rPr>
          <w:rFonts w:ascii="Times New Roman" w:hAnsi="Times New Roman" w:cs="Times New Roman"/>
          <w:sz w:val="24"/>
          <w:szCs w:val="24"/>
        </w:rPr>
        <w:t>.</w:t>
      </w:r>
      <w:r w:rsidR="000033A3" w:rsidRPr="00E67EE3">
        <w:rPr>
          <w:rFonts w:ascii="Times New Roman" w:hAnsi="Times New Roman" w:cs="Times New Roman"/>
          <w:sz w:val="24"/>
          <w:szCs w:val="24"/>
          <w:shd w:val="clear" w:color="auto" w:fill="FFFFFF"/>
        </w:rPr>
        <w:t xml:space="preserve"> Поселение граничит</w:t>
      </w:r>
      <w:r w:rsidR="000033A3" w:rsidRPr="004E045E">
        <w:rPr>
          <w:rFonts w:ascii="Times New Roman" w:hAnsi="Times New Roman" w:cs="Times New Roman"/>
          <w:sz w:val="24"/>
          <w:szCs w:val="24"/>
          <w:shd w:val="clear" w:color="auto" w:fill="FFFFFF"/>
        </w:rPr>
        <w:t xml:space="preserve"> </w:t>
      </w:r>
      <w:r w:rsidR="00517DBE" w:rsidRPr="004E045E">
        <w:rPr>
          <w:rFonts w:ascii="Times New Roman" w:hAnsi="Times New Roman" w:cs="Times New Roman"/>
          <w:sz w:val="24"/>
          <w:szCs w:val="24"/>
          <w:shd w:val="clear" w:color="auto" w:fill="FFFFFF"/>
        </w:rPr>
        <w:t xml:space="preserve">на западе с </w:t>
      </w:r>
      <w:proofErr w:type="spellStart"/>
      <w:r w:rsidR="004E045E" w:rsidRPr="004E045E">
        <w:rPr>
          <w:rFonts w:ascii="Times New Roman" w:hAnsi="Times New Roman" w:cs="Times New Roman"/>
          <w:sz w:val="24"/>
          <w:szCs w:val="24"/>
          <w:shd w:val="clear" w:color="auto" w:fill="FFFFFF"/>
        </w:rPr>
        <w:t>Твердохлебовским</w:t>
      </w:r>
      <w:proofErr w:type="spellEnd"/>
      <w:r w:rsidR="00517DBE" w:rsidRPr="004E045E">
        <w:rPr>
          <w:rFonts w:ascii="Times New Roman" w:hAnsi="Times New Roman" w:cs="Times New Roman"/>
          <w:sz w:val="24"/>
          <w:szCs w:val="24"/>
          <w:shd w:val="clear" w:color="auto" w:fill="FFFFFF"/>
        </w:rPr>
        <w:t xml:space="preserve"> </w:t>
      </w:r>
      <w:r w:rsidR="004E045E" w:rsidRPr="004E045E">
        <w:rPr>
          <w:rFonts w:ascii="Times New Roman" w:hAnsi="Times New Roman" w:cs="Times New Roman"/>
          <w:sz w:val="24"/>
          <w:szCs w:val="24"/>
          <w:shd w:val="clear" w:color="auto" w:fill="FFFFFF"/>
        </w:rPr>
        <w:t xml:space="preserve">и </w:t>
      </w:r>
      <w:proofErr w:type="spellStart"/>
      <w:r w:rsidR="004E045E" w:rsidRPr="004E045E">
        <w:rPr>
          <w:rFonts w:ascii="Times New Roman" w:hAnsi="Times New Roman" w:cs="Times New Roman"/>
          <w:sz w:val="24"/>
          <w:szCs w:val="24"/>
          <w:shd w:val="clear" w:color="auto" w:fill="FFFFFF"/>
        </w:rPr>
        <w:t>Луговским</w:t>
      </w:r>
      <w:proofErr w:type="spellEnd"/>
      <w:r w:rsidR="004E045E" w:rsidRPr="004E045E">
        <w:rPr>
          <w:rFonts w:ascii="Times New Roman" w:hAnsi="Times New Roman" w:cs="Times New Roman"/>
          <w:sz w:val="24"/>
          <w:szCs w:val="24"/>
          <w:shd w:val="clear" w:color="auto" w:fill="FFFFFF"/>
        </w:rPr>
        <w:t xml:space="preserve"> </w:t>
      </w:r>
      <w:r w:rsidR="00517DBE" w:rsidRPr="004E045E">
        <w:rPr>
          <w:rFonts w:ascii="Times New Roman" w:hAnsi="Times New Roman" w:cs="Times New Roman"/>
          <w:sz w:val="24"/>
          <w:szCs w:val="24"/>
          <w:shd w:val="clear" w:color="auto" w:fill="FFFFFF"/>
        </w:rPr>
        <w:t>сельским</w:t>
      </w:r>
      <w:r w:rsidR="004E045E" w:rsidRPr="004E045E">
        <w:rPr>
          <w:rFonts w:ascii="Times New Roman" w:hAnsi="Times New Roman" w:cs="Times New Roman"/>
          <w:sz w:val="24"/>
          <w:szCs w:val="24"/>
          <w:shd w:val="clear" w:color="auto" w:fill="FFFFFF"/>
        </w:rPr>
        <w:t>и</w:t>
      </w:r>
      <w:r w:rsidR="00517DBE" w:rsidRPr="004E045E">
        <w:rPr>
          <w:rFonts w:ascii="Times New Roman" w:hAnsi="Times New Roman" w:cs="Times New Roman"/>
          <w:sz w:val="24"/>
          <w:szCs w:val="24"/>
          <w:shd w:val="clear" w:color="auto" w:fill="FFFFFF"/>
        </w:rPr>
        <w:t xml:space="preserve"> поселени</w:t>
      </w:r>
      <w:r w:rsidR="004E045E" w:rsidRPr="004E045E">
        <w:rPr>
          <w:rFonts w:ascii="Times New Roman" w:hAnsi="Times New Roman" w:cs="Times New Roman"/>
          <w:sz w:val="24"/>
          <w:szCs w:val="24"/>
          <w:shd w:val="clear" w:color="auto" w:fill="FFFFFF"/>
        </w:rPr>
        <w:t>ями</w:t>
      </w:r>
      <w:r w:rsidR="00517DBE" w:rsidRPr="004E045E">
        <w:rPr>
          <w:rFonts w:ascii="Times New Roman" w:hAnsi="Times New Roman" w:cs="Times New Roman"/>
          <w:sz w:val="24"/>
          <w:szCs w:val="24"/>
          <w:shd w:val="clear" w:color="auto" w:fill="FFFFFF"/>
        </w:rPr>
        <w:t xml:space="preserve">, </w:t>
      </w:r>
      <w:r w:rsidR="004E045E" w:rsidRPr="004E045E">
        <w:rPr>
          <w:rFonts w:ascii="Times New Roman" w:hAnsi="Times New Roman" w:cs="Times New Roman"/>
          <w:sz w:val="24"/>
          <w:szCs w:val="24"/>
          <w:shd w:val="clear" w:color="auto" w:fill="FFFFFF"/>
        </w:rPr>
        <w:t xml:space="preserve">с </w:t>
      </w:r>
      <w:r w:rsidR="001806FE" w:rsidRPr="004E045E">
        <w:rPr>
          <w:rFonts w:ascii="Times New Roman" w:hAnsi="Times New Roman" w:cs="Times New Roman"/>
          <w:sz w:val="24"/>
          <w:szCs w:val="24"/>
          <w:shd w:val="clear" w:color="auto" w:fill="FFFFFF"/>
        </w:rPr>
        <w:t xml:space="preserve">на юге </w:t>
      </w:r>
      <w:r w:rsidR="000033A3" w:rsidRPr="004E045E">
        <w:rPr>
          <w:rFonts w:ascii="Times New Roman" w:hAnsi="Times New Roman" w:cs="Times New Roman"/>
          <w:sz w:val="24"/>
          <w:szCs w:val="24"/>
          <w:shd w:val="clear" w:color="auto" w:fill="FFFFFF"/>
        </w:rPr>
        <w:t xml:space="preserve">с </w:t>
      </w:r>
      <w:r w:rsidR="004E045E" w:rsidRPr="004E045E">
        <w:rPr>
          <w:rFonts w:ascii="Times New Roman" w:hAnsi="Times New Roman" w:cs="Times New Roman"/>
          <w:sz w:val="24"/>
          <w:szCs w:val="24"/>
          <w:shd w:val="clear" w:color="auto" w:fill="FFFFFF"/>
        </w:rPr>
        <w:t>Радченским</w:t>
      </w:r>
      <w:r w:rsidR="001806FE" w:rsidRPr="004E045E">
        <w:rPr>
          <w:rFonts w:ascii="Times New Roman" w:hAnsi="Times New Roman" w:cs="Times New Roman"/>
          <w:sz w:val="24"/>
          <w:szCs w:val="24"/>
          <w:shd w:val="clear" w:color="auto" w:fill="FFFFFF"/>
        </w:rPr>
        <w:t xml:space="preserve"> </w:t>
      </w:r>
      <w:r w:rsidR="00517DBE" w:rsidRPr="004E045E">
        <w:rPr>
          <w:rFonts w:ascii="Times New Roman" w:hAnsi="Times New Roman" w:cs="Times New Roman"/>
          <w:sz w:val="24"/>
          <w:szCs w:val="24"/>
          <w:shd w:val="clear" w:color="auto" w:fill="FFFFFF"/>
        </w:rPr>
        <w:t xml:space="preserve">сельским поселением, </w:t>
      </w:r>
      <w:r w:rsidR="001806FE" w:rsidRPr="004E045E">
        <w:rPr>
          <w:rFonts w:ascii="Times New Roman" w:hAnsi="Times New Roman" w:cs="Times New Roman"/>
          <w:sz w:val="24"/>
          <w:szCs w:val="24"/>
          <w:shd w:val="clear" w:color="auto" w:fill="FFFFFF"/>
        </w:rPr>
        <w:t xml:space="preserve">на востоке с </w:t>
      </w:r>
      <w:proofErr w:type="spellStart"/>
      <w:r w:rsidR="004E045E" w:rsidRPr="004E045E">
        <w:rPr>
          <w:rFonts w:ascii="Times New Roman" w:hAnsi="Times New Roman" w:cs="Times New Roman"/>
          <w:sz w:val="24"/>
          <w:szCs w:val="24"/>
          <w:shd w:val="clear" w:color="auto" w:fill="FFFFFF"/>
        </w:rPr>
        <w:t>Дъяченковским</w:t>
      </w:r>
      <w:proofErr w:type="spellEnd"/>
      <w:r w:rsidR="001806FE" w:rsidRPr="004E045E">
        <w:rPr>
          <w:rFonts w:ascii="Times New Roman" w:hAnsi="Times New Roman" w:cs="Times New Roman"/>
          <w:sz w:val="24"/>
          <w:szCs w:val="24"/>
          <w:shd w:val="clear" w:color="auto" w:fill="FFFFFF"/>
        </w:rPr>
        <w:t xml:space="preserve"> </w:t>
      </w:r>
      <w:r w:rsidR="004E045E" w:rsidRPr="004E045E">
        <w:rPr>
          <w:rFonts w:ascii="Times New Roman" w:hAnsi="Times New Roman" w:cs="Times New Roman"/>
          <w:sz w:val="24"/>
          <w:szCs w:val="24"/>
          <w:shd w:val="clear" w:color="auto" w:fill="FFFFFF"/>
        </w:rPr>
        <w:t>сельским</w:t>
      </w:r>
      <w:r w:rsidR="004C6397" w:rsidRPr="004E045E">
        <w:rPr>
          <w:rFonts w:ascii="Times New Roman" w:hAnsi="Times New Roman" w:cs="Times New Roman"/>
          <w:sz w:val="24"/>
          <w:szCs w:val="24"/>
          <w:shd w:val="clear" w:color="auto" w:fill="FFFFFF"/>
        </w:rPr>
        <w:t xml:space="preserve"> поселени</w:t>
      </w:r>
      <w:r w:rsidR="004E045E" w:rsidRPr="004E045E">
        <w:rPr>
          <w:rFonts w:ascii="Times New Roman" w:hAnsi="Times New Roman" w:cs="Times New Roman"/>
          <w:sz w:val="24"/>
          <w:szCs w:val="24"/>
          <w:shd w:val="clear" w:color="auto" w:fill="FFFFFF"/>
        </w:rPr>
        <w:t xml:space="preserve">ем, на севере с </w:t>
      </w:r>
      <w:proofErr w:type="spellStart"/>
      <w:r w:rsidR="004E045E" w:rsidRPr="004E045E">
        <w:rPr>
          <w:rFonts w:ascii="Times New Roman" w:hAnsi="Times New Roman" w:cs="Times New Roman"/>
          <w:sz w:val="24"/>
          <w:szCs w:val="24"/>
          <w:shd w:val="clear" w:color="auto" w:fill="FFFFFF"/>
        </w:rPr>
        <w:t>Залиманским</w:t>
      </w:r>
      <w:proofErr w:type="spellEnd"/>
      <w:r w:rsidR="004E045E" w:rsidRPr="004E045E">
        <w:rPr>
          <w:rFonts w:ascii="Times New Roman" w:hAnsi="Times New Roman" w:cs="Times New Roman"/>
          <w:sz w:val="24"/>
          <w:szCs w:val="24"/>
          <w:shd w:val="clear" w:color="auto" w:fill="FFFFFF"/>
        </w:rPr>
        <w:t xml:space="preserve"> сельским </w:t>
      </w:r>
      <w:r w:rsidR="007A7956" w:rsidRPr="004E045E">
        <w:rPr>
          <w:rFonts w:ascii="Times New Roman" w:hAnsi="Times New Roman" w:cs="Times New Roman"/>
          <w:sz w:val="24"/>
          <w:szCs w:val="24"/>
          <w:shd w:val="clear" w:color="auto" w:fill="FFFFFF"/>
        </w:rPr>
        <w:t xml:space="preserve">поселением </w:t>
      </w:r>
      <w:proofErr w:type="spellStart"/>
      <w:r w:rsidR="007A7956" w:rsidRPr="004E045E">
        <w:rPr>
          <w:rFonts w:ascii="Times New Roman" w:hAnsi="Times New Roman" w:cs="Times New Roman"/>
          <w:sz w:val="24"/>
          <w:szCs w:val="24"/>
          <w:shd w:val="clear" w:color="auto" w:fill="FFFFFF"/>
        </w:rPr>
        <w:t>Богучарского</w:t>
      </w:r>
      <w:proofErr w:type="spellEnd"/>
      <w:r w:rsidR="004E045E" w:rsidRPr="004E045E">
        <w:rPr>
          <w:rFonts w:ascii="Times New Roman" w:hAnsi="Times New Roman" w:cs="Times New Roman"/>
          <w:sz w:val="24"/>
          <w:szCs w:val="24"/>
          <w:shd w:val="clear" w:color="auto" w:fill="FFFFFF"/>
        </w:rPr>
        <w:t xml:space="preserve"> </w:t>
      </w:r>
      <w:r w:rsidR="000033A3" w:rsidRPr="004E045E">
        <w:rPr>
          <w:rFonts w:ascii="Times New Roman" w:hAnsi="Times New Roman" w:cs="Times New Roman"/>
          <w:sz w:val="24"/>
          <w:szCs w:val="24"/>
          <w:shd w:val="clear" w:color="auto" w:fill="FFFFFF"/>
        </w:rPr>
        <w:t xml:space="preserve">муниципального района, а </w:t>
      </w:r>
      <w:r w:rsidR="00E67EE3" w:rsidRPr="004E045E">
        <w:rPr>
          <w:rFonts w:ascii="Times New Roman" w:hAnsi="Times New Roman" w:cs="Times New Roman"/>
          <w:sz w:val="24"/>
          <w:szCs w:val="24"/>
          <w:shd w:val="clear" w:color="auto" w:fill="FFFFFF"/>
        </w:rPr>
        <w:t>также</w:t>
      </w:r>
      <w:r w:rsidR="000033A3" w:rsidRPr="004E045E">
        <w:rPr>
          <w:rFonts w:ascii="Times New Roman" w:hAnsi="Times New Roman" w:cs="Times New Roman"/>
          <w:sz w:val="24"/>
          <w:szCs w:val="24"/>
          <w:shd w:val="clear" w:color="auto" w:fill="FFFFFF"/>
        </w:rPr>
        <w:t xml:space="preserve"> имеет границу на </w:t>
      </w:r>
      <w:r w:rsidR="004C6397" w:rsidRPr="004E045E">
        <w:rPr>
          <w:rFonts w:ascii="Times New Roman" w:hAnsi="Times New Roman" w:cs="Times New Roman"/>
          <w:sz w:val="24"/>
          <w:szCs w:val="24"/>
          <w:shd w:val="clear" w:color="auto" w:fill="FFFFFF"/>
        </w:rPr>
        <w:t>севере</w:t>
      </w:r>
      <w:r w:rsidR="000033A3" w:rsidRPr="004E045E">
        <w:rPr>
          <w:rFonts w:ascii="Times New Roman" w:hAnsi="Times New Roman" w:cs="Times New Roman"/>
          <w:sz w:val="24"/>
          <w:szCs w:val="24"/>
          <w:shd w:val="clear" w:color="auto" w:fill="FFFFFF"/>
        </w:rPr>
        <w:t xml:space="preserve"> с </w:t>
      </w:r>
      <w:r w:rsidR="004E045E" w:rsidRPr="004E045E">
        <w:rPr>
          <w:rFonts w:ascii="Times New Roman" w:hAnsi="Times New Roman" w:cs="Times New Roman"/>
          <w:sz w:val="24"/>
          <w:szCs w:val="24"/>
          <w:shd w:val="clear" w:color="auto" w:fill="FFFFFF"/>
        </w:rPr>
        <w:t xml:space="preserve">городским поселением </w:t>
      </w:r>
      <w:proofErr w:type="gramStart"/>
      <w:r w:rsidR="004E045E" w:rsidRPr="004E045E">
        <w:rPr>
          <w:rFonts w:ascii="Times New Roman" w:hAnsi="Times New Roman" w:cs="Times New Roman"/>
          <w:sz w:val="24"/>
          <w:szCs w:val="24"/>
          <w:shd w:val="clear" w:color="auto" w:fill="FFFFFF"/>
        </w:rPr>
        <w:t>–г</w:t>
      </w:r>
      <w:proofErr w:type="gramEnd"/>
      <w:r w:rsidR="004E045E" w:rsidRPr="004E045E">
        <w:rPr>
          <w:rFonts w:ascii="Times New Roman" w:hAnsi="Times New Roman" w:cs="Times New Roman"/>
          <w:sz w:val="24"/>
          <w:szCs w:val="24"/>
          <w:shd w:val="clear" w:color="auto" w:fill="FFFFFF"/>
        </w:rPr>
        <w:t>ород Богучар</w:t>
      </w:r>
      <w:r w:rsidR="00517DBE" w:rsidRPr="004E045E">
        <w:rPr>
          <w:rFonts w:ascii="Times New Roman" w:hAnsi="Times New Roman" w:cs="Times New Roman"/>
          <w:sz w:val="24"/>
          <w:szCs w:val="24"/>
          <w:shd w:val="clear" w:color="auto" w:fill="FFFFFF"/>
        </w:rPr>
        <w:t>.</w:t>
      </w:r>
    </w:p>
    <w:p w:rsidR="000033A3" w:rsidRPr="00E67EE3" w:rsidRDefault="000033A3" w:rsidP="000033A3">
      <w:pPr>
        <w:shd w:val="clear" w:color="auto" w:fill="FFFFFF"/>
        <w:spacing w:after="0"/>
        <w:ind w:firstLine="567"/>
        <w:jc w:val="both"/>
        <w:rPr>
          <w:rFonts w:ascii="Times New Roman" w:hAnsi="Times New Roman" w:cs="Times New Roman"/>
          <w:sz w:val="24"/>
          <w:szCs w:val="24"/>
          <w:shd w:val="clear" w:color="auto" w:fill="FFFFFF"/>
        </w:rPr>
      </w:pPr>
      <w:r w:rsidRPr="00D55330">
        <w:rPr>
          <w:rFonts w:ascii="Times New Roman" w:hAnsi="Times New Roman" w:cs="Times New Roman"/>
          <w:sz w:val="24"/>
          <w:szCs w:val="24"/>
          <w:shd w:val="clear" w:color="auto" w:fill="FFFFFF"/>
        </w:rPr>
        <w:t xml:space="preserve">Административный центр поселения – </w:t>
      </w:r>
      <w:r w:rsidR="004C6397" w:rsidRPr="00D55330">
        <w:rPr>
          <w:rFonts w:ascii="Times New Roman" w:hAnsi="Times New Roman" w:cs="Times New Roman"/>
          <w:sz w:val="24"/>
          <w:szCs w:val="24"/>
          <w:shd w:val="clear" w:color="auto" w:fill="FFFFFF"/>
        </w:rPr>
        <w:t>село</w:t>
      </w:r>
      <w:r w:rsidRPr="00D55330">
        <w:rPr>
          <w:rFonts w:ascii="Times New Roman" w:hAnsi="Times New Roman" w:cs="Times New Roman"/>
          <w:sz w:val="24"/>
          <w:szCs w:val="24"/>
          <w:shd w:val="clear" w:color="auto" w:fill="FFFFFF"/>
        </w:rPr>
        <w:t xml:space="preserve"> </w:t>
      </w:r>
      <w:r w:rsidR="00D55330">
        <w:rPr>
          <w:rFonts w:ascii="Times New Roman" w:hAnsi="Times New Roman" w:cs="Times New Roman"/>
          <w:sz w:val="24"/>
          <w:szCs w:val="24"/>
          <w:shd w:val="clear" w:color="auto" w:fill="FFFFFF"/>
        </w:rPr>
        <w:t>Поповка</w:t>
      </w:r>
      <w:r w:rsidRPr="00D55330">
        <w:rPr>
          <w:rFonts w:ascii="Times New Roman" w:hAnsi="Times New Roman" w:cs="Times New Roman"/>
          <w:sz w:val="24"/>
          <w:szCs w:val="24"/>
          <w:shd w:val="clear" w:color="auto" w:fill="FFFFFF"/>
        </w:rPr>
        <w:t>.</w:t>
      </w:r>
      <w:r w:rsidRPr="003955FB">
        <w:rPr>
          <w:rFonts w:ascii="Times New Roman" w:hAnsi="Times New Roman" w:cs="Times New Roman"/>
          <w:sz w:val="24"/>
          <w:szCs w:val="24"/>
          <w:shd w:val="clear" w:color="auto" w:fill="FFFFFF"/>
        </w:rPr>
        <w:t xml:space="preserve"> Населенные пункты, входящие в состав поселения: </w:t>
      </w:r>
      <w:r w:rsidR="004C6397" w:rsidRPr="003955FB">
        <w:rPr>
          <w:rFonts w:ascii="Times New Roman" w:hAnsi="Times New Roman" w:cs="Times New Roman"/>
          <w:sz w:val="24"/>
          <w:szCs w:val="24"/>
          <w:shd w:val="clear" w:color="auto" w:fill="FFFFFF"/>
        </w:rPr>
        <w:t xml:space="preserve">село </w:t>
      </w:r>
      <w:r w:rsidR="004E045E" w:rsidRPr="003955FB">
        <w:rPr>
          <w:rFonts w:ascii="Times New Roman" w:hAnsi="Times New Roman" w:cs="Times New Roman"/>
          <w:sz w:val="24"/>
          <w:szCs w:val="24"/>
          <w:shd w:val="clear" w:color="auto" w:fill="FFFFFF"/>
        </w:rPr>
        <w:t>Поповка</w:t>
      </w:r>
      <w:r w:rsidRPr="003955FB">
        <w:rPr>
          <w:rFonts w:ascii="Times New Roman" w:hAnsi="Times New Roman" w:cs="Times New Roman"/>
          <w:sz w:val="24"/>
          <w:szCs w:val="24"/>
          <w:shd w:val="clear" w:color="auto" w:fill="FFFFFF"/>
        </w:rPr>
        <w:t xml:space="preserve">, </w:t>
      </w:r>
      <w:r w:rsidR="00F61E9D" w:rsidRPr="003955FB">
        <w:rPr>
          <w:rFonts w:ascii="Times New Roman" w:hAnsi="Times New Roman" w:cs="Times New Roman"/>
          <w:sz w:val="24"/>
          <w:szCs w:val="24"/>
          <w:shd w:val="clear" w:color="auto" w:fill="FFFFFF"/>
        </w:rPr>
        <w:t xml:space="preserve">село </w:t>
      </w:r>
      <w:proofErr w:type="spellStart"/>
      <w:r w:rsidR="003955FB" w:rsidRPr="003955FB">
        <w:rPr>
          <w:rFonts w:ascii="Times New Roman" w:hAnsi="Times New Roman" w:cs="Times New Roman"/>
          <w:sz w:val="24"/>
          <w:szCs w:val="24"/>
          <w:shd w:val="clear" w:color="auto" w:fill="FFFFFF"/>
        </w:rPr>
        <w:t>Лофицкое</w:t>
      </w:r>
      <w:proofErr w:type="spellEnd"/>
      <w:r w:rsidR="00F61E9D" w:rsidRPr="003955FB">
        <w:rPr>
          <w:rFonts w:ascii="Times New Roman" w:hAnsi="Times New Roman" w:cs="Times New Roman"/>
          <w:sz w:val="24"/>
          <w:szCs w:val="24"/>
          <w:shd w:val="clear" w:color="auto" w:fill="FFFFFF"/>
        </w:rPr>
        <w:t xml:space="preserve">, </w:t>
      </w:r>
      <w:r w:rsidR="003955FB" w:rsidRPr="003955FB">
        <w:rPr>
          <w:rFonts w:ascii="Times New Roman" w:hAnsi="Times New Roman" w:cs="Times New Roman"/>
          <w:sz w:val="24"/>
          <w:szCs w:val="24"/>
          <w:shd w:val="clear" w:color="auto" w:fill="FFFFFF"/>
        </w:rPr>
        <w:t xml:space="preserve">село </w:t>
      </w:r>
      <w:proofErr w:type="spellStart"/>
      <w:r w:rsidR="003955FB" w:rsidRPr="003955FB">
        <w:rPr>
          <w:rFonts w:ascii="Times New Roman" w:hAnsi="Times New Roman" w:cs="Times New Roman"/>
          <w:sz w:val="24"/>
          <w:szCs w:val="24"/>
          <w:shd w:val="clear" w:color="auto" w:fill="FFFFFF"/>
        </w:rPr>
        <w:t>Вервековка</w:t>
      </w:r>
      <w:proofErr w:type="spellEnd"/>
      <w:r w:rsidR="003955FB" w:rsidRPr="003955FB">
        <w:rPr>
          <w:rFonts w:ascii="Times New Roman" w:hAnsi="Times New Roman" w:cs="Times New Roman"/>
          <w:sz w:val="24"/>
          <w:szCs w:val="24"/>
          <w:shd w:val="clear" w:color="auto" w:fill="FFFFFF"/>
        </w:rPr>
        <w:t xml:space="preserve">, </w:t>
      </w:r>
      <w:r w:rsidRPr="003955FB">
        <w:rPr>
          <w:rFonts w:ascii="Times New Roman" w:hAnsi="Times New Roman" w:cs="Times New Roman"/>
          <w:sz w:val="24"/>
          <w:szCs w:val="24"/>
          <w:shd w:val="clear" w:color="auto" w:fill="FFFFFF"/>
        </w:rPr>
        <w:t>расположенн</w:t>
      </w:r>
      <w:r w:rsidR="003955FB" w:rsidRPr="003955FB">
        <w:rPr>
          <w:rFonts w:ascii="Times New Roman" w:hAnsi="Times New Roman" w:cs="Times New Roman"/>
          <w:sz w:val="24"/>
          <w:szCs w:val="24"/>
          <w:shd w:val="clear" w:color="auto" w:fill="FFFFFF"/>
        </w:rPr>
        <w:t>ые</w:t>
      </w:r>
      <w:r w:rsidRPr="003955FB">
        <w:rPr>
          <w:rFonts w:ascii="Times New Roman" w:hAnsi="Times New Roman" w:cs="Times New Roman"/>
          <w:sz w:val="24"/>
          <w:szCs w:val="24"/>
          <w:shd w:val="clear" w:color="auto" w:fill="FFFFFF"/>
        </w:rPr>
        <w:t xml:space="preserve"> в </w:t>
      </w:r>
      <w:r w:rsidR="003955FB" w:rsidRPr="003955FB">
        <w:rPr>
          <w:rFonts w:ascii="Times New Roman" w:hAnsi="Times New Roman" w:cs="Times New Roman"/>
          <w:sz w:val="24"/>
          <w:szCs w:val="24"/>
          <w:shd w:val="clear" w:color="auto" w:fill="FFFFFF"/>
        </w:rPr>
        <w:t>центральной</w:t>
      </w:r>
      <w:r w:rsidR="006F7A28" w:rsidRPr="003955FB">
        <w:rPr>
          <w:rFonts w:ascii="Times New Roman" w:hAnsi="Times New Roman" w:cs="Times New Roman"/>
          <w:sz w:val="24"/>
          <w:szCs w:val="24"/>
          <w:shd w:val="clear" w:color="auto" w:fill="FFFFFF"/>
        </w:rPr>
        <w:t xml:space="preserve"> части поселения, </w:t>
      </w:r>
      <w:r w:rsidR="004C6397" w:rsidRPr="003955FB">
        <w:rPr>
          <w:rFonts w:ascii="Times New Roman" w:hAnsi="Times New Roman" w:cs="Times New Roman"/>
          <w:sz w:val="24"/>
          <w:szCs w:val="24"/>
          <w:shd w:val="clear" w:color="auto" w:fill="FFFFFF"/>
        </w:rPr>
        <w:t xml:space="preserve">и </w:t>
      </w:r>
      <w:r w:rsidR="003955FB" w:rsidRPr="003955FB">
        <w:rPr>
          <w:rFonts w:ascii="Times New Roman" w:hAnsi="Times New Roman" w:cs="Times New Roman"/>
          <w:sz w:val="24"/>
          <w:szCs w:val="24"/>
          <w:shd w:val="clear" w:color="auto" w:fill="FFFFFF"/>
        </w:rPr>
        <w:t xml:space="preserve">село </w:t>
      </w:r>
      <w:proofErr w:type="spellStart"/>
      <w:r w:rsidR="003955FB" w:rsidRPr="003955FB">
        <w:rPr>
          <w:rFonts w:ascii="Times New Roman" w:hAnsi="Times New Roman" w:cs="Times New Roman"/>
          <w:sz w:val="24"/>
          <w:szCs w:val="24"/>
          <w:shd w:val="clear" w:color="auto" w:fill="FFFFFF"/>
        </w:rPr>
        <w:t>Купянка</w:t>
      </w:r>
      <w:proofErr w:type="spellEnd"/>
      <w:r w:rsidR="003955FB" w:rsidRPr="003955FB">
        <w:rPr>
          <w:rFonts w:ascii="Times New Roman" w:hAnsi="Times New Roman" w:cs="Times New Roman"/>
          <w:sz w:val="24"/>
          <w:szCs w:val="24"/>
          <w:shd w:val="clear" w:color="auto" w:fill="FFFFFF"/>
        </w:rPr>
        <w:t xml:space="preserve">, </w:t>
      </w:r>
      <w:r w:rsidRPr="003955FB">
        <w:rPr>
          <w:rFonts w:ascii="Times New Roman" w:hAnsi="Times New Roman" w:cs="Times New Roman"/>
          <w:sz w:val="24"/>
          <w:szCs w:val="24"/>
          <w:shd w:val="clear" w:color="auto" w:fill="FFFFFF"/>
        </w:rPr>
        <w:t>расположенн</w:t>
      </w:r>
      <w:r w:rsidR="00517DBE" w:rsidRPr="003955FB">
        <w:rPr>
          <w:rFonts w:ascii="Times New Roman" w:hAnsi="Times New Roman" w:cs="Times New Roman"/>
          <w:sz w:val="24"/>
          <w:szCs w:val="24"/>
          <w:shd w:val="clear" w:color="auto" w:fill="FFFFFF"/>
        </w:rPr>
        <w:t>ое</w:t>
      </w:r>
      <w:r w:rsidRPr="003955FB">
        <w:rPr>
          <w:rFonts w:ascii="Times New Roman" w:hAnsi="Times New Roman" w:cs="Times New Roman"/>
          <w:sz w:val="24"/>
          <w:szCs w:val="24"/>
          <w:shd w:val="clear" w:color="auto" w:fill="FFFFFF"/>
        </w:rPr>
        <w:t xml:space="preserve"> в </w:t>
      </w:r>
      <w:r w:rsidR="003955FB" w:rsidRPr="003955FB">
        <w:rPr>
          <w:rFonts w:ascii="Times New Roman" w:hAnsi="Times New Roman" w:cs="Times New Roman"/>
          <w:sz w:val="24"/>
          <w:szCs w:val="24"/>
          <w:shd w:val="clear" w:color="auto" w:fill="FFFFFF"/>
        </w:rPr>
        <w:t>восточной</w:t>
      </w:r>
      <w:r w:rsidRPr="003955FB">
        <w:rPr>
          <w:rFonts w:ascii="Times New Roman" w:hAnsi="Times New Roman" w:cs="Times New Roman"/>
          <w:sz w:val="24"/>
          <w:szCs w:val="24"/>
          <w:shd w:val="clear" w:color="auto" w:fill="FFFFFF"/>
        </w:rPr>
        <w:t xml:space="preserve"> части поселения.</w:t>
      </w:r>
      <w:r w:rsidR="006F7A28" w:rsidRPr="003955FB">
        <w:rPr>
          <w:rFonts w:ascii="Times New Roman" w:hAnsi="Times New Roman" w:cs="Times New Roman"/>
          <w:iCs/>
          <w:spacing w:val="-2"/>
          <w:sz w:val="24"/>
          <w:szCs w:val="24"/>
        </w:rPr>
        <w:t xml:space="preserve"> </w:t>
      </w:r>
      <w:r w:rsidR="007F1C27">
        <w:rPr>
          <w:rFonts w:ascii="Times New Roman" w:hAnsi="Times New Roman" w:cs="Times New Roman"/>
          <w:iCs/>
          <w:spacing w:val="-2"/>
          <w:sz w:val="24"/>
          <w:szCs w:val="24"/>
        </w:rPr>
        <w:t>По</w:t>
      </w:r>
      <w:r w:rsidR="004C6397" w:rsidRPr="003955FB">
        <w:rPr>
          <w:rFonts w:ascii="Times New Roman" w:hAnsi="Times New Roman" w:cs="Times New Roman"/>
          <w:iCs/>
          <w:spacing w:val="-2"/>
          <w:sz w:val="24"/>
          <w:szCs w:val="24"/>
        </w:rPr>
        <w:t xml:space="preserve"> восточной </w:t>
      </w:r>
      <w:r w:rsidR="00AE415F" w:rsidRPr="003955FB">
        <w:rPr>
          <w:rFonts w:ascii="Times New Roman" w:hAnsi="Times New Roman" w:cs="Times New Roman"/>
          <w:iCs/>
          <w:spacing w:val="-2"/>
          <w:sz w:val="24"/>
          <w:szCs w:val="24"/>
        </w:rPr>
        <w:t>границе</w:t>
      </w:r>
      <w:r w:rsidR="006F7A28" w:rsidRPr="003955FB">
        <w:rPr>
          <w:rFonts w:ascii="Times New Roman" w:hAnsi="Times New Roman" w:cs="Times New Roman"/>
          <w:iCs/>
          <w:spacing w:val="-2"/>
          <w:sz w:val="24"/>
          <w:szCs w:val="24"/>
        </w:rPr>
        <w:t xml:space="preserve"> </w:t>
      </w:r>
      <w:r w:rsidR="00C92BF3" w:rsidRPr="003955FB">
        <w:rPr>
          <w:rFonts w:ascii="Times New Roman" w:hAnsi="Times New Roman" w:cs="Times New Roman"/>
          <w:iCs/>
          <w:spacing w:val="-2"/>
          <w:sz w:val="24"/>
          <w:szCs w:val="24"/>
        </w:rPr>
        <w:t>протекает</w:t>
      </w:r>
      <w:r w:rsidRPr="003955FB">
        <w:rPr>
          <w:rFonts w:ascii="Times New Roman" w:hAnsi="Times New Roman" w:cs="Times New Roman"/>
          <w:iCs/>
          <w:spacing w:val="-2"/>
          <w:sz w:val="24"/>
          <w:szCs w:val="24"/>
        </w:rPr>
        <w:t xml:space="preserve"> река</w:t>
      </w:r>
      <w:r w:rsidRPr="005B5BB9">
        <w:rPr>
          <w:rFonts w:ascii="Times New Roman" w:hAnsi="Times New Roman" w:cs="Times New Roman"/>
          <w:iCs/>
          <w:color w:val="FF0000"/>
          <w:spacing w:val="-2"/>
          <w:sz w:val="24"/>
          <w:szCs w:val="24"/>
        </w:rPr>
        <w:t xml:space="preserve"> </w:t>
      </w:r>
      <w:r w:rsidR="006D553B" w:rsidRPr="006D553B">
        <w:rPr>
          <w:rFonts w:ascii="Times New Roman" w:hAnsi="Times New Roman" w:cs="Times New Roman"/>
          <w:iCs/>
          <w:spacing w:val="-2"/>
          <w:sz w:val="24"/>
          <w:szCs w:val="24"/>
        </w:rPr>
        <w:t>Левая</w:t>
      </w:r>
      <w:r w:rsidR="007F1C27" w:rsidRPr="006D553B">
        <w:rPr>
          <w:rFonts w:ascii="Times New Roman" w:hAnsi="Times New Roman" w:cs="Times New Roman"/>
          <w:iCs/>
          <w:spacing w:val="-2"/>
          <w:sz w:val="24"/>
          <w:szCs w:val="24"/>
        </w:rPr>
        <w:t xml:space="preserve"> </w:t>
      </w:r>
      <w:proofErr w:type="spellStart"/>
      <w:r w:rsidR="007F1C27" w:rsidRPr="006D553B">
        <w:rPr>
          <w:rFonts w:ascii="Times New Roman" w:hAnsi="Times New Roman" w:cs="Times New Roman"/>
          <w:iCs/>
          <w:spacing w:val="-2"/>
          <w:sz w:val="24"/>
          <w:szCs w:val="24"/>
        </w:rPr>
        <w:t>Богучарка</w:t>
      </w:r>
      <w:proofErr w:type="spellEnd"/>
      <w:r w:rsidR="004C6397" w:rsidRPr="006D553B">
        <w:rPr>
          <w:rFonts w:ascii="Times New Roman" w:hAnsi="Times New Roman" w:cs="Times New Roman"/>
          <w:iCs/>
          <w:spacing w:val="-2"/>
          <w:sz w:val="24"/>
          <w:szCs w:val="24"/>
        </w:rPr>
        <w:t>,</w:t>
      </w:r>
      <w:r w:rsidR="004C6397" w:rsidRPr="003955FB">
        <w:rPr>
          <w:rFonts w:ascii="Times New Roman" w:hAnsi="Times New Roman" w:cs="Times New Roman"/>
          <w:iCs/>
          <w:spacing w:val="-2"/>
          <w:sz w:val="24"/>
          <w:szCs w:val="24"/>
        </w:rPr>
        <w:t xml:space="preserve"> </w:t>
      </w:r>
      <w:r w:rsidR="00C92BF3" w:rsidRPr="003955FB">
        <w:rPr>
          <w:rFonts w:ascii="Times New Roman" w:hAnsi="Times New Roman" w:cs="Times New Roman"/>
          <w:iCs/>
          <w:spacing w:val="-2"/>
          <w:sz w:val="24"/>
          <w:szCs w:val="24"/>
        </w:rPr>
        <w:t xml:space="preserve">в </w:t>
      </w:r>
      <w:r w:rsidR="003955FB" w:rsidRPr="003955FB">
        <w:rPr>
          <w:rFonts w:ascii="Times New Roman" w:hAnsi="Times New Roman" w:cs="Times New Roman"/>
          <w:iCs/>
          <w:spacing w:val="-2"/>
          <w:sz w:val="24"/>
          <w:szCs w:val="24"/>
        </w:rPr>
        <w:t>центральной</w:t>
      </w:r>
      <w:r w:rsidR="00C92BF3" w:rsidRPr="003955FB">
        <w:rPr>
          <w:rFonts w:ascii="Times New Roman" w:hAnsi="Times New Roman" w:cs="Times New Roman"/>
          <w:iCs/>
          <w:spacing w:val="-2"/>
          <w:sz w:val="24"/>
          <w:szCs w:val="24"/>
        </w:rPr>
        <w:t xml:space="preserve"> части территорию поселения</w:t>
      </w:r>
      <w:r w:rsidR="004C6397" w:rsidRPr="003955FB">
        <w:rPr>
          <w:rFonts w:ascii="Times New Roman" w:hAnsi="Times New Roman" w:cs="Times New Roman"/>
          <w:iCs/>
          <w:spacing w:val="-2"/>
          <w:sz w:val="24"/>
          <w:szCs w:val="24"/>
        </w:rPr>
        <w:t xml:space="preserve"> </w:t>
      </w:r>
      <w:r w:rsidR="00C92BF3" w:rsidRPr="003955FB">
        <w:rPr>
          <w:rFonts w:ascii="Times New Roman" w:hAnsi="Times New Roman" w:cs="Times New Roman"/>
          <w:iCs/>
          <w:spacing w:val="-2"/>
          <w:sz w:val="24"/>
          <w:szCs w:val="24"/>
        </w:rPr>
        <w:t>пересекает</w:t>
      </w:r>
      <w:r w:rsidR="004C6397" w:rsidRPr="003955FB">
        <w:rPr>
          <w:rFonts w:ascii="Times New Roman" w:hAnsi="Times New Roman" w:cs="Times New Roman"/>
          <w:iCs/>
          <w:spacing w:val="-2"/>
          <w:sz w:val="24"/>
          <w:szCs w:val="24"/>
        </w:rPr>
        <w:t xml:space="preserve"> река </w:t>
      </w:r>
      <w:proofErr w:type="spellStart"/>
      <w:r w:rsidR="003955FB" w:rsidRPr="003955FB">
        <w:rPr>
          <w:rFonts w:ascii="Times New Roman" w:hAnsi="Times New Roman" w:cs="Times New Roman"/>
          <w:iCs/>
          <w:spacing w:val="-2"/>
          <w:sz w:val="24"/>
          <w:szCs w:val="24"/>
        </w:rPr>
        <w:t>Богучарка</w:t>
      </w:r>
      <w:proofErr w:type="spellEnd"/>
      <w:r w:rsidRPr="003955FB">
        <w:rPr>
          <w:rFonts w:ascii="Times New Roman" w:hAnsi="Times New Roman" w:cs="Times New Roman"/>
          <w:iCs/>
          <w:spacing w:val="-2"/>
          <w:sz w:val="24"/>
          <w:szCs w:val="24"/>
        </w:rPr>
        <w:t xml:space="preserve">. </w:t>
      </w:r>
      <w:r w:rsidRPr="003955FB">
        <w:rPr>
          <w:rFonts w:ascii="Times New Roman" w:hAnsi="Times New Roman" w:cs="Times New Roman"/>
          <w:sz w:val="24"/>
          <w:szCs w:val="24"/>
          <w:shd w:val="clear" w:color="auto" w:fill="FFFFFF"/>
        </w:rPr>
        <w:t xml:space="preserve">Планировка населенных пунктов, обусловленная рельефом, </w:t>
      </w:r>
      <w:r w:rsidRPr="00E67EE3">
        <w:rPr>
          <w:rFonts w:ascii="Times New Roman" w:hAnsi="Times New Roman" w:cs="Times New Roman"/>
          <w:sz w:val="24"/>
          <w:szCs w:val="24"/>
          <w:shd w:val="clear" w:color="auto" w:fill="FFFFFF"/>
        </w:rPr>
        <w:t xml:space="preserve">тяготеет к двум типам: линейному (вдоль рек, дорог), а также линейно-ветвистому (по днищам оврагов). </w:t>
      </w:r>
    </w:p>
    <w:p w:rsidR="000033A3" w:rsidRPr="00E67EE3" w:rsidRDefault="000033A3" w:rsidP="00C15CF6">
      <w:pPr>
        <w:shd w:val="clear" w:color="auto" w:fill="FFFFFF"/>
        <w:spacing w:after="0"/>
        <w:ind w:firstLine="567"/>
        <w:jc w:val="both"/>
        <w:rPr>
          <w:rFonts w:ascii="Times New Roman" w:hAnsi="Times New Roman" w:cs="Times New Roman"/>
          <w:sz w:val="24"/>
          <w:szCs w:val="24"/>
          <w:shd w:val="clear" w:color="auto" w:fill="FFFFFF"/>
        </w:rPr>
      </w:pPr>
      <w:proofErr w:type="gramStart"/>
      <w:r w:rsidRPr="00E67EE3">
        <w:rPr>
          <w:rFonts w:ascii="Times New Roman" w:hAnsi="Times New Roman" w:cs="Times New Roman"/>
          <w:sz w:val="24"/>
          <w:szCs w:val="24"/>
          <w:shd w:val="clear" w:color="auto" w:fill="FFFFFF"/>
        </w:rPr>
        <w:t xml:space="preserve">По территории </w:t>
      </w:r>
      <w:r w:rsidR="003955FB" w:rsidRPr="00E67EE3">
        <w:rPr>
          <w:rFonts w:ascii="Times New Roman" w:hAnsi="Times New Roman" w:cs="Times New Roman"/>
          <w:sz w:val="24"/>
          <w:szCs w:val="24"/>
          <w:shd w:val="clear" w:color="auto" w:fill="FFFFFF"/>
        </w:rPr>
        <w:t>Поповского</w:t>
      </w:r>
      <w:r w:rsidR="00C17C4F" w:rsidRPr="00E67EE3">
        <w:rPr>
          <w:rFonts w:ascii="Times New Roman" w:hAnsi="Times New Roman" w:cs="Times New Roman"/>
          <w:sz w:val="24"/>
          <w:szCs w:val="24"/>
          <w:shd w:val="clear" w:color="auto" w:fill="FFFFFF"/>
        </w:rPr>
        <w:t xml:space="preserve"> сельского поселения </w:t>
      </w:r>
      <w:r w:rsidR="003955FB" w:rsidRPr="00E67EE3">
        <w:rPr>
          <w:rFonts w:ascii="Times New Roman" w:hAnsi="Times New Roman" w:cs="Times New Roman"/>
          <w:sz w:val="24"/>
          <w:szCs w:val="24"/>
          <w:shd w:val="clear" w:color="auto" w:fill="FFFFFF"/>
        </w:rPr>
        <w:t xml:space="preserve">проходит автомобильная дорога федерального значения </w:t>
      </w:r>
      <w:r w:rsidR="00C15CF6" w:rsidRPr="00E67EE3">
        <w:rPr>
          <w:rFonts w:ascii="Times New Roman" w:hAnsi="Times New Roman" w:cs="Times New Roman"/>
          <w:sz w:val="24"/>
          <w:szCs w:val="24"/>
          <w:shd w:val="clear" w:color="auto" w:fill="FFFFFF"/>
        </w:rPr>
        <w:t>00 ОП ФЗ М-4 (Е115) «Дон» Москва - Воронеж - Ростов-на-Дону - Краснодар - Новороссийск (км 464+300 - км 778)</w:t>
      </w:r>
      <w:r w:rsidR="00224378" w:rsidRPr="00E67EE3">
        <w:rPr>
          <w:rFonts w:ascii="Times New Roman" w:hAnsi="Times New Roman" w:cs="Times New Roman"/>
          <w:sz w:val="24"/>
          <w:szCs w:val="24"/>
          <w:shd w:val="clear" w:color="auto" w:fill="FFFFFF"/>
        </w:rPr>
        <w:t xml:space="preserve"> (</w:t>
      </w:r>
      <w:r w:rsidR="00224378" w:rsidRPr="00E67EE3">
        <w:rPr>
          <w:rFonts w:ascii="Times New Roman" w:hAnsi="Times New Roman" w:cs="Times New Roman"/>
          <w:sz w:val="24"/>
          <w:szCs w:val="24"/>
          <w:shd w:val="clear" w:color="auto" w:fill="FFFFFF"/>
          <w:lang w:val="en-US"/>
        </w:rPr>
        <w:t>I</w:t>
      </w:r>
      <w:r w:rsidR="00224378" w:rsidRPr="00E67EE3">
        <w:rPr>
          <w:rFonts w:ascii="Times New Roman" w:hAnsi="Times New Roman" w:cs="Times New Roman"/>
          <w:sz w:val="24"/>
          <w:szCs w:val="24"/>
          <w:shd w:val="clear" w:color="auto" w:fill="FFFFFF"/>
        </w:rPr>
        <w:t>Б категория),</w:t>
      </w:r>
      <w:r w:rsidR="00C15CF6" w:rsidRPr="00E67EE3">
        <w:rPr>
          <w:rFonts w:ascii="Times New Roman" w:hAnsi="Times New Roman" w:cs="Times New Roman"/>
          <w:sz w:val="24"/>
          <w:szCs w:val="24"/>
          <w:shd w:val="clear" w:color="auto" w:fill="FFFFFF"/>
        </w:rPr>
        <w:t xml:space="preserve"> </w:t>
      </w:r>
      <w:r w:rsidR="002C0935" w:rsidRPr="00E67EE3">
        <w:rPr>
          <w:rFonts w:ascii="Times New Roman" w:hAnsi="Times New Roman" w:cs="Times New Roman"/>
          <w:sz w:val="24"/>
          <w:szCs w:val="24"/>
          <w:shd w:val="clear" w:color="auto" w:fill="FFFFFF"/>
        </w:rPr>
        <w:t>проходят автомобильные</w:t>
      </w:r>
      <w:r w:rsidR="004A7B2B" w:rsidRPr="00E67EE3">
        <w:rPr>
          <w:rFonts w:ascii="Times New Roman" w:hAnsi="Times New Roman" w:cs="Times New Roman"/>
          <w:sz w:val="24"/>
          <w:szCs w:val="24"/>
          <w:shd w:val="clear" w:color="auto" w:fill="FFFFFF"/>
        </w:rPr>
        <w:t xml:space="preserve"> дорог</w:t>
      </w:r>
      <w:r w:rsidR="002C0935" w:rsidRPr="00E67EE3">
        <w:rPr>
          <w:rFonts w:ascii="Times New Roman" w:hAnsi="Times New Roman" w:cs="Times New Roman"/>
          <w:sz w:val="24"/>
          <w:szCs w:val="24"/>
          <w:shd w:val="clear" w:color="auto" w:fill="FFFFFF"/>
        </w:rPr>
        <w:t>и</w:t>
      </w:r>
      <w:r w:rsidR="004A7B2B" w:rsidRPr="00E67EE3">
        <w:rPr>
          <w:rFonts w:ascii="Times New Roman" w:hAnsi="Times New Roman" w:cs="Times New Roman"/>
          <w:sz w:val="24"/>
          <w:szCs w:val="24"/>
          <w:shd w:val="clear" w:color="auto" w:fill="FFFFFF"/>
        </w:rPr>
        <w:t xml:space="preserve"> регионального значения</w:t>
      </w:r>
      <w:r w:rsidR="00C2757D" w:rsidRPr="00E67EE3">
        <w:rPr>
          <w:rFonts w:ascii="Times New Roman" w:hAnsi="Times New Roman" w:cs="Times New Roman"/>
          <w:sz w:val="24"/>
          <w:szCs w:val="24"/>
          <w:shd w:val="clear" w:color="auto" w:fill="FFFFFF"/>
        </w:rPr>
        <w:t>:</w:t>
      </w:r>
      <w:r w:rsidR="004A7B2B" w:rsidRPr="00E67EE3">
        <w:rPr>
          <w:rFonts w:ascii="Times New Roman" w:hAnsi="Times New Roman" w:cs="Times New Roman"/>
          <w:sz w:val="24"/>
          <w:szCs w:val="24"/>
          <w:shd w:val="clear" w:color="auto" w:fill="FFFFFF"/>
        </w:rPr>
        <w:t xml:space="preserve"> </w:t>
      </w:r>
      <w:r w:rsidR="00C15CF6" w:rsidRPr="00E67EE3">
        <w:rPr>
          <w:rFonts w:ascii="Times New Roman" w:hAnsi="Times New Roman" w:cs="Times New Roman"/>
          <w:sz w:val="24"/>
          <w:szCs w:val="24"/>
          <w:shd w:val="clear" w:color="auto" w:fill="FFFFFF"/>
        </w:rPr>
        <w:t xml:space="preserve">20 ОП РЗ К В13-0 </w:t>
      </w:r>
      <w:proofErr w:type="spellStart"/>
      <w:r w:rsidR="00C77B7C" w:rsidRPr="00E67EE3">
        <w:rPr>
          <w:rFonts w:ascii="Times New Roman" w:hAnsi="Times New Roman" w:cs="Times New Roman"/>
          <w:sz w:val="24"/>
          <w:szCs w:val="24"/>
          <w:shd w:val="clear" w:color="auto" w:fill="FFFFFF"/>
        </w:rPr>
        <w:t>Богучар-Старая</w:t>
      </w:r>
      <w:proofErr w:type="spellEnd"/>
      <w:r w:rsidR="00C77B7C" w:rsidRPr="00E67EE3">
        <w:rPr>
          <w:rFonts w:ascii="Times New Roman" w:hAnsi="Times New Roman" w:cs="Times New Roman"/>
          <w:sz w:val="24"/>
          <w:szCs w:val="24"/>
          <w:shd w:val="clear" w:color="auto" w:fill="FFFFFF"/>
        </w:rPr>
        <w:t xml:space="preserve"> Калитва-Россошь </w:t>
      </w:r>
      <w:r w:rsidR="004A7B2B" w:rsidRPr="00E67EE3">
        <w:rPr>
          <w:rFonts w:ascii="Times New Roman" w:hAnsi="Times New Roman" w:cs="Times New Roman"/>
          <w:sz w:val="24"/>
          <w:szCs w:val="24"/>
          <w:shd w:val="clear" w:color="auto" w:fill="FFFFFF"/>
        </w:rPr>
        <w:t>(I</w:t>
      </w:r>
      <w:r w:rsidR="00C77B7C" w:rsidRPr="00E67EE3">
        <w:rPr>
          <w:rFonts w:ascii="Times New Roman" w:hAnsi="Times New Roman" w:cs="Times New Roman"/>
          <w:sz w:val="24"/>
          <w:szCs w:val="24"/>
          <w:shd w:val="clear" w:color="auto" w:fill="FFFFFF"/>
          <w:lang w:val="en-US"/>
        </w:rPr>
        <w:t>II</w:t>
      </w:r>
      <w:r w:rsidR="00FC4026" w:rsidRPr="00E67EE3">
        <w:rPr>
          <w:rFonts w:ascii="Times New Roman" w:hAnsi="Times New Roman" w:cs="Times New Roman"/>
          <w:sz w:val="24"/>
          <w:szCs w:val="24"/>
          <w:shd w:val="clear" w:color="auto" w:fill="FFFFFF"/>
        </w:rPr>
        <w:t xml:space="preserve"> </w:t>
      </w:r>
      <w:r w:rsidR="003813C9" w:rsidRPr="00E67EE3">
        <w:rPr>
          <w:rFonts w:ascii="Times New Roman" w:hAnsi="Times New Roman" w:cs="Times New Roman"/>
          <w:sz w:val="24"/>
          <w:szCs w:val="24"/>
          <w:shd w:val="clear" w:color="auto" w:fill="FFFFFF"/>
        </w:rPr>
        <w:t>категория</w:t>
      </w:r>
      <w:r w:rsidR="004A7B2B" w:rsidRPr="00E67EE3">
        <w:rPr>
          <w:rFonts w:ascii="Times New Roman" w:hAnsi="Times New Roman" w:cs="Times New Roman"/>
          <w:sz w:val="24"/>
          <w:szCs w:val="24"/>
          <w:shd w:val="clear" w:color="auto" w:fill="FFFFFF"/>
        </w:rPr>
        <w:t xml:space="preserve">), </w:t>
      </w:r>
      <w:r w:rsidR="00C77B7C" w:rsidRPr="00E67EE3">
        <w:rPr>
          <w:rFonts w:ascii="Times New Roman" w:hAnsi="Times New Roman" w:cs="Times New Roman"/>
          <w:sz w:val="24"/>
          <w:szCs w:val="24"/>
          <w:shd w:val="clear" w:color="auto" w:fill="FFFFFF"/>
        </w:rPr>
        <w:t xml:space="preserve">20 ОП РЗ К В11-0 Богучар-Кантемировка </w:t>
      </w:r>
      <w:r w:rsidR="002C0935" w:rsidRPr="00E67EE3">
        <w:rPr>
          <w:rFonts w:ascii="Times New Roman" w:hAnsi="Times New Roman" w:cs="Times New Roman"/>
          <w:sz w:val="24"/>
          <w:szCs w:val="24"/>
          <w:shd w:val="clear" w:color="auto" w:fill="FFFFFF"/>
        </w:rPr>
        <w:t>(</w:t>
      </w:r>
      <w:r w:rsidR="00177BB2" w:rsidRPr="00E67EE3">
        <w:rPr>
          <w:rFonts w:ascii="Times New Roman" w:hAnsi="Times New Roman" w:cs="Times New Roman"/>
          <w:sz w:val="24"/>
          <w:szCs w:val="24"/>
          <w:shd w:val="clear" w:color="auto" w:fill="FFFFFF"/>
        </w:rPr>
        <w:t>I</w:t>
      </w:r>
      <w:r w:rsidR="00C77B7C" w:rsidRPr="00E67EE3">
        <w:rPr>
          <w:rFonts w:ascii="Times New Roman" w:hAnsi="Times New Roman" w:cs="Times New Roman"/>
          <w:sz w:val="24"/>
          <w:szCs w:val="24"/>
          <w:shd w:val="clear" w:color="auto" w:fill="FFFFFF"/>
          <w:lang w:val="en-US"/>
        </w:rPr>
        <w:t>I</w:t>
      </w:r>
      <w:r w:rsidR="002C0935" w:rsidRPr="00E67EE3">
        <w:rPr>
          <w:rFonts w:ascii="Times New Roman" w:hAnsi="Times New Roman" w:cs="Times New Roman"/>
          <w:sz w:val="24"/>
          <w:szCs w:val="24"/>
          <w:shd w:val="clear" w:color="auto" w:fill="FFFFFF"/>
        </w:rPr>
        <w:t xml:space="preserve"> </w:t>
      </w:r>
      <w:r w:rsidR="003813C9" w:rsidRPr="00E67EE3">
        <w:rPr>
          <w:rFonts w:ascii="Times New Roman" w:hAnsi="Times New Roman" w:cs="Times New Roman"/>
          <w:sz w:val="24"/>
          <w:szCs w:val="24"/>
          <w:shd w:val="clear" w:color="auto" w:fill="FFFFFF"/>
        </w:rPr>
        <w:t>категория</w:t>
      </w:r>
      <w:r w:rsidR="002C0935" w:rsidRPr="00E67EE3">
        <w:rPr>
          <w:rFonts w:ascii="Times New Roman" w:hAnsi="Times New Roman" w:cs="Times New Roman"/>
          <w:sz w:val="24"/>
          <w:szCs w:val="24"/>
          <w:shd w:val="clear" w:color="auto" w:fill="FFFFFF"/>
        </w:rPr>
        <w:t xml:space="preserve">), </w:t>
      </w:r>
      <w:r w:rsidR="00C77B7C" w:rsidRPr="00E67EE3">
        <w:rPr>
          <w:rFonts w:ascii="Times New Roman" w:hAnsi="Times New Roman" w:cs="Times New Roman"/>
          <w:sz w:val="24"/>
          <w:szCs w:val="24"/>
          <w:shd w:val="clear" w:color="auto" w:fill="FFFFFF"/>
        </w:rPr>
        <w:t xml:space="preserve">20 ОП РЗ Н 13-3 </w:t>
      </w:r>
      <w:proofErr w:type="spellStart"/>
      <w:r w:rsidR="00C77B7C" w:rsidRPr="00E67EE3">
        <w:rPr>
          <w:rFonts w:ascii="Times New Roman" w:hAnsi="Times New Roman" w:cs="Times New Roman"/>
          <w:sz w:val="24"/>
          <w:szCs w:val="24"/>
          <w:shd w:val="clear" w:color="auto" w:fill="FFFFFF"/>
        </w:rPr>
        <w:t>Богучар-Монастырщина-Сухой</w:t>
      </w:r>
      <w:proofErr w:type="spellEnd"/>
      <w:r w:rsidR="00C77B7C" w:rsidRPr="00E67EE3">
        <w:rPr>
          <w:rFonts w:ascii="Times New Roman" w:hAnsi="Times New Roman" w:cs="Times New Roman"/>
          <w:sz w:val="24"/>
          <w:szCs w:val="24"/>
          <w:shd w:val="clear" w:color="auto" w:fill="FFFFFF"/>
        </w:rPr>
        <w:t xml:space="preserve"> Донец-1-я Белая Горка </w:t>
      </w:r>
      <w:r w:rsidR="004A7B2B" w:rsidRPr="00E67EE3">
        <w:rPr>
          <w:rFonts w:ascii="Times New Roman" w:hAnsi="Times New Roman" w:cs="Times New Roman"/>
          <w:sz w:val="24"/>
          <w:szCs w:val="24"/>
          <w:shd w:val="clear" w:color="auto" w:fill="FFFFFF"/>
        </w:rPr>
        <w:t>(IV</w:t>
      </w:r>
      <w:proofErr w:type="gramEnd"/>
      <w:r w:rsidR="00FC4026" w:rsidRPr="00E67EE3">
        <w:rPr>
          <w:rFonts w:ascii="Times New Roman" w:hAnsi="Times New Roman" w:cs="Times New Roman"/>
          <w:sz w:val="24"/>
          <w:szCs w:val="24"/>
          <w:shd w:val="clear" w:color="auto" w:fill="FFFFFF"/>
        </w:rPr>
        <w:t xml:space="preserve"> </w:t>
      </w:r>
      <w:r w:rsidR="003813C9" w:rsidRPr="00E67EE3">
        <w:rPr>
          <w:rFonts w:ascii="Times New Roman" w:hAnsi="Times New Roman" w:cs="Times New Roman"/>
          <w:sz w:val="24"/>
          <w:szCs w:val="24"/>
          <w:shd w:val="clear" w:color="auto" w:fill="FFFFFF"/>
        </w:rPr>
        <w:t>категория</w:t>
      </w:r>
      <w:r w:rsidR="001E7B3D" w:rsidRPr="00E67EE3">
        <w:rPr>
          <w:rFonts w:ascii="Times New Roman" w:hAnsi="Times New Roman" w:cs="Times New Roman"/>
          <w:sz w:val="24"/>
          <w:szCs w:val="24"/>
          <w:shd w:val="clear" w:color="auto" w:fill="FFFFFF"/>
        </w:rPr>
        <w:t xml:space="preserve">), </w:t>
      </w:r>
      <w:r w:rsidR="00C77B7C" w:rsidRPr="00E67EE3">
        <w:rPr>
          <w:rFonts w:ascii="Times New Roman" w:hAnsi="Times New Roman" w:cs="Times New Roman"/>
          <w:sz w:val="24"/>
          <w:szCs w:val="24"/>
          <w:shd w:val="clear" w:color="auto" w:fill="FFFFFF"/>
        </w:rPr>
        <w:t>20 ОП РЗ Н 30-3 «</w:t>
      </w:r>
      <w:proofErr w:type="spellStart"/>
      <w:r w:rsidR="00C77B7C" w:rsidRPr="00E67EE3">
        <w:rPr>
          <w:rFonts w:ascii="Times New Roman" w:hAnsi="Times New Roman" w:cs="Times New Roman"/>
          <w:sz w:val="24"/>
          <w:szCs w:val="24"/>
          <w:shd w:val="clear" w:color="auto" w:fill="FFFFFF"/>
        </w:rPr>
        <w:t>Богучар-Монастырщина-Сухой</w:t>
      </w:r>
      <w:proofErr w:type="spellEnd"/>
      <w:r w:rsidR="00C77B7C" w:rsidRPr="00E67EE3">
        <w:rPr>
          <w:rFonts w:ascii="Times New Roman" w:hAnsi="Times New Roman" w:cs="Times New Roman"/>
          <w:sz w:val="24"/>
          <w:szCs w:val="24"/>
          <w:shd w:val="clear" w:color="auto" w:fill="FFFFFF"/>
        </w:rPr>
        <w:t xml:space="preserve"> Донец-1-я Белая Горка</w:t>
      </w:r>
      <w:proofErr w:type="gramStart"/>
      <w:r w:rsidR="00C77B7C" w:rsidRPr="00E67EE3">
        <w:rPr>
          <w:rFonts w:ascii="Times New Roman" w:hAnsi="Times New Roman" w:cs="Times New Roman"/>
          <w:sz w:val="24"/>
          <w:szCs w:val="24"/>
          <w:shd w:val="clear" w:color="auto" w:fill="FFFFFF"/>
        </w:rPr>
        <w:t>»-</w:t>
      </w:r>
      <w:proofErr w:type="gramEnd"/>
      <w:r w:rsidR="00C77B7C" w:rsidRPr="00E67EE3">
        <w:rPr>
          <w:rFonts w:ascii="Times New Roman" w:hAnsi="Times New Roman" w:cs="Times New Roman"/>
          <w:sz w:val="24"/>
          <w:szCs w:val="24"/>
          <w:shd w:val="clear" w:color="auto" w:fill="FFFFFF"/>
        </w:rPr>
        <w:t xml:space="preserve">с. </w:t>
      </w:r>
      <w:proofErr w:type="spellStart"/>
      <w:r w:rsidR="00C77B7C" w:rsidRPr="00E67EE3">
        <w:rPr>
          <w:rFonts w:ascii="Times New Roman" w:hAnsi="Times New Roman" w:cs="Times New Roman"/>
          <w:sz w:val="24"/>
          <w:szCs w:val="24"/>
          <w:shd w:val="clear" w:color="auto" w:fill="FFFFFF"/>
        </w:rPr>
        <w:t>Купянка</w:t>
      </w:r>
      <w:proofErr w:type="spellEnd"/>
      <w:r w:rsidR="00C77B7C" w:rsidRPr="00E67EE3">
        <w:rPr>
          <w:rFonts w:ascii="Times New Roman" w:hAnsi="Times New Roman" w:cs="Times New Roman"/>
          <w:sz w:val="24"/>
          <w:szCs w:val="24"/>
          <w:shd w:val="clear" w:color="auto" w:fill="FFFFFF"/>
        </w:rPr>
        <w:t xml:space="preserve"> </w:t>
      </w:r>
      <w:r w:rsidR="00C2757D" w:rsidRPr="00E67EE3">
        <w:rPr>
          <w:rFonts w:ascii="Times New Roman" w:hAnsi="Times New Roman" w:cs="Times New Roman"/>
          <w:sz w:val="24"/>
          <w:szCs w:val="24"/>
          <w:shd w:val="clear" w:color="auto" w:fill="FFFFFF"/>
        </w:rPr>
        <w:t>(</w:t>
      </w:r>
      <w:r w:rsidR="00F529F2" w:rsidRPr="00E67EE3">
        <w:rPr>
          <w:rFonts w:ascii="Times New Roman" w:hAnsi="Times New Roman" w:cs="Times New Roman"/>
          <w:sz w:val="24"/>
          <w:szCs w:val="24"/>
          <w:shd w:val="clear" w:color="auto" w:fill="FFFFFF"/>
        </w:rPr>
        <w:t>IV</w:t>
      </w:r>
      <w:r w:rsidR="00C2757D" w:rsidRPr="00E67EE3">
        <w:rPr>
          <w:rFonts w:ascii="Times New Roman" w:hAnsi="Times New Roman" w:cs="Times New Roman"/>
          <w:sz w:val="24"/>
          <w:szCs w:val="24"/>
          <w:shd w:val="clear" w:color="auto" w:fill="FFFFFF"/>
        </w:rPr>
        <w:t xml:space="preserve"> </w:t>
      </w:r>
      <w:r w:rsidR="003813C9" w:rsidRPr="00E67EE3">
        <w:rPr>
          <w:rFonts w:ascii="Times New Roman" w:hAnsi="Times New Roman" w:cs="Times New Roman"/>
          <w:sz w:val="24"/>
          <w:szCs w:val="24"/>
          <w:shd w:val="clear" w:color="auto" w:fill="FFFFFF"/>
        </w:rPr>
        <w:t>категория</w:t>
      </w:r>
      <w:r w:rsidR="002039D3" w:rsidRPr="00E67EE3">
        <w:rPr>
          <w:rFonts w:ascii="Times New Roman" w:hAnsi="Times New Roman" w:cs="Times New Roman"/>
          <w:sz w:val="24"/>
          <w:szCs w:val="24"/>
          <w:shd w:val="clear" w:color="auto" w:fill="FFFFFF"/>
        </w:rPr>
        <w:t xml:space="preserve">), </w:t>
      </w:r>
      <w:r w:rsidR="001F67FA" w:rsidRPr="00E67EE3">
        <w:rPr>
          <w:rFonts w:ascii="Times New Roman" w:hAnsi="Times New Roman" w:cs="Times New Roman"/>
          <w:sz w:val="24"/>
          <w:szCs w:val="24"/>
          <w:shd w:val="clear" w:color="auto" w:fill="FFFFFF"/>
        </w:rPr>
        <w:t xml:space="preserve">20 ОП РЗ Н 23-3 «Богучар-Кантемировка»-с. Поповка </w:t>
      </w:r>
      <w:r w:rsidR="002039D3" w:rsidRPr="00E67EE3">
        <w:rPr>
          <w:rFonts w:ascii="Times New Roman" w:hAnsi="Times New Roman" w:cs="Times New Roman"/>
          <w:sz w:val="24"/>
          <w:szCs w:val="24"/>
          <w:shd w:val="clear" w:color="auto" w:fill="FFFFFF"/>
        </w:rPr>
        <w:t>(IV категория)</w:t>
      </w:r>
      <w:r w:rsidR="009A6E5E" w:rsidRPr="00E67EE3">
        <w:rPr>
          <w:rFonts w:ascii="Times New Roman" w:hAnsi="Times New Roman" w:cs="Times New Roman"/>
          <w:sz w:val="24"/>
          <w:szCs w:val="24"/>
          <w:shd w:val="clear" w:color="auto" w:fill="FFFFFF"/>
        </w:rPr>
        <w:t xml:space="preserve"> , 20 ОП РЗ Н 22-3 «Богучар-Кантемировка»-с. </w:t>
      </w:r>
      <w:proofErr w:type="spellStart"/>
      <w:r w:rsidR="009A6E5E" w:rsidRPr="00E67EE3">
        <w:rPr>
          <w:rFonts w:ascii="Times New Roman" w:hAnsi="Times New Roman" w:cs="Times New Roman"/>
          <w:sz w:val="24"/>
          <w:szCs w:val="24"/>
          <w:shd w:val="clear" w:color="auto" w:fill="FFFFFF"/>
        </w:rPr>
        <w:t>Лофицкое</w:t>
      </w:r>
      <w:proofErr w:type="spellEnd"/>
      <w:r w:rsidR="009A6E5E" w:rsidRPr="00E67EE3">
        <w:rPr>
          <w:rFonts w:ascii="Times New Roman" w:hAnsi="Times New Roman" w:cs="Times New Roman"/>
          <w:sz w:val="24"/>
          <w:szCs w:val="24"/>
          <w:shd w:val="clear" w:color="auto" w:fill="FFFFFF"/>
        </w:rPr>
        <w:t xml:space="preserve"> (IV категория).</w:t>
      </w:r>
      <w:r w:rsidR="00C2757D" w:rsidRPr="00E67EE3">
        <w:rPr>
          <w:rFonts w:ascii="Times New Roman" w:hAnsi="Times New Roman" w:cs="Times New Roman"/>
          <w:sz w:val="24"/>
          <w:szCs w:val="24"/>
          <w:shd w:val="clear" w:color="auto" w:fill="FFFFFF"/>
        </w:rPr>
        <w:t xml:space="preserve"> </w:t>
      </w:r>
      <w:r w:rsidR="00834C24" w:rsidRPr="00E67EE3">
        <w:rPr>
          <w:rFonts w:ascii="Times New Roman" w:hAnsi="Times New Roman" w:cs="Times New Roman"/>
          <w:sz w:val="24"/>
          <w:szCs w:val="24"/>
          <w:shd w:val="clear" w:color="auto" w:fill="FFFFFF"/>
        </w:rPr>
        <w:t xml:space="preserve">Связь с районным центром </w:t>
      </w:r>
      <w:r w:rsidR="0098712D" w:rsidRPr="00E67EE3">
        <w:rPr>
          <w:rFonts w:ascii="Times New Roman" w:hAnsi="Times New Roman" w:cs="Times New Roman"/>
          <w:sz w:val="24"/>
          <w:szCs w:val="24"/>
          <w:shd w:val="clear" w:color="auto" w:fill="FFFFFF"/>
        </w:rPr>
        <w:t>(</w:t>
      </w:r>
      <w:proofErr w:type="gramStart"/>
      <w:r w:rsidR="0098712D" w:rsidRPr="00E67EE3">
        <w:rPr>
          <w:rFonts w:ascii="Times New Roman" w:hAnsi="Times New Roman" w:cs="Times New Roman"/>
          <w:sz w:val="24"/>
          <w:szCs w:val="24"/>
          <w:shd w:val="clear" w:color="auto" w:fill="FFFFFF"/>
        </w:rPr>
        <w:t>г</w:t>
      </w:r>
      <w:proofErr w:type="gramEnd"/>
      <w:r w:rsidR="0098712D" w:rsidRPr="00E67EE3">
        <w:rPr>
          <w:rFonts w:ascii="Times New Roman" w:hAnsi="Times New Roman" w:cs="Times New Roman"/>
          <w:sz w:val="24"/>
          <w:szCs w:val="24"/>
          <w:shd w:val="clear" w:color="auto" w:fill="FFFFFF"/>
        </w:rPr>
        <w:t xml:space="preserve">. Богучар) </w:t>
      </w:r>
      <w:r w:rsidR="00834C24" w:rsidRPr="00E67EE3">
        <w:rPr>
          <w:rFonts w:ascii="Times New Roman" w:hAnsi="Times New Roman" w:cs="Times New Roman"/>
          <w:sz w:val="24"/>
          <w:szCs w:val="24"/>
          <w:shd w:val="clear" w:color="auto" w:fill="FFFFFF"/>
        </w:rPr>
        <w:t xml:space="preserve">осуществляется по автомобильной дороге регионального значения </w:t>
      </w:r>
      <w:r w:rsidR="0098712D" w:rsidRPr="00E67EE3">
        <w:rPr>
          <w:rFonts w:ascii="Times New Roman" w:hAnsi="Times New Roman" w:cs="Times New Roman"/>
          <w:sz w:val="24"/>
          <w:szCs w:val="24"/>
          <w:shd w:val="clear" w:color="auto" w:fill="FFFFFF"/>
        </w:rPr>
        <w:t>20 ОП РЗ К В11-0 Богучар-Кантемировка.</w:t>
      </w:r>
    </w:p>
    <w:p w:rsidR="000033A3" w:rsidRPr="00E67EE3" w:rsidRDefault="000033A3" w:rsidP="00C15CF6">
      <w:pPr>
        <w:shd w:val="clear" w:color="auto" w:fill="FFFFFF"/>
        <w:spacing w:after="0"/>
        <w:ind w:firstLine="567"/>
        <w:jc w:val="both"/>
        <w:rPr>
          <w:rFonts w:ascii="Times New Roman" w:hAnsi="Times New Roman" w:cs="Times New Roman"/>
          <w:sz w:val="24"/>
          <w:szCs w:val="24"/>
          <w:shd w:val="clear" w:color="auto" w:fill="FFFFFF"/>
        </w:rPr>
      </w:pPr>
      <w:r w:rsidRPr="00E67EE3">
        <w:rPr>
          <w:rFonts w:ascii="Times New Roman" w:hAnsi="Times New Roman" w:cs="Times New Roman"/>
          <w:sz w:val="24"/>
          <w:szCs w:val="24"/>
          <w:shd w:val="clear" w:color="auto" w:fill="FFFFFF"/>
        </w:rPr>
        <w:t xml:space="preserve">Общая площадь территории в границах </w:t>
      </w:r>
      <w:r w:rsidR="00F2348A" w:rsidRPr="00E67EE3">
        <w:rPr>
          <w:rFonts w:ascii="Times New Roman" w:hAnsi="Times New Roman" w:cs="Times New Roman"/>
          <w:sz w:val="24"/>
          <w:szCs w:val="24"/>
          <w:shd w:val="clear" w:color="auto" w:fill="FFFFFF"/>
        </w:rPr>
        <w:t>сельского</w:t>
      </w:r>
      <w:r w:rsidRPr="00E67EE3">
        <w:rPr>
          <w:rFonts w:ascii="Times New Roman" w:hAnsi="Times New Roman" w:cs="Times New Roman"/>
          <w:sz w:val="24"/>
          <w:szCs w:val="24"/>
          <w:shd w:val="clear" w:color="auto" w:fill="FFFFFF"/>
        </w:rPr>
        <w:t xml:space="preserve"> поселения – </w:t>
      </w:r>
      <w:r w:rsidR="000914F3" w:rsidRPr="00E67EE3">
        <w:rPr>
          <w:rFonts w:ascii="Times New Roman" w:hAnsi="Times New Roman" w:cs="Times New Roman"/>
          <w:sz w:val="24"/>
          <w:szCs w:val="24"/>
          <w:shd w:val="clear" w:color="auto" w:fill="FFFFFF"/>
        </w:rPr>
        <w:t>13194</w:t>
      </w:r>
      <w:r w:rsidR="00DD4917" w:rsidRPr="00E67EE3">
        <w:rPr>
          <w:rFonts w:ascii="Times New Roman" w:hAnsi="Times New Roman" w:cs="Times New Roman"/>
          <w:sz w:val="24"/>
          <w:szCs w:val="24"/>
          <w:shd w:val="clear" w:color="auto" w:fill="FFFFFF"/>
        </w:rPr>
        <w:t>,</w:t>
      </w:r>
      <w:r w:rsidR="000914F3" w:rsidRPr="00E67EE3">
        <w:rPr>
          <w:rFonts w:ascii="Times New Roman" w:hAnsi="Times New Roman" w:cs="Times New Roman"/>
          <w:sz w:val="24"/>
          <w:szCs w:val="24"/>
          <w:shd w:val="clear" w:color="auto" w:fill="FFFFFF"/>
        </w:rPr>
        <w:t>37</w:t>
      </w:r>
      <w:r w:rsidR="00DD4917" w:rsidRPr="00E67EE3">
        <w:rPr>
          <w:rFonts w:ascii="Times New Roman" w:hAnsi="Times New Roman" w:cs="Times New Roman"/>
          <w:sz w:val="24"/>
          <w:szCs w:val="24"/>
          <w:shd w:val="clear" w:color="auto" w:fill="FFFFFF"/>
        </w:rPr>
        <w:t xml:space="preserve"> </w:t>
      </w:r>
      <w:r w:rsidRPr="00E67EE3">
        <w:rPr>
          <w:rFonts w:ascii="Times New Roman" w:hAnsi="Times New Roman" w:cs="Times New Roman"/>
          <w:sz w:val="24"/>
          <w:szCs w:val="24"/>
          <w:shd w:val="clear" w:color="auto" w:fill="FFFFFF"/>
        </w:rPr>
        <w:t>га.</w:t>
      </w:r>
    </w:p>
    <w:p w:rsidR="00F2348A" w:rsidRPr="00E67EE3" w:rsidRDefault="00F2348A" w:rsidP="00C46C44">
      <w:pPr>
        <w:pStyle w:val="ab"/>
        <w:autoSpaceDE w:val="0"/>
        <w:autoSpaceDN w:val="0"/>
        <w:adjustRightInd w:val="0"/>
        <w:ind w:left="0"/>
        <w:jc w:val="center"/>
        <w:rPr>
          <w:highlight w:val="yellow"/>
        </w:rPr>
      </w:pPr>
    </w:p>
    <w:p w:rsidR="00F2348A" w:rsidRPr="00E67EE3" w:rsidRDefault="00F2348A" w:rsidP="00C46C44">
      <w:pPr>
        <w:pStyle w:val="ab"/>
        <w:autoSpaceDE w:val="0"/>
        <w:autoSpaceDN w:val="0"/>
        <w:adjustRightInd w:val="0"/>
        <w:ind w:left="0"/>
        <w:jc w:val="center"/>
        <w:rPr>
          <w:highlight w:val="yellow"/>
        </w:rPr>
      </w:pPr>
    </w:p>
    <w:p w:rsidR="00297C6A" w:rsidRPr="00E67EE3" w:rsidRDefault="00297C6A" w:rsidP="001E0C53">
      <w:pPr>
        <w:pStyle w:val="ab"/>
        <w:autoSpaceDE w:val="0"/>
        <w:autoSpaceDN w:val="0"/>
        <w:adjustRightInd w:val="0"/>
        <w:ind w:left="0"/>
        <w:rPr>
          <w:highlight w:val="yellow"/>
        </w:rPr>
      </w:pPr>
    </w:p>
    <w:p w:rsidR="000033A3" w:rsidRPr="00A2678E" w:rsidRDefault="000033A3" w:rsidP="000033A3">
      <w:pPr>
        <w:pStyle w:val="ab"/>
        <w:tabs>
          <w:tab w:val="left" w:pos="851"/>
        </w:tabs>
        <w:autoSpaceDE w:val="0"/>
        <w:autoSpaceDN w:val="0"/>
        <w:adjustRightInd w:val="0"/>
        <w:ind w:left="567"/>
        <w:jc w:val="center"/>
        <w:rPr>
          <w:b/>
          <w:i/>
        </w:rPr>
      </w:pPr>
      <w:r w:rsidRPr="00A2678E">
        <w:rPr>
          <w:bCs/>
          <w:i/>
          <w:iCs/>
          <w:sz w:val="22"/>
          <w:szCs w:val="22"/>
        </w:rPr>
        <w:t xml:space="preserve">Местоположение </w:t>
      </w:r>
      <w:r w:rsidR="00A2678E" w:rsidRPr="00A2678E">
        <w:rPr>
          <w:bCs/>
          <w:i/>
          <w:iCs/>
          <w:sz w:val="22"/>
          <w:szCs w:val="22"/>
        </w:rPr>
        <w:t>Поповского</w:t>
      </w:r>
      <w:r w:rsidR="000962D0" w:rsidRPr="00A2678E">
        <w:rPr>
          <w:bCs/>
          <w:i/>
          <w:iCs/>
          <w:sz w:val="22"/>
          <w:szCs w:val="22"/>
        </w:rPr>
        <w:t xml:space="preserve"> </w:t>
      </w:r>
      <w:r w:rsidR="00F2348A" w:rsidRPr="00A2678E">
        <w:rPr>
          <w:bCs/>
          <w:i/>
          <w:iCs/>
          <w:sz w:val="22"/>
          <w:szCs w:val="22"/>
        </w:rPr>
        <w:t>сельского</w:t>
      </w:r>
      <w:r w:rsidRPr="00A2678E">
        <w:rPr>
          <w:bCs/>
          <w:i/>
          <w:iCs/>
          <w:sz w:val="22"/>
          <w:szCs w:val="22"/>
        </w:rPr>
        <w:t xml:space="preserve"> поселения в современном административно-территориальном устройстве </w:t>
      </w:r>
      <w:proofErr w:type="spellStart"/>
      <w:r w:rsidR="00A2678E" w:rsidRPr="00A2678E">
        <w:rPr>
          <w:bCs/>
          <w:i/>
          <w:iCs/>
          <w:sz w:val="22"/>
          <w:szCs w:val="22"/>
        </w:rPr>
        <w:t>Богучарского</w:t>
      </w:r>
      <w:proofErr w:type="spellEnd"/>
      <w:r w:rsidR="004868C0">
        <w:rPr>
          <w:bCs/>
          <w:i/>
          <w:iCs/>
          <w:sz w:val="22"/>
          <w:szCs w:val="22"/>
        </w:rPr>
        <w:t xml:space="preserve"> </w:t>
      </w:r>
      <w:r w:rsidRPr="00A2678E">
        <w:rPr>
          <w:bCs/>
          <w:i/>
          <w:iCs/>
          <w:sz w:val="22"/>
          <w:szCs w:val="22"/>
        </w:rPr>
        <w:t>муниципального района</w:t>
      </w:r>
    </w:p>
    <w:p w:rsidR="00C46C44" w:rsidRPr="005B5BB9" w:rsidRDefault="00A2678E" w:rsidP="00C46C44">
      <w:pPr>
        <w:pStyle w:val="ab"/>
        <w:tabs>
          <w:tab w:val="left" w:pos="851"/>
        </w:tabs>
        <w:autoSpaceDE w:val="0"/>
        <w:autoSpaceDN w:val="0"/>
        <w:adjustRightInd w:val="0"/>
        <w:ind w:left="567"/>
        <w:jc w:val="center"/>
        <w:rPr>
          <w:b/>
          <w:i/>
          <w:color w:val="FF0000"/>
          <w:highlight w:val="yellow"/>
        </w:rPr>
      </w:pPr>
      <w:r>
        <w:rPr>
          <w:b/>
          <w:i/>
          <w:noProof/>
          <w:color w:val="FF0000"/>
          <w:lang w:eastAsia="ru-RU"/>
        </w:rPr>
        <w:lastRenderedPageBreak/>
        <w:drawing>
          <wp:inline distT="0" distB="0" distL="0" distR="0">
            <wp:extent cx="5402804" cy="5334421"/>
            <wp:effectExtent l="19050" t="0" r="7396" b="0"/>
            <wp:docPr id="5" name="Рисунок 4" descr="Ситуацион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ая схема.jpg"/>
                    <pic:cNvPicPr/>
                  </pic:nvPicPr>
                  <pic:blipFill>
                    <a:blip r:embed="rId11" cstate="print"/>
                    <a:stretch>
                      <a:fillRect/>
                    </a:stretch>
                  </pic:blipFill>
                  <pic:spPr>
                    <a:xfrm>
                      <a:off x="0" y="0"/>
                      <a:ext cx="5403192" cy="5334804"/>
                    </a:xfrm>
                    <a:prstGeom prst="rect">
                      <a:avLst/>
                    </a:prstGeom>
                  </pic:spPr>
                </pic:pic>
              </a:graphicData>
            </a:graphic>
          </wp:inline>
        </w:drawing>
      </w:r>
    </w:p>
    <w:p w:rsidR="00C46C44" w:rsidRPr="00E67EE3" w:rsidRDefault="00C46C44" w:rsidP="006202DD">
      <w:pPr>
        <w:spacing w:before="240" w:after="0"/>
        <w:jc w:val="center"/>
        <w:rPr>
          <w:rFonts w:ascii="Times New Roman" w:eastAsia="Times New Roman" w:hAnsi="Times New Roman" w:cs="Times New Roman"/>
          <w:b/>
          <w:bCs/>
          <w:i/>
          <w:iCs/>
          <w:sz w:val="24"/>
          <w:szCs w:val="24"/>
        </w:rPr>
      </w:pPr>
      <w:r w:rsidRPr="00E67EE3">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C46C44" w:rsidRPr="00E67EE3" w:rsidRDefault="00C46C44" w:rsidP="006202DD">
      <w:pPr>
        <w:spacing w:after="240"/>
        <w:jc w:val="center"/>
        <w:rPr>
          <w:rFonts w:ascii="Times New Roman" w:eastAsia="Times New Roman" w:hAnsi="Times New Roman" w:cs="Times New Roman"/>
          <w:b/>
          <w:bCs/>
          <w:i/>
          <w:iCs/>
          <w:sz w:val="24"/>
          <w:szCs w:val="24"/>
        </w:rPr>
      </w:pPr>
      <w:r w:rsidRPr="00E67EE3">
        <w:rPr>
          <w:rFonts w:ascii="Times New Roman" w:eastAsia="Times New Roman" w:hAnsi="Times New Roman" w:cs="Times New Roman"/>
          <w:b/>
          <w:bCs/>
          <w:i/>
          <w:iCs/>
          <w:sz w:val="24"/>
          <w:szCs w:val="24"/>
        </w:rPr>
        <w:t>Воронежской области (по состоянию на 1 декабря 202</w:t>
      </w:r>
      <w:r w:rsidR="00F2348A" w:rsidRPr="00E67EE3">
        <w:rPr>
          <w:rFonts w:ascii="Times New Roman" w:eastAsia="Times New Roman" w:hAnsi="Times New Roman" w:cs="Times New Roman"/>
          <w:b/>
          <w:bCs/>
          <w:i/>
          <w:iCs/>
          <w:sz w:val="24"/>
          <w:szCs w:val="24"/>
        </w:rPr>
        <w:t>3</w:t>
      </w:r>
      <w:r w:rsidRPr="00E67EE3">
        <w:rPr>
          <w:rFonts w:ascii="Times New Roman" w:eastAsia="Times New Roman" w:hAnsi="Times New Roman" w:cs="Times New Roman"/>
          <w:b/>
          <w:bCs/>
          <w:i/>
          <w:iCs/>
          <w:sz w:val="24"/>
          <w:szCs w:val="24"/>
        </w:rPr>
        <w:t xml:space="preserve"> года).</w:t>
      </w:r>
    </w:p>
    <w:tbl>
      <w:tblPr>
        <w:tblW w:w="5000" w:type="pct"/>
        <w:jc w:val="center"/>
        <w:tblLayout w:type="fixed"/>
        <w:tblCellMar>
          <w:left w:w="28" w:type="dxa"/>
          <w:right w:w="28" w:type="dxa"/>
        </w:tblCellMar>
        <w:tblLook w:val="04A0"/>
      </w:tblPr>
      <w:tblGrid>
        <w:gridCol w:w="2056"/>
        <w:gridCol w:w="2005"/>
        <w:gridCol w:w="1109"/>
        <w:gridCol w:w="1248"/>
        <w:gridCol w:w="971"/>
        <w:gridCol w:w="833"/>
        <w:gridCol w:w="1332"/>
      </w:tblGrid>
      <w:tr w:rsidR="00E67EE3" w:rsidRPr="00E67EE3" w:rsidTr="00E67EE3">
        <w:trPr>
          <w:trHeight w:val="20"/>
          <w:jc w:val="center"/>
        </w:trPr>
        <w:tc>
          <w:tcPr>
            <w:tcW w:w="2104" w:type="dxa"/>
            <w:vMerge w:val="restart"/>
            <w:tcBorders>
              <w:top w:val="single" w:sz="4" w:space="0" w:color="000000"/>
              <w:left w:val="single" w:sz="4" w:space="0" w:color="000000"/>
              <w:right w:val="nil"/>
            </w:tcBorders>
            <w:shd w:val="clear" w:color="auto" w:fill="D9D9D9" w:themeFill="background1" w:themeFillShade="D9"/>
            <w:vAlign w:val="center"/>
          </w:tcPr>
          <w:p w:rsidR="000033A3" w:rsidRPr="00E67EE3" w:rsidRDefault="000033A3" w:rsidP="00E67EE3">
            <w:pPr>
              <w:pStyle w:val="ad"/>
              <w:tabs>
                <w:tab w:val="left" w:pos="708"/>
              </w:tabs>
              <w:snapToGrid w:val="0"/>
              <w:jc w:val="center"/>
              <w:rPr>
                <w:rFonts w:ascii="Times New Roman" w:hAnsi="Times New Roman" w:cs="Times New Roman"/>
                <w:b/>
                <w:sz w:val="20"/>
                <w:szCs w:val="20"/>
                <w:lang w:eastAsia="ar-SA"/>
              </w:rPr>
            </w:pPr>
            <w:bookmarkStart w:id="62" w:name="_Hlk81821567"/>
            <w:r w:rsidRPr="00E67EE3">
              <w:rPr>
                <w:rFonts w:ascii="Times New Roman" w:hAnsi="Times New Roman" w:cs="Times New Roman"/>
                <w:b/>
                <w:sz w:val="20"/>
                <w:szCs w:val="20"/>
              </w:rPr>
              <w:t>Административно –</w:t>
            </w:r>
          </w:p>
          <w:p w:rsidR="000033A3" w:rsidRPr="00E67EE3" w:rsidRDefault="000033A3" w:rsidP="00E67EE3">
            <w:pPr>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vAlign w:val="center"/>
          </w:tcPr>
          <w:p w:rsidR="000033A3" w:rsidRPr="00E67EE3" w:rsidRDefault="000033A3" w:rsidP="00E67EE3">
            <w:pPr>
              <w:snapToGrid w:val="0"/>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0033A3" w:rsidRPr="00E67EE3" w:rsidRDefault="000033A3" w:rsidP="00E67EE3">
            <w:pPr>
              <w:snapToGrid w:val="0"/>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Кол-во</w:t>
            </w:r>
          </w:p>
          <w:p w:rsidR="000033A3" w:rsidRPr="00E67EE3" w:rsidRDefault="000033A3" w:rsidP="00E67EE3">
            <w:pPr>
              <w:snapToGrid w:val="0"/>
              <w:spacing w:after="0" w:line="240" w:lineRule="auto"/>
              <w:jc w:val="center"/>
              <w:rPr>
                <w:rFonts w:ascii="Times New Roman" w:hAnsi="Times New Roman" w:cs="Times New Roman"/>
                <w:b/>
                <w:sz w:val="20"/>
                <w:szCs w:val="20"/>
              </w:rPr>
            </w:pPr>
            <w:r w:rsidRPr="00E67EE3">
              <w:rPr>
                <w:rFonts w:ascii="Times New Roman" w:hAnsi="Times New Roman" w:cs="Times New Roman"/>
                <w:b/>
                <w:sz w:val="20"/>
                <w:szCs w:val="20"/>
              </w:rPr>
              <w:t>жителей</w:t>
            </w:r>
          </w:p>
          <w:p w:rsidR="000033A3" w:rsidRPr="00E67EE3" w:rsidRDefault="000033A3" w:rsidP="00E67EE3">
            <w:pPr>
              <w:snapToGrid w:val="0"/>
              <w:spacing w:after="0" w:line="240" w:lineRule="auto"/>
              <w:jc w:val="center"/>
              <w:rPr>
                <w:rFonts w:ascii="Times New Roman" w:hAnsi="Times New Roman" w:cs="Times New Roman"/>
                <w:b/>
                <w:sz w:val="20"/>
                <w:szCs w:val="20"/>
              </w:rPr>
            </w:pPr>
            <w:r w:rsidRPr="00E67EE3">
              <w:rPr>
                <w:rFonts w:ascii="Times New Roman" w:hAnsi="Times New Roman" w:cs="Times New Roman"/>
                <w:b/>
                <w:sz w:val="20"/>
                <w:szCs w:val="20"/>
              </w:rPr>
              <w:t>на</w:t>
            </w:r>
          </w:p>
          <w:p w:rsidR="000033A3" w:rsidRPr="00E67EE3" w:rsidRDefault="000033A3" w:rsidP="00E67EE3">
            <w:pPr>
              <w:snapToGrid w:val="0"/>
              <w:spacing w:after="0" w:line="240" w:lineRule="auto"/>
              <w:ind w:left="-108" w:right="-108"/>
              <w:jc w:val="center"/>
              <w:rPr>
                <w:rFonts w:ascii="Times New Roman" w:hAnsi="Times New Roman" w:cs="Times New Roman"/>
                <w:b/>
                <w:sz w:val="20"/>
                <w:szCs w:val="20"/>
                <w:lang w:eastAsia="ar-SA"/>
              </w:rPr>
            </w:pPr>
            <w:r w:rsidRPr="00E67EE3">
              <w:rPr>
                <w:rFonts w:ascii="Times New Roman" w:hAnsi="Times New Roman" w:cs="Times New Roman"/>
                <w:b/>
                <w:sz w:val="20"/>
                <w:szCs w:val="20"/>
              </w:rPr>
              <w:t>01.01.202</w:t>
            </w:r>
            <w:r w:rsidR="00F2348A" w:rsidRPr="00E67EE3">
              <w:rPr>
                <w:rFonts w:ascii="Times New Roman" w:hAnsi="Times New Roman" w:cs="Times New Roman"/>
                <w:b/>
                <w:sz w:val="20"/>
                <w:szCs w:val="20"/>
              </w:rPr>
              <w:t>3</w:t>
            </w:r>
            <w:r w:rsidRPr="00E67EE3">
              <w:rPr>
                <w:rFonts w:ascii="Times New Roman" w:hAnsi="Times New Roman" w:cs="Times New Roman"/>
                <w:b/>
                <w:sz w:val="20"/>
                <w:szCs w:val="20"/>
              </w:rPr>
              <w:t xml:space="preserve"> года</w:t>
            </w:r>
          </w:p>
        </w:tc>
        <w:tc>
          <w:tcPr>
            <w:tcW w:w="1276" w:type="dxa"/>
            <w:vMerge w:val="restart"/>
            <w:tcBorders>
              <w:top w:val="single" w:sz="4" w:space="0" w:color="000000"/>
              <w:left w:val="single" w:sz="4" w:space="0" w:color="000000"/>
              <w:right w:val="nil"/>
            </w:tcBorders>
            <w:shd w:val="clear" w:color="auto" w:fill="D9D9D9" w:themeFill="background1" w:themeFillShade="D9"/>
            <w:vAlign w:val="center"/>
          </w:tcPr>
          <w:p w:rsidR="000033A3" w:rsidRPr="00E67EE3" w:rsidRDefault="000033A3" w:rsidP="00E67EE3">
            <w:pPr>
              <w:snapToGrid w:val="0"/>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Кол-во</w:t>
            </w:r>
          </w:p>
          <w:p w:rsidR="000033A3" w:rsidRPr="00E67EE3" w:rsidRDefault="000033A3" w:rsidP="00E67EE3">
            <w:pPr>
              <w:pStyle w:val="ad"/>
              <w:tabs>
                <w:tab w:val="left" w:pos="708"/>
              </w:tabs>
              <w:jc w:val="center"/>
              <w:rPr>
                <w:rFonts w:ascii="Times New Roman" w:hAnsi="Times New Roman" w:cs="Times New Roman"/>
                <w:b/>
                <w:sz w:val="20"/>
                <w:szCs w:val="20"/>
              </w:rPr>
            </w:pPr>
            <w:r w:rsidRPr="00E67EE3">
              <w:rPr>
                <w:rFonts w:ascii="Times New Roman" w:hAnsi="Times New Roman" w:cs="Times New Roman"/>
                <w:b/>
                <w:sz w:val="20"/>
                <w:szCs w:val="20"/>
              </w:rPr>
              <w:t>жителей</w:t>
            </w:r>
          </w:p>
          <w:p w:rsidR="000033A3" w:rsidRPr="00E67EE3" w:rsidRDefault="000033A3" w:rsidP="00E67EE3">
            <w:pPr>
              <w:pStyle w:val="ad"/>
              <w:tabs>
                <w:tab w:val="left" w:pos="708"/>
              </w:tabs>
              <w:ind w:left="-108" w:right="-108"/>
              <w:jc w:val="center"/>
              <w:rPr>
                <w:rFonts w:ascii="Times New Roman" w:hAnsi="Times New Roman" w:cs="Times New Roman"/>
                <w:b/>
                <w:sz w:val="20"/>
                <w:szCs w:val="20"/>
                <w:lang w:eastAsia="ar-SA"/>
              </w:rPr>
            </w:pPr>
            <w:r w:rsidRPr="00E67EE3">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33A3" w:rsidRPr="00E67EE3" w:rsidRDefault="000033A3" w:rsidP="00E67EE3">
            <w:pPr>
              <w:snapToGrid w:val="0"/>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Расстояние (</w:t>
            </w:r>
            <w:proofErr w:type="gramStart"/>
            <w:r w:rsidRPr="00E67EE3">
              <w:rPr>
                <w:rFonts w:ascii="Times New Roman" w:hAnsi="Times New Roman" w:cs="Times New Roman"/>
                <w:b/>
                <w:sz w:val="20"/>
                <w:szCs w:val="20"/>
              </w:rPr>
              <w:t>км</w:t>
            </w:r>
            <w:proofErr w:type="gramEnd"/>
            <w:r w:rsidRPr="00E67EE3">
              <w:rPr>
                <w:rFonts w:ascii="Times New Roman" w:hAnsi="Times New Roman" w:cs="Times New Roman"/>
                <w:b/>
                <w:sz w:val="20"/>
                <w:szCs w:val="20"/>
              </w:rPr>
              <w:t>)</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0033A3" w:rsidRPr="00E67EE3" w:rsidRDefault="000033A3" w:rsidP="00E67EE3">
            <w:pPr>
              <w:snapToGrid w:val="0"/>
              <w:spacing w:after="0" w:line="240" w:lineRule="auto"/>
              <w:jc w:val="center"/>
              <w:rPr>
                <w:rFonts w:ascii="Times New Roman" w:hAnsi="Times New Roman" w:cs="Times New Roman"/>
                <w:b/>
                <w:sz w:val="20"/>
                <w:szCs w:val="20"/>
                <w:lang w:eastAsia="ar-SA"/>
              </w:rPr>
            </w:pPr>
            <w:r w:rsidRPr="00E67EE3">
              <w:rPr>
                <w:rFonts w:ascii="Times New Roman" w:hAnsi="Times New Roman" w:cs="Times New Roman"/>
                <w:b/>
                <w:sz w:val="20"/>
                <w:szCs w:val="20"/>
              </w:rPr>
              <w:t xml:space="preserve">Площади </w:t>
            </w:r>
            <w:r w:rsidR="007A7956" w:rsidRPr="00E67EE3">
              <w:rPr>
                <w:rFonts w:ascii="Times New Roman" w:hAnsi="Times New Roman" w:cs="Times New Roman"/>
                <w:b/>
                <w:sz w:val="20"/>
                <w:szCs w:val="20"/>
              </w:rPr>
              <w:t>административно-территориальных</w:t>
            </w:r>
            <w:r w:rsidRPr="00E67EE3">
              <w:rPr>
                <w:rFonts w:ascii="Times New Roman" w:hAnsi="Times New Roman" w:cs="Times New Roman"/>
                <w:b/>
                <w:sz w:val="20"/>
                <w:szCs w:val="20"/>
              </w:rPr>
              <w:t xml:space="preserve"> единиц (</w:t>
            </w:r>
            <w:proofErr w:type="gramStart"/>
            <w:r w:rsidRPr="00E67EE3">
              <w:rPr>
                <w:rFonts w:ascii="Times New Roman" w:hAnsi="Times New Roman" w:cs="Times New Roman"/>
                <w:b/>
                <w:sz w:val="20"/>
                <w:szCs w:val="20"/>
              </w:rPr>
              <w:t>га</w:t>
            </w:r>
            <w:proofErr w:type="gramEnd"/>
            <w:r w:rsidRPr="00E67EE3">
              <w:rPr>
                <w:rFonts w:ascii="Times New Roman" w:hAnsi="Times New Roman" w:cs="Times New Roman"/>
                <w:b/>
                <w:sz w:val="20"/>
                <w:szCs w:val="20"/>
              </w:rPr>
              <w:t>)</w:t>
            </w:r>
          </w:p>
        </w:tc>
      </w:tr>
      <w:tr w:rsidR="00E67EE3" w:rsidRPr="00E67EE3" w:rsidTr="00E67EE3">
        <w:trPr>
          <w:trHeight w:val="20"/>
          <w:jc w:val="center"/>
        </w:trPr>
        <w:tc>
          <w:tcPr>
            <w:tcW w:w="2104" w:type="dxa"/>
            <w:vMerge/>
            <w:tcBorders>
              <w:left w:val="single" w:sz="4" w:space="0" w:color="000000"/>
              <w:bottom w:val="single" w:sz="4" w:space="0" w:color="000000"/>
              <w:right w:val="nil"/>
            </w:tcBorders>
            <w:vAlign w:val="center"/>
          </w:tcPr>
          <w:p w:rsidR="000033A3" w:rsidRPr="00E67EE3" w:rsidRDefault="000033A3" w:rsidP="00E67EE3">
            <w:pPr>
              <w:snapToGrid w:val="0"/>
              <w:spacing w:after="0" w:line="240" w:lineRule="auto"/>
              <w:jc w:val="center"/>
              <w:rPr>
                <w:rFonts w:ascii="Times New Roman" w:hAnsi="Times New Roman" w:cs="Times New Roman"/>
                <w:sz w:val="20"/>
                <w:szCs w:val="20"/>
                <w:highlight w:val="yellow"/>
              </w:rPr>
            </w:pPr>
          </w:p>
        </w:tc>
        <w:tc>
          <w:tcPr>
            <w:tcW w:w="2051" w:type="dxa"/>
            <w:vMerge/>
            <w:tcBorders>
              <w:left w:val="single" w:sz="4" w:space="0" w:color="000000"/>
              <w:bottom w:val="single" w:sz="4" w:space="0" w:color="000000"/>
              <w:right w:val="nil"/>
            </w:tcBorders>
            <w:vAlign w:val="center"/>
          </w:tcPr>
          <w:p w:rsidR="000033A3" w:rsidRPr="00E67EE3" w:rsidRDefault="000033A3" w:rsidP="00E67EE3">
            <w:pPr>
              <w:snapToGrid w:val="0"/>
              <w:spacing w:after="0" w:line="240" w:lineRule="auto"/>
              <w:jc w:val="center"/>
              <w:rPr>
                <w:rFonts w:ascii="Times New Roman" w:hAnsi="Times New Roman" w:cs="Times New Roman"/>
                <w:sz w:val="20"/>
                <w:szCs w:val="20"/>
                <w:highlight w:val="yellow"/>
                <w:lang w:eastAsia="ar-SA"/>
              </w:rPr>
            </w:pPr>
          </w:p>
        </w:tc>
        <w:tc>
          <w:tcPr>
            <w:tcW w:w="1134" w:type="dxa"/>
            <w:vMerge/>
            <w:tcBorders>
              <w:left w:val="single" w:sz="4" w:space="0" w:color="000000"/>
              <w:bottom w:val="single" w:sz="4" w:space="0" w:color="000000"/>
              <w:right w:val="single" w:sz="4" w:space="0" w:color="000000"/>
            </w:tcBorders>
            <w:vAlign w:val="center"/>
          </w:tcPr>
          <w:p w:rsidR="000033A3" w:rsidRPr="00E67EE3" w:rsidRDefault="000033A3" w:rsidP="00E67EE3">
            <w:pPr>
              <w:snapToGrid w:val="0"/>
              <w:spacing w:after="0" w:line="240" w:lineRule="auto"/>
              <w:jc w:val="center"/>
              <w:rPr>
                <w:rFonts w:ascii="Times New Roman" w:hAnsi="Times New Roman" w:cs="Times New Roman"/>
                <w:b/>
                <w:bCs/>
                <w:sz w:val="20"/>
                <w:szCs w:val="20"/>
                <w:highlight w:val="yellow"/>
              </w:rPr>
            </w:pPr>
          </w:p>
        </w:tc>
        <w:tc>
          <w:tcPr>
            <w:tcW w:w="1276" w:type="dxa"/>
            <w:vMerge/>
            <w:tcBorders>
              <w:left w:val="single" w:sz="4" w:space="0" w:color="000000"/>
              <w:bottom w:val="single" w:sz="4" w:space="0" w:color="000000"/>
              <w:right w:val="nil"/>
            </w:tcBorders>
            <w:vAlign w:val="center"/>
          </w:tcPr>
          <w:p w:rsidR="000033A3" w:rsidRPr="00E67EE3" w:rsidRDefault="000033A3" w:rsidP="00E67EE3">
            <w:pPr>
              <w:snapToGrid w:val="0"/>
              <w:spacing w:after="0" w:line="240" w:lineRule="auto"/>
              <w:jc w:val="center"/>
              <w:rPr>
                <w:rFonts w:ascii="Times New Roman" w:hAnsi="Times New Roman" w:cs="Times New Roman"/>
                <w:b/>
                <w:bCs/>
                <w:sz w:val="20"/>
                <w:szCs w:val="20"/>
                <w:highlight w:val="yellow"/>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0033A3" w:rsidRPr="00E67EE3" w:rsidRDefault="000033A3" w:rsidP="00E67EE3">
            <w:pPr>
              <w:pStyle w:val="311"/>
              <w:snapToGrid w:val="0"/>
              <w:spacing w:after="0"/>
              <w:ind w:left="-108" w:right="-136"/>
              <w:jc w:val="center"/>
              <w:rPr>
                <w:b/>
                <w:sz w:val="20"/>
                <w:szCs w:val="20"/>
                <w:lang w:eastAsia="ar-SA"/>
              </w:rPr>
            </w:pPr>
            <w:r w:rsidRPr="00E67EE3">
              <w:rPr>
                <w:b/>
                <w:sz w:val="20"/>
                <w:szCs w:val="20"/>
              </w:rPr>
              <w:t xml:space="preserve">до </w:t>
            </w:r>
            <w:proofErr w:type="spellStart"/>
            <w:r w:rsidRPr="00E67EE3">
              <w:rPr>
                <w:b/>
                <w:sz w:val="20"/>
                <w:szCs w:val="20"/>
              </w:rPr>
              <w:t>адм</w:t>
            </w:r>
            <w:proofErr w:type="spellEnd"/>
            <w:r w:rsidRPr="00E67EE3">
              <w:rPr>
                <w:b/>
                <w:sz w:val="20"/>
                <w:szCs w:val="20"/>
              </w:rPr>
              <w:t>.</w:t>
            </w:r>
          </w:p>
          <w:p w:rsidR="000033A3" w:rsidRPr="00E67EE3" w:rsidRDefault="000033A3" w:rsidP="00E67EE3">
            <w:pPr>
              <w:pStyle w:val="311"/>
              <w:spacing w:after="0"/>
              <w:ind w:left="-108" w:right="-136"/>
              <w:jc w:val="center"/>
              <w:rPr>
                <w:b/>
                <w:sz w:val="20"/>
                <w:szCs w:val="20"/>
              </w:rPr>
            </w:pPr>
            <w:r w:rsidRPr="00E67EE3">
              <w:rPr>
                <w:b/>
                <w:sz w:val="20"/>
                <w:szCs w:val="20"/>
              </w:rPr>
              <w:t>центра</w:t>
            </w:r>
          </w:p>
          <w:p w:rsidR="000033A3" w:rsidRPr="00E67EE3" w:rsidRDefault="000033A3" w:rsidP="00E67EE3">
            <w:pPr>
              <w:spacing w:after="0" w:line="240" w:lineRule="auto"/>
              <w:ind w:left="-108" w:right="-136"/>
              <w:jc w:val="center"/>
              <w:rPr>
                <w:rFonts w:ascii="Times New Roman" w:hAnsi="Times New Roman" w:cs="Times New Roman"/>
                <w:b/>
                <w:sz w:val="20"/>
                <w:szCs w:val="20"/>
                <w:lang w:eastAsia="ar-SA"/>
              </w:rPr>
            </w:pPr>
            <w:r w:rsidRPr="00E67EE3">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33A3" w:rsidRPr="00E67EE3" w:rsidRDefault="000033A3" w:rsidP="00E67EE3">
            <w:pPr>
              <w:pStyle w:val="a5"/>
              <w:snapToGrid w:val="0"/>
              <w:spacing w:line="240" w:lineRule="auto"/>
              <w:ind w:left="-80" w:right="-136"/>
              <w:jc w:val="center"/>
              <w:rPr>
                <w:b/>
                <w:lang w:eastAsia="ar-SA"/>
              </w:rPr>
            </w:pPr>
            <w:r w:rsidRPr="00E67EE3">
              <w:rPr>
                <w:b/>
              </w:rPr>
              <w:t xml:space="preserve">до </w:t>
            </w:r>
            <w:proofErr w:type="spellStart"/>
            <w:r w:rsidRPr="00E67EE3">
              <w:rPr>
                <w:b/>
              </w:rPr>
              <w:t>адм</w:t>
            </w:r>
            <w:proofErr w:type="spellEnd"/>
            <w:r w:rsidRPr="00E67EE3">
              <w:rPr>
                <w:b/>
              </w:rPr>
              <w:t>.</w:t>
            </w:r>
          </w:p>
          <w:p w:rsidR="000033A3" w:rsidRPr="00E67EE3" w:rsidRDefault="000033A3" w:rsidP="00E67EE3">
            <w:pPr>
              <w:pStyle w:val="a5"/>
              <w:spacing w:line="240" w:lineRule="auto"/>
              <w:ind w:left="-80" w:right="-136"/>
              <w:jc w:val="center"/>
              <w:rPr>
                <w:b/>
              </w:rPr>
            </w:pPr>
            <w:r w:rsidRPr="00E67EE3">
              <w:rPr>
                <w:b/>
              </w:rPr>
              <w:t>центра</w:t>
            </w:r>
          </w:p>
          <w:p w:rsidR="000033A3" w:rsidRPr="00E67EE3" w:rsidRDefault="000033A3" w:rsidP="00E67EE3">
            <w:pPr>
              <w:spacing w:after="0" w:line="240" w:lineRule="auto"/>
              <w:ind w:left="-80" w:right="-136"/>
              <w:jc w:val="center"/>
              <w:rPr>
                <w:rFonts w:ascii="Times New Roman" w:hAnsi="Times New Roman" w:cs="Times New Roman"/>
                <w:b/>
                <w:sz w:val="20"/>
                <w:szCs w:val="20"/>
                <w:lang w:eastAsia="ar-SA"/>
              </w:rPr>
            </w:pPr>
            <w:r w:rsidRPr="00E67EE3">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0033A3" w:rsidRPr="00E67EE3" w:rsidRDefault="000033A3" w:rsidP="00E67EE3">
            <w:pPr>
              <w:spacing w:after="0" w:line="240" w:lineRule="auto"/>
              <w:jc w:val="center"/>
              <w:rPr>
                <w:rFonts w:ascii="Times New Roman" w:hAnsi="Times New Roman" w:cs="Times New Roman"/>
                <w:b/>
                <w:bCs/>
                <w:sz w:val="20"/>
                <w:szCs w:val="20"/>
                <w:highlight w:val="yellow"/>
              </w:rPr>
            </w:pPr>
          </w:p>
        </w:tc>
      </w:tr>
      <w:tr w:rsidR="00E67EE3" w:rsidRPr="00E67EE3" w:rsidTr="00E67EE3">
        <w:trPr>
          <w:trHeight w:val="20"/>
          <w:jc w:val="center"/>
        </w:trPr>
        <w:tc>
          <w:tcPr>
            <w:tcW w:w="2104" w:type="dxa"/>
            <w:tcBorders>
              <w:top w:val="single" w:sz="4" w:space="0" w:color="000000"/>
              <w:left w:val="single" w:sz="4" w:space="0" w:color="000000"/>
              <w:bottom w:val="single" w:sz="4" w:space="0" w:color="000000"/>
              <w:right w:val="nil"/>
            </w:tcBorders>
            <w:vAlign w:val="center"/>
            <w:hideMark/>
          </w:tcPr>
          <w:p w:rsidR="000033A3" w:rsidRPr="00E67EE3" w:rsidRDefault="008F29FC" w:rsidP="007A328C">
            <w:pPr>
              <w:suppressAutoHyphens/>
              <w:snapToGrid w:val="0"/>
              <w:spacing w:after="0"/>
              <w:rPr>
                <w:rFonts w:ascii="Times New Roman" w:hAnsi="Times New Roman" w:cs="Times New Roman"/>
                <w:lang w:eastAsia="ar-SA"/>
              </w:rPr>
            </w:pPr>
            <w:r w:rsidRPr="00E67EE3">
              <w:rPr>
                <w:rFonts w:ascii="Times New Roman" w:hAnsi="Times New Roman" w:cs="Times New Roman"/>
              </w:rPr>
              <w:t>Поповское</w:t>
            </w:r>
            <w:r w:rsidR="00F2348A" w:rsidRPr="00E67EE3">
              <w:rPr>
                <w:rFonts w:ascii="Times New Roman" w:hAnsi="Times New Roman" w:cs="Times New Roman"/>
              </w:rPr>
              <w:t xml:space="preserve"> сельское</w:t>
            </w:r>
            <w:r w:rsidR="000033A3" w:rsidRPr="00E67EE3">
              <w:rPr>
                <w:rFonts w:ascii="Times New Roman" w:hAnsi="Times New Roman" w:cs="Times New Roman"/>
              </w:rPr>
              <w:t xml:space="preserve"> поселение</w:t>
            </w:r>
          </w:p>
        </w:tc>
        <w:tc>
          <w:tcPr>
            <w:tcW w:w="2051" w:type="dxa"/>
            <w:tcBorders>
              <w:top w:val="single" w:sz="4" w:space="0" w:color="000000"/>
              <w:left w:val="single" w:sz="4" w:space="0" w:color="000000"/>
              <w:bottom w:val="single" w:sz="4" w:space="0" w:color="000000"/>
              <w:right w:val="nil"/>
            </w:tcBorders>
            <w:vAlign w:val="center"/>
          </w:tcPr>
          <w:p w:rsidR="000033A3" w:rsidRPr="00E67EE3" w:rsidRDefault="000033A3" w:rsidP="007A328C">
            <w:pPr>
              <w:suppressAutoHyphens/>
              <w:snapToGrid w:val="0"/>
              <w:spacing w:after="0"/>
              <w:rPr>
                <w:rFonts w:ascii="Times New Roman" w:hAnsi="Times New Roman" w:cs="Times New Roman"/>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033A3" w:rsidRPr="00E67EE3" w:rsidRDefault="008F29FC" w:rsidP="007A328C">
            <w:pPr>
              <w:snapToGrid w:val="0"/>
              <w:jc w:val="center"/>
              <w:rPr>
                <w:rFonts w:ascii="Times New Roman" w:hAnsi="Times New Roman" w:cs="Times New Roman"/>
                <w:b/>
                <w:bCs/>
              </w:rPr>
            </w:pPr>
            <w:r w:rsidRPr="00E67EE3">
              <w:rPr>
                <w:rFonts w:ascii="Times New Roman" w:hAnsi="Times New Roman" w:cs="Times New Roman"/>
                <w:b/>
                <w:bCs/>
              </w:rPr>
              <w:t>2623</w:t>
            </w:r>
          </w:p>
        </w:tc>
        <w:tc>
          <w:tcPr>
            <w:tcW w:w="1276" w:type="dxa"/>
            <w:tcBorders>
              <w:top w:val="single" w:sz="4" w:space="0" w:color="000000"/>
              <w:left w:val="single" w:sz="4" w:space="0" w:color="000000"/>
              <w:bottom w:val="single" w:sz="4" w:space="0" w:color="000000"/>
              <w:right w:val="nil"/>
            </w:tcBorders>
            <w:vAlign w:val="center"/>
            <w:hideMark/>
          </w:tcPr>
          <w:p w:rsidR="000033A3" w:rsidRPr="00E67EE3" w:rsidRDefault="008F29FC" w:rsidP="007A328C">
            <w:pPr>
              <w:snapToGrid w:val="0"/>
              <w:jc w:val="center"/>
              <w:rPr>
                <w:rFonts w:ascii="Times New Roman" w:hAnsi="Times New Roman" w:cs="Times New Roman"/>
                <w:b/>
                <w:bCs/>
              </w:rPr>
            </w:pPr>
            <w:r w:rsidRPr="00E67EE3">
              <w:rPr>
                <w:rFonts w:ascii="Times New Roman" w:hAnsi="Times New Roman" w:cs="Times New Roman"/>
                <w:b/>
                <w:bCs/>
              </w:rPr>
              <w:t>2699</w:t>
            </w:r>
          </w:p>
        </w:tc>
        <w:tc>
          <w:tcPr>
            <w:tcW w:w="992" w:type="dxa"/>
            <w:tcBorders>
              <w:top w:val="single" w:sz="4" w:space="0" w:color="000000"/>
              <w:left w:val="single" w:sz="4" w:space="0" w:color="000000"/>
              <w:bottom w:val="single" w:sz="4" w:space="0" w:color="000000"/>
              <w:right w:val="nil"/>
            </w:tcBorders>
            <w:vAlign w:val="center"/>
          </w:tcPr>
          <w:p w:rsidR="000033A3" w:rsidRPr="00E67EE3" w:rsidRDefault="000033A3" w:rsidP="007A328C">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0033A3" w:rsidRPr="00E67EE3" w:rsidRDefault="000033A3" w:rsidP="007A328C">
            <w:pPr>
              <w:snapToGrid w:val="0"/>
              <w:jc w:val="center"/>
              <w:rPr>
                <w:rFonts w:ascii="Times New Roman" w:hAnsi="Times New Roman" w:cs="Times New Roman"/>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0033A3" w:rsidRPr="00E67EE3" w:rsidRDefault="008F29FC" w:rsidP="008F29FC">
            <w:pPr>
              <w:snapToGrid w:val="0"/>
              <w:jc w:val="center"/>
              <w:rPr>
                <w:rFonts w:ascii="Times New Roman" w:hAnsi="Times New Roman" w:cs="Times New Roman"/>
                <w:b/>
                <w:lang w:val="en-US"/>
              </w:rPr>
            </w:pPr>
            <w:r w:rsidRPr="00E67EE3">
              <w:rPr>
                <w:rFonts w:ascii="Times New Roman" w:hAnsi="Times New Roman" w:cs="Times New Roman"/>
                <w:b/>
              </w:rPr>
              <w:t>13194</w:t>
            </w:r>
            <w:r w:rsidR="000033A3" w:rsidRPr="00E67EE3">
              <w:rPr>
                <w:rFonts w:ascii="Times New Roman" w:hAnsi="Times New Roman" w:cs="Times New Roman"/>
                <w:b/>
              </w:rPr>
              <w:t>,</w:t>
            </w:r>
            <w:r w:rsidRPr="00E67EE3">
              <w:rPr>
                <w:rFonts w:ascii="Times New Roman" w:hAnsi="Times New Roman" w:cs="Times New Roman"/>
                <w:b/>
              </w:rPr>
              <w:t>37</w:t>
            </w:r>
          </w:p>
        </w:tc>
      </w:tr>
      <w:tr w:rsidR="00E67EE3" w:rsidRPr="00E67EE3" w:rsidTr="00E67EE3">
        <w:trPr>
          <w:trHeight w:val="20"/>
          <w:jc w:val="center"/>
        </w:trPr>
        <w:tc>
          <w:tcPr>
            <w:tcW w:w="2104" w:type="dxa"/>
            <w:tcBorders>
              <w:top w:val="single" w:sz="4" w:space="0" w:color="000000"/>
              <w:left w:val="single" w:sz="4" w:space="0" w:color="000000"/>
              <w:bottom w:val="single" w:sz="4" w:space="0" w:color="000000"/>
              <w:right w:val="nil"/>
            </w:tcBorders>
            <w:vAlign w:val="center"/>
          </w:tcPr>
          <w:p w:rsidR="000033A3" w:rsidRPr="00E67EE3" w:rsidRDefault="000033A3" w:rsidP="007A328C">
            <w:pPr>
              <w:suppressAutoHyphens/>
              <w:snapToGrid w:val="0"/>
              <w:spacing w:after="0"/>
              <w:rPr>
                <w:rFonts w:ascii="Times New Roman" w:hAnsi="Times New Roman" w:cs="Times New Roman"/>
                <w:highlight w:val="yellow"/>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0033A3" w:rsidRPr="00E67EE3" w:rsidRDefault="00F2348A" w:rsidP="008F29FC">
            <w:pPr>
              <w:snapToGrid w:val="0"/>
              <w:spacing w:after="0"/>
              <w:rPr>
                <w:rFonts w:ascii="Times New Roman" w:hAnsi="Times New Roman" w:cs="Times New Roman"/>
              </w:rPr>
            </w:pPr>
            <w:r w:rsidRPr="00E67EE3">
              <w:rPr>
                <w:rFonts w:ascii="Times New Roman" w:hAnsi="Times New Roman" w:cs="Times New Roman"/>
              </w:rPr>
              <w:t xml:space="preserve">село </w:t>
            </w:r>
            <w:r w:rsidR="008F29FC" w:rsidRPr="00E67EE3">
              <w:rPr>
                <w:rFonts w:ascii="Times New Roman" w:hAnsi="Times New Roman" w:cs="Times New Roman"/>
              </w:rPr>
              <w:t>Поповка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033A3" w:rsidRPr="00E67EE3" w:rsidRDefault="000033A3" w:rsidP="007A328C">
            <w:pPr>
              <w:snapToGrid w:val="0"/>
              <w:spacing w:after="0"/>
              <w:jc w:val="center"/>
              <w:rPr>
                <w:rFonts w:ascii="Times New Roman" w:hAnsi="Times New Roman" w:cs="Times New Roman"/>
                <w:lang w:val="en-US"/>
              </w:rPr>
            </w:pPr>
          </w:p>
        </w:tc>
        <w:tc>
          <w:tcPr>
            <w:tcW w:w="1276" w:type="dxa"/>
            <w:tcBorders>
              <w:top w:val="single" w:sz="4" w:space="0" w:color="000000"/>
              <w:left w:val="single" w:sz="4" w:space="0" w:color="000000"/>
              <w:bottom w:val="single" w:sz="4" w:space="0" w:color="000000"/>
              <w:right w:val="nil"/>
            </w:tcBorders>
            <w:vAlign w:val="center"/>
            <w:hideMark/>
          </w:tcPr>
          <w:p w:rsidR="000033A3"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398</w:t>
            </w:r>
          </w:p>
        </w:tc>
        <w:tc>
          <w:tcPr>
            <w:tcW w:w="992" w:type="dxa"/>
            <w:tcBorders>
              <w:top w:val="single" w:sz="4" w:space="0" w:color="000000"/>
              <w:left w:val="single" w:sz="4" w:space="0" w:color="000000"/>
              <w:bottom w:val="single" w:sz="4" w:space="0" w:color="000000"/>
              <w:right w:val="nil"/>
            </w:tcBorders>
            <w:vAlign w:val="center"/>
            <w:hideMark/>
          </w:tcPr>
          <w:p w:rsidR="000033A3" w:rsidRPr="00E67EE3" w:rsidRDefault="000033A3" w:rsidP="007A328C">
            <w:pPr>
              <w:snapToGrid w:val="0"/>
              <w:spacing w:after="0"/>
              <w:jc w:val="center"/>
              <w:rPr>
                <w:rFonts w:ascii="Times New Roman" w:hAnsi="Times New Roman" w:cs="Times New Roman"/>
              </w:rPr>
            </w:pPr>
            <w:r w:rsidRPr="00E67EE3">
              <w:rPr>
                <w:rFonts w:ascii="Times New Roman" w:hAnsi="Times New Roman" w:cs="Times New Roman"/>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033A3" w:rsidRPr="00E67EE3" w:rsidRDefault="008F29FC" w:rsidP="00F2348A">
            <w:pPr>
              <w:snapToGrid w:val="0"/>
              <w:spacing w:after="0"/>
              <w:jc w:val="center"/>
              <w:rPr>
                <w:rFonts w:ascii="Times New Roman" w:hAnsi="Times New Roman" w:cs="Times New Roman"/>
              </w:rPr>
            </w:pPr>
            <w:r w:rsidRPr="00E67EE3">
              <w:rPr>
                <w:rFonts w:ascii="Times New Roman" w:hAnsi="Times New Roman" w:cs="Times New Roman"/>
              </w:rPr>
              <w:t>6</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0033A3"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301,97</w:t>
            </w:r>
          </w:p>
        </w:tc>
      </w:tr>
      <w:tr w:rsidR="00E67EE3" w:rsidRPr="00E67EE3" w:rsidTr="00E67EE3">
        <w:trPr>
          <w:trHeight w:val="20"/>
          <w:jc w:val="center"/>
        </w:trPr>
        <w:tc>
          <w:tcPr>
            <w:tcW w:w="2104" w:type="dxa"/>
            <w:tcBorders>
              <w:top w:val="single" w:sz="4" w:space="0" w:color="000000"/>
              <w:left w:val="single" w:sz="4" w:space="0" w:color="000000"/>
              <w:bottom w:val="single" w:sz="4" w:space="0" w:color="000000"/>
              <w:right w:val="nil"/>
            </w:tcBorders>
            <w:vAlign w:val="center"/>
          </w:tcPr>
          <w:p w:rsidR="000033A3" w:rsidRPr="00E67EE3" w:rsidRDefault="000033A3" w:rsidP="007A328C">
            <w:pPr>
              <w:suppressAutoHyphens/>
              <w:snapToGrid w:val="0"/>
              <w:spacing w:after="0"/>
              <w:rPr>
                <w:rFonts w:ascii="Times New Roman" w:hAnsi="Times New Roman" w:cs="Times New Roman"/>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0033A3" w:rsidRPr="00E67EE3" w:rsidRDefault="00A85011" w:rsidP="008F29FC">
            <w:pPr>
              <w:snapToGrid w:val="0"/>
              <w:spacing w:after="0"/>
              <w:rPr>
                <w:rFonts w:ascii="Times New Roman" w:hAnsi="Times New Roman" w:cs="Times New Roman"/>
              </w:rPr>
            </w:pPr>
            <w:r w:rsidRPr="00E67EE3">
              <w:rPr>
                <w:rFonts w:ascii="Times New Roman" w:hAnsi="Times New Roman" w:cs="Times New Roman"/>
              </w:rPr>
              <w:t>с</w:t>
            </w:r>
            <w:r w:rsidR="000962D0" w:rsidRPr="00E67EE3">
              <w:rPr>
                <w:rFonts w:ascii="Times New Roman" w:hAnsi="Times New Roman" w:cs="Times New Roman"/>
              </w:rPr>
              <w:t xml:space="preserve">ело </w:t>
            </w:r>
            <w:proofErr w:type="spellStart"/>
            <w:r w:rsidR="000962D0" w:rsidRPr="00E67EE3">
              <w:rPr>
                <w:rFonts w:ascii="Times New Roman" w:hAnsi="Times New Roman" w:cs="Times New Roman"/>
              </w:rPr>
              <w:t>В</w:t>
            </w:r>
            <w:r w:rsidR="008F29FC" w:rsidRPr="00E67EE3">
              <w:rPr>
                <w:rFonts w:ascii="Times New Roman" w:hAnsi="Times New Roman" w:cs="Times New Roman"/>
              </w:rPr>
              <w:t>ервековка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0033A3" w:rsidRPr="00E67EE3" w:rsidRDefault="000033A3" w:rsidP="007A328C">
            <w:pPr>
              <w:snapToGrid w:val="0"/>
              <w:spacing w:after="0"/>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nil"/>
            </w:tcBorders>
            <w:vAlign w:val="center"/>
          </w:tcPr>
          <w:p w:rsidR="000033A3"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497</w:t>
            </w:r>
          </w:p>
        </w:tc>
        <w:tc>
          <w:tcPr>
            <w:tcW w:w="992" w:type="dxa"/>
            <w:tcBorders>
              <w:top w:val="single" w:sz="4" w:space="0" w:color="000000"/>
              <w:left w:val="single" w:sz="4" w:space="0" w:color="000000"/>
              <w:bottom w:val="single" w:sz="4" w:space="0" w:color="000000"/>
              <w:right w:val="nil"/>
            </w:tcBorders>
            <w:vAlign w:val="center"/>
          </w:tcPr>
          <w:p w:rsidR="000033A3" w:rsidRPr="00E67EE3" w:rsidRDefault="000962D0" w:rsidP="007A328C">
            <w:pPr>
              <w:snapToGrid w:val="0"/>
              <w:spacing w:after="0"/>
              <w:jc w:val="center"/>
              <w:rPr>
                <w:rFonts w:ascii="Times New Roman" w:hAnsi="Times New Roman" w:cs="Times New Roman"/>
              </w:rPr>
            </w:pPr>
            <w:r w:rsidRPr="00E67EE3">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0033A3" w:rsidRPr="00E67EE3" w:rsidRDefault="000033A3" w:rsidP="007A328C">
            <w:pPr>
              <w:snapToGrid w:val="0"/>
              <w:spacing w:after="0"/>
              <w:jc w:val="center"/>
              <w:rPr>
                <w:rFonts w:ascii="Times New Roman" w:hAnsi="Times New Roman" w:cs="Times New Roman"/>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0033A3"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462,59</w:t>
            </w:r>
          </w:p>
        </w:tc>
      </w:tr>
      <w:tr w:rsidR="00E67EE3" w:rsidRPr="00E67EE3" w:rsidTr="00E67EE3">
        <w:trPr>
          <w:trHeight w:val="20"/>
          <w:jc w:val="center"/>
        </w:trPr>
        <w:tc>
          <w:tcPr>
            <w:tcW w:w="2104" w:type="dxa"/>
            <w:tcBorders>
              <w:top w:val="single" w:sz="4" w:space="0" w:color="000000"/>
              <w:left w:val="single" w:sz="4" w:space="0" w:color="000000"/>
              <w:bottom w:val="single" w:sz="4" w:space="0" w:color="000000"/>
              <w:right w:val="nil"/>
            </w:tcBorders>
            <w:vAlign w:val="center"/>
          </w:tcPr>
          <w:p w:rsidR="00F2348A" w:rsidRPr="00E67EE3" w:rsidRDefault="00F2348A" w:rsidP="007A328C">
            <w:pPr>
              <w:suppressAutoHyphens/>
              <w:snapToGrid w:val="0"/>
              <w:spacing w:after="0"/>
              <w:rPr>
                <w:rFonts w:ascii="Times New Roman" w:hAnsi="Times New Roman" w:cs="Times New Roman"/>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F2348A" w:rsidRPr="00E67EE3" w:rsidRDefault="00A85011" w:rsidP="008F29FC">
            <w:pPr>
              <w:snapToGrid w:val="0"/>
              <w:spacing w:after="0"/>
              <w:rPr>
                <w:rFonts w:ascii="Times New Roman" w:hAnsi="Times New Roman" w:cs="Times New Roman"/>
              </w:rPr>
            </w:pPr>
            <w:r w:rsidRPr="00E67EE3">
              <w:rPr>
                <w:rFonts w:ascii="Times New Roman" w:hAnsi="Times New Roman" w:cs="Times New Roman"/>
              </w:rPr>
              <w:t>с</w:t>
            </w:r>
            <w:r w:rsidR="000962D0" w:rsidRPr="00E67EE3">
              <w:rPr>
                <w:rFonts w:ascii="Times New Roman" w:hAnsi="Times New Roman" w:cs="Times New Roman"/>
              </w:rPr>
              <w:t xml:space="preserve">ело </w:t>
            </w:r>
            <w:proofErr w:type="spellStart"/>
            <w:r w:rsidR="008F29FC" w:rsidRPr="00E67EE3">
              <w:rPr>
                <w:rFonts w:ascii="Times New Roman" w:hAnsi="Times New Roman" w:cs="Times New Roman"/>
              </w:rPr>
              <w:t>Купянка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F2348A" w:rsidRPr="00E67EE3" w:rsidRDefault="00F2348A" w:rsidP="007A328C">
            <w:pPr>
              <w:snapToGrid w:val="0"/>
              <w:spacing w:after="0"/>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nil"/>
            </w:tcBorders>
            <w:vAlign w:val="center"/>
          </w:tcPr>
          <w:p w:rsidR="00F2348A"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1058</w:t>
            </w:r>
          </w:p>
        </w:tc>
        <w:tc>
          <w:tcPr>
            <w:tcW w:w="992" w:type="dxa"/>
            <w:tcBorders>
              <w:top w:val="single" w:sz="4" w:space="0" w:color="000000"/>
              <w:left w:val="single" w:sz="4" w:space="0" w:color="000000"/>
              <w:bottom w:val="single" w:sz="4" w:space="0" w:color="000000"/>
              <w:right w:val="nil"/>
            </w:tcBorders>
            <w:vAlign w:val="center"/>
          </w:tcPr>
          <w:p w:rsidR="00F2348A"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F2348A" w:rsidRPr="00E67EE3" w:rsidRDefault="00F2348A" w:rsidP="007A328C">
            <w:pPr>
              <w:snapToGrid w:val="0"/>
              <w:spacing w:after="0"/>
              <w:jc w:val="center"/>
              <w:rPr>
                <w:rFonts w:ascii="Times New Roman" w:hAnsi="Times New Roman" w:cs="Times New Roman"/>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F2348A"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302,22</w:t>
            </w:r>
          </w:p>
        </w:tc>
      </w:tr>
      <w:tr w:rsidR="00E67EE3" w:rsidRPr="00E67EE3" w:rsidTr="00E67EE3">
        <w:trPr>
          <w:trHeight w:val="20"/>
          <w:jc w:val="center"/>
        </w:trPr>
        <w:tc>
          <w:tcPr>
            <w:tcW w:w="2104" w:type="dxa"/>
            <w:tcBorders>
              <w:top w:val="single" w:sz="4" w:space="0" w:color="000000"/>
              <w:left w:val="single" w:sz="4" w:space="0" w:color="000000"/>
              <w:bottom w:val="single" w:sz="4" w:space="0" w:color="000000"/>
              <w:right w:val="nil"/>
            </w:tcBorders>
            <w:vAlign w:val="center"/>
          </w:tcPr>
          <w:p w:rsidR="008F29FC" w:rsidRPr="00E67EE3" w:rsidRDefault="008F29FC" w:rsidP="007A328C">
            <w:pPr>
              <w:suppressAutoHyphens/>
              <w:snapToGrid w:val="0"/>
              <w:spacing w:after="0"/>
              <w:rPr>
                <w:rFonts w:ascii="Times New Roman" w:hAnsi="Times New Roman" w:cs="Times New Roman"/>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8F29FC" w:rsidRPr="00E67EE3" w:rsidRDefault="008F29FC" w:rsidP="008F29FC">
            <w:pPr>
              <w:snapToGrid w:val="0"/>
              <w:spacing w:after="0"/>
              <w:rPr>
                <w:rFonts w:ascii="Times New Roman" w:hAnsi="Times New Roman" w:cs="Times New Roman"/>
              </w:rPr>
            </w:pPr>
            <w:r w:rsidRPr="00E67EE3">
              <w:rPr>
                <w:rFonts w:ascii="Times New Roman" w:hAnsi="Times New Roman" w:cs="Times New Roman"/>
              </w:rPr>
              <w:t xml:space="preserve">село </w:t>
            </w:r>
            <w:proofErr w:type="spellStart"/>
            <w:r w:rsidRPr="00E67EE3">
              <w:rPr>
                <w:rFonts w:ascii="Times New Roman" w:hAnsi="Times New Roman" w:cs="Times New Roman"/>
              </w:rPr>
              <w:t>Лофицкое</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8F29FC" w:rsidRPr="00E67EE3" w:rsidRDefault="008F29FC" w:rsidP="007A328C">
            <w:pPr>
              <w:snapToGrid w:val="0"/>
              <w:spacing w:after="0"/>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nil"/>
            </w:tcBorders>
            <w:vAlign w:val="center"/>
          </w:tcPr>
          <w:p w:rsidR="008F29FC"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746</w:t>
            </w:r>
          </w:p>
        </w:tc>
        <w:tc>
          <w:tcPr>
            <w:tcW w:w="992" w:type="dxa"/>
            <w:tcBorders>
              <w:top w:val="single" w:sz="4" w:space="0" w:color="000000"/>
              <w:left w:val="single" w:sz="4" w:space="0" w:color="000000"/>
              <w:bottom w:val="single" w:sz="4" w:space="0" w:color="000000"/>
              <w:right w:val="nil"/>
            </w:tcBorders>
            <w:vAlign w:val="center"/>
          </w:tcPr>
          <w:p w:rsidR="008F29FC"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8F29FC" w:rsidRPr="00E67EE3" w:rsidRDefault="008F29FC" w:rsidP="007A328C">
            <w:pPr>
              <w:snapToGrid w:val="0"/>
              <w:spacing w:after="0"/>
              <w:jc w:val="center"/>
              <w:rPr>
                <w:rFonts w:ascii="Times New Roman" w:hAnsi="Times New Roman" w:cs="Times New Roman"/>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8F29FC" w:rsidRPr="00E67EE3" w:rsidRDefault="008F29FC" w:rsidP="007A328C">
            <w:pPr>
              <w:snapToGrid w:val="0"/>
              <w:spacing w:after="0"/>
              <w:jc w:val="center"/>
              <w:rPr>
                <w:rFonts w:ascii="Times New Roman" w:hAnsi="Times New Roman" w:cs="Times New Roman"/>
              </w:rPr>
            </w:pPr>
            <w:r w:rsidRPr="00E67EE3">
              <w:rPr>
                <w:rFonts w:ascii="Times New Roman" w:hAnsi="Times New Roman" w:cs="Times New Roman"/>
              </w:rPr>
              <w:t>343,86</w:t>
            </w:r>
          </w:p>
        </w:tc>
      </w:tr>
      <w:bookmarkEnd w:id="62"/>
    </w:tbl>
    <w:p w:rsidR="00C46C44" w:rsidRPr="00E67EE3" w:rsidRDefault="00C46C44" w:rsidP="00C46C44">
      <w:pPr>
        <w:autoSpaceDN w:val="0"/>
        <w:adjustRightInd w:val="0"/>
        <w:spacing w:after="0" w:line="100" w:lineRule="atLeast"/>
        <w:ind w:firstLine="567"/>
        <w:jc w:val="both"/>
        <w:rPr>
          <w:rFonts w:ascii="Times New Roman" w:eastAsia="TimesNewRomanPSMT" w:hAnsi="Times New Roman" w:cs="Times New Roman"/>
          <w:sz w:val="20"/>
          <w:szCs w:val="24"/>
          <w:highlight w:val="yellow"/>
        </w:rPr>
      </w:pPr>
    </w:p>
    <w:p w:rsidR="00C46C44" w:rsidRPr="00A2678E" w:rsidRDefault="00C46C44" w:rsidP="00C46C44">
      <w:pPr>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A2678E">
        <w:rPr>
          <w:rFonts w:ascii="Times New Roman" w:eastAsia="TimesNewRomanPSMT" w:hAnsi="Times New Roman" w:cs="Times New Roman"/>
          <w:sz w:val="24"/>
          <w:szCs w:val="24"/>
        </w:rPr>
        <w:lastRenderedPageBreak/>
        <w:t xml:space="preserve">По данным, предоставленным администрацией </w:t>
      </w:r>
      <w:r w:rsidR="00A2678E" w:rsidRPr="00A2678E">
        <w:rPr>
          <w:rFonts w:ascii="Times New Roman" w:eastAsia="TimesNewRomanPSMT" w:hAnsi="Times New Roman" w:cs="Times New Roman"/>
          <w:sz w:val="24"/>
          <w:szCs w:val="24"/>
        </w:rPr>
        <w:t>Поповского</w:t>
      </w:r>
      <w:r w:rsidR="00485324" w:rsidRPr="00A2678E">
        <w:rPr>
          <w:rFonts w:ascii="Times New Roman" w:eastAsia="TimesNewRomanPSMT" w:hAnsi="Times New Roman" w:cs="Times New Roman"/>
          <w:sz w:val="24"/>
          <w:szCs w:val="24"/>
        </w:rPr>
        <w:t xml:space="preserve"> сельского</w:t>
      </w:r>
      <w:r w:rsidRPr="00A2678E">
        <w:rPr>
          <w:rFonts w:ascii="Times New Roman" w:eastAsia="TimesNewRomanPSMT" w:hAnsi="Times New Roman" w:cs="Times New Roman"/>
          <w:sz w:val="24"/>
          <w:szCs w:val="24"/>
        </w:rPr>
        <w:t xml:space="preserve"> поселения, по состоянию на 01.01.202</w:t>
      </w:r>
      <w:r w:rsidR="001B5565" w:rsidRPr="00A2678E">
        <w:rPr>
          <w:rFonts w:ascii="Times New Roman" w:eastAsia="TimesNewRomanPSMT" w:hAnsi="Times New Roman" w:cs="Times New Roman"/>
          <w:sz w:val="24"/>
          <w:szCs w:val="24"/>
        </w:rPr>
        <w:t>4</w:t>
      </w:r>
      <w:r w:rsidRPr="00A2678E">
        <w:rPr>
          <w:rFonts w:ascii="Times New Roman" w:eastAsia="TimesNewRomanPSMT" w:hAnsi="Times New Roman" w:cs="Times New Roman"/>
          <w:sz w:val="24"/>
          <w:szCs w:val="24"/>
        </w:rPr>
        <w:t xml:space="preserve"> года </w:t>
      </w:r>
      <w:r w:rsidR="00485324" w:rsidRPr="00A2678E">
        <w:rPr>
          <w:rFonts w:ascii="Times New Roman" w:eastAsia="TimesNewRomanPSMT" w:hAnsi="Times New Roman" w:cs="Times New Roman"/>
          <w:sz w:val="24"/>
          <w:szCs w:val="24"/>
        </w:rPr>
        <w:t>численность постоянного населения</w:t>
      </w:r>
      <w:r w:rsidRPr="00A2678E">
        <w:rPr>
          <w:rFonts w:ascii="Times New Roman" w:eastAsia="TimesNewRomanPSMT" w:hAnsi="Times New Roman" w:cs="Times New Roman"/>
          <w:sz w:val="24"/>
          <w:szCs w:val="24"/>
        </w:rPr>
        <w:t xml:space="preserve"> </w:t>
      </w:r>
      <w:r w:rsidR="00A2678E" w:rsidRPr="00A2678E">
        <w:rPr>
          <w:rFonts w:ascii="Times New Roman" w:eastAsia="Times New Roman" w:hAnsi="Times New Roman" w:cs="Times New Roman"/>
          <w:b/>
          <w:sz w:val="24"/>
          <w:szCs w:val="24"/>
          <w:lang w:eastAsia="ru-RU"/>
        </w:rPr>
        <w:t>2609</w:t>
      </w:r>
      <w:r w:rsidR="000962D0" w:rsidRPr="00A2678E">
        <w:rPr>
          <w:rFonts w:ascii="Times New Roman" w:eastAsia="Times New Roman" w:hAnsi="Times New Roman" w:cs="Times New Roman"/>
          <w:b/>
          <w:sz w:val="24"/>
          <w:szCs w:val="24"/>
          <w:lang w:eastAsia="ru-RU"/>
        </w:rPr>
        <w:t xml:space="preserve"> </w:t>
      </w:r>
      <w:r w:rsidR="00531500" w:rsidRPr="00A2678E">
        <w:rPr>
          <w:rFonts w:ascii="Times New Roman" w:eastAsia="Times New Roman" w:hAnsi="Times New Roman" w:cs="Times New Roman"/>
          <w:sz w:val="24"/>
          <w:szCs w:val="24"/>
          <w:lang w:eastAsia="ru-RU"/>
        </w:rPr>
        <w:t>человек</w:t>
      </w:r>
      <w:r w:rsidRPr="00A2678E">
        <w:rPr>
          <w:rFonts w:ascii="Times New Roman" w:eastAsia="Times New Roman" w:hAnsi="Times New Roman" w:cs="Times New Roman"/>
          <w:sz w:val="24"/>
          <w:szCs w:val="24"/>
          <w:lang w:eastAsia="ru-RU"/>
        </w:rPr>
        <w:t>, в том числе по населенным пунктам:</w:t>
      </w:r>
    </w:p>
    <w:p w:rsidR="00C46C44" w:rsidRPr="008F29FC" w:rsidRDefault="00C46C44" w:rsidP="00C46C44">
      <w:pPr>
        <w:spacing w:after="0"/>
        <w:ind w:firstLine="567"/>
        <w:rPr>
          <w:rFonts w:ascii="Times New Roman" w:eastAsia="Calibri" w:hAnsi="Times New Roman" w:cs="Times New Roman"/>
          <w:kern w:val="1"/>
          <w:sz w:val="24"/>
          <w:szCs w:val="24"/>
        </w:rPr>
      </w:pPr>
      <w:r w:rsidRPr="008F29FC">
        <w:rPr>
          <w:rFonts w:ascii="Times New Roman" w:eastAsia="Calibri" w:hAnsi="Times New Roman" w:cs="Times New Roman"/>
          <w:kern w:val="1"/>
          <w:sz w:val="24"/>
          <w:szCs w:val="24"/>
        </w:rPr>
        <w:t>-</w:t>
      </w:r>
      <w:r w:rsidR="00A02B41" w:rsidRPr="008F29FC">
        <w:rPr>
          <w:rFonts w:ascii="Times New Roman" w:eastAsia="Calibri" w:hAnsi="Times New Roman" w:cs="Times New Roman"/>
          <w:kern w:val="1"/>
          <w:sz w:val="24"/>
          <w:szCs w:val="24"/>
        </w:rPr>
        <w:t xml:space="preserve"> село</w:t>
      </w:r>
      <w:r w:rsidRPr="008F29FC">
        <w:rPr>
          <w:rFonts w:ascii="Times New Roman" w:eastAsia="Calibri" w:hAnsi="Times New Roman" w:cs="Times New Roman"/>
          <w:kern w:val="1"/>
          <w:sz w:val="24"/>
          <w:szCs w:val="24"/>
        </w:rPr>
        <w:t xml:space="preserve"> </w:t>
      </w:r>
      <w:r w:rsidR="008F29FC" w:rsidRPr="008F29FC">
        <w:rPr>
          <w:rFonts w:ascii="Times New Roman" w:eastAsia="Calibri" w:hAnsi="Times New Roman" w:cs="Times New Roman"/>
          <w:kern w:val="1"/>
          <w:sz w:val="24"/>
          <w:szCs w:val="24"/>
        </w:rPr>
        <w:t>Поповка</w:t>
      </w:r>
      <w:r w:rsidRPr="008F29FC">
        <w:rPr>
          <w:rFonts w:ascii="Times New Roman" w:eastAsia="Calibri" w:hAnsi="Times New Roman" w:cs="Times New Roman"/>
          <w:kern w:val="1"/>
          <w:sz w:val="24"/>
          <w:szCs w:val="24"/>
        </w:rPr>
        <w:t xml:space="preserve"> – </w:t>
      </w:r>
      <w:r w:rsidR="008F29FC" w:rsidRPr="008F29FC">
        <w:rPr>
          <w:rFonts w:ascii="Times New Roman" w:eastAsia="Calibri" w:hAnsi="Times New Roman" w:cs="Times New Roman"/>
          <w:b/>
          <w:kern w:val="1"/>
          <w:sz w:val="24"/>
          <w:szCs w:val="24"/>
        </w:rPr>
        <w:t>404</w:t>
      </w:r>
      <w:r w:rsidRPr="008F29FC">
        <w:rPr>
          <w:rFonts w:ascii="Times New Roman" w:eastAsia="Calibri" w:hAnsi="Times New Roman" w:cs="Times New Roman"/>
          <w:kern w:val="1"/>
          <w:sz w:val="24"/>
          <w:szCs w:val="24"/>
        </w:rPr>
        <w:t xml:space="preserve"> чел.;</w:t>
      </w:r>
    </w:p>
    <w:p w:rsidR="00C46C44" w:rsidRPr="008F29FC" w:rsidRDefault="00C46C44" w:rsidP="00C46C44">
      <w:pPr>
        <w:spacing w:after="0"/>
        <w:ind w:firstLine="567"/>
        <w:rPr>
          <w:rFonts w:ascii="Times New Roman" w:eastAsia="Calibri" w:hAnsi="Times New Roman" w:cs="Times New Roman"/>
          <w:kern w:val="1"/>
          <w:sz w:val="24"/>
          <w:szCs w:val="24"/>
        </w:rPr>
      </w:pPr>
      <w:r w:rsidRPr="008F29FC">
        <w:rPr>
          <w:rFonts w:ascii="Times New Roman" w:eastAsia="Calibri" w:hAnsi="Times New Roman" w:cs="Times New Roman"/>
          <w:kern w:val="1"/>
          <w:sz w:val="24"/>
          <w:szCs w:val="24"/>
        </w:rPr>
        <w:t>-</w:t>
      </w:r>
      <w:r w:rsidR="00A02B41" w:rsidRPr="008F29FC">
        <w:rPr>
          <w:rFonts w:ascii="Times New Roman" w:eastAsia="Calibri" w:hAnsi="Times New Roman" w:cs="Times New Roman"/>
          <w:kern w:val="1"/>
          <w:sz w:val="24"/>
          <w:szCs w:val="24"/>
        </w:rPr>
        <w:t xml:space="preserve"> </w:t>
      </w:r>
      <w:r w:rsidR="000962D0" w:rsidRPr="008F29FC">
        <w:rPr>
          <w:rFonts w:ascii="Times New Roman" w:eastAsia="Calibri" w:hAnsi="Times New Roman" w:cs="Times New Roman"/>
          <w:kern w:val="1"/>
          <w:sz w:val="24"/>
          <w:szCs w:val="24"/>
        </w:rPr>
        <w:t xml:space="preserve">село </w:t>
      </w:r>
      <w:proofErr w:type="spellStart"/>
      <w:r w:rsidR="008F29FC" w:rsidRPr="008F29FC">
        <w:rPr>
          <w:rFonts w:ascii="Times New Roman" w:eastAsia="Calibri" w:hAnsi="Times New Roman" w:cs="Times New Roman"/>
          <w:kern w:val="1"/>
          <w:sz w:val="24"/>
          <w:szCs w:val="24"/>
        </w:rPr>
        <w:t>Лофицкое</w:t>
      </w:r>
      <w:proofErr w:type="spellEnd"/>
      <w:r w:rsidR="00531500" w:rsidRPr="008F29FC">
        <w:rPr>
          <w:rFonts w:ascii="Times New Roman" w:eastAsia="Calibri" w:hAnsi="Times New Roman" w:cs="Times New Roman"/>
          <w:kern w:val="1"/>
          <w:sz w:val="24"/>
          <w:szCs w:val="24"/>
        </w:rPr>
        <w:t xml:space="preserve"> – </w:t>
      </w:r>
      <w:r w:rsidR="008F29FC" w:rsidRPr="008F29FC">
        <w:rPr>
          <w:rFonts w:ascii="Times New Roman" w:eastAsia="Calibri" w:hAnsi="Times New Roman" w:cs="Times New Roman"/>
          <w:b/>
          <w:kern w:val="1"/>
          <w:sz w:val="24"/>
          <w:szCs w:val="24"/>
        </w:rPr>
        <w:t>690</w:t>
      </w:r>
      <w:r w:rsidRPr="008F29FC">
        <w:rPr>
          <w:rFonts w:ascii="Times New Roman" w:eastAsia="Calibri" w:hAnsi="Times New Roman" w:cs="Times New Roman"/>
          <w:kern w:val="1"/>
          <w:sz w:val="24"/>
          <w:szCs w:val="24"/>
        </w:rPr>
        <w:t xml:space="preserve"> чел.;</w:t>
      </w:r>
    </w:p>
    <w:p w:rsidR="00A02B41" w:rsidRDefault="00C46C44" w:rsidP="000962D0">
      <w:pPr>
        <w:spacing w:after="0"/>
        <w:ind w:firstLine="567"/>
        <w:rPr>
          <w:rFonts w:ascii="Times New Roman" w:eastAsia="Calibri" w:hAnsi="Times New Roman" w:cs="Times New Roman"/>
          <w:kern w:val="1"/>
          <w:sz w:val="24"/>
          <w:szCs w:val="24"/>
        </w:rPr>
      </w:pPr>
      <w:r w:rsidRPr="008F29FC">
        <w:rPr>
          <w:rFonts w:ascii="Times New Roman" w:eastAsia="Calibri" w:hAnsi="Times New Roman" w:cs="Times New Roman"/>
          <w:kern w:val="1"/>
          <w:sz w:val="24"/>
          <w:szCs w:val="24"/>
        </w:rPr>
        <w:t>-</w:t>
      </w:r>
      <w:r w:rsidR="00531500" w:rsidRPr="008F29FC">
        <w:rPr>
          <w:rFonts w:ascii="Times New Roman" w:eastAsia="Calibri" w:hAnsi="Times New Roman" w:cs="Times New Roman"/>
          <w:kern w:val="1"/>
          <w:sz w:val="24"/>
          <w:szCs w:val="24"/>
        </w:rPr>
        <w:t xml:space="preserve"> </w:t>
      </w:r>
      <w:r w:rsidR="000962D0" w:rsidRPr="008F29FC">
        <w:rPr>
          <w:rFonts w:ascii="Times New Roman" w:eastAsia="Calibri" w:hAnsi="Times New Roman" w:cs="Times New Roman"/>
          <w:kern w:val="1"/>
          <w:sz w:val="24"/>
          <w:szCs w:val="24"/>
        </w:rPr>
        <w:t xml:space="preserve">село </w:t>
      </w:r>
      <w:proofErr w:type="spellStart"/>
      <w:r w:rsidR="008F29FC" w:rsidRPr="008F29FC">
        <w:rPr>
          <w:rFonts w:ascii="Times New Roman" w:eastAsia="Calibri" w:hAnsi="Times New Roman" w:cs="Times New Roman"/>
          <w:kern w:val="1"/>
          <w:sz w:val="24"/>
          <w:szCs w:val="24"/>
        </w:rPr>
        <w:t>Вервековка</w:t>
      </w:r>
      <w:proofErr w:type="spellEnd"/>
      <w:r w:rsidR="00531500" w:rsidRPr="008F29FC">
        <w:rPr>
          <w:rFonts w:ascii="Times New Roman" w:eastAsia="Calibri" w:hAnsi="Times New Roman" w:cs="Times New Roman"/>
          <w:kern w:val="1"/>
          <w:sz w:val="24"/>
          <w:szCs w:val="24"/>
        </w:rPr>
        <w:t xml:space="preserve"> </w:t>
      </w:r>
      <w:r w:rsidRPr="008F29FC">
        <w:rPr>
          <w:rFonts w:ascii="Times New Roman" w:eastAsia="Calibri" w:hAnsi="Times New Roman" w:cs="Times New Roman"/>
          <w:kern w:val="1"/>
          <w:sz w:val="24"/>
          <w:szCs w:val="24"/>
        </w:rPr>
        <w:t xml:space="preserve">– </w:t>
      </w:r>
      <w:r w:rsidR="008F29FC" w:rsidRPr="008F29FC">
        <w:rPr>
          <w:rFonts w:ascii="Times New Roman" w:eastAsia="Calibri" w:hAnsi="Times New Roman" w:cs="Times New Roman"/>
          <w:b/>
          <w:kern w:val="1"/>
          <w:sz w:val="24"/>
          <w:szCs w:val="24"/>
        </w:rPr>
        <w:t>468</w:t>
      </w:r>
      <w:r w:rsidR="00531500" w:rsidRPr="008F29FC">
        <w:rPr>
          <w:rFonts w:ascii="Times New Roman" w:eastAsia="Calibri" w:hAnsi="Times New Roman" w:cs="Times New Roman"/>
          <w:b/>
          <w:kern w:val="1"/>
          <w:sz w:val="24"/>
          <w:szCs w:val="24"/>
        </w:rPr>
        <w:t xml:space="preserve"> </w:t>
      </w:r>
      <w:r w:rsidR="00A02B41" w:rsidRPr="008F29FC">
        <w:rPr>
          <w:rFonts w:ascii="Times New Roman" w:eastAsia="Calibri" w:hAnsi="Times New Roman" w:cs="Times New Roman"/>
          <w:kern w:val="1"/>
          <w:sz w:val="24"/>
          <w:szCs w:val="24"/>
        </w:rPr>
        <w:t>чел;</w:t>
      </w:r>
    </w:p>
    <w:p w:rsidR="008F29FC" w:rsidRPr="008F29FC" w:rsidRDefault="008F29FC" w:rsidP="008F29FC">
      <w:pPr>
        <w:spacing w:after="0"/>
        <w:ind w:firstLine="567"/>
        <w:rPr>
          <w:rFonts w:ascii="Times New Roman" w:eastAsia="Calibri" w:hAnsi="Times New Roman" w:cs="Times New Roman"/>
          <w:kern w:val="1"/>
          <w:sz w:val="24"/>
          <w:szCs w:val="24"/>
        </w:rPr>
      </w:pPr>
      <w:r w:rsidRPr="008F29FC">
        <w:rPr>
          <w:rFonts w:ascii="Times New Roman" w:eastAsia="Calibri" w:hAnsi="Times New Roman" w:cs="Times New Roman"/>
          <w:kern w:val="1"/>
          <w:sz w:val="24"/>
          <w:szCs w:val="24"/>
        </w:rPr>
        <w:t xml:space="preserve">- село </w:t>
      </w:r>
      <w:proofErr w:type="spellStart"/>
      <w:r>
        <w:rPr>
          <w:rFonts w:ascii="Times New Roman" w:eastAsia="Calibri" w:hAnsi="Times New Roman" w:cs="Times New Roman"/>
          <w:kern w:val="1"/>
          <w:sz w:val="24"/>
          <w:szCs w:val="24"/>
        </w:rPr>
        <w:t>Купянка</w:t>
      </w:r>
      <w:proofErr w:type="spellEnd"/>
      <w:r w:rsidRPr="008F29FC">
        <w:rPr>
          <w:rFonts w:ascii="Times New Roman" w:eastAsia="Calibri" w:hAnsi="Times New Roman" w:cs="Times New Roman"/>
          <w:kern w:val="1"/>
          <w:sz w:val="24"/>
          <w:szCs w:val="24"/>
        </w:rPr>
        <w:t xml:space="preserve"> – </w:t>
      </w:r>
      <w:r>
        <w:rPr>
          <w:rFonts w:ascii="Times New Roman" w:eastAsia="Calibri" w:hAnsi="Times New Roman" w:cs="Times New Roman"/>
          <w:b/>
          <w:kern w:val="1"/>
          <w:sz w:val="24"/>
          <w:szCs w:val="24"/>
        </w:rPr>
        <w:t>1047</w:t>
      </w:r>
      <w:r w:rsidRPr="008F29FC">
        <w:rPr>
          <w:rFonts w:ascii="Times New Roman" w:eastAsia="Calibri" w:hAnsi="Times New Roman" w:cs="Times New Roman"/>
          <w:b/>
          <w:kern w:val="1"/>
          <w:sz w:val="24"/>
          <w:szCs w:val="24"/>
        </w:rPr>
        <w:t xml:space="preserve"> </w:t>
      </w:r>
      <w:r>
        <w:rPr>
          <w:rFonts w:ascii="Times New Roman" w:eastAsia="Calibri" w:hAnsi="Times New Roman" w:cs="Times New Roman"/>
          <w:kern w:val="1"/>
          <w:sz w:val="24"/>
          <w:szCs w:val="24"/>
        </w:rPr>
        <w:t>чел.</w:t>
      </w:r>
    </w:p>
    <w:p w:rsidR="008F29FC" w:rsidRPr="008F29FC" w:rsidRDefault="008F29FC" w:rsidP="000962D0">
      <w:pPr>
        <w:spacing w:after="0"/>
        <w:ind w:firstLine="567"/>
        <w:rPr>
          <w:rFonts w:ascii="Times New Roman" w:eastAsia="Calibri" w:hAnsi="Times New Roman" w:cs="Times New Roman"/>
          <w:kern w:val="1"/>
          <w:sz w:val="24"/>
          <w:szCs w:val="24"/>
        </w:rPr>
      </w:pPr>
    </w:p>
    <w:p w:rsidR="00C46C44" w:rsidRPr="008F29FC" w:rsidRDefault="00C46C44" w:rsidP="00C46C44">
      <w:pPr>
        <w:spacing w:after="0"/>
        <w:ind w:firstLine="567"/>
        <w:jc w:val="both"/>
        <w:rPr>
          <w:rFonts w:ascii="Times New Roman" w:eastAsia="Times New Roman" w:hAnsi="Times New Roman" w:cs="Times New Roman"/>
          <w:sz w:val="24"/>
          <w:szCs w:val="24"/>
        </w:rPr>
      </w:pPr>
      <w:r w:rsidRPr="008F29FC">
        <w:rPr>
          <w:rFonts w:ascii="Times New Roman" w:eastAsia="Times New Roman" w:hAnsi="Times New Roman" w:cs="Times New Roman"/>
          <w:sz w:val="24"/>
          <w:szCs w:val="24"/>
        </w:rPr>
        <w:t xml:space="preserve">Административный центр поселения – </w:t>
      </w:r>
      <w:r w:rsidR="00A02B41" w:rsidRPr="008F29FC">
        <w:rPr>
          <w:rFonts w:ascii="Times New Roman" w:eastAsia="Calibri" w:hAnsi="Times New Roman" w:cs="Times New Roman"/>
          <w:kern w:val="1"/>
          <w:sz w:val="24"/>
          <w:szCs w:val="24"/>
        </w:rPr>
        <w:t xml:space="preserve">село </w:t>
      </w:r>
      <w:r w:rsidR="008F29FC" w:rsidRPr="008F29FC">
        <w:rPr>
          <w:rFonts w:ascii="Times New Roman" w:eastAsia="Calibri" w:hAnsi="Times New Roman" w:cs="Times New Roman"/>
          <w:kern w:val="1"/>
          <w:sz w:val="24"/>
          <w:szCs w:val="24"/>
        </w:rPr>
        <w:t>Поповка</w:t>
      </w:r>
      <w:r w:rsidR="000962D0" w:rsidRPr="008F29FC">
        <w:rPr>
          <w:rFonts w:ascii="Times New Roman" w:eastAsia="Calibri" w:hAnsi="Times New Roman" w:cs="Times New Roman"/>
          <w:kern w:val="1"/>
          <w:sz w:val="24"/>
          <w:szCs w:val="24"/>
        </w:rPr>
        <w:t xml:space="preserve"> </w:t>
      </w:r>
      <w:r w:rsidRPr="008F29FC">
        <w:rPr>
          <w:rFonts w:ascii="Times New Roman" w:eastAsia="Times New Roman" w:hAnsi="Times New Roman" w:cs="Times New Roman"/>
          <w:sz w:val="24"/>
          <w:szCs w:val="24"/>
        </w:rPr>
        <w:t xml:space="preserve">по численности населения относится к </w:t>
      </w:r>
      <w:r w:rsidR="00623B1D" w:rsidRPr="008F29FC">
        <w:rPr>
          <w:rFonts w:ascii="Times New Roman" w:eastAsia="Times New Roman" w:hAnsi="Times New Roman" w:cs="Times New Roman"/>
          <w:sz w:val="24"/>
          <w:szCs w:val="24"/>
        </w:rPr>
        <w:t>средним</w:t>
      </w:r>
      <w:r w:rsidRPr="008F29FC">
        <w:rPr>
          <w:rFonts w:ascii="Times New Roman" w:eastAsia="Times New Roman" w:hAnsi="Times New Roman" w:cs="Times New Roman"/>
          <w:sz w:val="24"/>
          <w:szCs w:val="24"/>
        </w:rPr>
        <w:t xml:space="preserve"> сельским населенным пунктам </w:t>
      </w:r>
      <w:r w:rsidRPr="008F29FC">
        <w:rPr>
          <w:rFonts w:ascii="Times New Roman" w:hAnsi="Times New Roman" w:cs="Times New Roman"/>
          <w:sz w:val="24"/>
          <w:szCs w:val="24"/>
        </w:rPr>
        <w:t xml:space="preserve">(численность от </w:t>
      </w:r>
      <w:r w:rsidR="00623B1D" w:rsidRPr="008F29FC">
        <w:rPr>
          <w:rFonts w:ascii="Times New Roman" w:hAnsi="Times New Roman" w:cs="Times New Roman"/>
          <w:sz w:val="24"/>
          <w:szCs w:val="24"/>
        </w:rPr>
        <w:t>200</w:t>
      </w:r>
      <w:r w:rsidRPr="008F29FC">
        <w:rPr>
          <w:rFonts w:ascii="Times New Roman" w:hAnsi="Times New Roman" w:cs="Times New Roman"/>
          <w:sz w:val="24"/>
          <w:szCs w:val="24"/>
        </w:rPr>
        <w:t xml:space="preserve"> до </w:t>
      </w:r>
      <w:r w:rsidR="00623B1D" w:rsidRPr="008F29FC">
        <w:rPr>
          <w:rFonts w:ascii="Times New Roman" w:hAnsi="Times New Roman" w:cs="Times New Roman"/>
          <w:sz w:val="24"/>
          <w:szCs w:val="24"/>
        </w:rPr>
        <w:t>1</w:t>
      </w:r>
      <w:r w:rsidRPr="008F29FC">
        <w:rPr>
          <w:rFonts w:ascii="Times New Roman" w:hAnsi="Times New Roman" w:cs="Times New Roman"/>
          <w:sz w:val="24"/>
          <w:szCs w:val="24"/>
        </w:rPr>
        <w:t>000 человек</w:t>
      </w:r>
      <w:r w:rsidR="008F388F" w:rsidRPr="008F29FC">
        <w:rPr>
          <w:rFonts w:ascii="Times New Roman" w:hAnsi="Times New Roman" w:cs="Times New Roman"/>
          <w:sz w:val="24"/>
          <w:szCs w:val="24"/>
        </w:rPr>
        <w:t xml:space="preserve"> </w:t>
      </w:r>
      <w:r w:rsidR="00623B1D" w:rsidRPr="008F29FC">
        <w:rPr>
          <w:rFonts w:ascii="Times New Roman" w:hAnsi="Times New Roman" w:cs="Times New Roman"/>
          <w:sz w:val="24"/>
          <w:szCs w:val="24"/>
        </w:rPr>
        <w:t>включительно</w:t>
      </w:r>
      <w:r w:rsidRPr="008F29FC">
        <w:rPr>
          <w:rFonts w:ascii="Times New Roman" w:hAnsi="Times New Roman" w:cs="Times New Roman"/>
          <w:sz w:val="24"/>
          <w:szCs w:val="24"/>
        </w:rPr>
        <w:t>)</w:t>
      </w:r>
      <w:r w:rsidRPr="008F29FC">
        <w:rPr>
          <w:rFonts w:ascii="Times New Roman" w:eastAsia="Times New Roman" w:hAnsi="Times New Roman" w:cs="Times New Roman"/>
          <w:sz w:val="24"/>
          <w:szCs w:val="24"/>
        </w:rPr>
        <w:t>.</w:t>
      </w:r>
    </w:p>
    <w:p w:rsidR="00C46C44" w:rsidRPr="008F29FC" w:rsidRDefault="00C46C44" w:rsidP="00C46C44">
      <w:pPr>
        <w:autoSpaceDE w:val="0"/>
        <w:spacing w:after="0"/>
        <w:ind w:firstLine="567"/>
        <w:jc w:val="both"/>
        <w:rPr>
          <w:rFonts w:ascii="Times New Roman" w:eastAsia="TimesNewRomanPSMT" w:hAnsi="Times New Roman" w:cs="Times New Roman"/>
          <w:sz w:val="24"/>
          <w:szCs w:val="24"/>
        </w:rPr>
      </w:pPr>
      <w:r w:rsidRPr="008F29FC">
        <w:rPr>
          <w:rFonts w:ascii="Times New Roman" w:eastAsia="TimesNewRomanPSMT" w:hAnsi="Times New Roman"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8F29FC" w:rsidRPr="008F29FC">
        <w:rPr>
          <w:rFonts w:ascii="Times New Roman" w:eastAsia="TimesNewRomanPSMT" w:hAnsi="Times New Roman" w:cs="Times New Roman"/>
          <w:sz w:val="24"/>
          <w:szCs w:val="24"/>
        </w:rPr>
        <w:t xml:space="preserve">Поповского </w:t>
      </w:r>
      <w:r w:rsidR="00623B1D" w:rsidRPr="008F29FC">
        <w:rPr>
          <w:rFonts w:ascii="Times New Roman" w:eastAsia="TimesNewRomanPSMT" w:hAnsi="Times New Roman" w:cs="Times New Roman"/>
          <w:sz w:val="24"/>
          <w:szCs w:val="24"/>
        </w:rPr>
        <w:t>сельского</w:t>
      </w:r>
      <w:r w:rsidR="008F388F" w:rsidRPr="008F29FC">
        <w:rPr>
          <w:rFonts w:ascii="Times New Roman" w:eastAsia="TimesNewRomanPSMT" w:hAnsi="Times New Roman" w:cs="Times New Roman"/>
          <w:sz w:val="24"/>
          <w:szCs w:val="24"/>
        </w:rPr>
        <w:t xml:space="preserve"> </w:t>
      </w:r>
      <w:r w:rsidR="00623B1D" w:rsidRPr="008F29FC">
        <w:rPr>
          <w:rFonts w:ascii="Times New Roman" w:eastAsia="TimesNewRomanPSMT" w:hAnsi="Times New Roman" w:cs="Times New Roman"/>
          <w:sz w:val="24"/>
          <w:szCs w:val="24"/>
        </w:rPr>
        <w:t>поселения.</w:t>
      </w:r>
    </w:p>
    <w:p w:rsidR="00C46C44" w:rsidRDefault="00C46C44" w:rsidP="00C46C44">
      <w:pPr>
        <w:pStyle w:val="ab"/>
        <w:autoSpaceDE w:val="0"/>
        <w:autoSpaceDN w:val="0"/>
        <w:adjustRightInd w:val="0"/>
        <w:ind w:left="0" w:firstLine="567"/>
        <w:jc w:val="both"/>
      </w:pPr>
      <w:r w:rsidRPr="008F29FC">
        <w:t>Вышеуказанная численность населения будет принята для расчетов технико-</w:t>
      </w:r>
      <w:r w:rsidRPr="00E67EE3">
        <w:t>экономических показателей генерального плана.</w:t>
      </w:r>
    </w:p>
    <w:p w:rsidR="006202DD" w:rsidRPr="00E67EE3" w:rsidRDefault="006202DD" w:rsidP="00C46C44">
      <w:pPr>
        <w:pStyle w:val="ab"/>
        <w:autoSpaceDE w:val="0"/>
        <w:autoSpaceDN w:val="0"/>
        <w:adjustRightInd w:val="0"/>
        <w:ind w:left="0" w:firstLine="567"/>
        <w:jc w:val="both"/>
      </w:pPr>
    </w:p>
    <w:p w:rsidR="00807A5B" w:rsidRDefault="00807A5B" w:rsidP="006202DD">
      <w:pPr>
        <w:pStyle w:val="ab"/>
        <w:numPr>
          <w:ilvl w:val="1"/>
          <w:numId w:val="32"/>
        </w:numPr>
        <w:tabs>
          <w:tab w:val="left" w:pos="-4536"/>
        </w:tabs>
        <w:autoSpaceDE w:val="0"/>
        <w:autoSpaceDN w:val="0"/>
        <w:adjustRightInd w:val="0"/>
        <w:spacing w:before="240" w:after="240" w:line="259" w:lineRule="auto"/>
        <w:ind w:left="357" w:hanging="357"/>
        <w:jc w:val="center"/>
        <w:outlineLvl w:val="1"/>
        <w:rPr>
          <w:b/>
        </w:rPr>
      </w:pPr>
      <w:bookmarkStart w:id="63" w:name="_Toc172291019"/>
      <w:r w:rsidRPr="00E67EE3">
        <w:rPr>
          <w:b/>
        </w:rPr>
        <w:t>Административно-территориальное устройство. Границы.</w:t>
      </w:r>
      <w:bookmarkEnd w:id="63"/>
    </w:p>
    <w:p w:rsidR="006202DD" w:rsidRPr="00272E3E" w:rsidRDefault="006202DD" w:rsidP="00272E3E">
      <w:pPr>
        <w:pStyle w:val="ab"/>
        <w:autoSpaceDE w:val="0"/>
        <w:autoSpaceDN w:val="0"/>
        <w:adjustRightInd w:val="0"/>
        <w:ind w:left="0" w:firstLine="567"/>
        <w:jc w:val="both"/>
      </w:pPr>
    </w:p>
    <w:p w:rsidR="008F388F" w:rsidRPr="00E826FB" w:rsidRDefault="008F388F" w:rsidP="00623B1D">
      <w:pPr>
        <w:pStyle w:val="ab"/>
        <w:autoSpaceDE w:val="0"/>
        <w:autoSpaceDN w:val="0"/>
        <w:adjustRightInd w:val="0"/>
        <w:spacing w:line="259" w:lineRule="auto"/>
        <w:ind w:left="0" w:firstLine="567"/>
        <w:jc w:val="both"/>
        <w:rPr>
          <w:rFonts w:eastAsiaTheme="minorHAnsi"/>
          <w:iCs/>
          <w:kern w:val="0"/>
        </w:rPr>
      </w:pPr>
      <w:r w:rsidRPr="00E67EE3">
        <w:rPr>
          <w:rFonts w:eastAsiaTheme="minorHAnsi"/>
          <w:iCs/>
          <w:kern w:val="0"/>
        </w:rPr>
        <w:t>Границы</w:t>
      </w:r>
      <w:r w:rsidRPr="00E826FB">
        <w:rPr>
          <w:rFonts w:eastAsiaTheme="minorHAnsi"/>
          <w:iCs/>
          <w:kern w:val="0"/>
        </w:rPr>
        <w:t xml:space="preserve"> и статус </w:t>
      </w:r>
      <w:r w:rsidR="00E826FB">
        <w:rPr>
          <w:rFonts w:eastAsia="TimesNewRomanPSMT"/>
        </w:rPr>
        <w:t>Поповского</w:t>
      </w:r>
      <w:r w:rsidR="00623B1D" w:rsidRPr="00E826FB">
        <w:rPr>
          <w:rFonts w:eastAsiaTheme="minorHAnsi"/>
          <w:iCs/>
          <w:kern w:val="0"/>
        </w:rPr>
        <w:t xml:space="preserve"> сельского</w:t>
      </w:r>
      <w:r w:rsidRPr="00E826FB">
        <w:rPr>
          <w:rFonts w:eastAsiaTheme="minorHAnsi"/>
          <w:iCs/>
          <w:kern w:val="0"/>
        </w:rPr>
        <w:t xml:space="preserve"> поселения установлены законом Воронежской области </w:t>
      </w:r>
      <w:r w:rsidR="00623B1D" w:rsidRPr="00E826FB">
        <w:rPr>
          <w:rFonts w:eastAsiaTheme="minorHAnsi"/>
          <w:iCs/>
          <w:kern w:val="0"/>
        </w:rPr>
        <w:t xml:space="preserve">от 15.10.2004 № 63-ОЗ (в действующей редакции)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r w:rsidRPr="00E826FB">
        <w:rPr>
          <w:rFonts w:eastAsiaTheme="minorHAnsi"/>
          <w:iCs/>
          <w:kern w:val="0"/>
        </w:rPr>
        <w:t>(далее – Закон Воронежской области от 1</w:t>
      </w:r>
      <w:r w:rsidR="00623B1D" w:rsidRPr="00E826FB">
        <w:rPr>
          <w:rFonts w:eastAsiaTheme="minorHAnsi"/>
          <w:iCs/>
          <w:kern w:val="0"/>
        </w:rPr>
        <w:t>5</w:t>
      </w:r>
      <w:r w:rsidRPr="00E826FB">
        <w:rPr>
          <w:rFonts w:eastAsiaTheme="minorHAnsi"/>
          <w:iCs/>
          <w:kern w:val="0"/>
        </w:rPr>
        <w:t>.1</w:t>
      </w:r>
      <w:r w:rsidR="00623B1D" w:rsidRPr="00E826FB">
        <w:rPr>
          <w:rFonts w:eastAsiaTheme="minorHAnsi"/>
          <w:iCs/>
          <w:kern w:val="0"/>
        </w:rPr>
        <w:t>0</w:t>
      </w:r>
      <w:r w:rsidRPr="00E826FB">
        <w:rPr>
          <w:rFonts w:eastAsiaTheme="minorHAnsi"/>
          <w:iCs/>
          <w:kern w:val="0"/>
        </w:rPr>
        <w:t>.2004 № 6</w:t>
      </w:r>
      <w:r w:rsidR="00623B1D" w:rsidRPr="00E826FB">
        <w:rPr>
          <w:rFonts w:eastAsiaTheme="minorHAnsi"/>
          <w:iCs/>
          <w:kern w:val="0"/>
        </w:rPr>
        <w:t>3</w:t>
      </w:r>
      <w:r w:rsidRPr="00E826FB">
        <w:rPr>
          <w:rFonts w:eastAsiaTheme="minorHAnsi"/>
          <w:iCs/>
          <w:kern w:val="0"/>
        </w:rPr>
        <w:t xml:space="preserve">-ОЗ). </w:t>
      </w:r>
    </w:p>
    <w:p w:rsidR="008F388F" w:rsidRPr="00E67EE3" w:rsidRDefault="008F388F" w:rsidP="008F388F">
      <w:pPr>
        <w:pStyle w:val="ab"/>
        <w:autoSpaceDE w:val="0"/>
        <w:autoSpaceDN w:val="0"/>
        <w:adjustRightInd w:val="0"/>
        <w:spacing w:line="259" w:lineRule="auto"/>
        <w:ind w:left="0" w:firstLine="567"/>
        <w:jc w:val="both"/>
      </w:pPr>
      <w:r w:rsidRPr="00297C6A">
        <w:rPr>
          <w:rFonts w:eastAsiaTheme="minorHAnsi"/>
          <w:iCs/>
          <w:kern w:val="0"/>
        </w:rPr>
        <w:t xml:space="preserve">Согласно </w:t>
      </w:r>
      <w:proofErr w:type="gramStart"/>
      <w:r w:rsidRPr="00297C6A">
        <w:rPr>
          <w:rFonts w:eastAsiaTheme="minorHAnsi"/>
          <w:iCs/>
          <w:kern w:val="0"/>
        </w:rPr>
        <w:t xml:space="preserve">описанию, представленному в Законе </w:t>
      </w:r>
      <w:r w:rsidRPr="00297C6A">
        <w:t xml:space="preserve">Воронежской области </w:t>
      </w:r>
      <w:r w:rsidR="00623B1D" w:rsidRPr="00297C6A">
        <w:rPr>
          <w:rFonts w:eastAsiaTheme="minorHAnsi"/>
          <w:iCs/>
          <w:kern w:val="0"/>
        </w:rPr>
        <w:t xml:space="preserve">от 15.10.2004 № 63-ОЗ </w:t>
      </w:r>
      <w:r w:rsidRPr="00297C6A">
        <w:rPr>
          <w:rFonts w:eastAsiaTheme="minorHAnsi"/>
          <w:iCs/>
          <w:kern w:val="0"/>
        </w:rPr>
        <w:t xml:space="preserve">общая площадь в границах </w:t>
      </w:r>
      <w:r w:rsidRPr="00E67EE3">
        <w:rPr>
          <w:rFonts w:eastAsiaTheme="minorHAnsi"/>
          <w:iCs/>
          <w:kern w:val="0"/>
        </w:rPr>
        <w:t>поселения составляет</w:t>
      </w:r>
      <w:proofErr w:type="gramEnd"/>
      <w:r w:rsidRPr="00E67EE3">
        <w:rPr>
          <w:rFonts w:eastAsiaTheme="minorHAnsi"/>
          <w:iCs/>
          <w:kern w:val="0"/>
        </w:rPr>
        <w:t xml:space="preserve"> </w:t>
      </w:r>
      <w:r w:rsidR="00297C6A" w:rsidRPr="00E67EE3">
        <w:rPr>
          <w:b/>
        </w:rPr>
        <w:t>13194</w:t>
      </w:r>
      <w:r w:rsidR="009E022A" w:rsidRPr="00E67EE3">
        <w:rPr>
          <w:b/>
        </w:rPr>
        <w:t>,</w:t>
      </w:r>
      <w:r w:rsidR="00297C6A" w:rsidRPr="00E67EE3">
        <w:rPr>
          <w:b/>
        </w:rPr>
        <w:t>37</w:t>
      </w:r>
      <w:r w:rsidR="009E022A" w:rsidRPr="00E67EE3">
        <w:rPr>
          <w:b/>
        </w:rPr>
        <w:t xml:space="preserve"> </w:t>
      </w:r>
      <w:r w:rsidRPr="00E67EE3">
        <w:rPr>
          <w:rFonts w:eastAsiaTheme="minorHAnsi"/>
          <w:iCs/>
          <w:kern w:val="0"/>
        </w:rPr>
        <w:t xml:space="preserve">га. Общая площадь поселения в соответствии с данными паспорта муниципального образования, по состоянию на 01.01.2023 г., составляет </w:t>
      </w:r>
      <w:r w:rsidR="00297C6A" w:rsidRPr="00E67EE3">
        <w:rPr>
          <w:rFonts w:eastAsiaTheme="minorHAnsi"/>
          <w:iCs/>
          <w:kern w:val="0"/>
        </w:rPr>
        <w:t>13208,00</w:t>
      </w:r>
      <w:r w:rsidRPr="00E67EE3">
        <w:rPr>
          <w:rFonts w:eastAsiaTheme="minorHAnsi"/>
          <w:iCs/>
          <w:kern w:val="0"/>
        </w:rPr>
        <w:t xml:space="preserve"> га.</w:t>
      </w:r>
    </w:p>
    <w:p w:rsidR="00C43EB3" w:rsidRPr="00E67EE3" w:rsidRDefault="0095489D" w:rsidP="005C752B">
      <w:pPr>
        <w:pStyle w:val="ab"/>
        <w:tabs>
          <w:tab w:val="left" w:pos="851"/>
        </w:tabs>
        <w:autoSpaceDE w:val="0"/>
        <w:autoSpaceDN w:val="0"/>
        <w:adjustRightInd w:val="0"/>
        <w:spacing w:line="259" w:lineRule="auto"/>
        <w:ind w:left="0" w:firstLine="567"/>
        <w:jc w:val="both"/>
        <w:rPr>
          <w:rFonts w:eastAsiaTheme="minorHAnsi"/>
          <w:iCs/>
          <w:kern w:val="0"/>
        </w:rPr>
      </w:pPr>
      <w:r w:rsidRPr="00E67EE3">
        <w:rPr>
          <w:rFonts w:eastAsiaTheme="minorHAnsi"/>
          <w:iCs/>
          <w:kern w:val="0"/>
        </w:rPr>
        <w:t xml:space="preserve">На момент разработки генерального плана сведения о границах </w:t>
      </w:r>
      <w:r w:rsidR="00297C6A" w:rsidRPr="00E67EE3">
        <w:rPr>
          <w:rFonts w:eastAsiaTheme="minorHAnsi"/>
          <w:iCs/>
          <w:kern w:val="0"/>
        </w:rPr>
        <w:t>Поповского</w:t>
      </w:r>
      <w:r w:rsidRPr="00E67EE3">
        <w:rPr>
          <w:rFonts w:eastAsiaTheme="minorHAnsi"/>
          <w:iCs/>
          <w:kern w:val="0"/>
        </w:rPr>
        <w:t xml:space="preserve"> сельского поселения внесены в Единый государственный реестр недвижимости (далее – ЕГРН) </w:t>
      </w:r>
      <w:r w:rsidR="00DF1A48" w:rsidRPr="00E67EE3">
        <w:rPr>
          <w:rFonts w:eastAsiaTheme="minorHAnsi"/>
          <w:iCs/>
          <w:kern w:val="0"/>
        </w:rPr>
        <w:t>(</w:t>
      </w:r>
      <w:r w:rsidRPr="00E67EE3">
        <w:rPr>
          <w:rFonts w:eastAsiaTheme="minorHAnsi"/>
          <w:iCs/>
          <w:kern w:val="0"/>
        </w:rPr>
        <w:t xml:space="preserve">реестровый номер </w:t>
      </w:r>
      <w:r w:rsidR="00297C6A" w:rsidRPr="00E67EE3">
        <w:rPr>
          <w:rFonts w:eastAsiaTheme="minorHAnsi"/>
          <w:iCs/>
          <w:kern w:val="0"/>
        </w:rPr>
        <w:t>36:03-3.3</w:t>
      </w:r>
      <w:r w:rsidR="00DF1A48" w:rsidRPr="00E67EE3">
        <w:rPr>
          <w:rFonts w:eastAsiaTheme="minorHAnsi"/>
          <w:iCs/>
          <w:kern w:val="0"/>
        </w:rPr>
        <w:t>)</w:t>
      </w:r>
      <w:r w:rsidRPr="00E67EE3">
        <w:rPr>
          <w:rFonts w:eastAsiaTheme="minorHAnsi"/>
          <w:iCs/>
          <w:kern w:val="0"/>
        </w:rPr>
        <w:t>.</w:t>
      </w:r>
      <w:r w:rsidR="00297C6A" w:rsidRPr="00E67EE3">
        <w:rPr>
          <w:rFonts w:eastAsiaTheme="minorHAnsi"/>
          <w:iCs/>
          <w:kern w:val="0"/>
        </w:rPr>
        <w:t xml:space="preserve"> Сведения о границах Поповского сельского </w:t>
      </w:r>
      <w:proofErr w:type="gramStart"/>
      <w:r w:rsidR="00297C6A" w:rsidRPr="00E67EE3">
        <w:rPr>
          <w:rFonts w:eastAsiaTheme="minorHAnsi"/>
          <w:iCs/>
          <w:kern w:val="0"/>
        </w:rPr>
        <w:t>поселения</w:t>
      </w:r>
      <w:r w:rsidR="005C752B" w:rsidRPr="00E67EE3">
        <w:rPr>
          <w:rFonts w:eastAsiaTheme="minorHAnsi"/>
          <w:iCs/>
          <w:kern w:val="0"/>
        </w:rPr>
        <w:t>, внесенные в ЕГРН соответствуют</w:t>
      </w:r>
      <w:proofErr w:type="gramEnd"/>
      <w:r w:rsidR="005C752B" w:rsidRPr="00E67EE3">
        <w:rPr>
          <w:rFonts w:eastAsiaTheme="minorHAnsi"/>
          <w:iCs/>
          <w:kern w:val="0"/>
        </w:rPr>
        <w:t xml:space="preserve"> </w:t>
      </w:r>
      <w:r w:rsidR="008F388F" w:rsidRPr="00E67EE3">
        <w:rPr>
          <w:rFonts w:eastAsiaTheme="minorHAnsi"/>
          <w:iCs/>
          <w:kern w:val="0"/>
        </w:rPr>
        <w:t>границ</w:t>
      </w:r>
      <w:r w:rsidR="005C752B" w:rsidRPr="00E67EE3">
        <w:rPr>
          <w:rFonts w:eastAsiaTheme="minorHAnsi"/>
          <w:iCs/>
          <w:kern w:val="0"/>
        </w:rPr>
        <w:t>ам</w:t>
      </w:r>
      <w:r w:rsidR="008F388F" w:rsidRPr="00E67EE3">
        <w:rPr>
          <w:rFonts w:eastAsiaTheme="minorHAnsi"/>
          <w:iCs/>
          <w:kern w:val="0"/>
        </w:rPr>
        <w:t xml:space="preserve"> поселения, утвержденны</w:t>
      </w:r>
      <w:r w:rsidR="005C752B" w:rsidRPr="00E67EE3">
        <w:rPr>
          <w:rFonts w:eastAsiaTheme="minorHAnsi"/>
          <w:iCs/>
          <w:kern w:val="0"/>
        </w:rPr>
        <w:t>м</w:t>
      </w:r>
      <w:r w:rsidR="008F388F" w:rsidRPr="00E67EE3">
        <w:rPr>
          <w:rFonts w:eastAsiaTheme="minorHAnsi"/>
          <w:iCs/>
          <w:kern w:val="0"/>
        </w:rPr>
        <w:t xml:space="preserve"> Законом Воронежской области </w:t>
      </w:r>
      <w:r w:rsidR="00623B1D" w:rsidRPr="00E67EE3">
        <w:rPr>
          <w:rFonts w:eastAsiaTheme="minorHAnsi"/>
          <w:iCs/>
          <w:kern w:val="0"/>
        </w:rPr>
        <w:t>от 15.10.2004 № 63-ОЗ</w:t>
      </w:r>
      <w:r w:rsidR="008F388F" w:rsidRPr="00E67EE3">
        <w:rPr>
          <w:rFonts w:eastAsiaTheme="minorHAnsi"/>
          <w:iCs/>
          <w:kern w:val="0"/>
        </w:rPr>
        <w:t>.</w:t>
      </w:r>
    </w:p>
    <w:p w:rsidR="001D71DD" w:rsidRPr="00E67EE3" w:rsidRDefault="001D71DD" w:rsidP="001D71DD">
      <w:pPr>
        <w:spacing w:after="0"/>
        <w:jc w:val="center"/>
        <w:rPr>
          <w:rFonts w:ascii="Times New Roman" w:hAnsi="Times New Roman" w:cs="Times New Roman"/>
          <w:sz w:val="24"/>
          <w:szCs w:val="24"/>
          <w:highlight w:val="yellow"/>
        </w:rPr>
      </w:pPr>
    </w:p>
    <w:p w:rsidR="0098712D" w:rsidRPr="00E67EE3"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sidRPr="00E67EE3">
        <w:rPr>
          <w:rFonts w:ascii="Times New Roman" w:hAnsi="Times New Roman" w:cs="Times New Roman"/>
          <w:b/>
          <w:bCs/>
          <w:sz w:val="24"/>
          <w:szCs w:val="24"/>
        </w:rPr>
        <w:t xml:space="preserve">I. Линия прохождения границы Поповского сельского поселения по </w:t>
      </w:r>
      <w:proofErr w:type="spellStart"/>
      <w:r w:rsidRPr="00E67EE3">
        <w:rPr>
          <w:rFonts w:ascii="Times New Roman" w:hAnsi="Times New Roman" w:cs="Times New Roman"/>
          <w:b/>
          <w:bCs/>
          <w:sz w:val="24"/>
          <w:szCs w:val="24"/>
        </w:rPr>
        <w:t>смежеству</w:t>
      </w:r>
      <w:proofErr w:type="spellEnd"/>
      <w:r w:rsidRPr="00E67EE3">
        <w:rPr>
          <w:rFonts w:ascii="Times New Roman" w:hAnsi="Times New Roman" w:cs="Times New Roman"/>
          <w:b/>
          <w:bCs/>
          <w:sz w:val="24"/>
          <w:szCs w:val="24"/>
        </w:rPr>
        <w:t xml:space="preserve"> с </w:t>
      </w:r>
      <w:proofErr w:type="spellStart"/>
      <w:r w:rsidRPr="00E67EE3">
        <w:rPr>
          <w:rFonts w:ascii="Times New Roman" w:hAnsi="Times New Roman" w:cs="Times New Roman"/>
          <w:b/>
          <w:bCs/>
          <w:sz w:val="24"/>
          <w:szCs w:val="24"/>
        </w:rPr>
        <w:t>Залиманским</w:t>
      </w:r>
      <w:proofErr w:type="spellEnd"/>
      <w:r w:rsidRPr="00E67EE3">
        <w:rPr>
          <w:rFonts w:ascii="Times New Roman" w:hAnsi="Times New Roman" w:cs="Times New Roman"/>
          <w:b/>
          <w:bCs/>
          <w:sz w:val="24"/>
          <w:szCs w:val="24"/>
        </w:rPr>
        <w:t xml:space="preserve"> сельским поселением</w:t>
      </w:r>
    </w:p>
    <w:p w:rsidR="0098712D" w:rsidRPr="00E67EE3"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0304480 границ Поповского, </w:t>
      </w:r>
      <w:proofErr w:type="spellStart"/>
      <w:r w:rsidRPr="006202DD">
        <w:rPr>
          <w:rFonts w:eastAsiaTheme="minorHAnsi"/>
          <w:iCs/>
          <w:kern w:val="0"/>
        </w:rPr>
        <w:t>Твердохлебовского</w:t>
      </w:r>
      <w:proofErr w:type="spellEnd"/>
      <w:r w:rsidRPr="006202DD">
        <w:rPr>
          <w:rFonts w:eastAsiaTheme="minorHAnsi"/>
          <w:iCs/>
          <w:kern w:val="0"/>
        </w:rPr>
        <w:t xml:space="preserve"> и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 линия границы идет в северо-восточном направлении по сельскохозяйственным угодьям, затем по балке </w:t>
      </w:r>
      <w:proofErr w:type="spellStart"/>
      <w:r w:rsidRPr="006202DD">
        <w:rPr>
          <w:rFonts w:eastAsiaTheme="minorHAnsi"/>
          <w:iCs/>
          <w:kern w:val="0"/>
        </w:rPr>
        <w:t>Гончариха</w:t>
      </w:r>
      <w:proofErr w:type="spellEnd"/>
      <w:r w:rsidRPr="006202DD">
        <w:rPr>
          <w:rFonts w:eastAsiaTheme="minorHAnsi"/>
          <w:iCs/>
          <w:kern w:val="0"/>
        </w:rPr>
        <w:t>, снова по сельскохозяйственным угодьям, далее по балке до точки 0342350.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 xml:space="preserve">От точки 0342350 линия границы идет в юго-восточном направлении по балке, пересекает лесную полосу, далее по сельскохозяйственным угодьям, снова пересекает лесную полосу, по западной стороне лесной полосы, по оврагу Каменный Большой, пересекает лесную полосу, вновь по оврагу Каменный Большой, затем по южной стороне </w:t>
      </w:r>
      <w:r w:rsidRPr="006202DD">
        <w:rPr>
          <w:rFonts w:eastAsiaTheme="minorHAnsi"/>
          <w:iCs/>
          <w:kern w:val="0"/>
        </w:rPr>
        <w:lastRenderedPageBreak/>
        <w:t>лесной полосы, по лесной полосе, снова по южной стороне лесной полосы и далее по древесно-кустарниковой растительности до</w:t>
      </w:r>
      <w:proofErr w:type="gramEnd"/>
      <w:r w:rsidRPr="006202DD">
        <w:rPr>
          <w:rFonts w:eastAsiaTheme="minorHAnsi"/>
          <w:iCs/>
          <w:kern w:val="0"/>
        </w:rPr>
        <w:t xml:space="preserve"> точки 030449809.</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030449809 линия границы идет в юго-западном направлении по границе земельного участка для размещения объектов обороны до точки 030449808.</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030449808 линия границы идет в юго-восточном направлении по границе земельного участка для размещения объектов обороны, по сельскохозяйственным угодьям, по восточной стороне лесной полосы, по балке, пересекает полевую дорогу, затем снова по балке до точки стыка 034225004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 и городского поселения - город Богучар.</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w:t>
      </w:r>
      <w:proofErr w:type="spellStart"/>
      <w:r w:rsidRPr="006202DD">
        <w:rPr>
          <w:rFonts w:eastAsiaTheme="minorHAnsi"/>
          <w:iCs/>
          <w:kern w:val="0"/>
        </w:rPr>
        <w:t>Залиманским</w:t>
      </w:r>
      <w:proofErr w:type="spellEnd"/>
      <w:r w:rsidRPr="006202DD">
        <w:rPr>
          <w:rFonts w:eastAsiaTheme="minorHAnsi"/>
          <w:iCs/>
          <w:kern w:val="0"/>
        </w:rPr>
        <w:t xml:space="preserve"> сельским поселением составляет 8510,5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II.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городским поселением - город Богучар</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034225004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 и городского поселения - город Богучар линия границы идет в общем южном направлении по восточной стороне балки, далее по балке, пересекает автомобильную дорогу Богучар - Старая Калитва - Россошь, затем по западной стороне производственной площадки до точки 0346055020.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0346055020 линия границы идет в восточном направлении по южной стороне производственной площадки до точки 0346055018.</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0346055018 линия границы идет в юго-восточном направлении по восточной стороне лесного массива до точки 0346055015.</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0346055015 линия границы идет в восточном направлении по древесно-кустарниковой растительности до точки 0346055013.</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0346055013 линия границы идет в юго-восточном направлении по западной стороне полосы отвода автомобильной дороги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далее пересекает реку </w:t>
      </w:r>
      <w:proofErr w:type="spellStart"/>
      <w:r w:rsidRPr="006202DD">
        <w:rPr>
          <w:rFonts w:eastAsiaTheme="minorHAnsi"/>
          <w:iCs/>
          <w:kern w:val="0"/>
        </w:rPr>
        <w:t>Богучарка</w:t>
      </w:r>
      <w:proofErr w:type="spellEnd"/>
      <w:r w:rsidRPr="006202DD">
        <w:rPr>
          <w:rFonts w:eastAsiaTheme="minorHAnsi"/>
          <w:iCs/>
          <w:kern w:val="0"/>
        </w:rPr>
        <w:t xml:space="preserve">, затем по автомобильной дороге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до точки 034605503.</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034605503 линия границы идет в северо-восточном направлении по автомобильной дороге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затем по восточной стороне полосы отвода автомобильной дороги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до точки 034605502.</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034605502 линия границы идет в северном направлении по восточной стороне полосы отвода автомобильной дороги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до точки 034605501.</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034605501 линия границы идет в общем северо-восточном направлении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затем по реке </w:t>
      </w:r>
      <w:proofErr w:type="spellStart"/>
      <w:r w:rsidRPr="006202DD">
        <w:rPr>
          <w:rFonts w:eastAsiaTheme="minorHAnsi"/>
          <w:iCs/>
          <w:kern w:val="0"/>
        </w:rPr>
        <w:t>Богучарка</w:t>
      </w:r>
      <w:proofErr w:type="spellEnd"/>
      <w:r w:rsidRPr="006202DD">
        <w:rPr>
          <w:rFonts w:eastAsiaTheme="minorHAnsi"/>
          <w:iCs/>
          <w:kern w:val="0"/>
        </w:rPr>
        <w:t xml:space="preserve">, снова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до точки 0345960.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0345960 линия границы идет в юго-восточном направлении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затем по реке </w:t>
      </w:r>
      <w:proofErr w:type="spellStart"/>
      <w:r w:rsidRPr="006202DD">
        <w:rPr>
          <w:rFonts w:eastAsiaTheme="minorHAnsi"/>
          <w:iCs/>
          <w:kern w:val="0"/>
        </w:rPr>
        <w:t>Богучарка</w:t>
      </w:r>
      <w:proofErr w:type="spellEnd"/>
      <w:r w:rsidRPr="006202DD">
        <w:rPr>
          <w:rFonts w:eastAsiaTheme="minorHAnsi"/>
          <w:iCs/>
          <w:kern w:val="0"/>
        </w:rPr>
        <w:t xml:space="preserve"> до точки 0345939.</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0345939 линия границы идет в юго-западном направлении по реке </w:t>
      </w:r>
      <w:proofErr w:type="spellStart"/>
      <w:r w:rsidRPr="006202DD">
        <w:rPr>
          <w:rFonts w:eastAsiaTheme="minorHAnsi"/>
          <w:iCs/>
          <w:kern w:val="0"/>
        </w:rPr>
        <w:lastRenderedPageBreak/>
        <w:t>Богучарка</w:t>
      </w:r>
      <w:proofErr w:type="spellEnd"/>
      <w:r w:rsidRPr="006202DD">
        <w:rPr>
          <w:rFonts w:eastAsiaTheme="minorHAnsi"/>
          <w:iCs/>
          <w:kern w:val="0"/>
        </w:rPr>
        <w:t>, далее по древесно-кустарниковой растительности до точки 034593401.</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От точки 034593401 линия границы идет в юго-восточном направлении по северной и восточной сторонам земель лесного фонда до точки 034593407.</w:t>
      </w:r>
      <w:proofErr w:type="gramEnd"/>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034593407 линия границы идет в юго-западном направлении по южной стороне земель лесного фонда (урочище </w:t>
      </w:r>
      <w:proofErr w:type="spellStart"/>
      <w:r w:rsidRPr="006202DD">
        <w:rPr>
          <w:rFonts w:eastAsiaTheme="minorHAnsi"/>
          <w:iCs/>
          <w:kern w:val="0"/>
        </w:rPr>
        <w:t>Песковатские</w:t>
      </w:r>
      <w:proofErr w:type="spellEnd"/>
      <w:r w:rsidRPr="006202DD">
        <w:rPr>
          <w:rFonts w:eastAsiaTheme="minorHAnsi"/>
          <w:iCs/>
          <w:kern w:val="0"/>
        </w:rPr>
        <w:t xml:space="preserve"> сосны) до точки 0345934015.</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0345934015 линия границы в юго-западном направлении пересекает автомобильную дорогу Богучар - Кантемировка, затем идет по древесно-кустарниковой растительности до точки 0308973.</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0308973 линия границы идет в юго-восточном направлении по древесно-кустарниковой растительности, по заболоченной местности, снова по древесно-кустарниковой растительности до точки 0308950.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От точки 0308950 линия границы идет в общем северо-восточном направлении по древесно-кустарниковой растительности, пересекает автомобильную дорогу Богучар - Монастырщина - Сухой Донец - 1-я Белая Горка, затем по древесно-кустарниковой растительности, по заболоченной местности, далее по заболоченной местности вдоль озера, по восточной стороне приусадебных земельных участков по улице Озерная города Богучар, снова по древесно-кустарниковой растительности вдоль озера, по древесно-кустарниковой растительности, пересекает грунтовую дорогу, по</w:t>
      </w:r>
      <w:proofErr w:type="gramEnd"/>
      <w:r w:rsidRPr="006202DD">
        <w:rPr>
          <w:rFonts w:eastAsiaTheme="minorHAnsi"/>
          <w:iCs/>
          <w:kern w:val="0"/>
        </w:rPr>
        <w:t xml:space="preserve"> полевой дороге вдоль сельскохозяйственных угодий, пересекает полевую дорогу, по грунтовой дороге, по древесно-кустарниковой растительности, по реке </w:t>
      </w:r>
      <w:proofErr w:type="gramStart"/>
      <w:r w:rsidRPr="006202DD">
        <w:rPr>
          <w:rFonts w:eastAsiaTheme="minorHAnsi"/>
          <w:iCs/>
          <w:kern w:val="0"/>
        </w:rPr>
        <w:t>Левая</w:t>
      </w:r>
      <w:proofErr w:type="gramEnd"/>
      <w:r w:rsidRPr="006202DD">
        <w:rPr>
          <w:rFonts w:eastAsiaTheme="minorHAnsi"/>
          <w:iCs/>
          <w:kern w:val="0"/>
        </w:rPr>
        <w:t xml:space="preserve"> </w:t>
      </w:r>
      <w:proofErr w:type="spellStart"/>
      <w:r w:rsidRPr="006202DD">
        <w:rPr>
          <w:rFonts w:eastAsiaTheme="minorHAnsi"/>
          <w:iCs/>
          <w:kern w:val="0"/>
        </w:rPr>
        <w:t>Богучарка</w:t>
      </w:r>
      <w:proofErr w:type="spellEnd"/>
      <w:r w:rsidRPr="006202DD">
        <w:rPr>
          <w:rFonts w:eastAsiaTheme="minorHAnsi"/>
          <w:iCs/>
          <w:kern w:val="0"/>
        </w:rPr>
        <w:t xml:space="preserve">, далее по реке </w:t>
      </w:r>
      <w:proofErr w:type="spellStart"/>
      <w:r w:rsidRPr="006202DD">
        <w:rPr>
          <w:rFonts w:eastAsiaTheme="minorHAnsi"/>
          <w:iCs/>
          <w:kern w:val="0"/>
        </w:rPr>
        <w:t>Богучарка</w:t>
      </w:r>
      <w:proofErr w:type="spellEnd"/>
      <w:r w:rsidRPr="006202DD">
        <w:rPr>
          <w:rFonts w:eastAsiaTheme="minorHAnsi"/>
          <w:iCs/>
          <w:kern w:val="0"/>
        </w:rPr>
        <w:t xml:space="preserve"> до точки стыка 0302209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 и городского поселения - город Богучар.</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городским поселением - город Богучар составляет 10049,9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III.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w:t>
      </w:r>
      <w:proofErr w:type="spellStart"/>
      <w:r>
        <w:rPr>
          <w:rFonts w:ascii="Times New Roman" w:hAnsi="Times New Roman" w:cs="Times New Roman"/>
          <w:b/>
          <w:bCs/>
          <w:sz w:val="24"/>
          <w:szCs w:val="24"/>
        </w:rPr>
        <w:t>Залиманским</w:t>
      </w:r>
      <w:proofErr w:type="spellEnd"/>
      <w:r>
        <w:rPr>
          <w:rFonts w:ascii="Times New Roman" w:hAnsi="Times New Roman" w:cs="Times New Roman"/>
          <w:b/>
          <w:bCs/>
          <w:sz w:val="24"/>
          <w:szCs w:val="24"/>
        </w:rPr>
        <w:t xml:space="preserve"> сельским поселением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0302209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 и городского поселения - город Богучар линия границы идет в северо-восточном направлении по реке </w:t>
      </w:r>
      <w:proofErr w:type="spellStart"/>
      <w:r w:rsidRPr="006202DD">
        <w:rPr>
          <w:rFonts w:eastAsiaTheme="minorHAnsi"/>
          <w:iCs/>
          <w:kern w:val="0"/>
        </w:rPr>
        <w:t>Богучарка</w:t>
      </w:r>
      <w:proofErr w:type="spellEnd"/>
      <w:r w:rsidRPr="006202DD">
        <w:rPr>
          <w:rFonts w:eastAsiaTheme="minorHAnsi"/>
          <w:iCs/>
          <w:kern w:val="0"/>
        </w:rPr>
        <w:t xml:space="preserve">,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снова по реке </w:t>
      </w:r>
      <w:proofErr w:type="spellStart"/>
      <w:r w:rsidRPr="006202DD">
        <w:rPr>
          <w:rFonts w:eastAsiaTheme="minorHAnsi"/>
          <w:iCs/>
          <w:kern w:val="0"/>
        </w:rPr>
        <w:t>Богучарка</w:t>
      </w:r>
      <w:proofErr w:type="spellEnd"/>
      <w:r w:rsidRPr="006202DD">
        <w:rPr>
          <w:rFonts w:eastAsiaTheme="minorHAnsi"/>
          <w:iCs/>
          <w:kern w:val="0"/>
        </w:rPr>
        <w:t xml:space="preserve"> до точки 0308440.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0308440 линия границы идет в юго-восточном направлении по реке </w:t>
      </w:r>
      <w:proofErr w:type="spellStart"/>
      <w:r w:rsidRPr="006202DD">
        <w:rPr>
          <w:rFonts w:eastAsiaTheme="minorHAnsi"/>
          <w:iCs/>
          <w:kern w:val="0"/>
        </w:rPr>
        <w:t>Богучарка</w:t>
      </w:r>
      <w:proofErr w:type="spellEnd"/>
      <w:r w:rsidRPr="006202DD">
        <w:rPr>
          <w:rFonts w:eastAsiaTheme="minorHAnsi"/>
          <w:iCs/>
          <w:kern w:val="0"/>
        </w:rPr>
        <w:t xml:space="preserve">,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вновь по реке </w:t>
      </w:r>
      <w:proofErr w:type="spellStart"/>
      <w:r w:rsidRPr="006202DD">
        <w:rPr>
          <w:rFonts w:eastAsiaTheme="minorHAnsi"/>
          <w:iCs/>
          <w:kern w:val="0"/>
        </w:rPr>
        <w:t>Богучарка</w:t>
      </w:r>
      <w:proofErr w:type="spellEnd"/>
      <w:r w:rsidRPr="006202DD">
        <w:rPr>
          <w:rFonts w:eastAsiaTheme="minorHAnsi"/>
          <w:iCs/>
          <w:kern w:val="0"/>
        </w:rPr>
        <w:t xml:space="preserve"> до точки 0308420.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0308420 линия границы идет в северо-восточном направлении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по реке </w:t>
      </w:r>
      <w:proofErr w:type="spellStart"/>
      <w:r w:rsidRPr="006202DD">
        <w:rPr>
          <w:rFonts w:eastAsiaTheme="minorHAnsi"/>
          <w:iCs/>
          <w:kern w:val="0"/>
        </w:rPr>
        <w:t>Богучарка</w:t>
      </w:r>
      <w:proofErr w:type="spellEnd"/>
      <w:r w:rsidRPr="006202DD">
        <w:rPr>
          <w:rFonts w:eastAsiaTheme="minorHAnsi"/>
          <w:iCs/>
          <w:kern w:val="0"/>
        </w:rPr>
        <w:t xml:space="preserve">, снова по древесно-кустарниковой растительности вдоль реки </w:t>
      </w:r>
      <w:proofErr w:type="spellStart"/>
      <w:r w:rsidRPr="006202DD">
        <w:rPr>
          <w:rFonts w:eastAsiaTheme="minorHAnsi"/>
          <w:iCs/>
          <w:kern w:val="0"/>
        </w:rPr>
        <w:t>Богучарка</w:t>
      </w:r>
      <w:proofErr w:type="spellEnd"/>
      <w:r w:rsidRPr="006202DD">
        <w:rPr>
          <w:rFonts w:eastAsiaTheme="minorHAnsi"/>
          <w:iCs/>
          <w:kern w:val="0"/>
        </w:rPr>
        <w:t xml:space="preserve"> до точки стыка 0304142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и </w:t>
      </w:r>
      <w:proofErr w:type="spellStart"/>
      <w:r w:rsidRPr="006202DD">
        <w:rPr>
          <w:rFonts w:eastAsiaTheme="minorHAnsi"/>
          <w:iCs/>
          <w:kern w:val="0"/>
        </w:rPr>
        <w:t>Дьяченковского</w:t>
      </w:r>
      <w:proofErr w:type="spellEnd"/>
      <w:r w:rsidRPr="006202DD">
        <w:rPr>
          <w:rFonts w:eastAsiaTheme="minorHAnsi"/>
          <w:iCs/>
          <w:kern w:val="0"/>
        </w:rPr>
        <w:t xml:space="preserve"> сельских поселений.</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w:t>
      </w:r>
      <w:proofErr w:type="spellStart"/>
      <w:r w:rsidRPr="006202DD">
        <w:rPr>
          <w:rFonts w:eastAsiaTheme="minorHAnsi"/>
          <w:iCs/>
          <w:kern w:val="0"/>
        </w:rPr>
        <w:t>Залиманским</w:t>
      </w:r>
      <w:proofErr w:type="spellEnd"/>
      <w:r w:rsidRPr="006202DD">
        <w:rPr>
          <w:rFonts w:eastAsiaTheme="minorHAnsi"/>
          <w:iCs/>
          <w:kern w:val="0"/>
        </w:rPr>
        <w:t xml:space="preserve"> сельским поселением составляет 3421,6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IV.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w:t>
      </w:r>
      <w:proofErr w:type="spellStart"/>
      <w:r>
        <w:rPr>
          <w:rFonts w:ascii="Times New Roman" w:hAnsi="Times New Roman" w:cs="Times New Roman"/>
          <w:b/>
          <w:bCs/>
          <w:sz w:val="24"/>
          <w:szCs w:val="24"/>
        </w:rPr>
        <w:t>Дьяченковским</w:t>
      </w:r>
      <w:proofErr w:type="spellEnd"/>
      <w:r>
        <w:rPr>
          <w:rFonts w:ascii="Times New Roman" w:hAnsi="Times New Roman" w:cs="Times New Roman"/>
          <w:b/>
          <w:bCs/>
          <w:sz w:val="24"/>
          <w:szCs w:val="24"/>
        </w:rPr>
        <w:t xml:space="preserve"> сельским поселением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0304142 границ Поповского, </w:t>
      </w:r>
      <w:proofErr w:type="spellStart"/>
      <w:r w:rsidRPr="006202DD">
        <w:rPr>
          <w:rFonts w:eastAsiaTheme="minorHAnsi"/>
          <w:iCs/>
          <w:kern w:val="0"/>
        </w:rPr>
        <w:t>Залиманского</w:t>
      </w:r>
      <w:proofErr w:type="spellEnd"/>
      <w:r w:rsidRPr="006202DD">
        <w:rPr>
          <w:rFonts w:eastAsiaTheme="minorHAnsi"/>
          <w:iCs/>
          <w:kern w:val="0"/>
        </w:rPr>
        <w:t xml:space="preserve"> и </w:t>
      </w:r>
      <w:proofErr w:type="spellStart"/>
      <w:r w:rsidRPr="006202DD">
        <w:rPr>
          <w:rFonts w:eastAsiaTheme="minorHAnsi"/>
          <w:iCs/>
          <w:kern w:val="0"/>
        </w:rPr>
        <w:t>Дьяченковского</w:t>
      </w:r>
      <w:proofErr w:type="spellEnd"/>
      <w:r w:rsidRPr="006202DD">
        <w:rPr>
          <w:rFonts w:eastAsiaTheme="minorHAnsi"/>
          <w:iCs/>
          <w:kern w:val="0"/>
        </w:rPr>
        <w:t xml:space="preserve"> </w:t>
      </w:r>
      <w:r w:rsidRPr="006202DD">
        <w:rPr>
          <w:rFonts w:eastAsiaTheme="minorHAnsi"/>
          <w:iCs/>
          <w:kern w:val="0"/>
        </w:rPr>
        <w:lastRenderedPageBreak/>
        <w:t xml:space="preserve">сельских поселений линия границы в юго-восточном направлении пересекает реку </w:t>
      </w:r>
      <w:proofErr w:type="spellStart"/>
      <w:r w:rsidRPr="006202DD">
        <w:rPr>
          <w:rFonts w:eastAsiaTheme="minorHAnsi"/>
          <w:iCs/>
          <w:kern w:val="0"/>
        </w:rPr>
        <w:t>Богучарка</w:t>
      </w:r>
      <w:proofErr w:type="spellEnd"/>
      <w:r w:rsidRPr="006202DD">
        <w:rPr>
          <w:rFonts w:eastAsiaTheme="minorHAnsi"/>
          <w:iCs/>
          <w:kern w:val="0"/>
        </w:rPr>
        <w:t>, затем идет по сельскохозяйственным угодьям до точки 0307984.</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0307984 линия границы идет в юго-западном направлении по сельскохозяйственным угодьям до точки 0307981.</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0307981 линия границы идет в юго-восточном направлении по сельскохозяйственным угодьям до точки 0307977.</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0307977 линия границы идет в юго-западном направлении по сельскохозяйственным угодьям, затем по урочищу Лужок до точки 0304176.</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0304176 линия границы идет в общем южном направлении по урочищу Лужок, пересекает реку Левая </w:t>
      </w:r>
      <w:proofErr w:type="spellStart"/>
      <w:r w:rsidRPr="006202DD">
        <w:rPr>
          <w:rFonts w:eastAsiaTheme="minorHAnsi"/>
          <w:iCs/>
          <w:kern w:val="0"/>
        </w:rPr>
        <w:t>Богучарка</w:t>
      </w:r>
      <w:proofErr w:type="spellEnd"/>
      <w:r w:rsidRPr="006202DD">
        <w:rPr>
          <w:rFonts w:eastAsiaTheme="minorHAnsi"/>
          <w:iCs/>
          <w:kern w:val="0"/>
        </w:rPr>
        <w:t>, снова по урочищу Лужок, затем по северной стороне автомобильной дороги Богучар - Монастырщина - Сухой Донец - 1-я Белая Горка, далее пересекает автомобильную дорогу Богучар - Монастырщина - Сухой Донец - 1-я Белая Горка до точки 0304601.</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 xml:space="preserve">От точки 0304601 линия границы идет в общем юго-западном направлении по южной стороне автомобильной дороги Богучар - Монастырщина - Сухой Донец - 1-я Белая Горка, по сельскохозяйственным угодьям, пересекает полевую дорогу, снова по сельскохозяйственным угодьям, затем по древесно-кустарниковой растительности вдоль реки Левая </w:t>
      </w:r>
      <w:proofErr w:type="spellStart"/>
      <w:r w:rsidRPr="006202DD">
        <w:rPr>
          <w:rFonts w:eastAsiaTheme="minorHAnsi"/>
          <w:iCs/>
          <w:kern w:val="0"/>
        </w:rPr>
        <w:t>Богучарка</w:t>
      </w:r>
      <w:proofErr w:type="spellEnd"/>
      <w:r w:rsidRPr="006202DD">
        <w:rPr>
          <w:rFonts w:eastAsiaTheme="minorHAnsi"/>
          <w:iCs/>
          <w:kern w:val="0"/>
        </w:rPr>
        <w:t xml:space="preserve">, по сельскохозяйственным угодьям вдоль реки Левая </w:t>
      </w:r>
      <w:proofErr w:type="spellStart"/>
      <w:r w:rsidRPr="006202DD">
        <w:rPr>
          <w:rFonts w:eastAsiaTheme="minorHAnsi"/>
          <w:iCs/>
          <w:kern w:val="0"/>
        </w:rPr>
        <w:t>Богучарка</w:t>
      </w:r>
      <w:proofErr w:type="spellEnd"/>
      <w:r w:rsidRPr="006202DD">
        <w:rPr>
          <w:rFonts w:eastAsiaTheme="minorHAnsi"/>
          <w:iCs/>
          <w:kern w:val="0"/>
        </w:rPr>
        <w:t xml:space="preserve">, пересекает реку Левая </w:t>
      </w:r>
      <w:proofErr w:type="spellStart"/>
      <w:r w:rsidRPr="006202DD">
        <w:rPr>
          <w:rFonts w:eastAsiaTheme="minorHAnsi"/>
          <w:iCs/>
          <w:kern w:val="0"/>
        </w:rPr>
        <w:t>Богучарка</w:t>
      </w:r>
      <w:proofErr w:type="spellEnd"/>
      <w:r w:rsidRPr="006202DD">
        <w:rPr>
          <w:rFonts w:eastAsiaTheme="minorHAnsi"/>
          <w:iCs/>
          <w:kern w:val="0"/>
        </w:rPr>
        <w:t xml:space="preserve">, по древесно-кустарниковой растительности вдоль реки Левая </w:t>
      </w:r>
      <w:proofErr w:type="spellStart"/>
      <w:r w:rsidRPr="006202DD">
        <w:rPr>
          <w:rFonts w:eastAsiaTheme="minorHAnsi"/>
          <w:iCs/>
          <w:kern w:val="0"/>
        </w:rPr>
        <w:t>Богучарка</w:t>
      </w:r>
      <w:proofErr w:type="spellEnd"/>
      <w:r w:rsidRPr="006202DD">
        <w:rPr>
          <w:rFonts w:eastAsiaTheme="minorHAnsi"/>
          <w:iCs/>
          <w:kern w:val="0"/>
        </w:rPr>
        <w:t>, пересекает реку</w:t>
      </w:r>
      <w:proofErr w:type="gramEnd"/>
      <w:r w:rsidRPr="006202DD">
        <w:rPr>
          <w:rFonts w:eastAsiaTheme="minorHAnsi"/>
          <w:iCs/>
          <w:kern w:val="0"/>
        </w:rPr>
        <w:t xml:space="preserve"> </w:t>
      </w:r>
      <w:proofErr w:type="gramStart"/>
      <w:r w:rsidRPr="006202DD">
        <w:rPr>
          <w:rFonts w:eastAsiaTheme="minorHAnsi"/>
          <w:iCs/>
          <w:kern w:val="0"/>
        </w:rPr>
        <w:t>Левая</w:t>
      </w:r>
      <w:proofErr w:type="gramEnd"/>
      <w:r w:rsidRPr="006202DD">
        <w:rPr>
          <w:rFonts w:eastAsiaTheme="minorHAnsi"/>
          <w:iCs/>
          <w:kern w:val="0"/>
        </w:rPr>
        <w:t xml:space="preserve"> </w:t>
      </w:r>
      <w:proofErr w:type="spellStart"/>
      <w:r w:rsidRPr="006202DD">
        <w:rPr>
          <w:rFonts w:eastAsiaTheme="minorHAnsi"/>
          <w:iCs/>
          <w:kern w:val="0"/>
        </w:rPr>
        <w:t>Богучарка</w:t>
      </w:r>
      <w:proofErr w:type="spellEnd"/>
      <w:r w:rsidRPr="006202DD">
        <w:rPr>
          <w:rFonts w:eastAsiaTheme="minorHAnsi"/>
          <w:iCs/>
          <w:kern w:val="0"/>
        </w:rPr>
        <w:t xml:space="preserve"> и далее по древесно-кустарниковой растительности до точки стыка 0304732 границ Поповского, </w:t>
      </w:r>
      <w:proofErr w:type="spellStart"/>
      <w:r w:rsidRPr="006202DD">
        <w:rPr>
          <w:rFonts w:eastAsiaTheme="minorHAnsi"/>
          <w:iCs/>
          <w:kern w:val="0"/>
        </w:rPr>
        <w:t>Дьяченковского</w:t>
      </w:r>
      <w:proofErr w:type="spellEnd"/>
      <w:r w:rsidRPr="006202DD">
        <w:rPr>
          <w:rFonts w:eastAsiaTheme="minorHAnsi"/>
          <w:iCs/>
          <w:kern w:val="0"/>
        </w:rPr>
        <w:t xml:space="preserve"> и Радченского сельских поселений.</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w:t>
      </w:r>
      <w:proofErr w:type="spellStart"/>
      <w:r w:rsidRPr="006202DD">
        <w:rPr>
          <w:rFonts w:eastAsiaTheme="minorHAnsi"/>
          <w:iCs/>
          <w:kern w:val="0"/>
        </w:rPr>
        <w:t>Дьяченковским</w:t>
      </w:r>
      <w:proofErr w:type="spellEnd"/>
      <w:r w:rsidRPr="006202DD">
        <w:rPr>
          <w:rFonts w:eastAsiaTheme="minorHAnsi"/>
          <w:iCs/>
          <w:kern w:val="0"/>
        </w:rPr>
        <w:t xml:space="preserve"> сельским поселением составляет 15667,4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V.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Радченским сельским поселением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0304732 границ Поповского, </w:t>
      </w:r>
      <w:proofErr w:type="spellStart"/>
      <w:r w:rsidRPr="006202DD">
        <w:rPr>
          <w:rFonts w:eastAsiaTheme="minorHAnsi"/>
          <w:iCs/>
          <w:kern w:val="0"/>
        </w:rPr>
        <w:t>Дьяченковского</w:t>
      </w:r>
      <w:proofErr w:type="spellEnd"/>
      <w:r w:rsidRPr="006202DD">
        <w:rPr>
          <w:rFonts w:eastAsiaTheme="minorHAnsi"/>
          <w:iCs/>
          <w:kern w:val="0"/>
        </w:rPr>
        <w:t xml:space="preserve"> и Радченского сельских поселений линия границы идет в юго-западном направлении по древесно-кустарниковой растительности до точки 0311539.</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0311539 линия границы идет в северо-западном направлении по древесно-кустарниковой растительности, пересекает автомобильную дорогу </w:t>
      </w:r>
      <w:r w:rsidR="00E67EE3" w:rsidRPr="006202DD">
        <w:rPr>
          <w:rFonts w:eastAsiaTheme="minorHAnsi"/>
          <w:iCs/>
          <w:kern w:val="0"/>
        </w:rPr>
        <w:t>М-4 «Дон»</w:t>
      </w:r>
      <w:r w:rsidRPr="006202DD">
        <w:rPr>
          <w:rFonts w:eastAsiaTheme="minorHAnsi"/>
          <w:iCs/>
          <w:kern w:val="0"/>
        </w:rPr>
        <w:t xml:space="preserve"> Москва - Воронеж - Ростов-на-Дону - Краснодар - Новороссийск, затем по сельскохозяйственным угодьям до точки 0317504.</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0317504 линия границы идет в юго-западном направлении по сельскохозяйственным угодьям до точки 0317503.</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0317503 линия границы идет в северо-западном направлении по сельскохозяйственным угодьям, далее по балке до точки 0317500.</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0317500 линия границы идет в юго-западном направлении по балке до точки 0317488.</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0317488 линия границы идет в северо-западном направлении по балке, по сельскохозяйственным угодьям, далее по лесной полосе, затем по балке до точки 0317447.</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0317447 линия границы идет в юго-западном направлении по сельскохозяйственным угодьям, по лесной полосе, снова по сельскохозяйственным угодьям до точки 0317439.</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lastRenderedPageBreak/>
        <w:t xml:space="preserve">От точки 0317439 линия границы идет в общем западном направлении по сельскохозяйственным угодьям, по южной стороне лесной полосы, снова по сельскохозяйственным угодьям, по южной стороне лесной полосы, по балке </w:t>
      </w:r>
      <w:proofErr w:type="spellStart"/>
      <w:r w:rsidRPr="006202DD">
        <w:rPr>
          <w:rFonts w:eastAsiaTheme="minorHAnsi"/>
          <w:iCs/>
          <w:kern w:val="0"/>
        </w:rPr>
        <w:t>Евтухова</w:t>
      </w:r>
      <w:proofErr w:type="spellEnd"/>
      <w:r w:rsidRPr="006202DD">
        <w:rPr>
          <w:rFonts w:eastAsiaTheme="minorHAnsi"/>
          <w:iCs/>
          <w:kern w:val="0"/>
        </w:rPr>
        <w:t xml:space="preserve">, по южной стороне лесной полосы, затем по лесной полосе, вновь по южной стороне лесной полосы, по сельскохозяйственным угодьям до точки стыка 0304746 границ Поповского, Радченского и </w:t>
      </w:r>
      <w:proofErr w:type="spellStart"/>
      <w:r w:rsidRPr="006202DD">
        <w:rPr>
          <w:rFonts w:eastAsiaTheme="minorHAnsi"/>
          <w:iCs/>
          <w:kern w:val="0"/>
        </w:rPr>
        <w:t>Луговского</w:t>
      </w:r>
      <w:proofErr w:type="spellEnd"/>
      <w:r w:rsidRPr="006202DD">
        <w:rPr>
          <w:rFonts w:eastAsiaTheme="minorHAnsi"/>
          <w:iCs/>
          <w:kern w:val="0"/>
        </w:rPr>
        <w:t xml:space="preserve"> сельских поселений.</w:t>
      </w:r>
      <w:proofErr w:type="gramEnd"/>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Радченским сельским поселением составляет 12520,9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VI.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w:t>
      </w:r>
      <w:proofErr w:type="spellStart"/>
      <w:r>
        <w:rPr>
          <w:rFonts w:ascii="Times New Roman" w:hAnsi="Times New Roman" w:cs="Times New Roman"/>
          <w:b/>
          <w:bCs/>
          <w:sz w:val="24"/>
          <w:szCs w:val="24"/>
        </w:rPr>
        <w:t>Луговским</w:t>
      </w:r>
      <w:proofErr w:type="spellEnd"/>
      <w:r>
        <w:rPr>
          <w:rFonts w:ascii="Times New Roman" w:hAnsi="Times New Roman" w:cs="Times New Roman"/>
          <w:b/>
          <w:bCs/>
          <w:sz w:val="24"/>
          <w:szCs w:val="24"/>
        </w:rPr>
        <w:t xml:space="preserve"> сельским поселением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 xml:space="preserve">От точки стыка 0304746 границ Поповского, Радченского и </w:t>
      </w:r>
      <w:proofErr w:type="spellStart"/>
      <w:r w:rsidRPr="006202DD">
        <w:rPr>
          <w:rFonts w:eastAsiaTheme="minorHAnsi"/>
          <w:iCs/>
          <w:kern w:val="0"/>
        </w:rPr>
        <w:t>Луговского</w:t>
      </w:r>
      <w:proofErr w:type="spellEnd"/>
      <w:r w:rsidRPr="006202DD">
        <w:rPr>
          <w:rFonts w:eastAsiaTheme="minorHAnsi"/>
          <w:iCs/>
          <w:kern w:val="0"/>
        </w:rPr>
        <w:t xml:space="preserve"> сельских поселений линия границы идет в северо-восточном направлении по сельскохозяйственным угодьям, пересекает лесную полосу, снова по сельскохозяйственным угодьям, пересекает балку, по сельскохозяйственным угодьям, по восточной стороне лесной полосы, пересекает балку Таранов Яр, по восточной стороне лесной полосы, по сельскохозяйственным угодьям, пересекает лесную полосу, вновь по сельскохозяйственным угодьям, по восточной стороне лесной</w:t>
      </w:r>
      <w:proofErr w:type="gramEnd"/>
      <w:r w:rsidRPr="006202DD">
        <w:rPr>
          <w:rFonts w:eastAsiaTheme="minorHAnsi"/>
          <w:iCs/>
          <w:kern w:val="0"/>
        </w:rPr>
        <w:t xml:space="preserve"> полосы, по сельскохозяйственным угодьям, пересекает лесную полосу, пересекает автомобильную дорогу Богучар - Кантемировка, по сельскохозяйственным угодьям, по восточной стороне лесной полосы, по сельскохозяйственным угодьям, снова по восточной стороне лесной полосы и далее по балке до точки стыка 0304576 границ Поповского, </w:t>
      </w:r>
      <w:proofErr w:type="spellStart"/>
      <w:r w:rsidRPr="006202DD">
        <w:rPr>
          <w:rFonts w:eastAsiaTheme="minorHAnsi"/>
          <w:iCs/>
          <w:kern w:val="0"/>
        </w:rPr>
        <w:t>Луговского</w:t>
      </w:r>
      <w:proofErr w:type="spellEnd"/>
      <w:r w:rsidRPr="006202DD">
        <w:rPr>
          <w:rFonts w:eastAsiaTheme="minorHAnsi"/>
          <w:iCs/>
          <w:kern w:val="0"/>
        </w:rPr>
        <w:t xml:space="preserve"> и </w:t>
      </w:r>
      <w:proofErr w:type="spellStart"/>
      <w:r w:rsidRPr="006202DD">
        <w:rPr>
          <w:rFonts w:eastAsiaTheme="minorHAnsi"/>
          <w:iCs/>
          <w:kern w:val="0"/>
        </w:rPr>
        <w:t>Твердохлебовского</w:t>
      </w:r>
      <w:proofErr w:type="spellEnd"/>
      <w:r w:rsidRPr="006202DD">
        <w:rPr>
          <w:rFonts w:eastAsiaTheme="minorHAnsi"/>
          <w:iCs/>
          <w:kern w:val="0"/>
        </w:rPr>
        <w:t xml:space="preserve"> сельских поселений.</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w:t>
      </w:r>
      <w:proofErr w:type="spellStart"/>
      <w:r w:rsidRPr="006202DD">
        <w:rPr>
          <w:rFonts w:eastAsiaTheme="minorHAnsi"/>
          <w:iCs/>
          <w:kern w:val="0"/>
        </w:rPr>
        <w:t>Луговским</w:t>
      </w:r>
      <w:proofErr w:type="spellEnd"/>
      <w:r w:rsidRPr="006202DD">
        <w:rPr>
          <w:rFonts w:eastAsiaTheme="minorHAnsi"/>
          <w:iCs/>
          <w:kern w:val="0"/>
        </w:rPr>
        <w:t xml:space="preserve"> сельским поселением составляет 9027,7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Default="0098712D" w:rsidP="0098712D">
      <w:pPr>
        <w:autoSpaceDE w:val="0"/>
        <w:autoSpaceDN w:val="0"/>
        <w:adjustRightInd w:val="0"/>
        <w:spacing w:after="0" w:line="240" w:lineRule="auto"/>
        <w:ind w:firstLine="539"/>
        <w:jc w:val="both"/>
        <w:rPr>
          <w:rFonts w:ascii="Times New Roman" w:hAnsi="Times New Roman" w:cs="Times New Roman"/>
          <w:b/>
          <w:bCs/>
          <w:sz w:val="24"/>
          <w:szCs w:val="24"/>
        </w:rPr>
      </w:pPr>
      <w:r>
        <w:rPr>
          <w:rFonts w:ascii="Times New Roman" w:hAnsi="Times New Roman" w:cs="Times New Roman"/>
          <w:b/>
          <w:bCs/>
          <w:sz w:val="24"/>
          <w:szCs w:val="24"/>
        </w:rPr>
        <w:t xml:space="preserve">VII. Линия прохождения границы Поповского сельского поселения по </w:t>
      </w:r>
      <w:proofErr w:type="spellStart"/>
      <w:r>
        <w:rPr>
          <w:rFonts w:ascii="Times New Roman" w:hAnsi="Times New Roman" w:cs="Times New Roman"/>
          <w:b/>
          <w:bCs/>
          <w:sz w:val="24"/>
          <w:szCs w:val="24"/>
        </w:rPr>
        <w:t>смежеству</w:t>
      </w:r>
      <w:proofErr w:type="spellEnd"/>
      <w:r>
        <w:rPr>
          <w:rFonts w:ascii="Times New Roman" w:hAnsi="Times New Roman" w:cs="Times New Roman"/>
          <w:b/>
          <w:bCs/>
          <w:sz w:val="24"/>
          <w:szCs w:val="24"/>
        </w:rPr>
        <w:t xml:space="preserve"> с </w:t>
      </w:r>
      <w:proofErr w:type="spellStart"/>
      <w:r>
        <w:rPr>
          <w:rFonts w:ascii="Times New Roman" w:hAnsi="Times New Roman" w:cs="Times New Roman"/>
          <w:b/>
          <w:bCs/>
          <w:sz w:val="24"/>
          <w:szCs w:val="24"/>
        </w:rPr>
        <w:t>Твердохлебовским</w:t>
      </w:r>
      <w:proofErr w:type="spellEnd"/>
      <w:r>
        <w:rPr>
          <w:rFonts w:ascii="Times New Roman" w:hAnsi="Times New Roman" w:cs="Times New Roman"/>
          <w:b/>
          <w:bCs/>
          <w:sz w:val="24"/>
          <w:szCs w:val="24"/>
        </w:rPr>
        <w:t xml:space="preserve"> сельским поселением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стыка 0304576 границ Поповского, </w:t>
      </w:r>
      <w:proofErr w:type="spellStart"/>
      <w:r w:rsidRPr="006202DD">
        <w:rPr>
          <w:rFonts w:eastAsiaTheme="minorHAnsi"/>
          <w:iCs/>
          <w:kern w:val="0"/>
        </w:rPr>
        <w:t>Луговского</w:t>
      </w:r>
      <w:proofErr w:type="spellEnd"/>
      <w:r w:rsidRPr="006202DD">
        <w:rPr>
          <w:rFonts w:eastAsiaTheme="minorHAnsi"/>
          <w:iCs/>
          <w:kern w:val="0"/>
        </w:rPr>
        <w:t xml:space="preserve"> и </w:t>
      </w:r>
      <w:proofErr w:type="spellStart"/>
      <w:r w:rsidRPr="006202DD">
        <w:rPr>
          <w:rFonts w:eastAsiaTheme="minorHAnsi"/>
          <w:iCs/>
          <w:kern w:val="0"/>
        </w:rPr>
        <w:t>Твердохлебовского</w:t>
      </w:r>
      <w:proofErr w:type="spellEnd"/>
      <w:r w:rsidRPr="006202DD">
        <w:rPr>
          <w:rFonts w:eastAsiaTheme="minorHAnsi"/>
          <w:iCs/>
          <w:kern w:val="0"/>
        </w:rPr>
        <w:t xml:space="preserve"> сельских поселений линия границы идет в общем северо-восточном направлении по балке, пересекает реку </w:t>
      </w:r>
      <w:proofErr w:type="spellStart"/>
      <w:r w:rsidRPr="006202DD">
        <w:rPr>
          <w:rFonts w:eastAsiaTheme="minorHAnsi"/>
          <w:iCs/>
          <w:kern w:val="0"/>
        </w:rPr>
        <w:t>Богучарка</w:t>
      </w:r>
      <w:proofErr w:type="spellEnd"/>
      <w:r w:rsidRPr="006202DD">
        <w:rPr>
          <w:rFonts w:eastAsiaTheme="minorHAnsi"/>
          <w:iCs/>
          <w:kern w:val="0"/>
        </w:rPr>
        <w:t>, далее по древесно-кустарниковой растительности до точки 0309917.</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От точки 0309917 линия границы идет в юго-западном направлении по древесно-кустарниковой растительности до точки 0309928.</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 xml:space="preserve">От точки 0309928 линия границы идет в северо-западном направлении по древесно-кустарниковой растительности, пересекает автомобильную дорогу Богучар - Старая Калитва - Россошь, по восточной стороне лесной полосы, затем по сельскохозяйственным угодьям, пересекает лесную полосу, по балке </w:t>
      </w:r>
      <w:proofErr w:type="spellStart"/>
      <w:r w:rsidRPr="006202DD">
        <w:rPr>
          <w:rFonts w:eastAsiaTheme="minorHAnsi"/>
          <w:iCs/>
          <w:kern w:val="0"/>
        </w:rPr>
        <w:t>Химин</w:t>
      </w:r>
      <w:proofErr w:type="spellEnd"/>
      <w:r w:rsidRPr="006202DD">
        <w:rPr>
          <w:rFonts w:eastAsiaTheme="minorHAnsi"/>
          <w:iCs/>
          <w:kern w:val="0"/>
        </w:rPr>
        <w:t xml:space="preserve"> Яр, снова по сельскохозяйственным угодьям, по балке </w:t>
      </w:r>
      <w:proofErr w:type="spellStart"/>
      <w:r w:rsidRPr="006202DD">
        <w:rPr>
          <w:rFonts w:eastAsiaTheme="minorHAnsi"/>
          <w:iCs/>
          <w:kern w:val="0"/>
        </w:rPr>
        <w:t>Химин</w:t>
      </w:r>
      <w:proofErr w:type="spellEnd"/>
      <w:r w:rsidRPr="006202DD">
        <w:rPr>
          <w:rFonts w:eastAsiaTheme="minorHAnsi"/>
          <w:iCs/>
          <w:kern w:val="0"/>
        </w:rPr>
        <w:t xml:space="preserve"> Яр и далее по сельскохозяйственным угодьям до точки 0342531.</w:t>
      </w:r>
      <w:proofErr w:type="gramEnd"/>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От точки 0342531 линия границы идет в общем восточном направлении по сельскохозяйственным угодьям, по южной стороне лесной полосы, затем по южной стороне балки </w:t>
      </w:r>
      <w:proofErr w:type="spellStart"/>
      <w:r w:rsidRPr="006202DD">
        <w:rPr>
          <w:rFonts w:eastAsiaTheme="minorHAnsi"/>
          <w:iCs/>
          <w:kern w:val="0"/>
        </w:rPr>
        <w:t>Хорунжева</w:t>
      </w:r>
      <w:proofErr w:type="spellEnd"/>
      <w:r w:rsidRPr="006202DD">
        <w:rPr>
          <w:rFonts w:eastAsiaTheme="minorHAnsi"/>
          <w:iCs/>
          <w:kern w:val="0"/>
        </w:rPr>
        <w:t xml:space="preserve">, по балке </w:t>
      </w:r>
      <w:proofErr w:type="spellStart"/>
      <w:r w:rsidRPr="006202DD">
        <w:rPr>
          <w:rFonts w:eastAsiaTheme="minorHAnsi"/>
          <w:iCs/>
          <w:kern w:val="0"/>
        </w:rPr>
        <w:t>Хорунжева</w:t>
      </w:r>
      <w:proofErr w:type="spellEnd"/>
      <w:r w:rsidRPr="006202DD">
        <w:rPr>
          <w:rFonts w:eastAsiaTheme="minorHAnsi"/>
          <w:iCs/>
          <w:kern w:val="0"/>
        </w:rPr>
        <w:t xml:space="preserve"> и далее по сельскохозяйственным угодьям до точки стыка 0304480 границ Поповского, </w:t>
      </w:r>
      <w:proofErr w:type="spellStart"/>
      <w:r w:rsidRPr="006202DD">
        <w:rPr>
          <w:rFonts w:eastAsiaTheme="minorHAnsi"/>
          <w:iCs/>
          <w:kern w:val="0"/>
        </w:rPr>
        <w:t>Твердохлебовского</w:t>
      </w:r>
      <w:proofErr w:type="spellEnd"/>
      <w:r w:rsidRPr="006202DD">
        <w:rPr>
          <w:rFonts w:eastAsiaTheme="minorHAnsi"/>
          <w:iCs/>
          <w:kern w:val="0"/>
        </w:rPr>
        <w:t xml:space="preserve"> и </w:t>
      </w:r>
      <w:proofErr w:type="spellStart"/>
      <w:r w:rsidRPr="006202DD">
        <w:rPr>
          <w:rFonts w:eastAsiaTheme="minorHAnsi"/>
          <w:iCs/>
          <w:kern w:val="0"/>
        </w:rPr>
        <w:t>Залиманского</w:t>
      </w:r>
      <w:proofErr w:type="spellEnd"/>
      <w:r w:rsidRPr="006202DD">
        <w:rPr>
          <w:rFonts w:eastAsiaTheme="minorHAnsi"/>
          <w:iCs/>
          <w:kern w:val="0"/>
        </w:rPr>
        <w:t xml:space="preserve"> сельских поселений.</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Протяженность границы Поповского сельского поселения по </w:t>
      </w:r>
      <w:proofErr w:type="spellStart"/>
      <w:r w:rsidRPr="006202DD">
        <w:rPr>
          <w:rFonts w:eastAsiaTheme="minorHAnsi"/>
          <w:iCs/>
          <w:kern w:val="0"/>
        </w:rPr>
        <w:t>смежеству</w:t>
      </w:r>
      <w:proofErr w:type="spellEnd"/>
      <w:r w:rsidRPr="006202DD">
        <w:rPr>
          <w:rFonts w:eastAsiaTheme="minorHAnsi"/>
          <w:iCs/>
          <w:kern w:val="0"/>
        </w:rPr>
        <w:t xml:space="preserve"> с </w:t>
      </w:r>
      <w:proofErr w:type="spellStart"/>
      <w:r w:rsidRPr="006202DD">
        <w:rPr>
          <w:rFonts w:eastAsiaTheme="minorHAnsi"/>
          <w:iCs/>
          <w:kern w:val="0"/>
        </w:rPr>
        <w:t>Твердохлебовским</w:t>
      </w:r>
      <w:proofErr w:type="spellEnd"/>
      <w:r w:rsidRPr="006202DD">
        <w:rPr>
          <w:rFonts w:eastAsiaTheme="minorHAnsi"/>
          <w:iCs/>
          <w:kern w:val="0"/>
        </w:rPr>
        <w:t xml:space="preserve"> сельским поселением составляет 8760,1 м.</w:t>
      </w:r>
    </w:p>
    <w:p w:rsidR="0098712D" w:rsidRPr="006202DD" w:rsidRDefault="0098712D"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lastRenderedPageBreak/>
        <w:t>Общая протяженность границ Поповского сельского поселения составляет 67958,1 м.</w:t>
      </w:r>
    </w:p>
    <w:p w:rsidR="0098712D" w:rsidRDefault="0098712D" w:rsidP="0098712D">
      <w:pPr>
        <w:autoSpaceDE w:val="0"/>
        <w:autoSpaceDN w:val="0"/>
        <w:adjustRightInd w:val="0"/>
        <w:spacing w:after="0" w:line="240" w:lineRule="auto"/>
        <w:jc w:val="both"/>
        <w:rPr>
          <w:rFonts w:ascii="Times New Roman" w:hAnsi="Times New Roman" w:cs="Times New Roman"/>
          <w:sz w:val="24"/>
          <w:szCs w:val="24"/>
        </w:rPr>
      </w:pPr>
    </w:p>
    <w:p w:rsidR="00925B16" w:rsidRPr="00E67EE3" w:rsidRDefault="00925B16" w:rsidP="0098712D">
      <w:pPr>
        <w:pStyle w:val="ab"/>
        <w:autoSpaceDE w:val="0"/>
        <w:autoSpaceDN w:val="0"/>
        <w:adjustRightInd w:val="0"/>
        <w:ind w:left="0" w:firstLine="567"/>
        <w:jc w:val="center"/>
        <w:rPr>
          <w:i/>
        </w:rPr>
      </w:pPr>
      <w:r w:rsidRPr="00B957D6">
        <w:rPr>
          <w:i/>
        </w:rPr>
        <w:t xml:space="preserve">Карта-схема границ </w:t>
      </w:r>
      <w:r w:rsidR="00CA0B6B" w:rsidRPr="00E67EE3">
        <w:rPr>
          <w:i/>
        </w:rPr>
        <w:t>Поповского</w:t>
      </w:r>
      <w:r w:rsidR="00DA2DE0" w:rsidRPr="00E67EE3">
        <w:rPr>
          <w:i/>
        </w:rPr>
        <w:t xml:space="preserve"> сельского</w:t>
      </w:r>
      <w:r w:rsidRPr="00E67EE3">
        <w:rPr>
          <w:i/>
        </w:rPr>
        <w:t xml:space="preserve"> поселения </w:t>
      </w:r>
      <w:proofErr w:type="spellStart"/>
      <w:r w:rsidR="00CA0B6B" w:rsidRPr="00E67EE3">
        <w:rPr>
          <w:i/>
        </w:rPr>
        <w:t>Богучарского</w:t>
      </w:r>
      <w:proofErr w:type="spellEnd"/>
      <w:r w:rsidR="00242044" w:rsidRPr="00E67EE3">
        <w:rPr>
          <w:i/>
        </w:rPr>
        <w:t xml:space="preserve"> </w:t>
      </w:r>
      <w:r w:rsidRPr="00E67EE3">
        <w:rPr>
          <w:i/>
        </w:rPr>
        <w:t xml:space="preserve">муниципального района Воронежской области </w:t>
      </w:r>
    </w:p>
    <w:p w:rsidR="00D86777" w:rsidRPr="00E67EE3" w:rsidRDefault="00242044" w:rsidP="00D86777">
      <w:pPr>
        <w:pStyle w:val="formattext"/>
        <w:spacing w:before="0" w:beforeAutospacing="0" w:after="0" w:afterAutospacing="0"/>
        <w:jc w:val="center"/>
        <w:rPr>
          <w:highlight w:val="yellow"/>
        </w:rPr>
      </w:pPr>
      <w:r w:rsidRPr="00E67EE3">
        <w:rPr>
          <w:noProof/>
          <w:position w:val="-358"/>
        </w:rPr>
        <w:drawing>
          <wp:inline distT="0" distB="0" distL="0" distR="0">
            <wp:extent cx="3035499" cy="3076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62209" cy="3103646"/>
                    </a:xfrm>
                    <a:prstGeom prst="rect">
                      <a:avLst/>
                    </a:prstGeom>
                    <a:noFill/>
                    <a:ln w="9525">
                      <a:noFill/>
                      <a:miter lim="800000"/>
                      <a:headEnd/>
                      <a:tailEnd/>
                    </a:ln>
                  </pic:spPr>
                </pic:pic>
              </a:graphicData>
            </a:graphic>
          </wp:inline>
        </w:drawing>
      </w:r>
    </w:p>
    <w:p w:rsidR="001D71DD" w:rsidRPr="006202DD" w:rsidRDefault="001D71DD" w:rsidP="006202DD">
      <w:pPr>
        <w:pStyle w:val="ab"/>
        <w:autoSpaceDE w:val="0"/>
        <w:autoSpaceDN w:val="0"/>
        <w:adjustRightInd w:val="0"/>
        <w:spacing w:line="259" w:lineRule="auto"/>
        <w:ind w:left="0" w:firstLine="567"/>
        <w:jc w:val="both"/>
        <w:rPr>
          <w:rFonts w:eastAsiaTheme="minorHAnsi"/>
          <w:iCs/>
          <w:kern w:val="0"/>
        </w:rPr>
      </w:pPr>
      <w:proofErr w:type="gramStart"/>
      <w:r w:rsidRPr="006202DD">
        <w:rPr>
          <w:rFonts w:eastAsiaTheme="minorHAnsi"/>
          <w:iCs/>
          <w:kern w:val="0"/>
        </w:rPr>
        <w:t xml:space="preserve">В соответствии с п. 5.1. ст. 23 Градостроительного кодекса Российской Федерации (далее – </w:t>
      </w:r>
      <w:proofErr w:type="spellStart"/>
      <w:r w:rsidRPr="006202DD">
        <w:rPr>
          <w:rFonts w:eastAsiaTheme="minorHAnsi"/>
          <w:iCs/>
          <w:kern w:val="0"/>
        </w:rPr>
        <w:t>ГрК</w:t>
      </w:r>
      <w:proofErr w:type="spellEnd"/>
      <w:r w:rsidRPr="006202DD">
        <w:rPr>
          <w:rFonts w:eastAsiaTheme="minorHAnsi"/>
          <w:iCs/>
          <w:kern w:val="0"/>
        </w:rPr>
        <w:t xml:space="preserve">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w:t>
      </w:r>
      <w:r w:rsidR="006F6922" w:rsidRPr="006202DD">
        <w:rPr>
          <w:rFonts w:eastAsiaTheme="minorHAnsi"/>
          <w:iCs/>
          <w:kern w:val="0"/>
        </w:rPr>
        <w:t xml:space="preserve">Единого государственного реестра недвижимости </w:t>
      </w:r>
      <w:r w:rsidR="00B41A40" w:rsidRPr="006202DD">
        <w:rPr>
          <w:rFonts w:eastAsiaTheme="minorHAnsi"/>
          <w:iCs/>
          <w:kern w:val="0"/>
        </w:rPr>
        <w:t>(далее – ЕГРН)</w:t>
      </w:r>
      <w:r w:rsidRPr="006202DD">
        <w:rPr>
          <w:rFonts w:eastAsiaTheme="minorHAnsi"/>
          <w:iCs/>
          <w:kern w:val="0"/>
        </w:rPr>
        <w:t>.</w:t>
      </w:r>
      <w:proofErr w:type="gramEnd"/>
    </w:p>
    <w:p w:rsidR="00E10505" w:rsidRPr="006202DD" w:rsidRDefault="00E10505"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Границы населенн</w:t>
      </w:r>
      <w:r w:rsidR="00B957D6" w:rsidRPr="006202DD">
        <w:rPr>
          <w:rFonts w:eastAsiaTheme="minorHAnsi"/>
          <w:iCs/>
          <w:kern w:val="0"/>
        </w:rPr>
        <w:t>ых</w:t>
      </w:r>
      <w:r w:rsidRPr="006202DD">
        <w:rPr>
          <w:rFonts w:eastAsiaTheme="minorHAnsi"/>
          <w:iCs/>
          <w:kern w:val="0"/>
        </w:rPr>
        <w:t xml:space="preserve"> пункт</w:t>
      </w:r>
      <w:r w:rsidR="00B957D6" w:rsidRPr="006202DD">
        <w:rPr>
          <w:rFonts w:eastAsiaTheme="minorHAnsi"/>
          <w:iCs/>
          <w:kern w:val="0"/>
        </w:rPr>
        <w:t>ов:</w:t>
      </w:r>
      <w:r w:rsidRPr="006202DD">
        <w:rPr>
          <w:rFonts w:eastAsiaTheme="minorHAnsi"/>
          <w:iCs/>
          <w:kern w:val="0"/>
        </w:rPr>
        <w:t xml:space="preserve"> </w:t>
      </w:r>
      <w:r w:rsidR="009D4A4F" w:rsidRPr="006202DD">
        <w:rPr>
          <w:rFonts w:eastAsiaTheme="minorHAnsi"/>
          <w:iCs/>
          <w:kern w:val="0"/>
        </w:rPr>
        <w:t>сел</w:t>
      </w:r>
      <w:r w:rsidR="00AE3F4A" w:rsidRPr="006202DD">
        <w:rPr>
          <w:rFonts w:eastAsiaTheme="minorHAnsi"/>
          <w:iCs/>
          <w:kern w:val="0"/>
        </w:rPr>
        <w:t>а</w:t>
      </w:r>
      <w:r w:rsidR="00E5070A" w:rsidRPr="006202DD">
        <w:rPr>
          <w:rFonts w:eastAsiaTheme="minorHAnsi"/>
          <w:iCs/>
          <w:kern w:val="0"/>
        </w:rPr>
        <w:t xml:space="preserve"> </w:t>
      </w:r>
      <w:r w:rsidR="000B3982" w:rsidRPr="006202DD">
        <w:rPr>
          <w:rFonts w:eastAsiaTheme="minorHAnsi"/>
          <w:iCs/>
          <w:kern w:val="0"/>
        </w:rPr>
        <w:t>Поповка, села</w:t>
      </w:r>
      <w:r w:rsidR="00B957D6" w:rsidRPr="006202DD">
        <w:rPr>
          <w:rFonts w:eastAsiaTheme="minorHAnsi"/>
          <w:iCs/>
          <w:kern w:val="0"/>
        </w:rPr>
        <w:t xml:space="preserve"> </w:t>
      </w:r>
      <w:proofErr w:type="spellStart"/>
      <w:r w:rsidR="00B957D6" w:rsidRPr="006202DD">
        <w:rPr>
          <w:rFonts w:eastAsiaTheme="minorHAnsi"/>
          <w:iCs/>
          <w:kern w:val="0"/>
        </w:rPr>
        <w:t>Вервековка</w:t>
      </w:r>
      <w:proofErr w:type="spellEnd"/>
      <w:r w:rsidR="00B957D6" w:rsidRPr="006202DD">
        <w:rPr>
          <w:rFonts w:eastAsiaTheme="minorHAnsi"/>
          <w:iCs/>
          <w:kern w:val="0"/>
        </w:rPr>
        <w:t xml:space="preserve">, </w:t>
      </w:r>
      <w:r w:rsidR="000B3982" w:rsidRPr="006202DD">
        <w:rPr>
          <w:rFonts w:eastAsiaTheme="minorHAnsi"/>
          <w:iCs/>
          <w:kern w:val="0"/>
        </w:rPr>
        <w:t xml:space="preserve">села </w:t>
      </w:r>
      <w:proofErr w:type="spellStart"/>
      <w:r w:rsidR="000B3982" w:rsidRPr="006202DD">
        <w:rPr>
          <w:rFonts w:eastAsiaTheme="minorHAnsi"/>
          <w:iCs/>
          <w:kern w:val="0"/>
        </w:rPr>
        <w:t>Купянка</w:t>
      </w:r>
      <w:proofErr w:type="spellEnd"/>
      <w:r w:rsidR="000B3982" w:rsidRPr="006202DD">
        <w:rPr>
          <w:rFonts w:eastAsiaTheme="minorHAnsi"/>
          <w:iCs/>
          <w:kern w:val="0"/>
        </w:rPr>
        <w:t xml:space="preserve">, села </w:t>
      </w:r>
      <w:proofErr w:type="spellStart"/>
      <w:r w:rsidR="000B3982" w:rsidRPr="006202DD">
        <w:rPr>
          <w:rFonts w:eastAsiaTheme="minorHAnsi"/>
          <w:iCs/>
          <w:kern w:val="0"/>
        </w:rPr>
        <w:t>Лофицкое</w:t>
      </w:r>
      <w:proofErr w:type="spellEnd"/>
      <w:r w:rsidR="000B3982" w:rsidRPr="006202DD">
        <w:rPr>
          <w:rFonts w:eastAsiaTheme="minorHAnsi"/>
          <w:iCs/>
          <w:kern w:val="0"/>
        </w:rPr>
        <w:t xml:space="preserve"> </w:t>
      </w:r>
      <w:r w:rsidRPr="006202DD">
        <w:rPr>
          <w:rFonts w:eastAsiaTheme="minorHAnsi"/>
          <w:iCs/>
          <w:kern w:val="0"/>
        </w:rPr>
        <w:t xml:space="preserve">были установлены в рамках внесения изменений в генеральный план </w:t>
      </w:r>
      <w:r w:rsidR="000B3982" w:rsidRPr="006202DD">
        <w:rPr>
          <w:rFonts w:eastAsiaTheme="minorHAnsi"/>
          <w:iCs/>
          <w:kern w:val="0"/>
        </w:rPr>
        <w:t xml:space="preserve">Поповского </w:t>
      </w:r>
      <w:r w:rsidR="00E5070A" w:rsidRPr="006202DD">
        <w:rPr>
          <w:rFonts w:eastAsiaTheme="minorHAnsi"/>
          <w:iCs/>
          <w:kern w:val="0"/>
        </w:rPr>
        <w:t>сельского</w:t>
      </w:r>
      <w:r w:rsidR="007A328C" w:rsidRPr="006202DD">
        <w:rPr>
          <w:rFonts w:eastAsiaTheme="minorHAnsi"/>
          <w:iCs/>
          <w:kern w:val="0"/>
        </w:rPr>
        <w:t xml:space="preserve"> </w:t>
      </w:r>
      <w:r w:rsidRPr="006202DD">
        <w:rPr>
          <w:rFonts w:eastAsiaTheme="minorHAnsi"/>
          <w:iCs/>
          <w:kern w:val="0"/>
        </w:rPr>
        <w:t xml:space="preserve">поселения и утверждены решением Совета народных депутатов </w:t>
      </w:r>
      <w:r w:rsidR="000B3982" w:rsidRPr="006202DD">
        <w:rPr>
          <w:rFonts w:eastAsiaTheme="minorHAnsi"/>
          <w:iCs/>
          <w:kern w:val="0"/>
        </w:rPr>
        <w:t>Поповского</w:t>
      </w:r>
      <w:r w:rsidR="00E5070A" w:rsidRPr="006202DD">
        <w:rPr>
          <w:rFonts w:eastAsiaTheme="minorHAnsi"/>
          <w:iCs/>
          <w:kern w:val="0"/>
        </w:rPr>
        <w:t xml:space="preserve"> сельского</w:t>
      </w:r>
      <w:r w:rsidR="007A328C" w:rsidRPr="006202DD">
        <w:rPr>
          <w:rFonts w:eastAsiaTheme="minorHAnsi"/>
          <w:iCs/>
          <w:kern w:val="0"/>
        </w:rPr>
        <w:t xml:space="preserve"> </w:t>
      </w:r>
      <w:r w:rsidRPr="006202DD">
        <w:rPr>
          <w:rFonts w:eastAsiaTheme="minorHAnsi"/>
          <w:iCs/>
          <w:kern w:val="0"/>
        </w:rPr>
        <w:t xml:space="preserve">поселения </w:t>
      </w:r>
      <w:proofErr w:type="spellStart"/>
      <w:r w:rsidR="000B3982" w:rsidRPr="006202DD">
        <w:rPr>
          <w:rFonts w:eastAsiaTheme="minorHAnsi"/>
          <w:iCs/>
          <w:kern w:val="0"/>
        </w:rPr>
        <w:t>Богучарского</w:t>
      </w:r>
      <w:proofErr w:type="spellEnd"/>
      <w:r w:rsidRPr="006202DD">
        <w:rPr>
          <w:rFonts w:eastAsiaTheme="minorHAnsi"/>
          <w:iCs/>
          <w:kern w:val="0"/>
        </w:rPr>
        <w:t xml:space="preserve"> муниципального района Воронежской области от </w:t>
      </w:r>
      <w:r w:rsidR="009D4A4F" w:rsidRPr="006202DD">
        <w:rPr>
          <w:rFonts w:eastAsiaTheme="minorHAnsi"/>
          <w:iCs/>
          <w:kern w:val="0"/>
        </w:rPr>
        <w:t>1</w:t>
      </w:r>
      <w:r w:rsidR="000B3982" w:rsidRPr="006202DD">
        <w:rPr>
          <w:rFonts w:eastAsiaTheme="minorHAnsi"/>
          <w:iCs/>
          <w:kern w:val="0"/>
        </w:rPr>
        <w:t>4</w:t>
      </w:r>
      <w:r w:rsidRPr="006202DD">
        <w:rPr>
          <w:rFonts w:eastAsiaTheme="minorHAnsi"/>
          <w:iCs/>
          <w:kern w:val="0"/>
        </w:rPr>
        <w:t>.</w:t>
      </w:r>
      <w:r w:rsidR="000B3982" w:rsidRPr="006202DD">
        <w:rPr>
          <w:rFonts w:eastAsiaTheme="minorHAnsi"/>
          <w:iCs/>
          <w:kern w:val="0"/>
        </w:rPr>
        <w:t>12</w:t>
      </w:r>
      <w:r w:rsidRPr="006202DD">
        <w:rPr>
          <w:rFonts w:eastAsiaTheme="minorHAnsi"/>
          <w:iCs/>
          <w:kern w:val="0"/>
        </w:rPr>
        <w:t>.20</w:t>
      </w:r>
      <w:r w:rsidR="009D4A4F" w:rsidRPr="006202DD">
        <w:rPr>
          <w:rFonts w:eastAsiaTheme="minorHAnsi"/>
          <w:iCs/>
          <w:kern w:val="0"/>
        </w:rPr>
        <w:t>2</w:t>
      </w:r>
      <w:r w:rsidR="000B3982" w:rsidRPr="006202DD">
        <w:rPr>
          <w:rFonts w:eastAsiaTheme="minorHAnsi"/>
          <w:iCs/>
          <w:kern w:val="0"/>
        </w:rPr>
        <w:t>2</w:t>
      </w:r>
      <w:r w:rsidRPr="006202DD">
        <w:rPr>
          <w:rFonts w:eastAsiaTheme="minorHAnsi"/>
          <w:iCs/>
          <w:kern w:val="0"/>
        </w:rPr>
        <w:t xml:space="preserve"> №</w:t>
      </w:r>
      <w:r w:rsidR="007A328C" w:rsidRPr="006202DD">
        <w:rPr>
          <w:rFonts w:eastAsiaTheme="minorHAnsi"/>
          <w:iCs/>
          <w:kern w:val="0"/>
        </w:rPr>
        <w:t xml:space="preserve"> </w:t>
      </w:r>
      <w:r w:rsidR="009D4A4F" w:rsidRPr="006202DD">
        <w:rPr>
          <w:rFonts w:eastAsiaTheme="minorHAnsi"/>
          <w:iCs/>
          <w:kern w:val="0"/>
        </w:rPr>
        <w:t>1</w:t>
      </w:r>
      <w:r w:rsidR="000B3982" w:rsidRPr="006202DD">
        <w:rPr>
          <w:rFonts w:eastAsiaTheme="minorHAnsi"/>
          <w:iCs/>
          <w:kern w:val="0"/>
        </w:rPr>
        <w:t>56</w:t>
      </w:r>
      <w:r w:rsidRPr="006202DD">
        <w:rPr>
          <w:rFonts w:eastAsiaTheme="minorHAnsi"/>
          <w:iCs/>
          <w:kern w:val="0"/>
        </w:rPr>
        <w:t>.</w:t>
      </w:r>
    </w:p>
    <w:p w:rsidR="00E52A90" w:rsidRPr="006202DD" w:rsidRDefault="00E52A90"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Сведения о </w:t>
      </w:r>
      <w:r w:rsidR="00C022E1" w:rsidRPr="006202DD">
        <w:rPr>
          <w:rFonts w:eastAsiaTheme="minorHAnsi"/>
          <w:iCs/>
          <w:kern w:val="0"/>
        </w:rPr>
        <w:t>границах</w:t>
      </w:r>
      <w:r w:rsidRPr="006202DD">
        <w:rPr>
          <w:rFonts w:eastAsiaTheme="minorHAnsi"/>
          <w:iCs/>
          <w:kern w:val="0"/>
        </w:rPr>
        <w:t xml:space="preserve"> </w:t>
      </w:r>
      <w:r w:rsidR="002C3B17" w:rsidRPr="006202DD">
        <w:rPr>
          <w:rFonts w:eastAsiaTheme="minorHAnsi"/>
          <w:iCs/>
          <w:kern w:val="0"/>
        </w:rPr>
        <w:t xml:space="preserve">населенных пунктов </w:t>
      </w:r>
      <w:r w:rsidR="000B3982" w:rsidRPr="006202DD">
        <w:rPr>
          <w:rFonts w:eastAsiaTheme="minorHAnsi"/>
          <w:iCs/>
          <w:kern w:val="0"/>
        </w:rPr>
        <w:t>Поповского</w:t>
      </w:r>
      <w:r w:rsidR="002C3B17" w:rsidRPr="006202DD">
        <w:rPr>
          <w:rFonts w:eastAsiaTheme="minorHAnsi"/>
          <w:iCs/>
          <w:kern w:val="0"/>
        </w:rPr>
        <w:t xml:space="preserve"> сельского поселения</w:t>
      </w:r>
      <w:r w:rsidRPr="006202DD">
        <w:rPr>
          <w:rFonts w:eastAsiaTheme="minorHAnsi"/>
          <w:iCs/>
          <w:kern w:val="0"/>
        </w:rPr>
        <w:t xml:space="preserve"> внесены в ЕГРН.</w:t>
      </w:r>
    </w:p>
    <w:p w:rsidR="00E52A90" w:rsidRPr="006202DD" w:rsidRDefault="00E52A90"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Для отображения в графических материалах существующие (опорные) границы </w:t>
      </w:r>
      <w:r w:rsidR="000B3982" w:rsidRPr="006202DD">
        <w:rPr>
          <w:rFonts w:eastAsiaTheme="minorHAnsi"/>
          <w:iCs/>
          <w:kern w:val="0"/>
        </w:rPr>
        <w:t xml:space="preserve">села Поповка, села </w:t>
      </w:r>
      <w:proofErr w:type="spellStart"/>
      <w:r w:rsidR="000B3982" w:rsidRPr="006202DD">
        <w:rPr>
          <w:rFonts w:eastAsiaTheme="minorHAnsi"/>
          <w:iCs/>
          <w:kern w:val="0"/>
        </w:rPr>
        <w:t>Вервековка</w:t>
      </w:r>
      <w:proofErr w:type="spellEnd"/>
      <w:r w:rsidR="000B3982" w:rsidRPr="006202DD">
        <w:rPr>
          <w:rFonts w:eastAsiaTheme="minorHAnsi"/>
          <w:iCs/>
          <w:kern w:val="0"/>
        </w:rPr>
        <w:t xml:space="preserve">, села </w:t>
      </w:r>
      <w:proofErr w:type="spellStart"/>
      <w:r w:rsidR="000B3982" w:rsidRPr="006202DD">
        <w:rPr>
          <w:rFonts w:eastAsiaTheme="minorHAnsi"/>
          <w:iCs/>
          <w:kern w:val="0"/>
        </w:rPr>
        <w:t>Купянка</w:t>
      </w:r>
      <w:proofErr w:type="spellEnd"/>
      <w:r w:rsidR="000B3982" w:rsidRPr="006202DD">
        <w:rPr>
          <w:rFonts w:eastAsiaTheme="minorHAnsi"/>
          <w:iCs/>
          <w:kern w:val="0"/>
        </w:rPr>
        <w:t xml:space="preserve">, села </w:t>
      </w:r>
      <w:proofErr w:type="spellStart"/>
      <w:r w:rsidR="000B3982" w:rsidRPr="006202DD">
        <w:rPr>
          <w:rFonts w:eastAsiaTheme="minorHAnsi"/>
          <w:iCs/>
          <w:kern w:val="0"/>
        </w:rPr>
        <w:t>Лофицкое</w:t>
      </w:r>
      <w:proofErr w:type="spellEnd"/>
      <w:r w:rsidRPr="006202DD">
        <w:rPr>
          <w:rFonts w:eastAsiaTheme="minorHAnsi"/>
          <w:iCs/>
          <w:kern w:val="0"/>
        </w:rPr>
        <w:t xml:space="preserve"> определены границами, сведения о которых содержатся в ЕГРН.</w:t>
      </w:r>
    </w:p>
    <w:p w:rsidR="00946EA3" w:rsidRPr="006202DD" w:rsidRDefault="00946EA3" w:rsidP="006202DD">
      <w:pPr>
        <w:pStyle w:val="ab"/>
        <w:autoSpaceDE w:val="0"/>
        <w:autoSpaceDN w:val="0"/>
        <w:adjustRightInd w:val="0"/>
        <w:spacing w:line="259" w:lineRule="auto"/>
        <w:ind w:left="0" w:firstLine="567"/>
        <w:jc w:val="both"/>
        <w:rPr>
          <w:rFonts w:eastAsiaTheme="minorHAnsi"/>
          <w:iCs/>
          <w:kern w:val="0"/>
        </w:rPr>
      </w:pPr>
      <w:r w:rsidRPr="006202DD">
        <w:rPr>
          <w:rFonts w:eastAsiaTheme="minorHAnsi"/>
          <w:iCs/>
          <w:kern w:val="0"/>
        </w:rPr>
        <w:t xml:space="preserve">Генеральный план дополнен приложением к Тому I «Сведения о </w:t>
      </w:r>
      <w:r w:rsidR="00E67EE3" w:rsidRPr="006202DD">
        <w:rPr>
          <w:rFonts w:eastAsiaTheme="minorHAnsi"/>
          <w:iCs/>
          <w:kern w:val="0"/>
        </w:rPr>
        <w:t>границах населенных</w:t>
      </w:r>
      <w:r w:rsidRPr="006202DD">
        <w:rPr>
          <w:rFonts w:eastAsiaTheme="minorHAnsi"/>
          <w:iCs/>
          <w:kern w:val="0"/>
        </w:rPr>
        <w:t xml:space="preserve"> пунктов: села Поповка, села </w:t>
      </w:r>
      <w:proofErr w:type="spellStart"/>
      <w:r w:rsidRPr="006202DD">
        <w:rPr>
          <w:rFonts w:eastAsiaTheme="minorHAnsi"/>
          <w:iCs/>
          <w:kern w:val="0"/>
        </w:rPr>
        <w:t>Вервековка</w:t>
      </w:r>
      <w:proofErr w:type="spellEnd"/>
      <w:r w:rsidRPr="006202DD">
        <w:rPr>
          <w:rFonts w:eastAsiaTheme="minorHAnsi"/>
          <w:iCs/>
          <w:kern w:val="0"/>
        </w:rPr>
        <w:t xml:space="preserve">, села </w:t>
      </w:r>
      <w:proofErr w:type="spellStart"/>
      <w:r w:rsidRPr="006202DD">
        <w:rPr>
          <w:rFonts w:eastAsiaTheme="minorHAnsi"/>
          <w:iCs/>
          <w:kern w:val="0"/>
        </w:rPr>
        <w:t>Купянка</w:t>
      </w:r>
      <w:proofErr w:type="spellEnd"/>
      <w:r w:rsidRPr="006202DD">
        <w:rPr>
          <w:rFonts w:eastAsiaTheme="minorHAnsi"/>
          <w:iCs/>
          <w:kern w:val="0"/>
        </w:rPr>
        <w:t xml:space="preserve">, села </w:t>
      </w:r>
      <w:proofErr w:type="spellStart"/>
      <w:r w:rsidRPr="006202DD">
        <w:rPr>
          <w:rFonts w:eastAsiaTheme="minorHAnsi"/>
          <w:iCs/>
          <w:kern w:val="0"/>
        </w:rPr>
        <w:t>Лофицкое</w:t>
      </w:r>
      <w:proofErr w:type="spellEnd"/>
      <w:r w:rsidRPr="006202DD">
        <w:rPr>
          <w:rFonts w:eastAsiaTheme="minorHAnsi"/>
          <w:iCs/>
          <w:kern w:val="0"/>
        </w:rPr>
        <w:t>».</w:t>
      </w:r>
    </w:p>
    <w:p w:rsidR="00807A5B" w:rsidRPr="00E67EE3" w:rsidRDefault="00807A5B" w:rsidP="00807A5B">
      <w:pPr>
        <w:autoSpaceDE w:val="0"/>
        <w:autoSpaceDN w:val="0"/>
        <w:adjustRightInd w:val="0"/>
        <w:spacing w:after="0" w:line="240" w:lineRule="auto"/>
        <w:ind w:firstLine="567"/>
        <w:jc w:val="both"/>
        <w:rPr>
          <w:rFonts w:ascii="Times New Roman" w:hAnsi="Times New Roman" w:cs="Times New Roman"/>
          <w:sz w:val="24"/>
          <w:szCs w:val="24"/>
        </w:rPr>
      </w:pPr>
    </w:p>
    <w:p w:rsidR="00807A5B" w:rsidRPr="00E67EE3"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64" w:name="_Toc172291020"/>
      <w:r w:rsidRPr="00E67EE3">
        <w:rPr>
          <w:b/>
        </w:rPr>
        <w:t xml:space="preserve">Историко-градостроительный анализ территории </w:t>
      </w:r>
      <w:r w:rsidR="00AE1FA0" w:rsidRPr="00E67EE3">
        <w:rPr>
          <w:b/>
        </w:rPr>
        <w:t>Поповского</w:t>
      </w:r>
      <w:r w:rsidR="00774B7A" w:rsidRPr="00E67EE3">
        <w:rPr>
          <w:b/>
        </w:rPr>
        <w:t xml:space="preserve"> </w:t>
      </w:r>
      <w:r w:rsidR="00C92091" w:rsidRPr="00E67EE3">
        <w:rPr>
          <w:b/>
        </w:rPr>
        <w:t>сельского</w:t>
      </w:r>
      <w:r w:rsidRPr="00E67EE3">
        <w:rPr>
          <w:b/>
        </w:rPr>
        <w:t xml:space="preserve"> поселения.</w:t>
      </w:r>
      <w:bookmarkEnd w:id="64"/>
    </w:p>
    <w:p w:rsidR="00807A5B" w:rsidRPr="00E67EE3" w:rsidRDefault="00807A5B" w:rsidP="00807A5B">
      <w:pPr>
        <w:tabs>
          <w:tab w:val="left" w:pos="-1276"/>
        </w:tabs>
        <w:spacing w:after="0" w:line="240" w:lineRule="auto"/>
        <w:ind w:firstLine="567"/>
        <w:jc w:val="both"/>
        <w:rPr>
          <w:rFonts w:ascii="Times New Roman" w:hAnsi="Times New Roman" w:cs="Times New Roman"/>
          <w:sz w:val="24"/>
          <w:szCs w:val="24"/>
          <w:highlight w:val="yellow"/>
        </w:rPr>
      </w:pPr>
    </w:p>
    <w:p w:rsidR="009A6C0B" w:rsidRPr="009A6C0B" w:rsidRDefault="009A6C0B" w:rsidP="009A6C0B">
      <w:pPr>
        <w:ind w:firstLine="720"/>
        <w:jc w:val="both"/>
        <w:rPr>
          <w:rFonts w:ascii="Times New Roman" w:eastAsia="Calibri" w:hAnsi="Times New Roman" w:cs="Times New Roman"/>
          <w:sz w:val="24"/>
          <w:szCs w:val="24"/>
        </w:rPr>
      </w:pPr>
      <w:r w:rsidRPr="00E67EE3">
        <w:rPr>
          <w:rFonts w:ascii="Times New Roman" w:hAnsi="Times New Roman" w:cs="Times New Roman"/>
          <w:sz w:val="24"/>
          <w:szCs w:val="24"/>
        </w:rPr>
        <w:t>Поповское с</w:t>
      </w:r>
      <w:r w:rsidRPr="00E67EE3">
        <w:rPr>
          <w:rFonts w:ascii="Times New Roman" w:eastAsia="Calibri" w:hAnsi="Times New Roman" w:cs="Times New Roman"/>
          <w:sz w:val="24"/>
          <w:szCs w:val="24"/>
        </w:rPr>
        <w:t xml:space="preserve">ельское поселение расположено в центральной части </w:t>
      </w:r>
      <w:proofErr w:type="spellStart"/>
      <w:r w:rsidRPr="00E67EE3">
        <w:rPr>
          <w:rFonts w:ascii="Times New Roman" w:eastAsia="Calibri" w:hAnsi="Times New Roman" w:cs="Times New Roman"/>
          <w:sz w:val="24"/>
          <w:szCs w:val="24"/>
        </w:rPr>
        <w:t>Богучарского</w:t>
      </w:r>
      <w:proofErr w:type="spellEnd"/>
      <w:r w:rsidRPr="00E67EE3">
        <w:rPr>
          <w:rFonts w:ascii="Times New Roman" w:eastAsia="Calibri" w:hAnsi="Times New Roman" w:cs="Times New Roman"/>
          <w:sz w:val="24"/>
          <w:szCs w:val="24"/>
        </w:rPr>
        <w:t xml:space="preserve"> муниципального района</w:t>
      </w:r>
      <w:r w:rsidRPr="00E67EE3">
        <w:rPr>
          <w:rFonts w:ascii="Times New Roman" w:hAnsi="Times New Roman" w:cs="Times New Roman"/>
          <w:sz w:val="24"/>
          <w:szCs w:val="24"/>
        </w:rPr>
        <w:t>.</w:t>
      </w:r>
      <w:r w:rsidRPr="00E67EE3">
        <w:rPr>
          <w:rFonts w:ascii="Times New Roman" w:eastAsia="Calibri" w:hAnsi="Times New Roman" w:cs="Times New Roman"/>
          <w:sz w:val="24"/>
          <w:szCs w:val="24"/>
        </w:rPr>
        <w:t xml:space="preserve"> В состав поселения входят 4 </w:t>
      </w:r>
      <w:proofErr w:type="gramStart"/>
      <w:r w:rsidRPr="00E67EE3">
        <w:rPr>
          <w:rFonts w:ascii="Times New Roman" w:eastAsia="Calibri" w:hAnsi="Times New Roman" w:cs="Times New Roman"/>
          <w:sz w:val="24"/>
          <w:szCs w:val="24"/>
        </w:rPr>
        <w:t>сельских</w:t>
      </w:r>
      <w:proofErr w:type="gramEnd"/>
      <w:r w:rsidRPr="00E67EE3">
        <w:rPr>
          <w:rFonts w:ascii="Times New Roman" w:eastAsia="Calibri" w:hAnsi="Times New Roman" w:cs="Times New Roman"/>
          <w:sz w:val="24"/>
          <w:szCs w:val="24"/>
        </w:rPr>
        <w:t xml:space="preserve"> населенных пункта. Заселение территории происходило</w:t>
      </w:r>
      <w:r w:rsidRPr="009A6C0B">
        <w:rPr>
          <w:rFonts w:ascii="Times New Roman" w:eastAsia="Calibri" w:hAnsi="Times New Roman" w:cs="Times New Roman"/>
          <w:sz w:val="24"/>
          <w:szCs w:val="24"/>
        </w:rPr>
        <w:t xml:space="preserve"> с </w:t>
      </w:r>
      <w:proofErr w:type="gramStart"/>
      <w:r w:rsidRPr="009A6C0B">
        <w:rPr>
          <w:rFonts w:ascii="Times New Roman" w:eastAsia="Calibri" w:hAnsi="Times New Roman" w:cs="Times New Roman"/>
          <w:sz w:val="24"/>
          <w:szCs w:val="24"/>
        </w:rPr>
        <w:t>Х</w:t>
      </w:r>
      <w:proofErr w:type="gramEnd"/>
      <w:r w:rsidRPr="009A6C0B">
        <w:rPr>
          <w:rFonts w:ascii="Times New Roman" w:eastAsia="Calibri" w:hAnsi="Times New Roman" w:cs="Times New Roman"/>
          <w:sz w:val="24"/>
          <w:szCs w:val="24"/>
        </w:rPr>
        <w:t>YIII века (сел</w:t>
      </w:r>
      <w:r w:rsidR="00E75F34">
        <w:rPr>
          <w:rFonts w:ascii="Times New Roman" w:eastAsia="Calibri" w:hAnsi="Times New Roman" w:cs="Times New Roman"/>
          <w:sz w:val="24"/>
          <w:szCs w:val="24"/>
        </w:rPr>
        <w:t>о</w:t>
      </w:r>
      <w:r w:rsidRPr="009A6C0B">
        <w:rPr>
          <w:rFonts w:ascii="Times New Roman" w:eastAsia="Calibri" w:hAnsi="Times New Roman" w:cs="Times New Roman"/>
          <w:sz w:val="24"/>
          <w:szCs w:val="24"/>
        </w:rPr>
        <w:t xml:space="preserve"> Поповка, сел</w:t>
      </w:r>
      <w:r w:rsidR="00E75F34">
        <w:rPr>
          <w:rFonts w:ascii="Times New Roman" w:eastAsia="Calibri" w:hAnsi="Times New Roman" w:cs="Times New Roman"/>
          <w:sz w:val="24"/>
          <w:szCs w:val="24"/>
        </w:rPr>
        <w:t>о</w:t>
      </w:r>
      <w:r w:rsidRPr="009A6C0B">
        <w:rPr>
          <w:rFonts w:ascii="Times New Roman" w:hAnsi="Times New Roman" w:cs="Times New Roman"/>
          <w:sz w:val="24"/>
          <w:szCs w:val="24"/>
        </w:rPr>
        <w:t xml:space="preserve"> </w:t>
      </w:r>
      <w:proofErr w:type="spellStart"/>
      <w:r w:rsidRPr="009A6C0B">
        <w:rPr>
          <w:rFonts w:ascii="Times New Roman" w:eastAsia="Calibri" w:hAnsi="Times New Roman" w:cs="Times New Roman"/>
          <w:sz w:val="24"/>
          <w:szCs w:val="24"/>
        </w:rPr>
        <w:t>Лофицкое</w:t>
      </w:r>
      <w:proofErr w:type="spellEnd"/>
      <w:r w:rsidRPr="009A6C0B">
        <w:rPr>
          <w:rFonts w:ascii="Times New Roman" w:eastAsia="Calibri" w:hAnsi="Times New Roman" w:cs="Times New Roman"/>
          <w:sz w:val="24"/>
          <w:szCs w:val="24"/>
        </w:rPr>
        <w:t xml:space="preserve">). </w:t>
      </w:r>
    </w:p>
    <w:p w:rsidR="009A6C0B" w:rsidRPr="009A6C0B" w:rsidRDefault="009A6C0B" w:rsidP="009A6C0B">
      <w:pPr>
        <w:spacing w:before="120"/>
        <w:ind w:firstLine="709"/>
        <w:jc w:val="both"/>
        <w:rPr>
          <w:rFonts w:ascii="Times New Roman" w:eastAsia="Calibri" w:hAnsi="Times New Roman" w:cs="Times New Roman"/>
          <w:b/>
          <w:sz w:val="24"/>
          <w:szCs w:val="24"/>
        </w:rPr>
      </w:pPr>
      <w:r w:rsidRPr="009A6C0B">
        <w:rPr>
          <w:rFonts w:ascii="Times New Roman" w:eastAsia="Calibri" w:hAnsi="Times New Roman" w:cs="Times New Roman"/>
          <w:b/>
          <w:sz w:val="24"/>
          <w:szCs w:val="24"/>
        </w:rPr>
        <w:lastRenderedPageBreak/>
        <w:t>Село Поповка</w:t>
      </w:r>
    </w:p>
    <w:p w:rsidR="005C06BA" w:rsidRPr="00E64F44" w:rsidRDefault="009A6C0B" w:rsidP="005C06BA">
      <w:pPr>
        <w:spacing w:after="0"/>
        <w:ind w:firstLine="709"/>
        <w:jc w:val="both"/>
        <w:rPr>
          <w:rFonts w:ascii="Calibri" w:eastAsia="Calibri" w:hAnsi="Calibri" w:cs="Times New Roman"/>
        </w:rPr>
      </w:pPr>
      <w:r w:rsidRPr="009A6C0B">
        <w:rPr>
          <w:rFonts w:ascii="Times New Roman" w:eastAsia="Calibri" w:hAnsi="Times New Roman" w:cs="Times New Roman"/>
          <w:sz w:val="24"/>
          <w:szCs w:val="24"/>
        </w:rPr>
        <w:t xml:space="preserve">Село Поповка </w:t>
      </w:r>
      <w:r w:rsidR="0045392A" w:rsidRPr="009A6C0B">
        <w:rPr>
          <w:rFonts w:ascii="Times New Roman" w:eastAsia="Calibri" w:hAnsi="Times New Roman" w:cs="Times New Roman"/>
          <w:sz w:val="24"/>
          <w:szCs w:val="24"/>
        </w:rPr>
        <w:t xml:space="preserve">– центр </w:t>
      </w:r>
      <w:r w:rsidR="0045392A">
        <w:rPr>
          <w:rFonts w:ascii="Times New Roman" w:eastAsia="Calibri" w:hAnsi="Times New Roman" w:cs="Times New Roman"/>
          <w:sz w:val="24"/>
          <w:szCs w:val="24"/>
        </w:rPr>
        <w:t>Поповского сельского поселения. Находится на правом</w:t>
      </w:r>
      <w:r w:rsidRPr="009A6C0B">
        <w:rPr>
          <w:rFonts w:ascii="Times New Roman" w:eastAsia="Calibri" w:hAnsi="Times New Roman" w:cs="Times New Roman"/>
          <w:sz w:val="24"/>
          <w:szCs w:val="24"/>
        </w:rPr>
        <w:t xml:space="preserve"> берегу реки </w:t>
      </w:r>
      <w:proofErr w:type="spellStart"/>
      <w:r w:rsidRPr="009A6C0B">
        <w:rPr>
          <w:rFonts w:ascii="Times New Roman" w:eastAsia="Calibri" w:hAnsi="Times New Roman" w:cs="Times New Roman"/>
          <w:sz w:val="24"/>
          <w:szCs w:val="24"/>
        </w:rPr>
        <w:t>Богучарка</w:t>
      </w:r>
      <w:proofErr w:type="spellEnd"/>
      <w:r w:rsidR="0045392A">
        <w:rPr>
          <w:rFonts w:ascii="Times New Roman" w:eastAsia="Calibri" w:hAnsi="Times New Roman" w:cs="Times New Roman"/>
          <w:sz w:val="24"/>
          <w:szCs w:val="24"/>
        </w:rPr>
        <w:t>,</w:t>
      </w:r>
      <w:r w:rsidRPr="009A6C0B">
        <w:rPr>
          <w:rFonts w:ascii="Times New Roman" w:eastAsia="Calibri" w:hAnsi="Times New Roman" w:cs="Times New Roman"/>
          <w:sz w:val="24"/>
          <w:szCs w:val="24"/>
        </w:rPr>
        <w:t xml:space="preserve"> в </w:t>
      </w:r>
      <w:smartTag w:uri="urn:schemas-microsoft-com:office:smarttags" w:element="metricconverter">
        <w:smartTagPr>
          <w:attr w:name="ProductID" w:val="6 км"/>
        </w:smartTagPr>
        <w:r w:rsidRPr="009A6C0B">
          <w:rPr>
            <w:rFonts w:ascii="Times New Roman" w:eastAsia="Calibri" w:hAnsi="Times New Roman" w:cs="Times New Roman"/>
            <w:sz w:val="24"/>
            <w:szCs w:val="24"/>
          </w:rPr>
          <w:t>6 км</w:t>
        </w:r>
      </w:smartTag>
      <w:r w:rsidRPr="009A6C0B">
        <w:rPr>
          <w:rFonts w:ascii="Times New Roman" w:eastAsia="Calibri" w:hAnsi="Times New Roman" w:cs="Times New Roman"/>
          <w:sz w:val="24"/>
          <w:szCs w:val="24"/>
        </w:rPr>
        <w:t xml:space="preserve"> от г. Богучар. Село было основано во второй половине </w:t>
      </w:r>
      <w:proofErr w:type="gramStart"/>
      <w:r w:rsidRPr="009A6C0B">
        <w:rPr>
          <w:rFonts w:ascii="Times New Roman" w:eastAsia="Calibri" w:hAnsi="Times New Roman" w:cs="Times New Roman"/>
          <w:sz w:val="24"/>
          <w:szCs w:val="24"/>
        </w:rPr>
        <w:t>Х</w:t>
      </w:r>
      <w:proofErr w:type="gramEnd"/>
      <w:r w:rsidRPr="009A6C0B">
        <w:rPr>
          <w:rFonts w:ascii="Times New Roman" w:eastAsia="Calibri" w:hAnsi="Times New Roman" w:cs="Times New Roman"/>
          <w:sz w:val="24"/>
          <w:szCs w:val="24"/>
        </w:rPr>
        <w:t xml:space="preserve">YIII века. Можно предположить, что лучшие земли вблизи города Богучара были отданы под сады, дачи, в пользование церквей. Православная Церковь Иконы Владимирской Божьей Матери, ныне включенная в перечень объектов культурно-исторического наследия, была построена в селе в </w:t>
      </w:r>
      <w:smartTag w:uri="urn:schemas-microsoft-com:office:smarttags" w:element="metricconverter">
        <w:smartTagPr>
          <w:attr w:name="ProductID" w:val="1880 г"/>
        </w:smartTagPr>
        <w:r w:rsidRPr="009A6C0B">
          <w:rPr>
            <w:rFonts w:ascii="Times New Roman" w:eastAsia="Calibri" w:hAnsi="Times New Roman" w:cs="Times New Roman"/>
            <w:sz w:val="24"/>
            <w:szCs w:val="24"/>
          </w:rPr>
          <w:t>1880 г</w:t>
        </w:r>
      </w:smartTag>
      <w:r w:rsidRPr="009A6C0B">
        <w:rPr>
          <w:rFonts w:ascii="Times New Roman" w:eastAsia="Calibri" w:hAnsi="Times New Roman" w:cs="Times New Roman"/>
          <w:sz w:val="24"/>
          <w:szCs w:val="24"/>
        </w:rPr>
        <w:t xml:space="preserve">. </w:t>
      </w:r>
      <w:r w:rsidR="005C06BA" w:rsidRPr="005C06BA">
        <w:rPr>
          <w:rFonts w:ascii="Times New Roman" w:eastAsia="Calibri" w:hAnsi="Times New Roman" w:cs="Times New Roman"/>
          <w:sz w:val="24"/>
          <w:szCs w:val="24"/>
        </w:rPr>
        <w:t>Проект церкви выполнил  воронежский архитектор Д.В.</w:t>
      </w:r>
      <w:r w:rsidR="005C06BA">
        <w:rPr>
          <w:rFonts w:ascii="Times New Roman" w:hAnsi="Times New Roman" w:cs="Times New Roman"/>
          <w:sz w:val="24"/>
          <w:szCs w:val="24"/>
        </w:rPr>
        <w:t xml:space="preserve"> </w:t>
      </w:r>
      <w:proofErr w:type="spellStart"/>
      <w:r w:rsidR="005C06BA" w:rsidRPr="005C06BA">
        <w:rPr>
          <w:rFonts w:ascii="Times New Roman" w:eastAsia="Calibri" w:hAnsi="Times New Roman" w:cs="Times New Roman"/>
          <w:sz w:val="24"/>
          <w:szCs w:val="24"/>
        </w:rPr>
        <w:t>Знобишин</w:t>
      </w:r>
      <w:proofErr w:type="spellEnd"/>
      <w:r w:rsidR="005C06BA">
        <w:rPr>
          <w:rFonts w:ascii="Times New Roman" w:hAnsi="Times New Roman" w:cs="Times New Roman"/>
          <w:sz w:val="24"/>
          <w:szCs w:val="24"/>
        </w:rPr>
        <w:t xml:space="preserve">. </w:t>
      </w:r>
      <w:r w:rsidR="005C06BA" w:rsidRPr="005C06BA">
        <w:rPr>
          <w:rFonts w:ascii="Times New Roman" w:eastAsia="Calibri" w:hAnsi="Times New Roman" w:cs="Times New Roman"/>
          <w:sz w:val="24"/>
          <w:szCs w:val="24"/>
        </w:rPr>
        <w:t>До 1900г. в селе существовало мукомольное производство, владелицей которого была Хабарова София Павловна.</w:t>
      </w:r>
      <w:r w:rsidR="005C06BA" w:rsidRPr="00E64F44">
        <w:rPr>
          <w:rFonts w:ascii="Calibri" w:eastAsia="Calibri" w:hAnsi="Calibri" w:cs="Times New Roman"/>
        </w:rPr>
        <w:t xml:space="preserve"> </w:t>
      </w:r>
    </w:p>
    <w:p w:rsidR="009A6C0B" w:rsidRPr="009A6C0B" w:rsidRDefault="009A6C0B" w:rsidP="005C06BA">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Весной </w:t>
      </w:r>
      <w:smartTag w:uri="urn:schemas-microsoft-com:office:smarttags" w:element="metricconverter">
        <w:smartTagPr>
          <w:attr w:name="ProductID" w:val="1918 г"/>
        </w:smartTagPr>
        <w:r w:rsidRPr="009A6C0B">
          <w:rPr>
            <w:rFonts w:ascii="Times New Roman" w:eastAsia="Calibri" w:hAnsi="Times New Roman" w:cs="Times New Roman"/>
            <w:sz w:val="24"/>
            <w:szCs w:val="24"/>
          </w:rPr>
          <w:t>1918 г</w:t>
        </w:r>
      </w:smartTag>
      <w:r w:rsidRPr="009A6C0B">
        <w:rPr>
          <w:rFonts w:ascii="Times New Roman" w:eastAsia="Calibri" w:hAnsi="Times New Roman" w:cs="Times New Roman"/>
          <w:sz w:val="24"/>
          <w:szCs w:val="24"/>
        </w:rPr>
        <w:t xml:space="preserve">. в селе была установлена Советская власть. В </w:t>
      </w:r>
      <w:smartTag w:uri="urn:schemas-microsoft-com:office:smarttags" w:element="metricconverter">
        <w:smartTagPr>
          <w:attr w:name="ProductID" w:val="1929 г"/>
        </w:smartTagPr>
        <w:r w:rsidRPr="009A6C0B">
          <w:rPr>
            <w:rFonts w:ascii="Times New Roman" w:eastAsia="Calibri" w:hAnsi="Times New Roman" w:cs="Times New Roman"/>
            <w:sz w:val="24"/>
            <w:szCs w:val="24"/>
          </w:rPr>
          <w:t>1929 г</w:t>
        </w:r>
      </w:smartTag>
      <w:r w:rsidRPr="009A6C0B">
        <w:rPr>
          <w:rFonts w:ascii="Times New Roman" w:eastAsia="Calibri" w:hAnsi="Times New Roman" w:cs="Times New Roman"/>
          <w:sz w:val="24"/>
          <w:szCs w:val="24"/>
        </w:rPr>
        <w:t xml:space="preserve">. был образован колхоз «Красный флот». В </w:t>
      </w:r>
      <w:smartTag w:uri="urn:schemas-microsoft-com:office:smarttags" w:element="metricconverter">
        <w:smartTagPr>
          <w:attr w:name="ProductID" w:val="1953 г"/>
        </w:smartTagPr>
        <w:r w:rsidRPr="009A6C0B">
          <w:rPr>
            <w:rFonts w:ascii="Times New Roman" w:eastAsia="Calibri" w:hAnsi="Times New Roman" w:cs="Times New Roman"/>
            <w:sz w:val="24"/>
            <w:szCs w:val="24"/>
          </w:rPr>
          <w:t>1953 г</w:t>
        </w:r>
      </w:smartTag>
      <w:r w:rsidRPr="009A6C0B">
        <w:rPr>
          <w:rFonts w:ascii="Times New Roman" w:eastAsia="Calibri" w:hAnsi="Times New Roman" w:cs="Times New Roman"/>
          <w:sz w:val="24"/>
          <w:szCs w:val="24"/>
        </w:rPr>
        <w:t xml:space="preserve">. колхоз влился в колхоз им. Маленкова, куда вошли также колхозы «Свободный труд» (с. </w:t>
      </w:r>
      <w:proofErr w:type="spellStart"/>
      <w:r w:rsidRPr="009A6C0B">
        <w:rPr>
          <w:rFonts w:ascii="Times New Roman" w:eastAsia="Calibri" w:hAnsi="Times New Roman" w:cs="Times New Roman"/>
          <w:sz w:val="24"/>
          <w:szCs w:val="24"/>
        </w:rPr>
        <w:t>Лофицкое</w:t>
      </w:r>
      <w:proofErr w:type="spellEnd"/>
      <w:r w:rsidRPr="009A6C0B">
        <w:rPr>
          <w:rFonts w:ascii="Times New Roman" w:eastAsia="Calibri" w:hAnsi="Times New Roman" w:cs="Times New Roman"/>
          <w:sz w:val="24"/>
          <w:szCs w:val="24"/>
        </w:rPr>
        <w:t xml:space="preserve">) и колхоз «Новая жизнь» (с. </w:t>
      </w:r>
      <w:proofErr w:type="spellStart"/>
      <w:r w:rsidRPr="009A6C0B">
        <w:rPr>
          <w:rFonts w:ascii="Times New Roman" w:eastAsia="Calibri" w:hAnsi="Times New Roman" w:cs="Times New Roman"/>
          <w:sz w:val="24"/>
          <w:szCs w:val="24"/>
        </w:rPr>
        <w:t>Вервековка</w:t>
      </w:r>
      <w:proofErr w:type="spellEnd"/>
      <w:r w:rsidRPr="009A6C0B">
        <w:rPr>
          <w:rFonts w:ascii="Times New Roman" w:eastAsia="Calibri" w:hAnsi="Times New Roman" w:cs="Times New Roman"/>
          <w:sz w:val="24"/>
          <w:szCs w:val="24"/>
        </w:rPr>
        <w:t xml:space="preserve">), в то время </w:t>
      </w:r>
      <w:proofErr w:type="spellStart"/>
      <w:r w:rsidRPr="009A6C0B">
        <w:rPr>
          <w:rFonts w:ascii="Times New Roman" w:eastAsia="Calibri" w:hAnsi="Times New Roman" w:cs="Times New Roman"/>
          <w:sz w:val="24"/>
          <w:szCs w:val="24"/>
        </w:rPr>
        <w:t>Залиманского</w:t>
      </w:r>
      <w:proofErr w:type="spellEnd"/>
      <w:r w:rsidRPr="009A6C0B">
        <w:rPr>
          <w:rFonts w:ascii="Times New Roman" w:eastAsia="Calibri" w:hAnsi="Times New Roman" w:cs="Times New Roman"/>
          <w:sz w:val="24"/>
          <w:szCs w:val="24"/>
        </w:rPr>
        <w:t xml:space="preserve"> сельсовета. В </w:t>
      </w:r>
      <w:smartTag w:uri="urn:schemas-microsoft-com:office:smarttags" w:element="metricconverter">
        <w:smartTagPr>
          <w:attr w:name="ProductID" w:val="1957 г"/>
        </w:smartTagPr>
        <w:r w:rsidRPr="009A6C0B">
          <w:rPr>
            <w:rFonts w:ascii="Times New Roman" w:eastAsia="Calibri" w:hAnsi="Times New Roman" w:cs="Times New Roman"/>
            <w:sz w:val="24"/>
            <w:szCs w:val="24"/>
          </w:rPr>
          <w:t>1957 г</w:t>
        </w:r>
      </w:smartTag>
      <w:r w:rsidRPr="009A6C0B">
        <w:rPr>
          <w:rFonts w:ascii="Times New Roman" w:eastAsia="Calibri" w:hAnsi="Times New Roman" w:cs="Times New Roman"/>
          <w:sz w:val="24"/>
          <w:szCs w:val="24"/>
        </w:rPr>
        <w:t>. хозяйство переименовано в колхоз «Россия».</w:t>
      </w:r>
    </w:p>
    <w:p w:rsidR="005C06BA" w:rsidRPr="005C06BA" w:rsidRDefault="005C06BA" w:rsidP="005C06BA">
      <w:pPr>
        <w:spacing w:after="0"/>
        <w:ind w:firstLine="709"/>
        <w:jc w:val="both"/>
        <w:rPr>
          <w:rFonts w:ascii="Times New Roman" w:eastAsia="Calibri" w:hAnsi="Times New Roman" w:cs="Times New Roman"/>
          <w:sz w:val="24"/>
          <w:szCs w:val="24"/>
        </w:rPr>
      </w:pPr>
      <w:r w:rsidRPr="005C06BA">
        <w:rPr>
          <w:rFonts w:ascii="Times New Roman" w:eastAsia="Calibri" w:hAnsi="Times New Roman" w:cs="Times New Roman"/>
          <w:sz w:val="24"/>
          <w:szCs w:val="24"/>
        </w:rPr>
        <w:t xml:space="preserve">Во время Великой Отечественной из ушедших на фронт сельчан погибли 104 человека. В их честь в центре села установлен символический памятник землякам, погибшим на фронтах Великой Отечественной войны 1941-1945 гг. Рядом еще один символический памятник бойцам воинских соединений, погибшим в декабре 1942 года при освобождении территории села от фашистов. </w:t>
      </w:r>
    </w:p>
    <w:p w:rsidR="009A6C0B" w:rsidRPr="009A6C0B" w:rsidRDefault="009A6C0B" w:rsidP="005C06BA">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Через село в </w:t>
      </w:r>
      <w:smartTag w:uri="urn:schemas-microsoft-com:office:smarttags" w:element="metricconverter">
        <w:smartTagPr>
          <w:attr w:name="ProductID" w:val="1989 г"/>
        </w:smartTagPr>
        <w:r w:rsidRPr="009A6C0B">
          <w:rPr>
            <w:rFonts w:ascii="Times New Roman" w:eastAsia="Calibri" w:hAnsi="Times New Roman" w:cs="Times New Roman"/>
            <w:sz w:val="24"/>
            <w:szCs w:val="24"/>
          </w:rPr>
          <w:t>1989 г</w:t>
        </w:r>
      </w:smartTag>
      <w:r w:rsidRPr="009A6C0B">
        <w:rPr>
          <w:rFonts w:ascii="Times New Roman" w:eastAsia="Calibri" w:hAnsi="Times New Roman" w:cs="Times New Roman"/>
          <w:sz w:val="24"/>
          <w:szCs w:val="24"/>
        </w:rPr>
        <w:t xml:space="preserve">. был проложен асфальт, в </w:t>
      </w:r>
      <w:smartTag w:uri="urn:schemas-microsoft-com:office:smarttags" w:element="metricconverter">
        <w:smartTagPr>
          <w:attr w:name="ProductID" w:val="1998 г"/>
        </w:smartTagPr>
        <w:r w:rsidRPr="009A6C0B">
          <w:rPr>
            <w:rFonts w:ascii="Times New Roman" w:eastAsia="Calibri" w:hAnsi="Times New Roman" w:cs="Times New Roman"/>
            <w:sz w:val="24"/>
            <w:szCs w:val="24"/>
          </w:rPr>
          <w:t>1998 г</w:t>
        </w:r>
      </w:smartTag>
      <w:r w:rsidRPr="009A6C0B">
        <w:rPr>
          <w:rFonts w:ascii="Times New Roman" w:eastAsia="Calibri" w:hAnsi="Times New Roman" w:cs="Times New Roman"/>
          <w:sz w:val="24"/>
          <w:szCs w:val="24"/>
        </w:rPr>
        <w:t>. село было газифицировано. На 01.01.2008 г. в селе проживало 430 человек.</w:t>
      </w:r>
    </w:p>
    <w:p w:rsidR="009A6C0B" w:rsidRPr="009A6C0B" w:rsidRDefault="009A6C0B" w:rsidP="009A6C0B">
      <w:pPr>
        <w:spacing w:before="120"/>
        <w:ind w:firstLine="709"/>
        <w:jc w:val="both"/>
        <w:rPr>
          <w:rFonts w:ascii="Times New Roman" w:eastAsia="Calibri" w:hAnsi="Times New Roman" w:cs="Times New Roman"/>
          <w:b/>
          <w:sz w:val="24"/>
          <w:szCs w:val="24"/>
        </w:rPr>
      </w:pPr>
      <w:r w:rsidRPr="009A6C0B">
        <w:rPr>
          <w:rFonts w:ascii="Times New Roman" w:eastAsia="Calibri" w:hAnsi="Times New Roman" w:cs="Times New Roman"/>
          <w:b/>
          <w:sz w:val="24"/>
          <w:szCs w:val="24"/>
        </w:rPr>
        <w:t xml:space="preserve">Село </w:t>
      </w:r>
      <w:proofErr w:type="spellStart"/>
      <w:r w:rsidRPr="009A6C0B">
        <w:rPr>
          <w:rFonts w:ascii="Times New Roman" w:eastAsia="Calibri" w:hAnsi="Times New Roman" w:cs="Times New Roman"/>
          <w:b/>
          <w:sz w:val="24"/>
          <w:szCs w:val="24"/>
        </w:rPr>
        <w:t>Лофицкое</w:t>
      </w:r>
      <w:proofErr w:type="spellEnd"/>
    </w:p>
    <w:p w:rsidR="009A6C0B" w:rsidRPr="009A6C0B" w:rsidRDefault="009A6C0B" w:rsidP="009A6C0B">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w:t>
      </w:r>
      <w:proofErr w:type="spellStart"/>
      <w:r w:rsidRPr="009A6C0B">
        <w:rPr>
          <w:rFonts w:ascii="Times New Roman" w:eastAsia="Calibri" w:hAnsi="Times New Roman" w:cs="Times New Roman"/>
          <w:sz w:val="24"/>
          <w:szCs w:val="24"/>
        </w:rPr>
        <w:t>Лофицкое</w:t>
      </w:r>
      <w:proofErr w:type="spellEnd"/>
      <w:r w:rsidRPr="009A6C0B">
        <w:rPr>
          <w:rFonts w:ascii="Times New Roman" w:eastAsia="Calibri" w:hAnsi="Times New Roman" w:cs="Times New Roman"/>
          <w:sz w:val="24"/>
          <w:szCs w:val="24"/>
        </w:rPr>
        <w:t xml:space="preserve"> </w:t>
      </w:r>
      <w:r w:rsidR="0045392A">
        <w:rPr>
          <w:rFonts w:ascii="Times New Roman" w:eastAsia="Calibri" w:hAnsi="Times New Roman" w:cs="Times New Roman"/>
          <w:sz w:val="24"/>
          <w:szCs w:val="24"/>
        </w:rPr>
        <w:t>расположено</w:t>
      </w:r>
      <w:r w:rsidRPr="009A6C0B">
        <w:rPr>
          <w:rFonts w:ascii="Times New Roman" w:eastAsia="Calibri" w:hAnsi="Times New Roman" w:cs="Times New Roman"/>
          <w:sz w:val="24"/>
          <w:szCs w:val="24"/>
        </w:rPr>
        <w:t xml:space="preserve"> на правом берегу речки </w:t>
      </w:r>
      <w:proofErr w:type="spellStart"/>
      <w:r w:rsidRPr="009A6C0B">
        <w:rPr>
          <w:rFonts w:ascii="Times New Roman" w:eastAsia="Calibri" w:hAnsi="Times New Roman" w:cs="Times New Roman"/>
          <w:sz w:val="24"/>
          <w:szCs w:val="24"/>
        </w:rPr>
        <w:t>Богучарка</w:t>
      </w:r>
      <w:proofErr w:type="spellEnd"/>
      <w:r w:rsidRPr="009A6C0B">
        <w:rPr>
          <w:rFonts w:ascii="Times New Roman" w:eastAsia="Calibri" w:hAnsi="Times New Roman" w:cs="Times New Roman"/>
          <w:sz w:val="24"/>
          <w:szCs w:val="24"/>
        </w:rPr>
        <w:t xml:space="preserve"> и </w:t>
      </w:r>
      <w:r w:rsidR="00FB5EA0">
        <w:rPr>
          <w:rFonts w:ascii="Times New Roman" w:hAnsi="Times New Roman" w:cs="Times New Roman"/>
          <w:sz w:val="24"/>
          <w:szCs w:val="24"/>
        </w:rPr>
        <w:t xml:space="preserve">в </w:t>
      </w:r>
      <w:smartTag w:uri="urn:schemas-microsoft-com:office:smarttags" w:element="metricconverter">
        <w:smartTagPr>
          <w:attr w:name="ProductID" w:val="8 км"/>
        </w:smartTagPr>
        <w:r w:rsidRPr="009A6C0B">
          <w:rPr>
            <w:rFonts w:ascii="Times New Roman" w:eastAsia="Calibri" w:hAnsi="Times New Roman" w:cs="Times New Roman"/>
            <w:sz w:val="24"/>
            <w:szCs w:val="24"/>
          </w:rPr>
          <w:t>8 км</w:t>
        </w:r>
      </w:smartTag>
      <w:r w:rsidRPr="009A6C0B">
        <w:rPr>
          <w:rFonts w:ascii="Times New Roman" w:eastAsia="Calibri" w:hAnsi="Times New Roman" w:cs="Times New Roman"/>
          <w:sz w:val="24"/>
          <w:szCs w:val="24"/>
        </w:rPr>
        <w:t xml:space="preserve"> к западу от г. Богучар. </w:t>
      </w:r>
    </w:p>
    <w:p w:rsidR="009A6C0B" w:rsidRPr="009A6C0B" w:rsidRDefault="009A6C0B" w:rsidP="0088155D">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возникло в середине </w:t>
      </w:r>
      <w:proofErr w:type="gramStart"/>
      <w:r w:rsidRPr="009A6C0B">
        <w:rPr>
          <w:rFonts w:ascii="Times New Roman" w:eastAsia="Calibri" w:hAnsi="Times New Roman" w:cs="Times New Roman"/>
          <w:sz w:val="24"/>
          <w:szCs w:val="24"/>
        </w:rPr>
        <w:t>Х</w:t>
      </w:r>
      <w:proofErr w:type="gramEnd"/>
      <w:r w:rsidRPr="009A6C0B">
        <w:rPr>
          <w:rFonts w:ascii="Times New Roman" w:eastAsia="Calibri" w:hAnsi="Times New Roman" w:cs="Times New Roman"/>
          <w:sz w:val="24"/>
          <w:szCs w:val="24"/>
        </w:rPr>
        <w:t xml:space="preserve">YIII века. Название села можно возвести к древнеславянскому слову локва «лужа, стоячий водоем» или локва «прибрежная нива с богатой наносной почвой». По версии топонимики село получило название по фамилии отставного офицера, помещика Петра Лофицкого, жившего в </w:t>
      </w:r>
      <w:proofErr w:type="gramStart"/>
      <w:r w:rsidRPr="009A6C0B">
        <w:rPr>
          <w:rFonts w:ascii="Times New Roman" w:eastAsia="Calibri" w:hAnsi="Times New Roman" w:cs="Times New Roman"/>
          <w:sz w:val="24"/>
          <w:szCs w:val="24"/>
        </w:rPr>
        <w:t>г</w:t>
      </w:r>
      <w:proofErr w:type="gramEnd"/>
      <w:r w:rsidRPr="009A6C0B">
        <w:rPr>
          <w:rFonts w:ascii="Times New Roman" w:eastAsia="Calibri" w:hAnsi="Times New Roman" w:cs="Times New Roman"/>
          <w:sz w:val="24"/>
          <w:szCs w:val="24"/>
        </w:rPr>
        <w:t>. Богучар.</w:t>
      </w:r>
    </w:p>
    <w:p w:rsidR="009A6C0B" w:rsidRPr="009A6C0B" w:rsidRDefault="009A6C0B" w:rsidP="0088155D">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В </w:t>
      </w:r>
      <w:smartTag w:uri="urn:schemas-microsoft-com:office:smarttags" w:element="metricconverter">
        <w:smartTagPr>
          <w:attr w:name="ProductID" w:val="1844 г"/>
        </w:smartTagPr>
        <w:r w:rsidRPr="009A6C0B">
          <w:rPr>
            <w:rFonts w:ascii="Times New Roman" w:eastAsia="Calibri" w:hAnsi="Times New Roman" w:cs="Times New Roman"/>
            <w:sz w:val="24"/>
            <w:szCs w:val="24"/>
          </w:rPr>
          <w:t>1844 г</w:t>
        </w:r>
      </w:smartTag>
      <w:r w:rsidRPr="009A6C0B">
        <w:rPr>
          <w:rFonts w:ascii="Times New Roman" w:eastAsia="Calibri" w:hAnsi="Times New Roman" w:cs="Times New Roman"/>
          <w:sz w:val="24"/>
          <w:szCs w:val="24"/>
        </w:rPr>
        <w:t xml:space="preserve">. здесь была построена православная церковь Александра Невского. В конце XIX – начале XX века село именовалось «слободой казенной», имело 208 дворов, 750 жителей мужского и 775 женского пола. </w:t>
      </w:r>
    </w:p>
    <w:p w:rsidR="009A6C0B" w:rsidRPr="009A6C0B" w:rsidRDefault="009A6C0B" w:rsidP="0088155D">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Советская власть в селе установлена в марте </w:t>
      </w:r>
      <w:smartTag w:uri="urn:schemas-microsoft-com:office:smarttags" w:element="metricconverter">
        <w:smartTagPr>
          <w:attr w:name="ProductID" w:val="1918 г"/>
        </w:smartTagPr>
        <w:r w:rsidRPr="009A6C0B">
          <w:rPr>
            <w:rFonts w:ascii="Times New Roman" w:eastAsia="Calibri" w:hAnsi="Times New Roman" w:cs="Times New Roman"/>
            <w:sz w:val="24"/>
            <w:szCs w:val="24"/>
          </w:rPr>
          <w:t>1918 г</w:t>
        </w:r>
      </w:smartTag>
      <w:r w:rsidRPr="009A6C0B">
        <w:rPr>
          <w:rFonts w:ascii="Times New Roman" w:eastAsia="Calibri" w:hAnsi="Times New Roman" w:cs="Times New Roman"/>
          <w:sz w:val="24"/>
          <w:szCs w:val="24"/>
        </w:rPr>
        <w:t xml:space="preserve">. </w:t>
      </w:r>
    </w:p>
    <w:p w:rsidR="009A6C0B" w:rsidRPr="009A6C0B" w:rsidRDefault="009A6C0B" w:rsidP="0088155D">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В </w:t>
      </w:r>
      <w:smartTag w:uri="urn:schemas-microsoft-com:office:smarttags" w:element="metricconverter">
        <w:smartTagPr>
          <w:attr w:name="ProductID" w:val="1929 г"/>
        </w:smartTagPr>
        <w:r w:rsidRPr="009A6C0B">
          <w:rPr>
            <w:rFonts w:ascii="Times New Roman" w:eastAsia="Calibri" w:hAnsi="Times New Roman" w:cs="Times New Roman"/>
            <w:sz w:val="24"/>
            <w:szCs w:val="24"/>
          </w:rPr>
          <w:t>1929 г</w:t>
        </w:r>
      </w:smartTag>
      <w:r w:rsidRPr="009A6C0B">
        <w:rPr>
          <w:rFonts w:ascii="Times New Roman" w:eastAsia="Calibri" w:hAnsi="Times New Roman" w:cs="Times New Roman"/>
          <w:sz w:val="24"/>
          <w:szCs w:val="24"/>
        </w:rPr>
        <w:t xml:space="preserve">. в селе был организован колхоз «Свободный труд». В </w:t>
      </w:r>
      <w:smartTag w:uri="urn:schemas-microsoft-com:office:smarttags" w:element="metricconverter">
        <w:smartTagPr>
          <w:attr w:name="ProductID" w:val="1953 г"/>
        </w:smartTagPr>
        <w:r w:rsidRPr="009A6C0B">
          <w:rPr>
            <w:rFonts w:ascii="Times New Roman" w:eastAsia="Calibri" w:hAnsi="Times New Roman" w:cs="Times New Roman"/>
            <w:sz w:val="24"/>
            <w:szCs w:val="24"/>
          </w:rPr>
          <w:t>1953 г</w:t>
        </w:r>
      </w:smartTag>
      <w:r w:rsidRPr="009A6C0B">
        <w:rPr>
          <w:rFonts w:ascii="Times New Roman" w:eastAsia="Calibri" w:hAnsi="Times New Roman" w:cs="Times New Roman"/>
          <w:sz w:val="24"/>
          <w:szCs w:val="24"/>
        </w:rPr>
        <w:t xml:space="preserve">. наряду с колхозами близлежащих населенных пунктов «Свободный труд» объединились в одно хозяйство им. Маленкова. В </w:t>
      </w:r>
      <w:smartTag w:uri="urn:schemas-microsoft-com:office:smarttags" w:element="metricconverter">
        <w:smartTagPr>
          <w:attr w:name="ProductID" w:val="1957 г"/>
        </w:smartTagPr>
        <w:r w:rsidRPr="009A6C0B">
          <w:rPr>
            <w:rFonts w:ascii="Times New Roman" w:eastAsia="Calibri" w:hAnsi="Times New Roman" w:cs="Times New Roman"/>
            <w:sz w:val="24"/>
            <w:szCs w:val="24"/>
          </w:rPr>
          <w:t>1957 г</w:t>
        </w:r>
      </w:smartTag>
      <w:r w:rsidRPr="009A6C0B">
        <w:rPr>
          <w:rFonts w:ascii="Times New Roman" w:eastAsia="Calibri" w:hAnsi="Times New Roman" w:cs="Times New Roman"/>
          <w:sz w:val="24"/>
          <w:szCs w:val="24"/>
        </w:rPr>
        <w:t xml:space="preserve">. хозяйство переименовано в колхоз «Россия». Сельскохозяйственная артель «Истоки» была образована в </w:t>
      </w:r>
      <w:smartTag w:uri="urn:schemas-microsoft-com:office:smarttags" w:element="metricconverter">
        <w:smartTagPr>
          <w:attr w:name="ProductID" w:val="1998 г"/>
        </w:smartTagPr>
        <w:r w:rsidRPr="009A6C0B">
          <w:rPr>
            <w:rFonts w:ascii="Times New Roman" w:eastAsia="Calibri" w:hAnsi="Times New Roman" w:cs="Times New Roman"/>
            <w:sz w:val="24"/>
            <w:szCs w:val="24"/>
          </w:rPr>
          <w:t>1998 г</w:t>
        </w:r>
      </w:smartTag>
      <w:r w:rsidRPr="009A6C0B">
        <w:rPr>
          <w:rFonts w:ascii="Times New Roman" w:eastAsia="Calibri" w:hAnsi="Times New Roman" w:cs="Times New Roman"/>
          <w:sz w:val="24"/>
          <w:szCs w:val="24"/>
        </w:rPr>
        <w:t xml:space="preserve">. </w:t>
      </w:r>
    </w:p>
    <w:p w:rsidR="009A6C0B" w:rsidRPr="009A6C0B" w:rsidRDefault="009A6C0B" w:rsidP="0088155D">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асфальтировано в </w:t>
      </w:r>
      <w:smartTag w:uri="urn:schemas-microsoft-com:office:smarttags" w:element="metricconverter">
        <w:smartTagPr>
          <w:attr w:name="ProductID" w:val="1990 г"/>
        </w:smartTagPr>
        <w:r w:rsidRPr="009A6C0B">
          <w:rPr>
            <w:rFonts w:ascii="Times New Roman" w:eastAsia="Calibri" w:hAnsi="Times New Roman" w:cs="Times New Roman"/>
            <w:sz w:val="24"/>
            <w:szCs w:val="24"/>
          </w:rPr>
          <w:t>1990 г</w:t>
        </w:r>
      </w:smartTag>
      <w:r w:rsidRPr="009A6C0B">
        <w:rPr>
          <w:rFonts w:ascii="Times New Roman" w:eastAsia="Calibri" w:hAnsi="Times New Roman" w:cs="Times New Roman"/>
          <w:sz w:val="24"/>
          <w:szCs w:val="24"/>
        </w:rPr>
        <w:t xml:space="preserve">., газифицировано в </w:t>
      </w:r>
      <w:smartTag w:uri="urn:schemas-microsoft-com:office:smarttags" w:element="metricconverter">
        <w:smartTagPr>
          <w:attr w:name="ProductID" w:val="1998 г"/>
        </w:smartTagPr>
        <w:r w:rsidRPr="009A6C0B">
          <w:rPr>
            <w:rFonts w:ascii="Times New Roman" w:eastAsia="Calibri" w:hAnsi="Times New Roman" w:cs="Times New Roman"/>
            <w:sz w:val="24"/>
            <w:szCs w:val="24"/>
          </w:rPr>
          <w:t>1998 г</w:t>
        </w:r>
      </w:smartTag>
      <w:r w:rsidRPr="009A6C0B">
        <w:rPr>
          <w:rFonts w:ascii="Times New Roman" w:eastAsia="Calibri" w:hAnsi="Times New Roman" w:cs="Times New Roman"/>
          <w:sz w:val="24"/>
          <w:szCs w:val="24"/>
        </w:rPr>
        <w:t xml:space="preserve">. На 01.01.2008 г. в селе проживало 771 человек. </w:t>
      </w:r>
    </w:p>
    <w:p w:rsidR="009A6C0B" w:rsidRPr="00FB5EA0" w:rsidRDefault="009A6C0B" w:rsidP="009A6C0B">
      <w:pPr>
        <w:spacing w:before="120"/>
        <w:ind w:firstLine="709"/>
        <w:jc w:val="both"/>
        <w:rPr>
          <w:rFonts w:ascii="Times New Roman" w:eastAsia="Calibri" w:hAnsi="Times New Roman" w:cs="Times New Roman"/>
          <w:b/>
          <w:sz w:val="24"/>
          <w:szCs w:val="24"/>
        </w:rPr>
      </w:pPr>
      <w:r w:rsidRPr="00FB5EA0">
        <w:rPr>
          <w:rFonts w:ascii="Times New Roman" w:eastAsia="Calibri" w:hAnsi="Times New Roman" w:cs="Times New Roman"/>
          <w:b/>
          <w:sz w:val="24"/>
          <w:szCs w:val="24"/>
        </w:rPr>
        <w:t xml:space="preserve">Село </w:t>
      </w:r>
      <w:proofErr w:type="spellStart"/>
      <w:r w:rsidRPr="00FB5EA0">
        <w:rPr>
          <w:rFonts w:ascii="Times New Roman" w:eastAsia="Calibri" w:hAnsi="Times New Roman" w:cs="Times New Roman"/>
          <w:b/>
          <w:sz w:val="24"/>
          <w:szCs w:val="24"/>
        </w:rPr>
        <w:t>Вервековка</w:t>
      </w:r>
      <w:proofErr w:type="spellEnd"/>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Находится на </w:t>
      </w:r>
      <w:r w:rsidR="002A387D">
        <w:rPr>
          <w:rFonts w:ascii="Times New Roman" w:eastAsia="Calibri" w:hAnsi="Times New Roman" w:cs="Times New Roman"/>
          <w:sz w:val="24"/>
          <w:szCs w:val="24"/>
        </w:rPr>
        <w:t>левом</w:t>
      </w:r>
      <w:r w:rsidRPr="009A6C0B">
        <w:rPr>
          <w:rFonts w:ascii="Times New Roman" w:eastAsia="Calibri" w:hAnsi="Times New Roman" w:cs="Times New Roman"/>
          <w:sz w:val="24"/>
          <w:szCs w:val="24"/>
        </w:rPr>
        <w:t xml:space="preserve"> берегу речки </w:t>
      </w:r>
      <w:proofErr w:type="spellStart"/>
      <w:r w:rsidRPr="009A6C0B">
        <w:rPr>
          <w:rFonts w:ascii="Times New Roman" w:eastAsia="Calibri" w:hAnsi="Times New Roman" w:cs="Times New Roman"/>
          <w:sz w:val="24"/>
          <w:szCs w:val="24"/>
        </w:rPr>
        <w:t>Богучарка</w:t>
      </w:r>
      <w:proofErr w:type="spellEnd"/>
      <w:r w:rsidRPr="009A6C0B">
        <w:rPr>
          <w:rFonts w:ascii="Times New Roman" w:eastAsia="Calibri" w:hAnsi="Times New Roman" w:cs="Times New Roman"/>
          <w:sz w:val="24"/>
          <w:szCs w:val="24"/>
        </w:rPr>
        <w:t xml:space="preserve"> и </w:t>
      </w:r>
      <w:r w:rsidR="00FB5EA0">
        <w:rPr>
          <w:rFonts w:ascii="Times New Roman" w:hAnsi="Times New Roman" w:cs="Times New Roman"/>
          <w:sz w:val="24"/>
          <w:szCs w:val="24"/>
        </w:rPr>
        <w:t xml:space="preserve">в </w:t>
      </w:r>
      <w:smartTag w:uri="urn:schemas-microsoft-com:office:smarttags" w:element="metricconverter">
        <w:smartTagPr>
          <w:attr w:name="ProductID" w:val="10 км"/>
        </w:smartTagPr>
        <w:r w:rsidRPr="009A6C0B">
          <w:rPr>
            <w:rFonts w:ascii="Times New Roman" w:eastAsia="Calibri" w:hAnsi="Times New Roman" w:cs="Times New Roman"/>
            <w:sz w:val="24"/>
            <w:szCs w:val="24"/>
          </w:rPr>
          <w:t>10 км</w:t>
        </w:r>
      </w:smartTag>
      <w:r w:rsidRPr="009A6C0B">
        <w:rPr>
          <w:rFonts w:ascii="Times New Roman" w:eastAsia="Calibri" w:hAnsi="Times New Roman" w:cs="Times New Roman"/>
          <w:sz w:val="24"/>
          <w:szCs w:val="24"/>
        </w:rPr>
        <w:t xml:space="preserve"> к западу от г. Богучар. </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возникло в начале XIX века, названо по имени первопоселенца </w:t>
      </w:r>
      <w:proofErr w:type="spellStart"/>
      <w:r w:rsidRPr="009A6C0B">
        <w:rPr>
          <w:rFonts w:ascii="Times New Roman" w:eastAsia="Calibri" w:hAnsi="Times New Roman" w:cs="Times New Roman"/>
          <w:sz w:val="24"/>
          <w:szCs w:val="24"/>
        </w:rPr>
        <w:t>Вервекина</w:t>
      </w:r>
      <w:proofErr w:type="spellEnd"/>
      <w:r w:rsidRPr="009A6C0B">
        <w:rPr>
          <w:rFonts w:ascii="Times New Roman" w:eastAsia="Calibri" w:hAnsi="Times New Roman" w:cs="Times New Roman"/>
          <w:sz w:val="24"/>
          <w:szCs w:val="24"/>
        </w:rPr>
        <w:t xml:space="preserve">. В </w:t>
      </w:r>
      <w:smartTag w:uri="urn:schemas-microsoft-com:office:smarttags" w:element="metricconverter">
        <w:smartTagPr>
          <w:attr w:name="ProductID" w:val="1859 г"/>
        </w:smartTagPr>
        <w:r w:rsidRPr="009A6C0B">
          <w:rPr>
            <w:rFonts w:ascii="Times New Roman" w:eastAsia="Calibri" w:hAnsi="Times New Roman" w:cs="Times New Roman"/>
            <w:sz w:val="24"/>
            <w:szCs w:val="24"/>
          </w:rPr>
          <w:t>1859 г</w:t>
        </w:r>
      </w:smartTag>
      <w:r w:rsidRPr="009A6C0B">
        <w:rPr>
          <w:rFonts w:ascii="Times New Roman" w:eastAsia="Calibri" w:hAnsi="Times New Roman" w:cs="Times New Roman"/>
          <w:sz w:val="24"/>
          <w:szCs w:val="24"/>
        </w:rPr>
        <w:t xml:space="preserve">. в селе числилось 13 дворов. В годы советской власти в селе образован колхоз «Новая жизнь», в то время </w:t>
      </w:r>
      <w:proofErr w:type="spellStart"/>
      <w:r w:rsidRPr="009A6C0B">
        <w:rPr>
          <w:rFonts w:ascii="Times New Roman" w:eastAsia="Calibri" w:hAnsi="Times New Roman" w:cs="Times New Roman"/>
          <w:sz w:val="24"/>
          <w:szCs w:val="24"/>
        </w:rPr>
        <w:t>Залиманского</w:t>
      </w:r>
      <w:proofErr w:type="spellEnd"/>
      <w:r w:rsidRPr="009A6C0B">
        <w:rPr>
          <w:rFonts w:ascii="Times New Roman" w:eastAsia="Calibri" w:hAnsi="Times New Roman" w:cs="Times New Roman"/>
          <w:sz w:val="24"/>
          <w:szCs w:val="24"/>
        </w:rPr>
        <w:t xml:space="preserve"> сельсовета, в </w:t>
      </w:r>
      <w:smartTag w:uri="urn:schemas-microsoft-com:office:smarttags" w:element="metricconverter">
        <w:smartTagPr>
          <w:attr w:name="ProductID" w:val="1953 г"/>
        </w:smartTagPr>
        <w:r w:rsidRPr="009A6C0B">
          <w:rPr>
            <w:rFonts w:ascii="Times New Roman" w:eastAsia="Calibri" w:hAnsi="Times New Roman" w:cs="Times New Roman"/>
            <w:sz w:val="24"/>
            <w:szCs w:val="24"/>
          </w:rPr>
          <w:t>1953 г</w:t>
        </w:r>
      </w:smartTag>
      <w:r w:rsidRPr="009A6C0B">
        <w:rPr>
          <w:rFonts w:ascii="Times New Roman" w:eastAsia="Calibri" w:hAnsi="Times New Roman" w:cs="Times New Roman"/>
          <w:sz w:val="24"/>
          <w:szCs w:val="24"/>
        </w:rPr>
        <w:t xml:space="preserve">. вошло в хозяйство им. </w:t>
      </w:r>
      <w:r w:rsidRPr="009A6C0B">
        <w:rPr>
          <w:rFonts w:ascii="Times New Roman" w:eastAsia="Calibri" w:hAnsi="Times New Roman" w:cs="Times New Roman"/>
          <w:sz w:val="24"/>
          <w:szCs w:val="24"/>
        </w:rPr>
        <w:lastRenderedPageBreak/>
        <w:t xml:space="preserve">Маленкова, которое в </w:t>
      </w:r>
      <w:smartTag w:uri="urn:schemas-microsoft-com:office:smarttags" w:element="metricconverter">
        <w:smartTagPr>
          <w:attr w:name="ProductID" w:val="1957 г"/>
        </w:smartTagPr>
        <w:r w:rsidRPr="009A6C0B">
          <w:rPr>
            <w:rFonts w:ascii="Times New Roman" w:eastAsia="Calibri" w:hAnsi="Times New Roman" w:cs="Times New Roman"/>
            <w:sz w:val="24"/>
            <w:szCs w:val="24"/>
          </w:rPr>
          <w:t>1957 г</w:t>
        </w:r>
      </w:smartTag>
      <w:r w:rsidRPr="009A6C0B">
        <w:rPr>
          <w:rFonts w:ascii="Times New Roman" w:eastAsia="Calibri" w:hAnsi="Times New Roman" w:cs="Times New Roman"/>
          <w:sz w:val="24"/>
          <w:szCs w:val="24"/>
        </w:rPr>
        <w:t>. было переименовано в колхоз «Россия» (сейчас СХА «Истоки»).</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На 01.01.2008 г. в селе проживало 525 человек. </w:t>
      </w:r>
    </w:p>
    <w:p w:rsidR="009A6C0B" w:rsidRPr="00FB5EA0" w:rsidRDefault="009A6C0B" w:rsidP="009A6C0B">
      <w:pPr>
        <w:spacing w:before="120"/>
        <w:ind w:firstLine="709"/>
        <w:jc w:val="both"/>
        <w:rPr>
          <w:rFonts w:ascii="Times New Roman" w:eastAsia="Calibri" w:hAnsi="Times New Roman" w:cs="Times New Roman"/>
          <w:b/>
          <w:sz w:val="24"/>
          <w:szCs w:val="24"/>
        </w:rPr>
      </w:pPr>
      <w:r w:rsidRPr="00FB5EA0">
        <w:rPr>
          <w:rFonts w:ascii="Times New Roman" w:eastAsia="Calibri" w:hAnsi="Times New Roman" w:cs="Times New Roman"/>
          <w:b/>
          <w:sz w:val="24"/>
          <w:szCs w:val="24"/>
        </w:rPr>
        <w:t xml:space="preserve">Село </w:t>
      </w:r>
      <w:proofErr w:type="spellStart"/>
      <w:r w:rsidRPr="00FB5EA0">
        <w:rPr>
          <w:rFonts w:ascii="Times New Roman" w:eastAsia="Calibri" w:hAnsi="Times New Roman" w:cs="Times New Roman"/>
          <w:b/>
          <w:sz w:val="24"/>
          <w:szCs w:val="24"/>
        </w:rPr>
        <w:t>Купянка</w:t>
      </w:r>
      <w:proofErr w:type="spellEnd"/>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расположено в </w:t>
      </w:r>
      <w:smartTag w:uri="urn:schemas-microsoft-com:office:smarttags" w:element="metricconverter">
        <w:smartTagPr>
          <w:attr w:name="ProductID" w:val="3 км"/>
        </w:smartTagPr>
        <w:r w:rsidRPr="009A6C0B">
          <w:rPr>
            <w:rFonts w:ascii="Times New Roman" w:eastAsia="Calibri" w:hAnsi="Times New Roman" w:cs="Times New Roman"/>
            <w:sz w:val="24"/>
            <w:szCs w:val="24"/>
          </w:rPr>
          <w:t>3 км</w:t>
        </w:r>
      </w:smartTag>
      <w:r w:rsidR="00C06BC4">
        <w:rPr>
          <w:rFonts w:ascii="Times New Roman" w:eastAsia="Calibri" w:hAnsi="Times New Roman" w:cs="Times New Roman"/>
          <w:sz w:val="24"/>
          <w:szCs w:val="24"/>
        </w:rPr>
        <w:t xml:space="preserve"> от г. Богучар</w:t>
      </w:r>
      <w:r w:rsidRPr="009A6C0B">
        <w:rPr>
          <w:rFonts w:ascii="Times New Roman" w:eastAsia="Calibri" w:hAnsi="Times New Roman" w:cs="Times New Roman"/>
          <w:sz w:val="24"/>
          <w:szCs w:val="24"/>
        </w:rPr>
        <w:t xml:space="preserve"> на левом берегу речки </w:t>
      </w:r>
      <w:proofErr w:type="gramStart"/>
      <w:r w:rsidRPr="009A6C0B">
        <w:rPr>
          <w:rFonts w:ascii="Times New Roman" w:eastAsia="Calibri" w:hAnsi="Times New Roman" w:cs="Times New Roman"/>
          <w:sz w:val="24"/>
          <w:szCs w:val="24"/>
        </w:rPr>
        <w:t>Левая</w:t>
      </w:r>
      <w:proofErr w:type="gramEnd"/>
      <w:r w:rsidRPr="009A6C0B">
        <w:rPr>
          <w:rFonts w:ascii="Times New Roman" w:eastAsia="Calibri" w:hAnsi="Times New Roman" w:cs="Times New Roman"/>
          <w:sz w:val="24"/>
          <w:szCs w:val="24"/>
        </w:rPr>
        <w:t xml:space="preserve"> </w:t>
      </w:r>
      <w:proofErr w:type="spellStart"/>
      <w:r w:rsidRPr="009A6C0B">
        <w:rPr>
          <w:rFonts w:ascii="Times New Roman" w:eastAsia="Calibri" w:hAnsi="Times New Roman" w:cs="Times New Roman"/>
          <w:sz w:val="24"/>
          <w:szCs w:val="24"/>
        </w:rPr>
        <w:t>Богучарка</w:t>
      </w:r>
      <w:proofErr w:type="spellEnd"/>
      <w:r w:rsidRPr="009A6C0B">
        <w:rPr>
          <w:rFonts w:ascii="Times New Roman" w:eastAsia="Calibri" w:hAnsi="Times New Roman" w:cs="Times New Roman"/>
          <w:sz w:val="24"/>
          <w:szCs w:val="24"/>
        </w:rPr>
        <w:t>.</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Село известно с </w:t>
      </w:r>
      <w:smartTag w:uri="urn:schemas-microsoft-com:office:smarttags" w:element="metricconverter">
        <w:smartTagPr>
          <w:attr w:name="ProductID" w:val="1846 г"/>
        </w:smartTagPr>
        <w:r w:rsidRPr="009A6C0B">
          <w:rPr>
            <w:rFonts w:ascii="Times New Roman" w:eastAsia="Calibri" w:hAnsi="Times New Roman" w:cs="Times New Roman"/>
            <w:sz w:val="24"/>
            <w:szCs w:val="24"/>
          </w:rPr>
          <w:t>1846 г</w:t>
        </w:r>
      </w:smartTag>
      <w:r w:rsidRPr="009A6C0B">
        <w:rPr>
          <w:rFonts w:ascii="Times New Roman" w:eastAsia="Calibri" w:hAnsi="Times New Roman" w:cs="Times New Roman"/>
          <w:sz w:val="24"/>
          <w:szCs w:val="24"/>
        </w:rPr>
        <w:t xml:space="preserve">. как хутор </w:t>
      </w:r>
      <w:proofErr w:type="spellStart"/>
      <w:r w:rsidRPr="009A6C0B">
        <w:rPr>
          <w:rFonts w:ascii="Times New Roman" w:eastAsia="Calibri" w:hAnsi="Times New Roman" w:cs="Times New Roman"/>
          <w:sz w:val="24"/>
          <w:szCs w:val="24"/>
        </w:rPr>
        <w:t>Рогозиевка</w:t>
      </w:r>
      <w:proofErr w:type="spellEnd"/>
      <w:r w:rsidRPr="009A6C0B">
        <w:rPr>
          <w:rFonts w:ascii="Times New Roman" w:eastAsia="Calibri" w:hAnsi="Times New Roman" w:cs="Times New Roman"/>
          <w:sz w:val="24"/>
          <w:szCs w:val="24"/>
        </w:rPr>
        <w:t xml:space="preserve">, основано украинскими </w:t>
      </w:r>
      <w:proofErr w:type="spellStart"/>
      <w:r w:rsidRPr="009A6C0B">
        <w:rPr>
          <w:rFonts w:ascii="Times New Roman" w:eastAsia="Calibri" w:hAnsi="Times New Roman" w:cs="Times New Roman"/>
          <w:sz w:val="24"/>
          <w:szCs w:val="24"/>
        </w:rPr>
        <w:t>черкасами</w:t>
      </w:r>
      <w:proofErr w:type="spellEnd"/>
      <w:r w:rsidRPr="009A6C0B">
        <w:rPr>
          <w:rFonts w:ascii="Times New Roman" w:eastAsia="Calibri" w:hAnsi="Times New Roman" w:cs="Times New Roman"/>
          <w:sz w:val="24"/>
          <w:szCs w:val="24"/>
        </w:rPr>
        <w:t xml:space="preserve">. В </w:t>
      </w:r>
      <w:smartTag w:uri="urn:schemas-microsoft-com:office:smarttags" w:element="metricconverter">
        <w:smartTagPr>
          <w:attr w:name="ProductID" w:val="1856 г"/>
        </w:smartTagPr>
        <w:r w:rsidRPr="009A6C0B">
          <w:rPr>
            <w:rFonts w:ascii="Times New Roman" w:eastAsia="Calibri" w:hAnsi="Times New Roman" w:cs="Times New Roman"/>
            <w:sz w:val="24"/>
            <w:szCs w:val="24"/>
          </w:rPr>
          <w:t>1856 г</w:t>
        </w:r>
      </w:smartTag>
      <w:r w:rsidRPr="009A6C0B">
        <w:rPr>
          <w:rFonts w:ascii="Times New Roman" w:eastAsia="Calibri" w:hAnsi="Times New Roman" w:cs="Times New Roman"/>
          <w:sz w:val="24"/>
          <w:szCs w:val="24"/>
        </w:rPr>
        <w:t>. в селе построена православная церковь Михаила Архангела.</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В </w:t>
      </w:r>
      <w:smartTag w:uri="urn:schemas-microsoft-com:office:smarttags" w:element="metricconverter">
        <w:smartTagPr>
          <w:attr w:name="ProductID" w:val="1888 г"/>
        </w:smartTagPr>
        <w:r w:rsidRPr="009A6C0B">
          <w:rPr>
            <w:rFonts w:ascii="Times New Roman" w:eastAsia="Calibri" w:hAnsi="Times New Roman" w:cs="Times New Roman"/>
            <w:sz w:val="24"/>
            <w:szCs w:val="24"/>
          </w:rPr>
          <w:t>1888 г</w:t>
        </w:r>
      </w:smartTag>
      <w:r w:rsidRPr="009A6C0B">
        <w:rPr>
          <w:rFonts w:ascii="Times New Roman" w:eastAsia="Calibri" w:hAnsi="Times New Roman" w:cs="Times New Roman"/>
          <w:sz w:val="24"/>
          <w:szCs w:val="24"/>
        </w:rPr>
        <w:t>. учителем Д. П. Одоевским основана первая школа.</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На </w:t>
      </w:r>
      <w:smartTag w:uri="urn:schemas-microsoft-com:office:smarttags" w:element="metricconverter">
        <w:smartTagPr>
          <w:attr w:name="ProductID" w:val="1900 г"/>
        </w:smartTagPr>
        <w:r w:rsidRPr="009A6C0B">
          <w:rPr>
            <w:rFonts w:ascii="Times New Roman" w:eastAsia="Calibri" w:hAnsi="Times New Roman" w:cs="Times New Roman"/>
            <w:sz w:val="24"/>
            <w:szCs w:val="24"/>
          </w:rPr>
          <w:t>1900 г</w:t>
        </w:r>
      </w:smartTag>
      <w:r w:rsidRPr="009A6C0B">
        <w:rPr>
          <w:rFonts w:ascii="Times New Roman" w:eastAsia="Calibri" w:hAnsi="Times New Roman" w:cs="Times New Roman"/>
          <w:sz w:val="24"/>
          <w:szCs w:val="24"/>
        </w:rPr>
        <w:t>. в селе насчитывалось 80 дворов с 810 жителями. Развито мукомольное и крупяное производство.</w:t>
      </w:r>
      <w:r w:rsidR="0088155D">
        <w:rPr>
          <w:rFonts w:ascii="Times New Roman" w:hAnsi="Times New Roman" w:cs="Times New Roman"/>
          <w:sz w:val="24"/>
          <w:szCs w:val="24"/>
        </w:rPr>
        <w:t xml:space="preserve"> </w:t>
      </w:r>
      <w:r w:rsidR="0088155D" w:rsidRPr="0088155D">
        <w:rPr>
          <w:rFonts w:ascii="Times New Roman" w:eastAsia="Calibri" w:hAnsi="Times New Roman" w:cs="Times New Roman"/>
          <w:sz w:val="24"/>
          <w:szCs w:val="24"/>
        </w:rPr>
        <w:t>В селе размещался салотопенный завод. В год проводилось по две ярмарки.</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Советская власть в селе установлена в феврале </w:t>
      </w:r>
      <w:smartTag w:uri="urn:schemas-microsoft-com:office:smarttags" w:element="metricconverter">
        <w:smartTagPr>
          <w:attr w:name="ProductID" w:val="1918 г"/>
        </w:smartTagPr>
        <w:r w:rsidRPr="009A6C0B">
          <w:rPr>
            <w:rFonts w:ascii="Times New Roman" w:eastAsia="Calibri" w:hAnsi="Times New Roman" w:cs="Times New Roman"/>
            <w:sz w:val="24"/>
            <w:szCs w:val="24"/>
          </w:rPr>
          <w:t>1918 г</w:t>
        </w:r>
      </w:smartTag>
      <w:r w:rsidRPr="009A6C0B">
        <w:rPr>
          <w:rFonts w:ascii="Times New Roman" w:eastAsia="Calibri" w:hAnsi="Times New Roman" w:cs="Times New Roman"/>
          <w:sz w:val="24"/>
          <w:szCs w:val="24"/>
        </w:rPr>
        <w:t xml:space="preserve">. Созданные 5 января </w:t>
      </w:r>
      <w:smartTag w:uri="urn:schemas-microsoft-com:office:smarttags" w:element="metricconverter">
        <w:smartTagPr>
          <w:attr w:name="ProductID" w:val="1930 г"/>
        </w:smartTagPr>
        <w:r w:rsidRPr="009A6C0B">
          <w:rPr>
            <w:rFonts w:ascii="Times New Roman" w:eastAsia="Calibri" w:hAnsi="Times New Roman" w:cs="Times New Roman"/>
            <w:sz w:val="24"/>
            <w:szCs w:val="24"/>
          </w:rPr>
          <w:t>1930 г</w:t>
        </w:r>
      </w:smartTag>
      <w:r w:rsidRPr="009A6C0B">
        <w:rPr>
          <w:rFonts w:ascii="Times New Roman" w:eastAsia="Calibri" w:hAnsi="Times New Roman" w:cs="Times New Roman"/>
          <w:sz w:val="24"/>
          <w:szCs w:val="24"/>
        </w:rPr>
        <w:t xml:space="preserve">. в с. </w:t>
      </w:r>
      <w:proofErr w:type="spellStart"/>
      <w:r w:rsidRPr="009A6C0B">
        <w:rPr>
          <w:rFonts w:ascii="Times New Roman" w:eastAsia="Calibri" w:hAnsi="Times New Roman" w:cs="Times New Roman"/>
          <w:sz w:val="24"/>
          <w:szCs w:val="24"/>
        </w:rPr>
        <w:t>Купянка</w:t>
      </w:r>
      <w:proofErr w:type="spellEnd"/>
      <w:r w:rsidRPr="009A6C0B">
        <w:rPr>
          <w:rFonts w:ascii="Times New Roman" w:eastAsia="Calibri" w:hAnsi="Times New Roman" w:cs="Times New Roman"/>
          <w:sz w:val="24"/>
          <w:szCs w:val="24"/>
        </w:rPr>
        <w:t xml:space="preserve"> колхоз «Красная Звезда» просуществовал до </w:t>
      </w:r>
      <w:smartTag w:uri="urn:schemas-microsoft-com:office:smarttags" w:element="metricconverter">
        <w:smartTagPr>
          <w:attr w:name="ProductID" w:val="1959 г"/>
        </w:smartTagPr>
        <w:r w:rsidRPr="009A6C0B">
          <w:rPr>
            <w:rFonts w:ascii="Times New Roman" w:eastAsia="Calibri" w:hAnsi="Times New Roman" w:cs="Times New Roman"/>
            <w:sz w:val="24"/>
            <w:szCs w:val="24"/>
          </w:rPr>
          <w:t>1959 г</w:t>
        </w:r>
      </w:smartTag>
      <w:r w:rsidRPr="009A6C0B">
        <w:rPr>
          <w:rFonts w:ascii="Times New Roman" w:eastAsia="Calibri" w:hAnsi="Times New Roman" w:cs="Times New Roman"/>
          <w:sz w:val="24"/>
          <w:szCs w:val="24"/>
        </w:rPr>
        <w:t xml:space="preserve">., затем был присоединен к колхозу «Россия». </w:t>
      </w:r>
    </w:p>
    <w:p w:rsidR="0088155D" w:rsidRPr="0088155D" w:rsidRDefault="0088155D" w:rsidP="0088155D">
      <w:pPr>
        <w:spacing w:after="0"/>
        <w:ind w:firstLine="709"/>
        <w:jc w:val="both"/>
        <w:rPr>
          <w:rFonts w:ascii="Times New Roman" w:eastAsia="Calibri" w:hAnsi="Times New Roman" w:cs="Times New Roman"/>
          <w:sz w:val="24"/>
          <w:szCs w:val="24"/>
        </w:rPr>
      </w:pPr>
      <w:r w:rsidRPr="0088155D">
        <w:rPr>
          <w:rFonts w:ascii="Times New Roman" w:eastAsia="Calibri" w:hAnsi="Times New Roman" w:cs="Times New Roman"/>
          <w:sz w:val="24"/>
          <w:szCs w:val="24"/>
        </w:rPr>
        <w:t xml:space="preserve">В годы Великой Отечественной войны на аэродроме близ села базировался 1106 Гвардейской </w:t>
      </w:r>
      <w:proofErr w:type="spellStart"/>
      <w:r w:rsidRPr="0088155D">
        <w:rPr>
          <w:rFonts w:ascii="Times New Roman" w:eastAsia="Calibri" w:hAnsi="Times New Roman" w:cs="Times New Roman"/>
          <w:sz w:val="24"/>
          <w:szCs w:val="24"/>
        </w:rPr>
        <w:t>Вислинский</w:t>
      </w:r>
      <w:proofErr w:type="spellEnd"/>
      <w:r w:rsidRPr="0088155D">
        <w:rPr>
          <w:rFonts w:ascii="Times New Roman" w:eastAsia="Calibri" w:hAnsi="Times New Roman" w:cs="Times New Roman"/>
          <w:sz w:val="24"/>
          <w:szCs w:val="24"/>
        </w:rPr>
        <w:t xml:space="preserve"> истребительный авиационный полк. Из села на фронт ушло 230 человек, 153 не вернулись. В их честь в 1977 году установлен памятник.  </w:t>
      </w:r>
    </w:p>
    <w:p w:rsidR="009A6C0B" w:rsidRPr="009A6C0B" w:rsidRDefault="009A6C0B" w:rsidP="00FB5EA0">
      <w:pPr>
        <w:spacing w:after="0"/>
        <w:ind w:firstLine="709"/>
        <w:jc w:val="both"/>
        <w:rPr>
          <w:rFonts w:ascii="Times New Roman" w:eastAsia="Calibri" w:hAnsi="Times New Roman" w:cs="Times New Roman"/>
          <w:sz w:val="24"/>
          <w:szCs w:val="24"/>
        </w:rPr>
      </w:pPr>
      <w:r w:rsidRPr="009A6C0B">
        <w:rPr>
          <w:rFonts w:ascii="Times New Roman" w:eastAsia="Calibri" w:hAnsi="Times New Roman" w:cs="Times New Roman"/>
          <w:sz w:val="24"/>
          <w:szCs w:val="24"/>
        </w:rPr>
        <w:t xml:space="preserve">Водопровод действует с </w:t>
      </w:r>
      <w:smartTag w:uri="urn:schemas-microsoft-com:office:smarttags" w:element="metricconverter">
        <w:smartTagPr>
          <w:attr w:name="ProductID" w:val="1965 г"/>
        </w:smartTagPr>
        <w:r w:rsidRPr="009A6C0B">
          <w:rPr>
            <w:rFonts w:ascii="Times New Roman" w:eastAsia="Calibri" w:hAnsi="Times New Roman" w:cs="Times New Roman"/>
            <w:sz w:val="24"/>
            <w:szCs w:val="24"/>
          </w:rPr>
          <w:t>1965 г</w:t>
        </w:r>
      </w:smartTag>
      <w:r w:rsidRPr="009A6C0B">
        <w:rPr>
          <w:rFonts w:ascii="Times New Roman" w:eastAsia="Calibri" w:hAnsi="Times New Roman" w:cs="Times New Roman"/>
          <w:sz w:val="24"/>
          <w:szCs w:val="24"/>
        </w:rPr>
        <w:t xml:space="preserve">., асфальт проложен в </w:t>
      </w:r>
      <w:smartTag w:uri="urn:schemas-microsoft-com:office:smarttags" w:element="metricconverter">
        <w:smartTagPr>
          <w:attr w:name="ProductID" w:val="1990 г"/>
        </w:smartTagPr>
        <w:r w:rsidRPr="009A6C0B">
          <w:rPr>
            <w:rFonts w:ascii="Times New Roman" w:eastAsia="Calibri" w:hAnsi="Times New Roman" w:cs="Times New Roman"/>
            <w:sz w:val="24"/>
            <w:szCs w:val="24"/>
          </w:rPr>
          <w:t>1990 г</w:t>
        </w:r>
      </w:smartTag>
      <w:r w:rsidRPr="009A6C0B">
        <w:rPr>
          <w:rFonts w:ascii="Times New Roman" w:eastAsia="Calibri" w:hAnsi="Times New Roman" w:cs="Times New Roman"/>
          <w:sz w:val="24"/>
          <w:szCs w:val="24"/>
        </w:rPr>
        <w:t xml:space="preserve">., газопровод – в </w:t>
      </w:r>
      <w:smartTag w:uri="urn:schemas-microsoft-com:office:smarttags" w:element="metricconverter">
        <w:smartTagPr>
          <w:attr w:name="ProductID" w:val="1999 г"/>
        </w:smartTagPr>
        <w:r w:rsidRPr="009A6C0B">
          <w:rPr>
            <w:rFonts w:ascii="Times New Roman" w:eastAsia="Calibri" w:hAnsi="Times New Roman" w:cs="Times New Roman"/>
            <w:sz w:val="24"/>
            <w:szCs w:val="24"/>
          </w:rPr>
          <w:t>1999 г</w:t>
        </w:r>
      </w:smartTag>
      <w:r w:rsidRPr="009A6C0B">
        <w:rPr>
          <w:rFonts w:ascii="Times New Roman" w:eastAsia="Calibri" w:hAnsi="Times New Roman" w:cs="Times New Roman"/>
          <w:sz w:val="24"/>
          <w:szCs w:val="24"/>
        </w:rPr>
        <w:t>.</w:t>
      </w:r>
    </w:p>
    <w:p w:rsidR="009A6C0B" w:rsidRDefault="009A6C0B" w:rsidP="00FB5EA0">
      <w:pPr>
        <w:spacing w:after="0"/>
        <w:ind w:firstLine="709"/>
        <w:jc w:val="both"/>
        <w:rPr>
          <w:rFonts w:ascii="Times New Roman" w:hAnsi="Times New Roman" w:cs="Times New Roman"/>
          <w:sz w:val="24"/>
          <w:szCs w:val="24"/>
        </w:rPr>
      </w:pPr>
      <w:r w:rsidRPr="009A6C0B">
        <w:rPr>
          <w:rFonts w:ascii="Times New Roman" w:eastAsia="Calibri" w:hAnsi="Times New Roman" w:cs="Times New Roman"/>
          <w:sz w:val="24"/>
          <w:szCs w:val="24"/>
        </w:rPr>
        <w:t xml:space="preserve">На 01.01.2008 г. в селе проживало 1080 человек. </w:t>
      </w:r>
    </w:p>
    <w:p w:rsidR="00047362" w:rsidRPr="009A6C0B" w:rsidRDefault="00047362" w:rsidP="00FB5EA0">
      <w:pPr>
        <w:spacing w:after="0"/>
        <w:ind w:firstLine="709"/>
        <w:jc w:val="both"/>
        <w:rPr>
          <w:rFonts w:ascii="Times New Roman" w:eastAsia="Calibri" w:hAnsi="Times New Roman" w:cs="Times New Roman"/>
          <w:sz w:val="24"/>
          <w:szCs w:val="24"/>
        </w:rPr>
      </w:pPr>
    </w:p>
    <w:p w:rsidR="00BA0DC1" w:rsidRPr="00277585" w:rsidRDefault="00BA0DC1" w:rsidP="00BA0DC1">
      <w:pPr>
        <w:spacing w:after="0"/>
        <w:ind w:firstLine="567"/>
        <w:jc w:val="both"/>
        <w:rPr>
          <w:rFonts w:ascii="Times New Roman" w:eastAsia="Calibri" w:hAnsi="Times New Roman" w:cs="Times New Roman"/>
          <w:i/>
          <w:sz w:val="24"/>
          <w:szCs w:val="24"/>
          <w:lang w:eastAsia="ar-SA"/>
        </w:rPr>
      </w:pPr>
      <w:r w:rsidRPr="00277585">
        <w:rPr>
          <w:rFonts w:ascii="Times New Roman" w:eastAsia="Calibri" w:hAnsi="Times New Roman" w:cs="Times New Roman"/>
          <w:i/>
          <w:sz w:val="24"/>
          <w:szCs w:val="24"/>
          <w:lang w:eastAsia="ar-SA"/>
        </w:rPr>
        <w:t xml:space="preserve">На территории </w:t>
      </w:r>
      <w:r w:rsidR="00FB5EA0" w:rsidRPr="00277585">
        <w:rPr>
          <w:rFonts w:ascii="Times New Roman" w:eastAsia="Calibri" w:hAnsi="Times New Roman" w:cs="Times New Roman"/>
          <w:i/>
          <w:sz w:val="24"/>
          <w:szCs w:val="24"/>
          <w:lang w:eastAsia="ar-SA"/>
        </w:rPr>
        <w:t>Поповского</w:t>
      </w:r>
      <w:r w:rsidRPr="00277585">
        <w:rPr>
          <w:rFonts w:ascii="Times New Roman" w:eastAsia="Calibri" w:hAnsi="Times New Roman" w:cs="Times New Roman"/>
          <w:i/>
          <w:sz w:val="24"/>
          <w:szCs w:val="24"/>
          <w:lang w:eastAsia="ar-SA"/>
        </w:rPr>
        <w:t xml:space="preserve"> сельского поселения располагается </w:t>
      </w:r>
      <w:r w:rsidR="00047362">
        <w:rPr>
          <w:rFonts w:ascii="Times New Roman" w:eastAsia="Calibri" w:hAnsi="Times New Roman" w:cs="Times New Roman"/>
          <w:i/>
          <w:sz w:val="24"/>
          <w:szCs w:val="24"/>
          <w:lang w:eastAsia="ar-SA"/>
        </w:rPr>
        <w:t>21</w:t>
      </w:r>
      <w:r w:rsidR="00277585" w:rsidRPr="00277585">
        <w:rPr>
          <w:rFonts w:ascii="Times New Roman" w:eastAsia="Calibri" w:hAnsi="Times New Roman" w:cs="Times New Roman"/>
          <w:i/>
          <w:sz w:val="24"/>
          <w:szCs w:val="24"/>
          <w:lang w:eastAsia="ar-SA"/>
        </w:rPr>
        <w:t xml:space="preserve"> </w:t>
      </w:r>
      <w:r w:rsidRPr="00277585">
        <w:rPr>
          <w:rFonts w:ascii="Times New Roman" w:eastAsia="Calibri" w:hAnsi="Times New Roman" w:cs="Times New Roman"/>
          <w:i/>
          <w:sz w:val="24"/>
          <w:szCs w:val="24"/>
          <w:lang w:eastAsia="ar-SA"/>
        </w:rPr>
        <w:t>объект</w:t>
      </w:r>
      <w:r w:rsidR="00047362">
        <w:rPr>
          <w:rFonts w:ascii="Times New Roman" w:eastAsia="Calibri" w:hAnsi="Times New Roman" w:cs="Times New Roman"/>
          <w:i/>
          <w:sz w:val="24"/>
          <w:szCs w:val="24"/>
          <w:lang w:eastAsia="ar-SA"/>
        </w:rPr>
        <w:t xml:space="preserve"> </w:t>
      </w:r>
      <w:r w:rsidR="00CD11A9" w:rsidRPr="00277585">
        <w:rPr>
          <w:rFonts w:ascii="Times New Roman" w:eastAsia="Calibri" w:hAnsi="Times New Roman" w:cs="Times New Roman"/>
          <w:i/>
          <w:sz w:val="24"/>
          <w:szCs w:val="24"/>
          <w:lang w:eastAsia="ar-SA"/>
        </w:rPr>
        <w:t xml:space="preserve"> </w:t>
      </w:r>
      <w:r w:rsidRPr="00277585">
        <w:rPr>
          <w:rFonts w:ascii="Times New Roman" w:eastAsia="Calibri" w:hAnsi="Times New Roman" w:cs="Times New Roman"/>
          <w:i/>
          <w:sz w:val="24"/>
          <w:szCs w:val="24"/>
          <w:lang w:eastAsia="ar-SA"/>
        </w:rPr>
        <w:t>культурного наследия:</w:t>
      </w:r>
    </w:p>
    <w:p w:rsidR="00BA0DC1" w:rsidRPr="000A6B56" w:rsidRDefault="00047362"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14</w:t>
      </w:r>
      <w:r w:rsidR="00BA0DC1" w:rsidRPr="000A6B56">
        <w:rPr>
          <w:rFonts w:eastAsia="Calibri"/>
          <w:i/>
          <w:lang w:eastAsia="ar-SA"/>
        </w:rPr>
        <w:t xml:space="preserve"> объект</w:t>
      </w:r>
      <w:r w:rsidR="000A6B56" w:rsidRPr="000A6B56">
        <w:rPr>
          <w:rFonts w:eastAsia="Calibri"/>
          <w:i/>
          <w:lang w:eastAsia="ar-SA"/>
        </w:rPr>
        <w:t xml:space="preserve">ов </w:t>
      </w:r>
      <w:r w:rsidR="00BA0DC1" w:rsidRPr="000A6B56">
        <w:rPr>
          <w:rFonts w:eastAsia="Calibri"/>
          <w:i/>
          <w:lang w:eastAsia="ar-SA"/>
        </w:rPr>
        <w:t xml:space="preserve">культурного наследия </w:t>
      </w:r>
      <w:r w:rsidR="00A8472A" w:rsidRPr="000A6B56">
        <w:rPr>
          <w:rFonts w:eastAsia="Calibri"/>
          <w:i/>
          <w:lang w:eastAsia="ar-SA"/>
        </w:rPr>
        <w:t>федерального</w:t>
      </w:r>
      <w:r w:rsidR="00BA0DC1" w:rsidRPr="000A6B56">
        <w:rPr>
          <w:rFonts w:eastAsia="Calibri"/>
          <w:i/>
          <w:lang w:eastAsia="ar-SA"/>
        </w:rPr>
        <w:t xml:space="preserve"> значения</w:t>
      </w:r>
      <w:r w:rsidR="00A21D38" w:rsidRPr="000A6B56">
        <w:rPr>
          <w:rFonts w:eastAsia="Calibri"/>
          <w:i/>
          <w:lang w:eastAsia="ar-SA"/>
        </w:rPr>
        <w:t xml:space="preserve"> (</w:t>
      </w:r>
      <w:r w:rsidR="00A21D38" w:rsidRPr="000A6B56">
        <w:rPr>
          <w:bCs/>
          <w:i/>
        </w:rPr>
        <w:t>объект археологического наследия</w:t>
      </w:r>
      <w:r w:rsidR="007175D7" w:rsidRPr="000A6B56">
        <w:rPr>
          <w:i/>
        </w:rPr>
        <w:t>)</w:t>
      </w:r>
      <w:r w:rsidR="00BA0DC1" w:rsidRPr="000A6B56">
        <w:rPr>
          <w:rFonts w:eastAsia="Calibri"/>
          <w:i/>
          <w:lang w:eastAsia="ar-SA"/>
        </w:rPr>
        <w:t>;</w:t>
      </w:r>
    </w:p>
    <w:p w:rsidR="000A6B56" w:rsidRPr="000A6B56" w:rsidRDefault="00047362"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3</w:t>
      </w:r>
      <w:r w:rsidR="000A6B56" w:rsidRPr="000A6B56">
        <w:rPr>
          <w:rFonts w:eastAsia="Calibri"/>
          <w:i/>
          <w:lang w:eastAsia="ar-SA"/>
        </w:rPr>
        <w:t xml:space="preserve"> объекта культурного наследия регионального значения;</w:t>
      </w:r>
    </w:p>
    <w:p w:rsidR="00BA0DC1" w:rsidRPr="00047362" w:rsidRDefault="00047362"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4</w:t>
      </w:r>
      <w:r w:rsidR="00BA0DC1" w:rsidRPr="00277585">
        <w:rPr>
          <w:rFonts w:eastAsia="Calibri"/>
          <w:i/>
          <w:lang w:eastAsia="ar-SA"/>
        </w:rPr>
        <w:t xml:space="preserve"> </w:t>
      </w:r>
      <w:proofErr w:type="gramStart"/>
      <w:r w:rsidR="00BA0DC1" w:rsidRPr="00277585">
        <w:rPr>
          <w:rFonts w:eastAsia="Calibri"/>
          <w:i/>
          <w:lang w:eastAsia="ar-SA"/>
        </w:rPr>
        <w:t>выявленны</w:t>
      </w:r>
      <w:r w:rsidR="00277585" w:rsidRPr="00277585">
        <w:rPr>
          <w:rFonts w:eastAsia="Calibri"/>
          <w:i/>
          <w:lang w:eastAsia="ar-SA"/>
        </w:rPr>
        <w:t>х</w:t>
      </w:r>
      <w:proofErr w:type="gramEnd"/>
      <w:r w:rsidR="00CD11A9" w:rsidRPr="00277585">
        <w:rPr>
          <w:rFonts w:eastAsia="Calibri"/>
          <w:i/>
          <w:lang w:eastAsia="ar-SA"/>
        </w:rPr>
        <w:t xml:space="preserve"> объект</w:t>
      </w:r>
      <w:r w:rsidR="00277585" w:rsidRPr="00277585">
        <w:rPr>
          <w:rFonts w:eastAsia="Calibri"/>
          <w:i/>
          <w:lang w:eastAsia="ar-SA"/>
        </w:rPr>
        <w:t>а</w:t>
      </w:r>
      <w:r w:rsidR="00BA0DC1" w:rsidRPr="00277585">
        <w:rPr>
          <w:rFonts w:eastAsia="Calibri"/>
          <w:i/>
          <w:lang w:eastAsia="ar-SA"/>
        </w:rPr>
        <w:t xml:space="preserve"> культурного наследия (</w:t>
      </w:r>
      <w:r w:rsidR="00CD11A9" w:rsidRPr="00277585">
        <w:rPr>
          <w:bCs/>
          <w:i/>
        </w:rPr>
        <w:t>объект</w:t>
      </w:r>
      <w:r w:rsidR="00BA0DC1" w:rsidRPr="00277585">
        <w:rPr>
          <w:bCs/>
          <w:i/>
        </w:rPr>
        <w:t xml:space="preserve"> археологического наследия</w:t>
      </w:r>
      <w:r w:rsidR="00BA0DC1" w:rsidRPr="00277585">
        <w:rPr>
          <w:i/>
        </w:rPr>
        <w:t>).</w:t>
      </w:r>
    </w:p>
    <w:p w:rsidR="00A8472A" w:rsidRPr="00277585" w:rsidRDefault="00A8472A" w:rsidP="00D21213">
      <w:pPr>
        <w:spacing w:before="120" w:after="120"/>
        <w:ind w:firstLine="567"/>
        <w:jc w:val="center"/>
        <w:rPr>
          <w:rFonts w:ascii="Times New Roman" w:eastAsia="Calibri" w:hAnsi="Times New Roman" w:cs="Times New Roman"/>
          <w:b/>
          <w:bCs/>
          <w:sz w:val="24"/>
          <w:szCs w:val="24"/>
        </w:rPr>
      </w:pPr>
      <w:r w:rsidRPr="00277585">
        <w:rPr>
          <w:rFonts w:ascii="Times New Roman" w:eastAsia="Calibri" w:hAnsi="Times New Roman" w:cs="Times New Roman"/>
          <w:b/>
          <w:bCs/>
          <w:sz w:val="24"/>
          <w:szCs w:val="24"/>
        </w:rPr>
        <w:t>Объекты культурного наследия (памятники истории и культуры)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0"/>
        <w:gridCol w:w="2537"/>
        <w:gridCol w:w="1678"/>
        <w:gridCol w:w="1170"/>
        <w:gridCol w:w="1491"/>
        <w:gridCol w:w="2228"/>
      </w:tblGrid>
      <w:tr w:rsidR="00A8472A" w:rsidRPr="00D901DB" w:rsidTr="00F64B24">
        <w:trPr>
          <w:tblHeader/>
          <w:jc w:val="center"/>
        </w:trPr>
        <w:tc>
          <w:tcPr>
            <w:tcW w:w="450" w:type="dxa"/>
            <w:shd w:val="clear" w:color="auto" w:fill="D9D9D9"/>
            <w:vAlign w:val="center"/>
          </w:tcPr>
          <w:p w:rsidR="00A8472A" w:rsidRPr="00E67EE3" w:rsidRDefault="00A8472A" w:rsidP="00E67EE3">
            <w:pPr>
              <w:widowControl w:val="0"/>
              <w:autoSpaceDN w:val="0"/>
              <w:adjustRightInd w:val="0"/>
              <w:spacing w:after="0" w:line="240" w:lineRule="auto"/>
              <w:jc w:val="center"/>
              <w:rPr>
                <w:rFonts w:ascii="Times New Roman" w:eastAsia="Calibri" w:hAnsi="Times New Roman" w:cs="Times New Roman"/>
                <w:b/>
                <w:bCs/>
                <w:sz w:val="20"/>
                <w:szCs w:val="20"/>
                <w:lang w:val="en-US"/>
              </w:rPr>
            </w:pPr>
            <w:r w:rsidRPr="00E67EE3">
              <w:rPr>
                <w:rFonts w:ascii="Times New Roman" w:eastAsia="Calibri" w:hAnsi="Times New Roman" w:cs="Times New Roman"/>
                <w:b/>
                <w:bCs/>
                <w:sz w:val="20"/>
                <w:szCs w:val="20"/>
              </w:rPr>
              <w:t>№</w:t>
            </w:r>
          </w:p>
          <w:p w:rsidR="00A8472A" w:rsidRPr="00E67EE3" w:rsidRDefault="00A8472A" w:rsidP="00E67EE3">
            <w:pPr>
              <w:spacing w:after="0" w:line="240" w:lineRule="auto"/>
              <w:jc w:val="center"/>
              <w:rPr>
                <w:rFonts w:ascii="Times New Roman" w:eastAsia="Calibri" w:hAnsi="Times New Roman" w:cs="Times New Roman"/>
                <w:b/>
                <w:sz w:val="20"/>
                <w:szCs w:val="20"/>
              </w:rPr>
            </w:pPr>
            <w:proofErr w:type="spellStart"/>
            <w:proofErr w:type="gramStart"/>
            <w:r w:rsidRPr="00E67EE3">
              <w:rPr>
                <w:rFonts w:ascii="Times New Roman" w:eastAsia="Calibri" w:hAnsi="Times New Roman" w:cs="Times New Roman"/>
                <w:b/>
                <w:bCs/>
                <w:sz w:val="20"/>
                <w:szCs w:val="20"/>
              </w:rPr>
              <w:t>п</w:t>
            </w:r>
            <w:proofErr w:type="spellEnd"/>
            <w:proofErr w:type="gramEnd"/>
            <w:r w:rsidRPr="00E67EE3">
              <w:rPr>
                <w:rFonts w:ascii="Times New Roman" w:eastAsia="Calibri" w:hAnsi="Times New Roman" w:cs="Times New Roman"/>
                <w:b/>
                <w:bCs/>
                <w:sz w:val="20"/>
                <w:szCs w:val="20"/>
              </w:rPr>
              <w:t>/</w:t>
            </w:r>
            <w:proofErr w:type="spellStart"/>
            <w:r w:rsidRPr="00E67EE3">
              <w:rPr>
                <w:rFonts w:ascii="Times New Roman" w:eastAsia="Calibri" w:hAnsi="Times New Roman" w:cs="Times New Roman"/>
                <w:b/>
                <w:bCs/>
                <w:sz w:val="20"/>
                <w:szCs w:val="20"/>
              </w:rPr>
              <w:t>п</w:t>
            </w:r>
            <w:proofErr w:type="spellEnd"/>
          </w:p>
        </w:tc>
        <w:tc>
          <w:tcPr>
            <w:tcW w:w="2537"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Наименование памятника</w:t>
            </w:r>
          </w:p>
        </w:tc>
        <w:tc>
          <w:tcPr>
            <w:tcW w:w="1678"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Датировка</w:t>
            </w:r>
          </w:p>
        </w:tc>
        <w:tc>
          <w:tcPr>
            <w:tcW w:w="1170"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Категория охраны</w:t>
            </w:r>
          </w:p>
        </w:tc>
        <w:tc>
          <w:tcPr>
            <w:tcW w:w="1491"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 xml:space="preserve">Принято на </w:t>
            </w:r>
            <w:proofErr w:type="spellStart"/>
            <w:r w:rsidRPr="00E67EE3">
              <w:rPr>
                <w:rFonts w:ascii="Times New Roman" w:eastAsia="Calibri" w:hAnsi="Times New Roman" w:cs="Times New Roman"/>
                <w:b/>
                <w:sz w:val="20"/>
                <w:szCs w:val="20"/>
              </w:rPr>
              <w:t>гос</w:t>
            </w:r>
            <w:proofErr w:type="spellEnd"/>
            <w:r w:rsidRPr="00E67EE3">
              <w:rPr>
                <w:rFonts w:ascii="Times New Roman" w:eastAsia="Calibri" w:hAnsi="Times New Roman" w:cs="Times New Roman"/>
                <w:b/>
                <w:sz w:val="20"/>
                <w:szCs w:val="20"/>
              </w:rPr>
              <w:t>. охрану</w:t>
            </w:r>
          </w:p>
        </w:tc>
        <w:tc>
          <w:tcPr>
            <w:tcW w:w="2228"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Адрес</w:t>
            </w:r>
          </w:p>
        </w:tc>
      </w:tr>
      <w:tr w:rsidR="00A8472A" w:rsidRPr="00D901DB" w:rsidTr="00F64B24">
        <w:trPr>
          <w:tblHeader/>
          <w:jc w:val="center"/>
        </w:trPr>
        <w:tc>
          <w:tcPr>
            <w:tcW w:w="450" w:type="dxa"/>
            <w:shd w:val="clear" w:color="auto" w:fill="D9D9D9"/>
            <w:vAlign w:val="center"/>
          </w:tcPr>
          <w:p w:rsidR="00A8472A" w:rsidRPr="00E67EE3" w:rsidRDefault="00A8472A" w:rsidP="00E67EE3">
            <w:pPr>
              <w:widowControl w:val="0"/>
              <w:autoSpaceDN w:val="0"/>
              <w:adjustRightInd w:val="0"/>
              <w:spacing w:after="0" w:line="240" w:lineRule="auto"/>
              <w:jc w:val="center"/>
              <w:rPr>
                <w:rFonts w:ascii="Times New Roman" w:eastAsia="Calibri" w:hAnsi="Times New Roman" w:cs="Times New Roman"/>
                <w:b/>
                <w:bCs/>
                <w:sz w:val="20"/>
                <w:szCs w:val="20"/>
              </w:rPr>
            </w:pPr>
            <w:r w:rsidRPr="00E67EE3">
              <w:rPr>
                <w:rFonts w:ascii="Times New Roman" w:eastAsia="Calibri" w:hAnsi="Times New Roman" w:cs="Times New Roman"/>
                <w:b/>
                <w:bCs/>
                <w:sz w:val="20"/>
                <w:szCs w:val="20"/>
              </w:rPr>
              <w:t>1</w:t>
            </w:r>
          </w:p>
        </w:tc>
        <w:tc>
          <w:tcPr>
            <w:tcW w:w="2537"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2</w:t>
            </w:r>
          </w:p>
        </w:tc>
        <w:tc>
          <w:tcPr>
            <w:tcW w:w="1678"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3</w:t>
            </w:r>
          </w:p>
        </w:tc>
        <w:tc>
          <w:tcPr>
            <w:tcW w:w="1170"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4</w:t>
            </w:r>
          </w:p>
        </w:tc>
        <w:tc>
          <w:tcPr>
            <w:tcW w:w="1491"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5</w:t>
            </w:r>
          </w:p>
        </w:tc>
        <w:tc>
          <w:tcPr>
            <w:tcW w:w="2228" w:type="dxa"/>
            <w:shd w:val="clear" w:color="auto" w:fill="D9D9D9"/>
            <w:vAlign w:val="center"/>
          </w:tcPr>
          <w:p w:rsidR="00A8472A" w:rsidRPr="00E67EE3" w:rsidRDefault="00A8472A" w:rsidP="00E67EE3">
            <w:pPr>
              <w:spacing w:after="0" w:line="240" w:lineRule="auto"/>
              <w:jc w:val="center"/>
              <w:rPr>
                <w:rFonts w:ascii="Times New Roman" w:eastAsia="Calibri" w:hAnsi="Times New Roman" w:cs="Times New Roman"/>
                <w:b/>
                <w:sz w:val="20"/>
                <w:szCs w:val="20"/>
              </w:rPr>
            </w:pPr>
            <w:r w:rsidRPr="00E67EE3">
              <w:rPr>
                <w:rFonts w:ascii="Times New Roman" w:eastAsia="Calibri" w:hAnsi="Times New Roman" w:cs="Times New Roman"/>
                <w:b/>
                <w:sz w:val="20"/>
                <w:szCs w:val="20"/>
              </w:rPr>
              <w:t>6</w:t>
            </w:r>
          </w:p>
        </w:tc>
      </w:tr>
      <w:tr w:rsidR="0081036D" w:rsidRPr="00D901DB" w:rsidTr="00F64B24">
        <w:trPr>
          <w:jc w:val="center"/>
        </w:trPr>
        <w:tc>
          <w:tcPr>
            <w:tcW w:w="450" w:type="dxa"/>
          </w:tcPr>
          <w:p w:rsidR="0081036D" w:rsidRPr="00D901DB" w:rsidRDefault="0081036D"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81036D" w:rsidRPr="00D901DB" w:rsidRDefault="0081036D"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Церковь Михаила Архангела</w:t>
            </w:r>
          </w:p>
        </w:tc>
        <w:tc>
          <w:tcPr>
            <w:tcW w:w="1678" w:type="dxa"/>
          </w:tcPr>
          <w:p w:rsidR="0081036D" w:rsidRPr="00D901DB" w:rsidRDefault="0081036D"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1856 г.    </w:t>
            </w:r>
          </w:p>
        </w:tc>
        <w:tc>
          <w:tcPr>
            <w:tcW w:w="1170" w:type="dxa"/>
          </w:tcPr>
          <w:p w:rsidR="0081036D" w:rsidRPr="00D901DB" w:rsidRDefault="0081036D"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Р</w:t>
            </w:r>
            <w:proofErr w:type="gramEnd"/>
          </w:p>
        </w:tc>
        <w:tc>
          <w:tcPr>
            <w:tcW w:w="1491" w:type="dxa"/>
          </w:tcPr>
          <w:p w:rsidR="0081036D" w:rsidRPr="00D901DB" w:rsidRDefault="0081036D"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510</w:t>
            </w:r>
          </w:p>
        </w:tc>
        <w:tc>
          <w:tcPr>
            <w:tcW w:w="2228" w:type="dxa"/>
          </w:tcPr>
          <w:p w:rsidR="0081036D" w:rsidRPr="00D901DB" w:rsidRDefault="0081036D"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Купянка</w:t>
            </w:r>
            <w:proofErr w:type="spellEnd"/>
            <w:r w:rsidRPr="00D901DB">
              <w:rPr>
                <w:rFonts w:ascii="Times New Roman" w:eastAsia="Calibri" w:hAnsi="Times New Roman" w:cs="Times New Roman"/>
              </w:rPr>
              <w:t xml:space="preserve">, </w:t>
            </w:r>
          </w:p>
          <w:p w:rsidR="0081036D" w:rsidRPr="00D901DB" w:rsidRDefault="0081036D"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ул. Октябрьская, 28в</w:t>
            </w:r>
          </w:p>
        </w:tc>
      </w:tr>
      <w:tr w:rsidR="00A8472A" w:rsidRPr="00D901DB" w:rsidTr="00F64B24">
        <w:trPr>
          <w:jc w:val="center"/>
        </w:trPr>
        <w:tc>
          <w:tcPr>
            <w:tcW w:w="450" w:type="dxa"/>
          </w:tcPr>
          <w:p w:rsidR="00A8472A" w:rsidRPr="00D901DB" w:rsidRDefault="00A8472A"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A8472A"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Церковь Александра Невского</w:t>
            </w:r>
          </w:p>
        </w:tc>
        <w:tc>
          <w:tcPr>
            <w:tcW w:w="1678" w:type="dxa"/>
          </w:tcPr>
          <w:p w:rsidR="00A8472A"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1844 г.    </w:t>
            </w:r>
          </w:p>
        </w:tc>
        <w:tc>
          <w:tcPr>
            <w:tcW w:w="1170" w:type="dxa"/>
          </w:tcPr>
          <w:p w:rsidR="00A8472A" w:rsidRPr="00D901DB" w:rsidRDefault="00D10EB2"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Р</w:t>
            </w:r>
            <w:proofErr w:type="gramEnd"/>
          </w:p>
        </w:tc>
        <w:tc>
          <w:tcPr>
            <w:tcW w:w="1491" w:type="dxa"/>
          </w:tcPr>
          <w:p w:rsidR="00A8472A" w:rsidRPr="00D901DB" w:rsidRDefault="00A8472A"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Лофицкое</w:t>
            </w:r>
            <w:proofErr w:type="spellEnd"/>
            <w:r w:rsidRPr="00D901DB">
              <w:rPr>
                <w:rFonts w:ascii="Times New Roman" w:eastAsia="Calibri" w:hAnsi="Times New Roman" w:cs="Times New Roman"/>
              </w:rPr>
              <w:t xml:space="preserve">, </w:t>
            </w:r>
          </w:p>
          <w:p w:rsidR="00A8472A"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ул. Ленина, 63д</w:t>
            </w:r>
          </w:p>
        </w:tc>
      </w:tr>
      <w:tr w:rsidR="00A8472A" w:rsidRPr="00D901DB" w:rsidTr="00F64B24">
        <w:trPr>
          <w:jc w:val="center"/>
        </w:trPr>
        <w:tc>
          <w:tcPr>
            <w:tcW w:w="450" w:type="dxa"/>
          </w:tcPr>
          <w:p w:rsidR="00A8472A" w:rsidRPr="00D901DB" w:rsidRDefault="00A8472A"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A8472A"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Церковь Владимирской Иконы Божией Матери</w:t>
            </w:r>
          </w:p>
        </w:tc>
        <w:tc>
          <w:tcPr>
            <w:tcW w:w="1678" w:type="dxa"/>
          </w:tcPr>
          <w:p w:rsidR="00A8472A"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1880 г.    </w:t>
            </w:r>
          </w:p>
        </w:tc>
        <w:tc>
          <w:tcPr>
            <w:tcW w:w="1170" w:type="dxa"/>
          </w:tcPr>
          <w:p w:rsidR="00A8472A" w:rsidRPr="00D901DB" w:rsidRDefault="00D10EB2"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Р</w:t>
            </w:r>
            <w:proofErr w:type="gramEnd"/>
          </w:p>
        </w:tc>
        <w:tc>
          <w:tcPr>
            <w:tcW w:w="1491" w:type="dxa"/>
          </w:tcPr>
          <w:p w:rsidR="00A8472A" w:rsidRPr="00D901DB" w:rsidRDefault="00A8472A"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D10EB2"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с</w:t>
            </w:r>
            <w:proofErr w:type="gramEnd"/>
            <w:r w:rsidRPr="00D901DB">
              <w:rPr>
                <w:rFonts w:ascii="Times New Roman" w:eastAsia="Calibri" w:hAnsi="Times New Roman" w:cs="Times New Roman"/>
              </w:rPr>
              <w:t xml:space="preserve">. Поповка, </w:t>
            </w:r>
          </w:p>
          <w:p w:rsidR="00A8472A"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ул. Калинина, 53в</w:t>
            </w:r>
          </w:p>
        </w:tc>
      </w:tr>
      <w:tr w:rsidR="00D10EB2" w:rsidRPr="00D901DB" w:rsidTr="00F64B24">
        <w:trPr>
          <w:jc w:val="center"/>
        </w:trPr>
        <w:tc>
          <w:tcPr>
            <w:tcW w:w="450" w:type="dxa"/>
          </w:tcPr>
          <w:p w:rsidR="00D10EB2" w:rsidRPr="00D901DB" w:rsidRDefault="00D10EB2"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D10EB2"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4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w:t>
            </w:r>
            <w:proofErr w:type="spellStart"/>
            <w:r w:rsidRPr="00D901DB">
              <w:rPr>
                <w:rFonts w:ascii="Times New Roman" w:eastAsia="Calibri" w:hAnsi="Times New Roman" w:cs="Times New Roman"/>
              </w:rPr>
              <w:t>Лофицкое</w:t>
            </w:r>
            <w:proofErr w:type="spellEnd"/>
          </w:p>
        </w:tc>
        <w:tc>
          <w:tcPr>
            <w:tcW w:w="167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Лофицкое</w:t>
            </w:r>
            <w:proofErr w:type="spellEnd"/>
          </w:p>
        </w:tc>
      </w:tr>
      <w:tr w:rsidR="00E67EE3" w:rsidRPr="00D901DB" w:rsidTr="00F64B24">
        <w:trPr>
          <w:jc w:val="center"/>
        </w:trPr>
        <w:tc>
          <w:tcPr>
            <w:tcW w:w="450" w:type="dxa"/>
          </w:tcPr>
          <w:p w:rsidR="00E67EE3" w:rsidRPr="00D901DB" w:rsidRDefault="00E67EE3"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E67EE3" w:rsidRPr="00D901DB" w:rsidRDefault="00E67EE3"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5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w:t>
            </w:r>
            <w:proofErr w:type="spellStart"/>
            <w:r w:rsidRPr="00D901DB">
              <w:rPr>
                <w:rFonts w:ascii="Times New Roman" w:eastAsia="Calibri" w:hAnsi="Times New Roman" w:cs="Times New Roman"/>
              </w:rPr>
              <w:t>Лофицкое</w:t>
            </w:r>
            <w:proofErr w:type="spellEnd"/>
          </w:p>
        </w:tc>
        <w:tc>
          <w:tcPr>
            <w:tcW w:w="167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многослойное</w:t>
            </w:r>
          </w:p>
        </w:tc>
        <w:tc>
          <w:tcPr>
            <w:tcW w:w="1170"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Лофицкое</w:t>
            </w:r>
            <w:proofErr w:type="spellEnd"/>
          </w:p>
        </w:tc>
      </w:tr>
      <w:tr w:rsidR="00E67EE3" w:rsidRPr="00D901DB" w:rsidTr="00F64B24">
        <w:trPr>
          <w:jc w:val="center"/>
        </w:trPr>
        <w:tc>
          <w:tcPr>
            <w:tcW w:w="450" w:type="dxa"/>
          </w:tcPr>
          <w:p w:rsidR="00E67EE3" w:rsidRPr="00D901DB" w:rsidRDefault="00E67EE3"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E67EE3" w:rsidRPr="00D901DB" w:rsidRDefault="00E67EE3"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6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w:t>
            </w:r>
            <w:proofErr w:type="spellStart"/>
            <w:r w:rsidRPr="00D901DB">
              <w:rPr>
                <w:rFonts w:ascii="Times New Roman" w:eastAsia="Calibri" w:hAnsi="Times New Roman" w:cs="Times New Roman"/>
              </w:rPr>
              <w:t>Лофицкое</w:t>
            </w:r>
            <w:proofErr w:type="spellEnd"/>
          </w:p>
        </w:tc>
        <w:tc>
          <w:tcPr>
            <w:tcW w:w="167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Лофицкое</w:t>
            </w:r>
            <w:proofErr w:type="spellEnd"/>
          </w:p>
        </w:tc>
      </w:tr>
      <w:tr w:rsidR="00E67EE3" w:rsidRPr="00D901DB" w:rsidTr="00F64B24">
        <w:trPr>
          <w:jc w:val="center"/>
        </w:trPr>
        <w:tc>
          <w:tcPr>
            <w:tcW w:w="450" w:type="dxa"/>
          </w:tcPr>
          <w:p w:rsidR="00E67EE3" w:rsidRPr="00D901DB" w:rsidRDefault="00E67EE3"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E67EE3" w:rsidRPr="00D901DB" w:rsidRDefault="00E67EE3"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1 </w:t>
            </w:r>
            <w:r w:rsidR="00C96E87">
              <w:rPr>
                <w:rFonts w:ascii="Times New Roman" w:eastAsia="Calibri" w:hAnsi="Times New Roman" w:cs="Times New Roman"/>
              </w:rPr>
              <w:t>«</w:t>
            </w:r>
            <w:r w:rsidRPr="00D901DB">
              <w:rPr>
                <w:rFonts w:ascii="Times New Roman" w:eastAsia="Calibri" w:hAnsi="Times New Roman" w:cs="Times New Roman"/>
              </w:rPr>
              <w:t>Лиманское</w:t>
            </w:r>
            <w:r w:rsidR="00C96E87">
              <w:rPr>
                <w:rFonts w:ascii="Times New Roman" w:eastAsia="Calibri" w:hAnsi="Times New Roman" w:cs="Times New Roman"/>
              </w:rPr>
              <w:t>»</w:t>
            </w:r>
          </w:p>
        </w:tc>
        <w:tc>
          <w:tcPr>
            <w:tcW w:w="167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E67EE3" w:rsidRPr="00D901DB" w:rsidRDefault="00E67EE3"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с. </w:t>
            </w:r>
            <w:proofErr w:type="spellStart"/>
            <w:r w:rsidRPr="00D901DB">
              <w:rPr>
                <w:rFonts w:ascii="Times New Roman" w:eastAsia="Calibri" w:hAnsi="Times New Roman" w:cs="Times New Roman"/>
              </w:rPr>
              <w:t>Лофицкое</w:t>
            </w:r>
            <w:proofErr w:type="spellEnd"/>
          </w:p>
        </w:tc>
      </w:tr>
      <w:tr w:rsidR="00D10EB2" w:rsidRPr="00D901DB" w:rsidTr="00F64B24">
        <w:trPr>
          <w:jc w:val="center"/>
        </w:trPr>
        <w:tc>
          <w:tcPr>
            <w:tcW w:w="450" w:type="dxa"/>
          </w:tcPr>
          <w:p w:rsidR="00D10EB2" w:rsidRPr="00D901DB" w:rsidRDefault="00D10EB2"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D10EB2"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1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Поповка</w:t>
            </w:r>
          </w:p>
        </w:tc>
        <w:tc>
          <w:tcPr>
            <w:tcW w:w="167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0A2C46"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с</w:t>
            </w:r>
            <w:proofErr w:type="gramEnd"/>
            <w:r w:rsidRPr="00D901DB">
              <w:rPr>
                <w:rFonts w:ascii="Times New Roman" w:eastAsia="Calibri" w:hAnsi="Times New Roman" w:cs="Times New Roman"/>
              </w:rPr>
              <w:t>. Поповка</w:t>
            </w:r>
          </w:p>
        </w:tc>
      </w:tr>
      <w:tr w:rsidR="00D10EB2" w:rsidRPr="00D901DB" w:rsidTr="00F64B24">
        <w:trPr>
          <w:jc w:val="center"/>
        </w:trPr>
        <w:tc>
          <w:tcPr>
            <w:tcW w:w="450" w:type="dxa"/>
          </w:tcPr>
          <w:p w:rsidR="00D10EB2" w:rsidRPr="00D901DB" w:rsidRDefault="00D10EB2"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D10EB2"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2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Поповка</w:t>
            </w:r>
          </w:p>
        </w:tc>
        <w:tc>
          <w:tcPr>
            <w:tcW w:w="167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0A2C46"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с</w:t>
            </w:r>
            <w:proofErr w:type="gramEnd"/>
            <w:r w:rsidRPr="00D901DB">
              <w:rPr>
                <w:rFonts w:ascii="Times New Roman" w:eastAsia="Calibri" w:hAnsi="Times New Roman" w:cs="Times New Roman"/>
              </w:rPr>
              <w:t>. Поповка</w:t>
            </w:r>
          </w:p>
        </w:tc>
      </w:tr>
      <w:tr w:rsidR="00D10EB2" w:rsidRPr="00D901DB" w:rsidTr="00F64B24">
        <w:trPr>
          <w:jc w:val="center"/>
        </w:trPr>
        <w:tc>
          <w:tcPr>
            <w:tcW w:w="450" w:type="dxa"/>
          </w:tcPr>
          <w:p w:rsidR="00D10EB2" w:rsidRPr="00D901DB" w:rsidRDefault="00D10EB2"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D10EB2"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 xml:space="preserve">Поселение 3 </w:t>
            </w:r>
            <w:proofErr w:type="gramStart"/>
            <w:r w:rsidRPr="00D901DB">
              <w:rPr>
                <w:rFonts w:ascii="Times New Roman" w:eastAsia="Calibri" w:hAnsi="Times New Roman" w:cs="Times New Roman"/>
              </w:rPr>
              <w:t>у</w:t>
            </w:r>
            <w:proofErr w:type="gramEnd"/>
            <w:r w:rsidRPr="00D901DB">
              <w:rPr>
                <w:rFonts w:ascii="Times New Roman" w:eastAsia="Calibri" w:hAnsi="Times New Roman" w:cs="Times New Roman"/>
              </w:rPr>
              <w:t xml:space="preserve"> с. Поповка</w:t>
            </w:r>
          </w:p>
        </w:tc>
        <w:tc>
          <w:tcPr>
            <w:tcW w:w="167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0A2C46"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с</w:t>
            </w:r>
            <w:proofErr w:type="gramEnd"/>
            <w:r w:rsidRPr="00D901DB">
              <w:rPr>
                <w:rFonts w:ascii="Times New Roman" w:eastAsia="Calibri" w:hAnsi="Times New Roman" w:cs="Times New Roman"/>
              </w:rPr>
              <w:t>. Поповка</w:t>
            </w:r>
          </w:p>
        </w:tc>
      </w:tr>
      <w:tr w:rsidR="00D10EB2" w:rsidRPr="00D901DB" w:rsidTr="00F64B24">
        <w:trPr>
          <w:jc w:val="center"/>
        </w:trPr>
        <w:tc>
          <w:tcPr>
            <w:tcW w:w="450" w:type="dxa"/>
          </w:tcPr>
          <w:p w:rsidR="00D10EB2" w:rsidRPr="00D901DB" w:rsidRDefault="00D10EB2"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D10EB2" w:rsidRPr="00D901DB" w:rsidRDefault="00D10EB2"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Поселение 2 «Лиманское»</w:t>
            </w:r>
          </w:p>
        </w:tc>
        <w:tc>
          <w:tcPr>
            <w:tcW w:w="1678"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D10EB2" w:rsidRPr="00D901DB" w:rsidRDefault="00D10EB2"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D10EB2" w:rsidRPr="00D901DB" w:rsidRDefault="000A2C46" w:rsidP="00E67EE3">
            <w:pPr>
              <w:spacing w:after="0" w:line="240" w:lineRule="auto"/>
              <w:jc w:val="center"/>
              <w:rPr>
                <w:rFonts w:ascii="Times New Roman" w:eastAsia="Calibri" w:hAnsi="Times New Roman" w:cs="Times New Roman"/>
              </w:rPr>
            </w:pPr>
            <w:proofErr w:type="gramStart"/>
            <w:r w:rsidRPr="00D901DB">
              <w:rPr>
                <w:rFonts w:ascii="Times New Roman" w:eastAsia="Calibri" w:hAnsi="Times New Roman" w:cs="Times New Roman"/>
              </w:rPr>
              <w:t>с</w:t>
            </w:r>
            <w:proofErr w:type="gramEnd"/>
            <w:r w:rsidRPr="00D901DB">
              <w:rPr>
                <w:rFonts w:ascii="Times New Roman" w:eastAsia="Calibri" w:hAnsi="Times New Roman" w:cs="Times New Roman"/>
              </w:rPr>
              <w:t>. Поповка</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Вересковское</w:t>
            </w:r>
            <w:proofErr w:type="spellEnd"/>
            <w:r w:rsidRPr="00D901DB">
              <w:rPr>
                <w:rFonts w:ascii="Times New Roman" w:eastAsia="Calibri" w:hAnsi="Times New Roman" w:cs="Times New Roman"/>
              </w:rPr>
              <w:t xml:space="preserve"> поселение</w:t>
            </w:r>
          </w:p>
        </w:tc>
        <w:tc>
          <w:tcPr>
            <w:tcW w:w="167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ранний железный век</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Расковская</w:t>
            </w:r>
            <w:proofErr w:type="spellEnd"/>
            <w:r w:rsidRPr="00D901DB">
              <w:rPr>
                <w:rFonts w:ascii="Times New Roman" w:eastAsia="Calibri" w:hAnsi="Times New Roman" w:cs="Times New Roman"/>
              </w:rPr>
              <w:t xml:space="preserve"> курганная группа</w:t>
            </w:r>
          </w:p>
        </w:tc>
        <w:tc>
          <w:tcPr>
            <w:tcW w:w="167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Расковское</w:t>
            </w:r>
            <w:proofErr w:type="spellEnd"/>
            <w:r w:rsidRPr="00D901DB">
              <w:rPr>
                <w:rFonts w:ascii="Times New Roman" w:eastAsia="Calibri" w:hAnsi="Times New Roman" w:cs="Times New Roman"/>
              </w:rPr>
              <w:t xml:space="preserve"> поселение 1</w:t>
            </w:r>
          </w:p>
        </w:tc>
        <w:tc>
          <w:tcPr>
            <w:tcW w:w="1678" w:type="dxa"/>
          </w:tcPr>
          <w:p w:rsidR="000A2C46" w:rsidRPr="00D901DB" w:rsidRDefault="000A2C46"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многослойное</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Расковское</w:t>
            </w:r>
            <w:proofErr w:type="spellEnd"/>
            <w:r w:rsidRPr="00D901DB">
              <w:rPr>
                <w:rFonts w:ascii="Times New Roman" w:eastAsia="Calibri" w:hAnsi="Times New Roman" w:cs="Times New Roman"/>
              </w:rPr>
              <w:t xml:space="preserve"> поселение 2</w:t>
            </w:r>
          </w:p>
        </w:tc>
        <w:tc>
          <w:tcPr>
            <w:tcW w:w="1678" w:type="dxa"/>
          </w:tcPr>
          <w:p w:rsidR="000A2C46" w:rsidRPr="00D901DB" w:rsidRDefault="000A2C46"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Расковское</w:t>
            </w:r>
            <w:proofErr w:type="spellEnd"/>
            <w:r w:rsidRPr="00D901DB">
              <w:rPr>
                <w:rFonts w:ascii="Times New Roman" w:eastAsia="Calibri" w:hAnsi="Times New Roman" w:cs="Times New Roman"/>
              </w:rPr>
              <w:t xml:space="preserve"> поселение 3</w:t>
            </w:r>
          </w:p>
        </w:tc>
        <w:tc>
          <w:tcPr>
            <w:tcW w:w="1678" w:type="dxa"/>
          </w:tcPr>
          <w:p w:rsidR="000A2C46" w:rsidRPr="00D901DB" w:rsidRDefault="000A2C46"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r w:rsidR="000A2C46" w:rsidRPr="00D901DB" w:rsidTr="00F64B24">
        <w:trPr>
          <w:jc w:val="center"/>
        </w:trPr>
        <w:tc>
          <w:tcPr>
            <w:tcW w:w="450" w:type="dxa"/>
          </w:tcPr>
          <w:p w:rsidR="000A2C46" w:rsidRPr="00D901DB" w:rsidRDefault="000A2C46" w:rsidP="00C96E87">
            <w:pPr>
              <w:widowControl w:val="0"/>
              <w:numPr>
                <w:ilvl w:val="0"/>
                <w:numId w:val="91"/>
              </w:numPr>
              <w:suppressAutoHyphens/>
              <w:spacing w:after="0" w:line="240" w:lineRule="auto"/>
              <w:ind w:left="57" w:firstLine="0"/>
              <w:contextualSpacing/>
              <w:jc w:val="center"/>
              <w:rPr>
                <w:rFonts w:ascii="Times New Roman" w:eastAsia="Lucida Sans Unicode" w:hAnsi="Times New Roman" w:cs="Times New Roman"/>
                <w:kern w:val="1"/>
              </w:rPr>
            </w:pPr>
          </w:p>
        </w:tc>
        <w:tc>
          <w:tcPr>
            <w:tcW w:w="2537" w:type="dxa"/>
          </w:tcPr>
          <w:p w:rsidR="000A2C46" w:rsidRPr="00D901DB" w:rsidRDefault="000A2C46" w:rsidP="00E67EE3">
            <w:pPr>
              <w:spacing w:after="0" w:line="240" w:lineRule="auto"/>
              <w:rPr>
                <w:rFonts w:ascii="Times New Roman" w:eastAsia="Calibri" w:hAnsi="Times New Roman" w:cs="Times New Roman"/>
              </w:rPr>
            </w:pPr>
            <w:proofErr w:type="spellStart"/>
            <w:r w:rsidRPr="00D901DB">
              <w:rPr>
                <w:rFonts w:ascii="Times New Roman" w:eastAsia="Calibri" w:hAnsi="Times New Roman" w:cs="Times New Roman"/>
              </w:rPr>
              <w:t>Расковское</w:t>
            </w:r>
            <w:proofErr w:type="spellEnd"/>
            <w:r w:rsidRPr="00D901DB">
              <w:rPr>
                <w:rFonts w:ascii="Times New Roman" w:eastAsia="Calibri" w:hAnsi="Times New Roman" w:cs="Times New Roman"/>
              </w:rPr>
              <w:t xml:space="preserve"> поселение 4</w:t>
            </w:r>
          </w:p>
        </w:tc>
        <w:tc>
          <w:tcPr>
            <w:tcW w:w="1678" w:type="dxa"/>
          </w:tcPr>
          <w:p w:rsidR="000A2C46" w:rsidRPr="00D901DB" w:rsidRDefault="000A2C46" w:rsidP="00E67EE3">
            <w:pPr>
              <w:spacing w:after="0" w:line="240" w:lineRule="auto"/>
              <w:rPr>
                <w:rFonts w:ascii="Times New Roman" w:eastAsia="Calibri" w:hAnsi="Times New Roman" w:cs="Times New Roman"/>
              </w:rPr>
            </w:pPr>
            <w:r w:rsidRPr="00D901DB">
              <w:rPr>
                <w:rFonts w:ascii="Times New Roman" w:eastAsia="Calibri" w:hAnsi="Times New Roman" w:cs="Times New Roman"/>
              </w:rPr>
              <w:t>эпоха бронзы</w:t>
            </w:r>
          </w:p>
        </w:tc>
        <w:tc>
          <w:tcPr>
            <w:tcW w:w="1170"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Ф</w:t>
            </w:r>
          </w:p>
        </w:tc>
        <w:tc>
          <w:tcPr>
            <w:tcW w:w="1491"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 xml:space="preserve">№ 510 </w:t>
            </w:r>
          </w:p>
        </w:tc>
        <w:tc>
          <w:tcPr>
            <w:tcW w:w="2228" w:type="dxa"/>
          </w:tcPr>
          <w:p w:rsidR="000A2C46" w:rsidRPr="00D901DB" w:rsidRDefault="000A2C46" w:rsidP="00E67EE3">
            <w:pPr>
              <w:spacing w:after="0" w:line="240" w:lineRule="auto"/>
              <w:jc w:val="center"/>
              <w:rPr>
                <w:rFonts w:ascii="Times New Roman" w:eastAsia="Calibri" w:hAnsi="Times New Roman" w:cs="Times New Roman"/>
              </w:rPr>
            </w:pPr>
            <w:r w:rsidRPr="00D901DB">
              <w:rPr>
                <w:rFonts w:ascii="Times New Roman" w:eastAsia="Calibri" w:hAnsi="Times New Roman" w:cs="Times New Roman"/>
              </w:rPr>
              <w:t>Поповское сельское поселение</w:t>
            </w:r>
          </w:p>
        </w:tc>
      </w:tr>
    </w:tbl>
    <w:p w:rsidR="00A8472A" w:rsidRPr="000A6B56" w:rsidRDefault="00A8472A" w:rsidP="00621518">
      <w:pPr>
        <w:spacing w:after="0"/>
        <w:rPr>
          <w:rFonts w:ascii="Times New Roman" w:eastAsia="Calibri" w:hAnsi="Times New Roman" w:cs="Times New Roman"/>
          <w:b/>
          <w:bCs/>
        </w:rPr>
      </w:pPr>
      <w:r w:rsidRPr="000A6B56">
        <w:rPr>
          <w:rFonts w:ascii="Times New Roman" w:eastAsia="Calibri" w:hAnsi="Times New Roman" w:cs="Times New Roman"/>
          <w:b/>
          <w:bCs/>
        </w:rPr>
        <w:t>Принятые сокращения:</w:t>
      </w:r>
    </w:p>
    <w:p w:rsidR="00A8472A" w:rsidRPr="000A6B56" w:rsidRDefault="00CD11A9" w:rsidP="00621518">
      <w:pPr>
        <w:spacing w:after="0"/>
        <w:ind w:firstLine="567"/>
        <w:rPr>
          <w:rFonts w:ascii="Times New Roman" w:eastAsia="Calibri" w:hAnsi="Times New Roman" w:cs="Times New Roman"/>
          <w:b/>
          <w:bCs/>
        </w:rPr>
      </w:pPr>
      <w:r w:rsidRPr="000A6B56">
        <w:rPr>
          <w:rFonts w:ascii="Times New Roman" w:eastAsia="Calibri" w:hAnsi="Times New Roman" w:cs="Times New Roman"/>
          <w:b/>
          <w:bCs/>
        </w:rPr>
        <w:t>Ф</w:t>
      </w:r>
      <w:r w:rsidR="00A8472A" w:rsidRPr="000A6B56">
        <w:rPr>
          <w:rFonts w:ascii="Times New Roman" w:eastAsia="Calibri" w:hAnsi="Times New Roman" w:cs="Times New Roman"/>
          <w:b/>
          <w:bCs/>
        </w:rPr>
        <w:t xml:space="preserve"> — </w:t>
      </w:r>
      <w:r w:rsidRPr="000A6B56">
        <w:rPr>
          <w:rFonts w:ascii="Times New Roman" w:eastAsia="Calibri" w:hAnsi="Times New Roman" w:cs="Times New Roman"/>
        </w:rPr>
        <w:t>федеральная</w:t>
      </w:r>
      <w:r w:rsidR="00A8472A" w:rsidRPr="000A6B56">
        <w:rPr>
          <w:rFonts w:ascii="Times New Roman" w:eastAsia="Calibri" w:hAnsi="Times New Roman" w:cs="Times New Roman"/>
        </w:rPr>
        <w:t xml:space="preserve"> категория охраны памятника</w:t>
      </w:r>
    </w:p>
    <w:p w:rsidR="00321745" w:rsidRPr="00047362" w:rsidRDefault="000A6B56" w:rsidP="00047362">
      <w:pPr>
        <w:spacing w:after="0"/>
        <w:ind w:firstLine="567"/>
        <w:rPr>
          <w:rFonts w:ascii="Times New Roman" w:eastAsia="Calibri" w:hAnsi="Times New Roman" w:cs="Times New Roman"/>
          <w:b/>
          <w:bCs/>
        </w:rPr>
      </w:pPr>
      <w:proofErr w:type="gramStart"/>
      <w:r w:rsidRPr="000A6B56">
        <w:rPr>
          <w:rFonts w:ascii="Times New Roman" w:eastAsia="Calibri" w:hAnsi="Times New Roman" w:cs="Times New Roman"/>
          <w:b/>
          <w:bCs/>
        </w:rPr>
        <w:t>Р</w:t>
      </w:r>
      <w:proofErr w:type="gramEnd"/>
      <w:r w:rsidRPr="000A6B56">
        <w:rPr>
          <w:rFonts w:ascii="Times New Roman" w:eastAsia="Calibri" w:hAnsi="Times New Roman" w:cs="Times New Roman"/>
          <w:b/>
          <w:bCs/>
        </w:rPr>
        <w:t xml:space="preserve"> — </w:t>
      </w:r>
      <w:r w:rsidRPr="000A6B56">
        <w:rPr>
          <w:rFonts w:ascii="Times New Roman" w:eastAsia="Calibri" w:hAnsi="Times New Roman" w:cs="Times New Roman"/>
        </w:rPr>
        <w:t>региональная категория охраны памятника</w:t>
      </w:r>
    </w:p>
    <w:p w:rsidR="00D86777" w:rsidRPr="001D7FD6" w:rsidRDefault="001016C3" w:rsidP="00D21213">
      <w:pPr>
        <w:spacing w:before="120" w:after="120" w:line="240" w:lineRule="auto"/>
        <w:ind w:firstLine="567"/>
        <w:jc w:val="center"/>
        <w:rPr>
          <w:rFonts w:ascii="Times New Roman" w:hAnsi="Times New Roman" w:cs="Times New Roman"/>
          <w:b/>
          <w:sz w:val="24"/>
        </w:rPr>
      </w:pPr>
      <w:r w:rsidRPr="001D7FD6">
        <w:rPr>
          <w:rFonts w:ascii="Times New Roman" w:hAnsi="Times New Roman" w:cs="Times New Roman"/>
          <w:b/>
          <w:sz w:val="24"/>
        </w:rPr>
        <w:t xml:space="preserve">Выявленные объекты </w:t>
      </w:r>
      <w:r w:rsidR="0097732C" w:rsidRPr="001D7FD6">
        <w:rPr>
          <w:rFonts w:ascii="Times New Roman" w:hAnsi="Times New Roman" w:cs="Times New Roman"/>
          <w:b/>
          <w:sz w:val="24"/>
        </w:rPr>
        <w:t>археологического</w:t>
      </w:r>
      <w:r w:rsidRPr="001D7FD6">
        <w:rPr>
          <w:rFonts w:ascii="Times New Roman" w:hAnsi="Times New Roman" w:cs="Times New Roman"/>
          <w:b/>
          <w:sz w:val="24"/>
        </w:rPr>
        <w:t xml:space="preserve">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6"/>
        <w:gridCol w:w="2988"/>
        <w:gridCol w:w="2765"/>
        <w:gridCol w:w="3345"/>
      </w:tblGrid>
      <w:tr w:rsidR="008D79AE" w:rsidRPr="00D901DB" w:rsidTr="00C96E87">
        <w:trPr>
          <w:cantSplit/>
          <w:trHeight w:val="20"/>
          <w:tblHeader/>
          <w:jc w:val="center"/>
        </w:trPr>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w:t>
            </w:r>
          </w:p>
          <w:p w:rsidR="008D79AE" w:rsidRPr="00C96E87" w:rsidRDefault="008D79AE" w:rsidP="00C96E87">
            <w:pPr>
              <w:pStyle w:val="Default"/>
              <w:spacing w:line="256" w:lineRule="auto"/>
              <w:jc w:val="center"/>
              <w:rPr>
                <w:b/>
                <w:color w:val="auto"/>
                <w:sz w:val="20"/>
                <w:szCs w:val="20"/>
              </w:rPr>
            </w:pPr>
            <w:proofErr w:type="spellStart"/>
            <w:proofErr w:type="gramStart"/>
            <w:r w:rsidRPr="00C96E87">
              <w:rPr>
                <w:b/>
                <w:color w:val="auto"/>
                <w:sz w:val="20"/>
                <w:szCs w:val="20"/>
              </w:rPr>
              <w:t>п</w:t>
            </w:r>
            <w:proofErr w:type="spellEnd"/>
            <w:proofErr w:type="gramEnd"/>
            <w:r w:rsidRPr="00C96E87">
              <w:rPr>
                <w:b/>
                <w:color w:val="auto"/>
                <w:sz w:val="20"/>
                <w:szCs w:val="20"/>
              </w:rPr>
              <w:t>/</w:t>
            </w:r>
            <w:proofErr w:type="spellStart"/>
            <w:r w:rsidRPr="00C96E87">
              <w:rPr>
                <w:b/>
                <w:color w:val="auto"/>
                <w:sz w:val="20"/>
                <w:szCs w:val="20"/>
              </w:rPr>
              <w:t>п</w:t>
            </w:r>
            <w:proofErr w:type="spellEnd"/>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Наименование</w:t>
            </w:r>
          </w:p>
        </w:tc>
        <w:tc>
          <w:tcPr>
            <w:tcW w:w="2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Местонахождение</w:t>
            </w:r>
          </w:p>
        </w:tc>
        <w:tc>
          <w:tcPr>
            <w:tcW w:w="3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Основание включения в перечень</w:t>
            </w:r>
          </w:p>
        </w:tc>
      </w:tr>
      <w:tr w:rsidR="008D79AE" w:rsidRPr="00D901DB" w:rsidTr="00C96E87">
        <w:trPr>
          <w:cantSplit/>
          <w:trHeight w:val="20"/>
          <w:tblHeader/>
          <w:jc w:val="center"/>
        </w:trPr>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1</w:t>
            </w: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2</w:t>
            </w:r>
          </w:p>
        </w:tc>
        <w:tc>
          <w:tcPr>
            <w:tcW w:w="2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4</w:t>
            </w:r>
          </w:p>
        </w:tc>
        <w:tc>
          <w:tcPr>
            <w:tcW w:w="3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79AE" w:rsidRPr="00C96E87" w:rsidRDefault="008D79AE" w:rsidP="00C96E87">
            <w:pPr>
              <w:pStyle w:val="Default"/>
              <w:spacing w:line="256" w:lineRule="auto"/>
              <w:jc w:val="center"/>
              <w:rPr>
                <w:b/>
                <w:color w:val="auto"/>
                <w:sz w:val="20"/>
                <w:szCs w:val="20"/>
              </w:rPr>
            </w:pPr>
            <w:r w:rsidRPr="00C96E87">
              <w:rPr>
                <w:b/>
                <w:color w:val="auto"/>
                <w:sz w:val="20"/>
                <w:szCs w:val="20"/>
              </w:rPr>
              <w:t>5</w:t>
            </w:r>
          </w:p>
        </w:tc>
      </w:tr>
      <w:tr w:rsidR="00277585" w:rsidRPr="00D901DB" w:rsidTr="00C96E87">
        <w:trPr>
          <w:cantSplit/>
          <w:trHeight w:val="204"/>
          <w:jc w:val="center"/>
        </w:trPr>
        <w:tc>
          <w:tcPr>
            <w:tcW w:w="454" w:type="dxa"/>
            <w:tcBorders>
              <w:top w:val="single" w:sz="4" w:space="0" w:color="auto"/>
              <w:left w:val="single" w:sz="4" w:space="0" w:color="auto"/>
              <w:bottom w:val="single" w:sz="4" w:space="0" w:color="auto"/>
              <w:right w:val="single" w:sz="4" w:space="0" w:color="auto"/>
            </w:tcBorders>
            <w:vAlign w:val="center"/>
          </w:tcPr>
          <w:p w:rsidR="00277585" w:rsidRPr="00D901DB" w:rsidRDefault="00277585" w:rsidP="00C96E87">
            <w:pPr>
              <w:pStyle w:val="Default"/>
              <w:numPr>
                <w:ilvl w:val="0"/>
                <w:numId w:val="78"/>
              </w:numPr>
              <w:tabs>
                <w:tab w:val="left" w:pos="0"/>
              </w:tabs>
              <w:ind w:left="57" w:firstLine="0"/>
              <w:rPr>
                <w:color w:val="auto"/>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277585" w:rsidRPr="00D901DB" w:rsidRDefault="00277585" w:rsidP="00C96E87">
            <w:pPr>
              <w:pStyle w:val="Default"/>
              <w:spacing w:line="256" w:lineRule="auto"/>
              <w:jc w:val="center"/>
              <w:rPr>
                <w:rFonts w:eastAsia="Calibri"/>
                <w:color w:val="auto"/>
                <w:sz w:val="22"/>
                <w:szCs w:val="22"/>
              </w:rPr>
            </w:pPr>
            <w:r w:rsidRPr="00D901DB">
              <w:rPr>
                <w:rFonts w:eastAsia="Calibri"/>
                <w:color w:val="auto"/>
                <w:sz w:val="22"/>
                <w:szCs w:val="22"/>
              </w:rPr>
              <w:t xml:space="preserve">Поселение 2 у </w:t>
            </w:r>
            <w:proofErr w:type="gramStart"/>
            <w:r w:rsidRPr="00D901DB">
              <w:rPr>
                <w:rFonts w:eastAsia="Calibri"/>
                <w:color w:val="auto"/>
                <w:sz w:val="22"/>
                <w:szCs w:val="22"/>
              </w:rPr>
              <w:t>г</w:t>
            </w:r>
            <w:proofErr w:type="gramEnd"/>
            <w:r w:rsidRPr="00D901DB">
              <w:rPr>
                <w:rFonts w:eastAsia="Calibri"/>
                <w:color w:val="auto"/>
                <w:sz w:val="22"/>
                <w:szCs w:val="22"/>
              </w:rPr>
              <w:t>. Богучар</w:t>
            </w:r>
          </w:p>
        </w:tc>
        <w:tc>
          <w:tcPr>
            <w:tcW w:w="2749" w:type="dxa"/>
            <w:tcBorders>
              <w:top w:val="single" w:sz="4" w:space="0" w:color="auto"/>
              <w:left w:val="single" w:sz="4" w:space="0" w:color="auto"/>
              <w:bottom w:val="single" w:sz="4" w:space="0" w:color="auto"/>
              <w:right w:val="single" w:sz="4" w:space="0" w:color="auto"/>
            </w:tcBorders>
            <w:vAlign w:val="center"/>
          </w:tcPr>
          <w:p w:rsidR="00277585" w:rsidRPr="00D901DB" w:rsidRDefault="00760E24" w:rsidP="00C96E87">
            <w:pPr>
              <w:pStyle w:val="Default"/>
              <w:spacing w:line="256" w:lineRule="auto"/>
              <w:jc w:val="center"/>
              <w:rPr>
                <w:rFonts w:eastAsia="Calibri"/>
                <w:color w:val="auto"/>
                <w:sz w:val="22"/>
                <w:szCs w:val="22"/>
              </w:rPr>
            </w:pPr>
            <w:r w:rsidRPr="00D901DB">
              <w:rPr>
                <w:rFonts w:eastAsia="Calibri"/>
                <w:color w:val="auto"/>
                <w:sz w:val="22"/>
                <w:szCs w:val="22"/>
              </w:rPr>
              <w:t>Поповское сельское поселение</w:t>
            </w:r>
          </w:p>
        </w:tc>
        <w:tc>
          <w:tcPr>
            <w:tcW w:w="3326" w:type="dxa"/>
            <w:tcBorders>
              <w:top w:val="single" w:sz="4" w:space="0" w:color="auto"/>
              <w:left w:val="single" w:sz="4" w:space="0" w:color="auto"/>
              <w:bottom w:val="single" w:sz="4" w:space="0" w:color="auto"/>
              <w:right w:val="single" w:sz="4" w:space="0" w:color="auto"/>
            </w:tcBorders>
            <w:vAlign w:val="center"/>
          </w:tcPr>
          <w:p w:rsidR="00277585" w:rsidRPr="00D901DB" w:rsidRDefault="0081036D" w:rsidP="00C96E87">
            <w:pPr>
              <w:pStyle w:val="Default"/>
              <w:jc w:val="center"/>
              <w:rPr>
                <w:rFonts w:cstheme="minorBidi"/>
                <w:color w:val="auto"/>
                <w:sz w:val="22"/>
                <w:szCs w:val="22"/>
              </w:rPr>
            </w:pPr>
            <w:r w:rsidRPr="00D901DB">
              <w:rPr>
                <w:rFonts w:cstheme="minorBidi"/>
                <w:color w:val="auto"/>
                <w:sz w:val="22"/>
                <w:szCs w:val="22"/>
              </w:rPr>
              <w:t>п. 1 ст. 17 Федерального закона от 22.10.2014 № 315-ФЗ</w:t>
            </w:r>
          </w:p>
        </w:tc>
      </w:tr>
      <w:tr w:rsidR="008D79AE" w:rsidRPr="00D901DB" w:rsidTr="00C96E87">
        <w:trPr>
          <w:cantSplit/>
          <w:trHeight w:val="204"/>
          <w:jc w:val="center"/>
        </w:trPr>
        <w:tc>
          <w:tcPr>
            <w:tcW w:w="454" w:type="dxa"/>
            <w:tcBorders>
              <w:top w:val="single" w:sz="4" w:space="0" w:color="auto"/>
              <w:left w:val="single" w:sz="4" w:space="0" w:color="auto"/>
              <w:bottom w:val="single" w:sz="4" w:space="0" w:color="auto"/>
              <w:right w:val="single" w:sz="4" w:space="0" w:color="auto"/>
            </w:tcBorders>
            <w:vAlign w:val="center"/>
          </w:tcPr>
          <w:p w:rsidR="008D79AE" w:rsidRPr="00D901DB" w:rsidRDefault="008D79AE" w:rsidP="00C96E87">
            <w:pPr>
              <w:pStyle w:val="Default"/>
              <w:numPr>
                <w:ilvl w:val="0"/>
                <w:numId w:val="78"/>
              </w:numPr>
              <w:tabs>
                <w:tab w:val="left" w:pos="0"/>
              </w:tabs>
              <w:ind w:left="57" w:firstLine="0"/>
              <w:rPr>
                <w:color w:val="auto"/>
                <w:sz w:val="22"/>
                <w:szCs w:val="22"/>
              </w:rPr>
            </w:pPr>
          </w:p>
          <w:p w:rsidR="008D79AE" w:rsidRPr="00D901DB" w:rsidRDefault="008D79AE" w:rsidP="00C96E87">
            <w:pPr>
              <w:pStyle w:val="Default"/>
              <w:ind w:left="57"/>
              <w:jc w:val="center"/>
              <w:rPr>
                <w:color w:val="auto"/>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8D79AE" w:rsidRPr="00D901DB" w:rsidRDefault="001D7FD6" w:rsidP="00C96E87">
            <w:pPr>
              <w:pStyle w:val="Default"/>
              <w:spacing w:line="256" w:lineRule="auto"/>
              <w:jc w:val="center"/>
              <w:rPr>
                <w:rFonts w:cstheme="minorBidi"/>
                <w:color w:val="auto"/>
                <w:sz w:val="22"/>
                <w:szCs w:val="22"/>
              </w:rPr>
            </w:pPr>
            <w:r w:rsidRPr="00D901DB">
              <w:rPr>
                <w:rFonts w:eastAsia="Calibri"/>
                <w:color w:val="auto"/>
                <w:sz w:val="22"/>
                <w:szCs w:val="22"/>
              </w:rPr>
              <w:t xml:space="preserve">Курганный могильник 2 </w:t>
            </w:r>
            <w:proofErr w:type="gramStart"/>
            <w:r w:rsidRPr="00D901DB">
              <w:rPr>
                <w:rFonts w:eastAsia="Calibri"/>
                <w:color w:val="auto"/>
                <w:sz w:val="22"/>
                <w:szCs w:val="22"/>
              </w:rPr>
              <w:t>у</w:t>
            </w:r>
            <w:proofErr w:type="gramEnd"/>
            <w:r w:rsidRPr="00D901DB">
              <w:rPr>
                <w:rFonts w:eastAsia="Calibri"/>
                <w:color w:val="auto"/>
                <w:sz w:val="22"/>
                <w:szCs w:val="22"/>
              </w:rPr>
              <w:t xml:space="preserve"> с. </w:t>
            </w:r>
            <w:proofErr w:type="spellStart"/>
            <w:r w:rsidRPr="00D901DB">
              <w:rPr>
                <w:rFonts w:eastAsia="Calibri"/>
                <w:color w:val="auto"/>
                <w:sz w:val="22"/>
                <w:szCs w:val="22"/>
              </w:rPr>
              <w:t>Купянка</w:t>
            </w:r>
            <w:proofErr w:type="spellEnd"/>
          </w:p>
        </w:tc>
        <w:tc>
          <w:tcPr>
            <w:tcW w:w="2749" w:type="dxa"/>
            <w:tcBorders>
              <w:top w:val="single" w:sz="4" w:space="0" w:color="auto"/>
              <w:left w:val="single" w:sz="4" w:space="0" w:color="auto"/>
              <w:bottom w:val="single" w:sz="4" w:space="0" w:color="auto"/>
              <w:right w:val="single" w:sz="4" w:space="0" w:color="auto"/>
            </w:tcBorders>
            <w:vAlign w:val="center"/>
          </w:tcPr>
          <w:p w:rsidR="008D79AE" w:rsidRPr="00D901DB" w:rsidRDefault="000A2C46" w:rsidP="00C96E87">
            <w:pPr>
              <w:pStyle w:val="Default"/>
              <w:spacing w:line="256" w:lineRule="auto"/>
              <w:jc w:val="center"/>
              <w:rPr>
                <w:rFonts w:cstheme="minorBidi"/>
                <w:color w:val="auto"/>
                <w:sz w:val="22"/>
                <w:szCs w:val="22"/>
              </w:rPr>
            </w:pPr>
            <w:r w:rsidRPr="00D901DB">
              <w:rPr>
                <w:rFonts w:eastAsia="Calibri"/>
                <w:color w:val="auto"/>
                <w:sz w:val="22"/>
                <w:szCs w:val="22"/>
              </w:rPr>
              <w:t>Поповское сельское поселение</w:t>
            </w:r>
          </w:p>
        </w:tc>
        <w:tc>
          <w:tcPr>
            <w:tcW w:w="3326" w:type="dxa"/>
            <w:tcBorders>
              <w:top w:val="single" w:sz="4" w:space="0" w:color="auto"/>
              <w:left w:val="single" w:sz="4" w:space="0" w:color="auto"/>
              <w:bottom w:val="single" w:sz="4" w:space="0" w:color="auto"/>
              <w:right w:val="single" w:sz="4" w:space="0" w:color="auto"/>
            </w:tcBorders>
            <w:vAlign w:val="center"/>
          </w:tcPr>
          <w:p w:rsidR="008D79AE" w:rsidRPr="00D901DB" w:rsidRDefault="008D79AE" w:rsidP="00C96E87">
            <w:pPr>
              <w:pStyle w:val="Default"/>
              <w:jc w:val="center"/>
              <w:rPr>
                <w:rFonts w:cstheme="minorBidi"/>
                <w:color w:val="auto"/>
                <w:sz w:val="22"/>
                <w:szCs w:val="22"/>
              </w:rPr>
            </w:pPr>
            <w:r w:rsidRPr="00D901DB">
              <w:rPr>
                <w:rFonts w:cstheme="minorBidi"/>
                <w:color w:val="auto"/>
                <w:sz w:val="22"/>
                <w:szCs w:val="22"/>
              </w:rPr>
              <w:t>п. 1 ст. 17 Федерального закона от 22.10.2014 № 315-ФЗ</w:t>
            </w:r>
          </w:p>
        </w:tc>
      </w:tr>
      <w:tr w:rsidR="001D7FD6" w:rsidRPr="00D901DB" w:rsidTr="00C96E87">
        <w:trPr>
          <w:cantSplit/>
          <w:trHeight w:val="204"/>
          <w:jc w:val="center"/>
        </w:trPr>
        <w:tc>
          <w:tcPr>
            <w:tcW w:w="454"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numPr>
                <w:ilvl w:val="0"/>
                <w:numId w:val="78"/>
              </w:numPr>
              <w:tabs>
                <w:tab w:val="left" w:pos="0"/>
              </w:tabs>
              <w:ind w:left="57" w:firstLine="0"/>
              <w:rPr>
                <w:color w:val="auto"/>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spacing w:line="256" w:lineRule="auto"/>
              <w:jc w:val="center"/>
              <w:rPr>
                <w:rFonts w:cstheme="minorBidi"/>
                <w:color w:val="auto"/>
                <w:sz w:val="22"/>
                <w:szCs w:val="22"/>
              </w:rPr>
            </w:pPr>
            <w:r w:rsidRPr="00D901DB">
              <w:rPr>
                <w:rFonts w:eastAsia="Calibri"/>
                <w:color w:val="auto"/>
                <w:sz w:val="22"/>
                <w:szCs w:val="22"/>
              </w:rPr>
              <w:t xml:space="preserve">Курганный могильник 1 </w:t>
            </w:r>
            <w:proofErr w:type="gramStart"/>
            <w:r w:rsidRPr="00D901DB">
              <w:rPr>
                <w:rFonts w:eastAsia="Calibri"/>
                <w:color w:val="auto"/>
                <w:sz w:val="22"/>
                <w:szCs w:val="22"/>
              </w:rPr>
              <w:t>у</w:t>
            </w:r>
            <w:proofErr w:type="gramEnd"/>
            <w:r w:rsidRPr="00D901DB">
              <w:rPr>
                <w:rFonts w:eastAsia="Calibri"/>
                <w:color w:val="auto"/>
                <w:sz w:val="22"/>
                <w:szCs w:val="22"/>
              </w:rPr>
              <w:t xml:space="preserve"> с. </w:t>
            </w:r>
            <w:proofErr w:type="spellStart"/>
            <w:r w:rsidRPr="00D901DB">
              <w:rPr>
                <w:rFonts w:eastAsia="Calibri"/>
                <w:color w:val="auto"/>
                <w:sz w:val="22"/>
                <w:szCs w:val="22"/>
              </w:rPr>
              <w:t>Лофицкое</w:t>
            </w:r>
            <w:proofErr w:type="spellEnd"/>
          </w:p>
        </w:tc>
        <w:tc>
          <w:tcPr>
            <w:tcW w:w="2749" w:type="dxa"/>
            <w:tcBorders>
              <w:top w:val="single" w:sz="4" w:space="0" w:color="auto"/>
              <w:left w:val="single" w:sz="4" w:space="0" w:color="auto"/>
              <w:bottom w:val="single" w:sz="4" w:space="0" w:color="auto"/>
              <w:right w:val="single" w:sz="4" w:space="0" w:color="auto"/>
            </w:tcBorders>
            <w:vAlign w:val="center"/>
          </w:tcPr>
          <w:p w:rsidR="001D7FD6" w:rsidRPr="00D901DB" w:rsidRDefault="000A2C46" w:rsidP="00C96E87">
            <w:pPr>
              <w:pStyle w:val="Default"/>
              <w:spacing w:line="256" w:lineRule="auto"/>
              <w:jc w:val="center"/>
              <w:rPr>
                <w:rFonts w:cstheme="minorBidi"/>
                <w:color w:val="auto"/>
                <w:sz w:val="22"/>
                <w:szCs w:val="22"/>
              </w:rPr>
            </w:pPr>
            <w:r w:rsidRPr="00D901DB">
              <w:rPr>
                <w:rFonts w:eastAsia="Calibri"/>
                <w:color w:val="auto"/>
                <w:sz w:val="22"/>
                <w:szCs w:val="22"/>
              </w:rPr>
              <w:t>Поповское сельское поселение</w:t>
            </w:r>
          </w:p>
        </w:tc>
        <w:tc>
          <w:tcPr>
            <w:tcW w:w="3326"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jc w:val="center"/>
              <w:rPr>
                <w:rFonts w:cstheme="minorBidi"/>
                <w:color w:val="auto"/>
                <w:sz w:val="22"/>
                <w:szCs w:val="22"/>
              </w:rPr>
            </w:pPr>
            <w:r w:rsidRPr="00D901DB">
              <w:rPr>
                <w:rFonts w:cstheme="minorBidi"/>
                <w:color w:val="auto"/>
                <w:sz w:val="22"/>
                <w:szCs w:val="22"/>
              </w:rPr>
              <w:t>п. 1 ст. 17 Федерального закона от 22.10.2014 № 315-ФЗ</w:t>
            </w:r>
          </w:p>
        </w:tc>
      </w:tr>
      <w:tr w:rsidR="001D7FD6" w:rsidRPr="00D901DB" w:rsidTr="00C96E87">
        <w:trPr>
          <w:cantSplit/>
          <w:trHeight w:val="204"/>
          <w:jc w:val="center"/>
        </w:trPr>
        <w:tc>
          <w:tcPr>
            <w:tcW w:w="454"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numPr>
                <w:ilvl w:val="0"/>
                <w:numId w:val="78"/>
              </w:numPr>
              <w:tabs>
                <w:tab w:val="left" w:pos="0"/>
              </w:tabs>
              <w:ind w:left="57" w:firstLine="0"/>
              <w:rPr>
                <w:color w:val="auto"/>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spacing w:line="256" w:lineRule="auto"/>
              <w:jc w:val="center"/>
              <w:rPr>
                <w:rFonts w:cstheme="minorBidi"/>
                <w:color w:val="auto"/>
                <w:sz w:val="22"/>
                <w:szCs w:val="22"/>
              </w:rPr>
            </w:pPr>
            <w:r w:rsidRPr="00D901DB">
              <w:rPr>
                <w:rFonts w:eastAsia="Calibri"/>
                <w:color w:val="auto"/>
                <w:sz w:val="22"/>
                <w:szCs w:val="22"/>
              </w:rPr>
              <w:t xml:space="preserve">Курганный могильник 2 </w:t>
            </w:r>
            <w:proofErr w:type="gramStart"/>
            <w:r w:rsidRPr="00D901DB">
              <w:rPr>
                <w:rFonts w:eastAsia="Calibri"/>
                <w:color w:val="auto"/>
                <w:sz w:val="22"/>
                <w:szCs w:val="22"/>
              </w:rPr>
              <w:t>у</w:t>
            </w:r>
            <w:proofErr w:type="gramEnd"/>
            <w:r w:rsidRPr="00D901DB">
              <w:rPr>
                <w:rFonts w:eastAsia="Calibri"/>
                <w:color w:val="auto"/>
                <w:sz w:val="22"/>
                <w:szCs w:val="22"/>
              </w:rPr>
              <w:t xml:space="preserve"> с. </w:t>
            </w:r>
            <w:proofErr w:type="spellStart"/>
            <w:r w:rsidRPr="00D901DB">
              <w:rPr>
                <w:rFonts w:eastAsia="Calibri"/>
                <w:color w:val="auto"/>
                <w:sz w:val="22"/>
                <w:szCs w:val="22"/>
              </w:rPr>
              <w:t>Лофицкое</w:t>
            </w:r>
            <w:proofErr w:type="spellEnd"/>
          </w:p>
        </w:tc>
        <w:tc>
          <w:tcPr>
            <w:tcW w:w="2749" w:type="dxa"/>
            <w:tcBorders>
              <w:top w:val="single" w:sz="4" w:space="0" w:color="auto"/>
              <w:left w:val="single" w:sz="4" w:space="0" w:color="auto"/>
              <w:bottom w:val="single" w:sz="4" w:space="0" w:color="auto"/>
              <w:right w:val="single" w:sz="4" w:space="0" w:color="auto"/>
            </w:tcBorders>
            <w:vAlign w:val="center"/>
          </w:tcPr>
          <w:p w:rsidR="001D7FD6" w:rsidRPr="00D901DB" w:rsidRDefault="000A2C46" w:rsidP="00C96E87">
            <w:pPr>
              <w:pStyle w:val="Default"/>
              <w:spacing w:line="256" w:lineRule="auto"/>
              <w:jc w:val="center"/>
              <w:rPr>
                <w:rFonts w:cstheme="minorBidi"/>
                <w:color w:val="auto"/>
                <w:sz w:val="22"/>
                <w:szCs w:val="22"/>
              </w:rPr>
            </w:pPr>
            <w:r w:rsidRPr="00D901DB">
              <w:rPr>
                <w:rFonts w:eastAsia="Calibri"/>
                <w:color w:val="auto"/>
                <w:sz w:val="22"/>
                <w:szCs w:val="22"/>
              </w:rPr>
              <w:t>Поповское сельское поселение</w:t>
            </w:r>
          </w:p>
        </w:tc>
        <w:tc>
          <w:tcPr>
            <w:tcW w:w="3326" w:type="dxa"/>
            <w:tcBorders>
              <w:top w:val="single" w:sz="4" w:space="0" w:color="auto"/>
              <w:left w:val="single" w:sz="4" w:space="0" w:color="auto"/>
              <w:bottom w:val="single" w:sz="4" w:space="0" w:color="auto"/>
              <w:right w:val="single" w:sz="4" w:space="0" w:color="auto"/>
            </w:tcBorders>
            <w:vAlign w:val="center"/>
          </w:tcPr>
          <w:p w:rsidR="001D7FD6" w:rsidRPr="00D901DB" w:rsidRDefault="001D7FD6" w:rsidP="00C96E87">
            <w:pPr>
              <w:pStyle w:val="Default"/>
              <w:jc w:val="center"/>
              <w:rPr>
                <w:rFonts w:cstheme="minorBidi"/>
                <w:color w:val="auto"/>
                <w:sz w:val="22"/>
                <w:szCs w:val="22"/>
              </w:rPr>
            </w:pPr>
            <w:r w:rsidRPr="00D901DB">
              <w:rPr>
                <w:rFonts w:cstheme="minorBidi"/>
                <w:color w:val="auto"/>
                <w:sz w:val="22"/>
                <w:szCs w:val="22"/>
              </w:rPr>
              <w:t>п. 1 ст. 17 Федерального закона от 22.10.2014 № 315-ФЗ</w:t>
            </w:r>
          </w:p>
        </w:tc>
      </w:tr>
    </w:tbl>
    <w:p w:rsidR="00D86777" w:rsidRPr="00C96E87" w:rsidRDefault="00F61892" w:rsidP="00D21213">
      <w:pPr>
        <w:spacing w:before="120" w:after="120"/>
        <w:ind w:firstLine="567"/>
        <w:jc w:val="center"/>
        <w:rPr>
          <w:rFonts w:ascii="Times New Roman" w:hAnsi="Times New Roman" w:cs="Times New Roman"/>
          <w:b/>
          <w:sz w:val="24"/>
          <w:szCs w:val="24"/>
        </w:rPr>
      </w:pPr>
      <w:r w:rsidRPr="00C96E87">
        <w:rPr>
          <w:rFonts w:ascii="Times New Roman" w:hAnsi="Times New Roman" w:cs="Times New Roman"/>
          <w:b/>
          <w:sz w:val="24"/>
          <w:szCs w:val="24"/>
        </w:rPr>
        <w:t>В</w:t>
      </w:r>
      <w:r w:rsidR="00D86777" w:rsidRPr="00C96E87">
        <w:rPr>
          <w:rFonts w:ascii="Times New Roman" w:hAnsi="Times New Roman" w:cs="Times New Roman"/>
          <w:b/>
          <w:sz w:val="24"/>
          <w:szCs w:val="24"/>
        </w:rPr>
        <w:t>оинск</w:t>
      </w:r>
      <w:r w:rsidR="00C705EC" w:rsidRPr="00C96E87">
        <w:rPr>
          <w:rFonts w:ascii="Times New Roman" w:hAnsi="Times New Roman" w:cs="Times New Roman"/>
          <w:b/>
          <w:sz w:val="24"/>
          <w:szCs w:val="24"/>
        </w:rPr>
        <w:t>и</w:t>
      </w:r>
      <w:r w:rsidR="00007D6A" w:rsidRPr="00C96E87">
        <w:rPr>
          <w:rFonts w:ascii="Times New Roman" w:hAnsi="Times New Roman" w:cs="Times New Roman"/>
          <w:b/>
          <w:sz w:val="24"/>
          <w:szCs w:val="24"/>
        </w:rPr>
        <w:t xml:space="preserve">е </w:t>
      </w:r>
      <w:r w:rsidR="00D86777" w:rsidRPr="00C96E87">
        <w:rPr>
          <w:rFonts w:ascii="Times New Roman" w:hAnsi="Times New Roman" w:cs="Times New Roman"/>
          <w:b/>
          <w:sz w:val="24"/>
          <w:szCs w:val="24"/>
        </w:rPr>
        <w:t>захоронени</w:t>
      </w:r>
      <w:r w:rsidR="00C705EC" w:rsidRPr="00C96E87">
        <w:rPr>
          <w:rFonts w:ascii="Times New Roman" w:hAnsi="Times New Roman" w:cs="Times New Roman"/>
          <w:b/>
          <w:sz w:val="24"/>
          <w:szCs w:val="24"/>
        </w:rPr>
        <w:t>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0"/>
        <w:gridCol w:w="4473"/>
        <w:gridCol w:w="2530"/>
        <w:gridCol w:w="1971"/>
      </w:tblGrid>
      <w:tr w:rsidR="00C96E87" w:rsidRPr="00C96E87" w:rsidTr="00C96E87">
        <w:trPr>
          <w:jc w:val="center"/>
        </w:trPr>
        <w:tc>
          <w:tcPr>
            <w:tcW w:w="584" w:type="dxa"/>
            <w:shd w:val="clear" w:color="auto" w:fill="D9D9D9"/>
          </w:tcPr>
          <w:p w:rsidR="00D86777" w:rsidRPr="00C96E87" w:rsidRDefault="00D86777" w:rsidP="00C96E87">
            <w:pPr>
              <w:widowControl w:val="0"/>
              <w:autoSpaceDN w:val="0"/>
              <w:adjustRightInd w:val="0"/>
              <w:spacing w:after="0" w:line="240" w:lineRule="auto"/>
              <w:jc w:val="center"/>
              <w:rPr>
                <w:rFonts w:ascii="Times New Roman" w:eastAsia="Calibri" w:hAnsi="Times New Roman" w:cs="Times New Roman"/>
                <w:b/>
                <w:bCs/>
                <w:sz w:val="20"/>
                <w:szCs w:val="20"/>
                <w:lang w:val="en-US"/>
              </w:rPr>
            </w:pPr>
            <w:bookmarkStart w:id="65" w:name="_Hlk121298314"/>
            <w:r w:rsidRPr="00C96E87">
              <w:rPr>
                <w:rFonts w:ascii="Times New Roman" w:eastAsia="Calibri" w:hAnsi="Times New Roman" w:cs="Times New Roman"/>
                <w:b/>
                <w:bCs/>
                <w:sz w:val="20"/>
                <w:szCs w:val="20"/>
              </w:rPr>
              <w:t xml:space="preserve">№ </w:t>
            </w:r>
          </w:p>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proofErr w:type="spellStart"/>
            <w:proofErr w:type="gramStart"/>
            <w:r w:rsidRPr="00C96E87">
              <w:rPr>
                <w:rFonts w:ascii="Times New Roman" w:eastAsia="Lucida Sans Unicode" w:hAnsi="Times New Roman" w:cs="Times New Roman"/>
                <w:b/>
                <w:bCs/>
                <w:kern w:val="1"/>
                <w:sz w:val="20"/>
                <w:szCs w:val="20"/>
              </w:rPr>
              <w:t>п</w:t>
            </w:r>
            <w:proofErr w:type="spellEnd"/>
            <w:proofErr w:type="gramEnd"/>
            <w:r w:rsidRPr="00C96E87">
              <w:rPr>
                <w:rFonts w:ascii="Times New Roman" w:eastAsia="Lucida Sans Unicode" w:hAnsi="Times New Roman" w:cs="Times New Roman"/>
                <w:b/>
                <w:bCs/>
                <w:kern w:val="1"/>
                <w:sz w:val="20"/>
                <w:szCs w:val="20"/>
              </w:rPr>
              <w:t>/</w:t>
            </w:r>
            <w:proofErr w:type="spellStart"/>
            <w:r w:rsidRPr="00C96E87">
              <w:rPr>
                <w:rFonts w:ascii="Times New Roman" w:eastAsia="Lucida Sans Unicode" w:hAnsi="Times New Roman" w:cs="Times New Roman"/>
                <w:b/>
                <w:bCs/>
                <w:kern w:val="1"/>
                <w:sz w:val="20"/>
                <w:szCs w:val="20"/>
              </w:rPr>
              <w:t>п</w:t>
            </w:r>
            <w:proofErr w:type="spellEnd"/>
          </w:p>
        </w:tc>
        <w:tc>
          <w:tcPr>
            <w:tcW w:w="4519"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Наименование</w:t>
            </w:r>
          </w:p>
          <w:p w:rsidR="00D86777" w:rsidRPr="00C96E87" w:rsidRDefault="00D86777" w:rsidP="00C96E87">
            <w:pPr>
              <w:widowControl w:val="0"/>
              <w:suppressLineNumbers/>
              <w:suppressAutoHyphens/>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объекта</w:t>
            </w:r>
          </w:p>
        </w:tc>
        <w:tc>
          <w:tcPr>
            <w:tcW w:w="2552"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Датировка</w:t>
            </w:r>
          </w:p>
        </w:tc>
        <w:tc>
          <w:tcPr>
            <w:tcW w:w="1984"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Адрес</w:t>
            </w:r>
          </w:p>
        </w:tc>
      </w:tr>
      <w:tr w:rsidR="00C96E87" w:rsidRPr="00C96E87" w:rsidTr="00C96E87">
        <w:trPr>
          <w:jc w:val="center"/>
        </w:trPr>
        <w:tc>
          <w:tcPr>
            <w:tcW w:w="584" w:type="dxa"/>
            <w:shd w:val="clear" w:color="auto" w:fill="D9D9D9"/>
          </w:tcPr>
          <w:p w:rsidR="00D86777" w:rsidRPr="00C96E87" w:rsidRDefault="00D86777" w:rsidP="00C96E87">
            <w:pPr>
              <w:widowControl w:val="0"/>
              <w:autoSpaceDN w:val="0"/>
              <w:adjustRightInd w:val="0"/>
              <w:spacing w:after="0" w:line="240" w:lineRule="auto"/>
              <w:jc w:val="center"/>
              <w:rPr>
                <w:rFonts w:ascii="Times New Roman" w:eastAsia="Calibri" w:hAnsi="Times New Roman" w:cs="Times New Roman"/>
                <w:b/>
                <w:bCs/>
                <w:sz w:val="20"/>
                <w:szCs w:val="20"/>
              </w:rPr>
            </w:pPr>
            <w:r w:rsidRPr="00C96E87">
              <w:rPr>
                <w:rFonts w:ascii="Times New Roman" w:eastAsia="Calibri" w:hAnsi="Times New Roman" w:cs="Times New Roman"/>
                <w:b/>
                <w:bCs/>
                <w:sz w:val="20"/>
                <w:szCs w:val="20"/>
              </w:rPr>
              <w:t>1</w:t>
            </w:r>
          </w:p>
        </w:tc>
        <w:tc>
          <w:tcPr>
            <w:tcW w:w="4519"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2</w:t>
            </w:r>
          </w:p>
        </w:tc>
        <w:tc>
          <w:tcPr>
            <w:tcW w:w="2552"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3</w:t>
            </w:r>
          </w:p>
        </w:tc>
        <w:tc>
          <w:tcPr>
            <w:tcW w:w="1984" w:type="dxa"/>
            <w:shd w:val="clear" w:color="auto" w:fill="D9D9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4</w:t>
            </w:r>
          </w:p>
        </w:tc>
      </w:tr>
      <w:tr w:rsidR="00C96E87" w:rsidRPr="00C96E87" w:rsidTr="00C96E87">
        <w:trPr>
          <w:jc w:val="center"/>
        </w:trPr>
        <w:tc>
          <w:tcPr>
            <w:tcW w:w="584" w:type="dxa"/>
          </w:tcPr>
          <w:p w:rsidR="00D86777" w:rsidRPr="00C96E87" w:rsidRDefault="00D86777" w:rsidP="00C96E87">
            <w:pPr>
              <w:numPr>
                <w:ilvl w:val="0"/>
                <w:numId w:val="47"/>
              </w:numPr>
              <w:spacing w:after="0" w:line="240" w:lineRule="auto"/>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D86777" w:rsidRPr="00C96E87" w:rsidRDefault="00277585" w:rsidP="00C96E87">
            <w:pPr>
              <w:spacing w:after="0" w:line="240" w:lineRule="auto"/>
              <w:rPr>
                <w:rFonts w:ascii="Times New Roman" w:hAnsi="Times New Roman"/>
              </w:rPr>
            </w:pPr>
            <w:r w:rsidRPr="00C96E87">
              <w:rPr>
                <w:rFonts w:ascii="Times New Roman" w:hAnsi="Times New Roman"/>
              </w:rPr>
              <w:t>Братская могила №</w:t>
            </w:r>
            <w:r w:rsidR="00047362" w:rsidRPr="00C96E87">
              <w:rPr>
                <w:rFonts w:ascii="Times New Roman" w:hAnsi="Times New Roman"/>
              </w:rPr>
              <w:t xml:space="preserve"> </w:t>
            </w:r>
            <w:r w:rsidRPr="00C96E87">
              <w:rPr>
                <w:rFonts w:ascii="Times New Roman" w:hAnsi="Times New Roman"/>
              </w:rPr>
              <w:t>519</w:t>
            </w:r>
          </w:p>
        </w:tc>
        <w:tc>
          <w:tcPr>
            <w:tcW w:w="2552" w:type="dxa"/>
            <w:shd w:val="clear" w:color="auto" w:fill="auto"/>
            <w:vAlign w:val="center"/>
          </w:tcPr>
          <w:p w:rsidR="00D86777" w:rsidRPr="00C96E87" w:rsidRDefault="00277585" w:rsidP="00C96E87">
            <w:pPr>
              <w:spacing w:after="0" w:line="240" w:lineRule="auto"/>
              <w:jc w:val="center"/>
              <w:rPr>
                <w:rFonts w:ascii="Times New Roman" w:hAnsi="Times New Roman" w:cs="Times New Roman"/>
              </w:rPr>
            </w:pPr>
            <w:r w:rsidRPr="00C96E87">
              <w:rPr>
                <w:rFonts w:ascii="Times New Roman" w:hAnsi="Times New Roman"/>
              </w:rPr>
              <w:t>02.10.1998</w:t>
            </w:r>
          </w:p>
        </w:tc>
        <w:tc>
          <w:tcPr>
            <w:tcW w:w="1984" w:type="dxa"/>
            <w:shd w:val="clear" w:color="auto" w:fill="auto"/>
            <w:vAlign w:val="center"/>
          </w:tcPr>
          <w:p w:rsidR="00D86777" w:rsidRPr="00C96E87" w:rsidRDefault="00EA692F" w:rsidP="00C96E87">
            <w:pPr>
              <w:spacing w:after="0" w:line="240" w:lineRule="auto"/>
              <w:rPr>
                <w:rFonts w:ascii="Times New Roman" w:hAnsi="Times New Roman" w:cs="Times New Roman"/>
              </w:rPr>
            </w:pPr>
            <w:r w:rsidRPr="00C96E87">
              <w:rPr>
                <w:rFonts w:ascii="Times New Roman" w:eastAsia="Calibri" w:hAnsi="Times New Roman" w:cs="Times New Roman"/>
              </w:rPr>
              <w:t xml:space="preserve">с. </w:t>
            </w:r>
            <w:proofErr w:type="spellStart"/>
            <w:r w:rsidR="00277585" w:rsidRPr="00C96E87">
              <w:rPr>
                <w:rFonts w:ascii="Times New Roman" w:eastAsia="Calibri" w:hAnsi="Times New Roman" w:cs="Times New Roman"/>
              </w:rPr>
              <w:t>Вервековка</w:t>
            </w:r>
            <w:proofErr w:type="spellEnd"/>
          </w:p>
        </w:tc>
      </w:tr>
      <w:tr w:rsidR="00C96E87" w:rsidRPr="00C96E87" w:rsidTr="00C96E87">
        <w:trPr>
          <w:jc w:val="center"/>
        </w:trPr>
        <w:tc>
          <w:tcPr>
            <w:tcW w:w="584" w:type="dxa"/>
          </w:tcPr>
          <w:p w:rsidR="00277585" w:rsidRPr="00C96E87" w:rsidRDefault="00277585" w:rsidP="00C96E87">
            <w:pPr>
              <w:numPr>
                <w:ilvl w:val="0"/>
                <w:numId w:val="47"/>
              </w:numPr>
              <w:spacing w:after="0" w:line="240" w:lineRule="auto"/>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277585" w:rsidRPr="00C96E87" w:rsidRDefault="00047362" w:rsidP="00C96E87">
            <w:pPr>
              <w:spacing w:after="0" w:line="240" w:lineRule="auto"/>
              <w:rPr>
                <w:rFonts w:ascii="Times New Roman" w:hAnsi="Times New Roman"/>
              </w:rPr>
            </w:pPr>
            <w:r w:rsidRPr="00C96E87">
              <w:rPr>
                <w:rFonts w:ascii="Times New Roman" w:hAnsi="Times New Roman"/>
              </w:rPr>
              <w:t>Братская могила 1942г. № 96</w:t>
            </w:r>
          </w:p>
        </w:tc>
        <w:tc>
          <w:tcPr>
            <w:tcW w:w="2552" w:type="dxa"/>
            <w:shd w:val="clear" w:color="auto" w:fill="auto"/>
            <w:vAlign w:val="center"/>
          </w:tcPr>
          <w:p w:rsidR="00277585" w:rsidRPr="00C96E87" w:rsidRDefault="00123BC5" w:rsidP="00C96E87">
            <w:pPr>
              <w:spacing w:after="0" w:line="240" w:lineRule="auto"/>
              <w:jc w:val="center"/>
              <w:rPr>
                <w:rFonts w:ascii="Times New Roman" w:hAnsi="Times New Roman"/>
              </w:rPr>
            </w:pPr>
            <w:r w:rsidRPr="00C96E87">
              <w:rPr>
                <w:rFonts w:ascii="Times New Roman" w:hAnsi="Times New Roman"/>
              </w:rPr>
              <w:t>-</w:t>
            </w:r>
          </w:p>
        </w:tc>
        <w:tc>
          <w:tcPr>
            <w:tcW w:w="1984" w:type="dxa"/>
            <w:shd w:val="clear" w:color="auto" w:fill="auto"/>
            <w:vAlign w:val="center"/>
          </w:tcPr>
          <w:p w:rsidR="00277585" w:rsidRPr="00C96E87" w:rsidRDefault="00047362"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 xml:space="preserve">с. </w:t>
            </w:r>
            <w:proofErr w:type="spellStart"/>
            <w:r w:rsidRPr="00C96E87">
              <w:rPr>
                <w:rFonts w:ascii="Times New Roman" w:eastAsia="Calibri" w:hAnsi="Times New Roman" w:cs="Times New Roman"/>
              </w:rPr>
              <w:t>Вервековка</w:t>
            </w:r>
            <w:proofErr w:type="spellEnd"/>
          </w:p>
        </w:tc>
      </w:tr>
      <w:tr w:rsidR="00C96E87" w:rsidRPr="00C96E87" w:rsidTr="00C96E87">
        <w:trPr>
          <w:jc w:val="center"/>
        </w:trPr>
        <w:tc>
          <w:tcPr>
            <w:tcW w:w="584" w:type="dxa"/>
          </w:tcPr>
          <w:p w:rsidR="00123BC5" w:rsidRPr="00C96E87" w:rsidRDefault="00123BC5" w:rsidP="00C96E87">
            <w:pPr>
              <w:numPr>
                <w:ilvl w:val="0"/>
                <w:numId w:val="47"/>
              </w:numPr>
              <w:spacing w:after="0" w:line="240" w:lineRule="auto"/>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123BC5" w:rsidRPr="00C96E87" w:rsidRDefault="00123BC5" w:rsidP="00C96E87">
            <w:pPr>
              <w:spacing w:after="0" w:line="240" w:lineRule="auto"/>
              <w:rPr>
                <w:rFonts w:ascii="Times New Roman" w:hAnsi="Times New Roman"/>
              </w:rPr>
            </w:pPr>
            <w:r w:rsidRPr="00C96E87">
              <w:rPr>
                <w:rFonts w:ascii="Times New Roman" w:hAnsi="Times New Roman"/>
              </w:rPr>
              <w:t>Братская могила с обелиском</w:t>
            </w:r>
          </w:p>
        </w:tc>
        <w:tc>
          <w:tcPr>
            <w:tcW w:w="2552" w:type="dxa"/>
            <w:shd w:val="clear" w:color="auto" w:fill="auto"/>
            <w:vAlign w:val="center"/>
          </w:tcPr>
          <w:p w:rsidR="00123BC5" w:rsidRPr="00C96E87" w:rsidRDefault="00123BC5" w:rsidP="00C96E87">
            <w:pPr>
              <w:spacing w:after="0" w:line="240" w:lineRule="auto"/>
              <w:jc w:val="center"/>
              <w:rPr>
                <w:rFonts w:ascii="Times New Roman" w:hAnsi="Times New Roman"/>
              </w:rPr>
            </w:pPr>
            <w:r w:rsidRPr="00C96E87">
              <w:rPr>
                <w:rFonts w:ascii="Times New Roman" w:hAnsi="Times New Roman"/>
              </w:rPr>
              <w:t>-</w:t>
            </w:r>
          </w:p>
        </w:tc>
        <w:tc>
          <w:tcPr>
            <w:tcW w:w="1984" w:type="dxa"/>
            <w:shd w:val="clear" w:color="auto" w:fill="auto"/>
            <w:vAlign w:val="center"/>
          </w:tcPr>
          <w:p w:rsidR="00123BC5" w:rsidRPr="00C96E87" w:rsidRDefault="00123BC5" w:rsidP="00C96E87">
            <w:pPr>
              <w:spacing w:after="0" w:line="240" w:lineRule="auto"/>
              <w:rPr>
                <w:rFonts w:ascii="Times New Roman" w:eastAsia="Calibri" w:hAnsi="Times New Roman" w:cs="Times New Roman"/>
              </w:rPr>
            </w:pPr>
            <w:r w:rsidRPr="00C96E87">
              <w:rPr>
                <w:rFonts w:ascii="Times New Roman" w:hAnsi="Times New Roman"/>
              </w:rPr>
              <w:t xml:space="preserve">с. </w:t>
            </w:r>
            <w:proofErr w:type="spellStart"/>
            <w:r w:rsidRPr="00C96E87">
              <w:rPr>
                <w:rFonts w:ascii="Times New Roman" w:hAnsi="Times New Roman"/>
              </w:rPr>
              <w:t>Купянка</w:t>
            </w:r>
            <w:proofErr w:type="spellEnd"/>
          </w:p>
        </w:tc>
      </w:tr>
      <w:tr w:rsidR="00C96E87" w:rsidRPr="00C96E87" w:rsidTr="00C96E87">
        <w:trPr>
          <w:jc w:val="center"/>
        </w:trPr>
        <w:tc>
          <w:tcPr>
            <w:tcW w:w="584" w:type="dxa"/>
          </w:tcPr>
          <w:p w:rsidR="00123BC5" w:rsidRPr="00C96E87" w:rsidRDefault="00123BC5" w:rsidP="00C96E87">
            <w:pPr>
              <w:numPr>
                <w:ilvl w:val="0"/>
                <w:numId w:val="47"/>
              </w:numPr>
              <w:spacing w:after="0" w:line="240" w:lineRule="auto"/>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123BC5" w:rsidRPr="00C96E87" w:rsidRDefault="00123BC5" w:rsidP="00C96E87">
            <w:pPr>
              <w:spacing w:after="0" w:line="240" w:lineRule="auto"/>
              <w:rPr>
                <w:rFonts w:ascii="Times New Roman" w:hAnsi="Times New Roman"/>
              </w:rPr>
            </w:pPr>
            <w:r w:rsidRPr="00C96E87">
              <w:rPr>
                <w:rFonts w:ascii="Times New Roman" w:hAnsi="Times New Roman"/>
              </w:rPr>
              <w:t>Братская могила</w:t>
            </w:r>
          </w:p>
        </w:tc>
        <w:tc>
          <w:tcPr>
            <w:tcW w:w="2552" w:type="dxa"/>
            <w:shd w:val="clear" w:color="auto" w:fill="auto"/>
            <w:vAlign w:val="center"/>
          </w:tcPr>
          <w:p w:rsidR="00123BC5" w:rsidRPr="00C96E87" w:rsidRDefault="00123BC5" w:rsidP="00C96E87">
            <w:pPr>
              <w:spacing w:after="0" w:line="240" w:lineRule="auto"/>
              <w:jc w:val="center"/>
              <w:rPr>
                <w:rFonts w:ascii="Times New Roman" w:hAnsi="Times New Roman"/>
              </w:rPr>
            </w:pPr>
            <w:r w:rsidRPr="00C96E87">
              <w:rPr>
                <w:rFonts w:ascii="Times New Roman" w:hAnsi="Times New Roman"/>
              </w:rPr>
              <w:t>-</w:t>
            </w:r>
          </w:p>
        </w:tc>
        <w:tc>
          <w:tcPr>
            <w:tcW w:w="1984" w:type="dxa"/>
            <w:shd w:val="clear" w:color="auto" w:fill="auto"/>
            <w:vAlign w:val="center"/>
          </w:tcPr>
          <w:p w:rsidR="00123BC5" w:rsidRPr="00C96E87" w:rsidRDefault="00123BC5" w:rsidP="00C96E87">
            <w:pPr>
              <w:spacing w:after="0" w:line="240" w:lineRule="auto"/>
              <w:rPr>
                <w:rFonts w:ascii="Times New Roman" w:eastAsia="Calibri" w:hAnsi="Times New Roman" w:cs="Times New Roman"/>
              </w:rPr>
            </w:pPr>
            <w:r w:rsidRPr="00C96E87">
              <w:rPr>
                <w:rFonts w:ascii="Times New Roman" w:hAnsi="Times New Roman"/>
              </w:rPr>
              <w:t xml:space="preserve">с. </w:t>
            </w:r>
            <w:proofErr w:type="spellStart"/>
            <w:r w:rsidRPr="00C96E87">
              <w:rPr>
                <w:rFonts w:ascii="Times New Roman" w:hAnsi="Times New Roman"/>
              </w:rPr>
              <w:t>Лофицкое</w:t>
            </w:r>
            <w:proofErr w:type="spellEnd"/>
          </w:p>
        </w:tc>
      </w:tr>
    </w:tbl>
    <w:bookmarkEnd w:id="65"/>
    <w:p w:rsidR="00D86777" w:rsidRPr="00C96E87" w:rsidRDefault="00EA692F" w:rsidP="00D21213">
      <w:pPr>
        <w:spacing w:before="120" w:after="120"/>
        <w:ind w:firstLine="567"/>
        <w:jc w:val="center"/>
        <w:rPr>
          <w:rFonts w:ascii="Times New Roman" w:hAnsi="Times New Roman" w:cs="Times New Roman"/>
          <w:b/>
          <w:sz w:val="24"/>
          <w:szCs w:val="24"/>
        </w:rPr>
      </w:pPr>
      <w:r w:rsidRPr="00C96E87">
        <w:rPr>
          <w:rFonts w:ascii="Times New Roman" w:hAnsi="Times New Roman" w:cs="Times New Roman"/>
          <w:b/>
          <w:sz w:val="24"/>
          <w:szCs w:val="24"/>
        </w:rPr>
        <w:t>В</w:t>
      </w:r>
      <w:r w:rsidR="00D86777" w:rsidRPr="00C96E87">
        <w:rPr>
          <w:rFonts w:ascii="Times New Roman" w:hAnsi="Times New Roman" w:cs="Times New Roman"/>
          <w:b/>
          <w:sz w:val="24"/>
          <w:szCs w:val="24"/>
        </w:rPr>
        <w:t>оенно-мемориальные объекты (символические)</w:t>
      </w:r>
      <w:r w:rsidR="00D86777" w:rsidRPr="00C96E87">
        <w:rPr>
          <w:rFonts w:ascii="Times New Roman" w:hAnsi="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77"/>
        <w:gridCol w:w="4642"/>
        <w:gridCol w:w="1470"/>
        <w:gridCol w:w="2865"/>
      </w:tblGrid>
      <w:tr w:rsidR="00C96E87" w:rsidRPr="00C96E87" w:rsidTr="00C96E87">
        <w:trPr>
          <w:jc w:val="center"/>
        </w:trPr>
        <w:tc>
          <w:tcPr>
            <w:tcW w:w="584" w:type="dxa"/>
            <w:shd w:val="clear" w:color="auto" w:fill="D9D9D9" w:themeFill="background1" w:themeFillShade="D9"/>
          </w:tcPr>
          <w:p w:rsidR="00D86777" w:rsidRPr="00C96E87" w:rsidRDefault="00D86777" w:rsidP="00C96E87">
            <w:pPr>
              <w:widowControl w:val="0"/>
              <w:autoSpaceDN w:val="0"/>
              <w:adjustRightInd w:val="0"/>
              <w:spacing w:after="0" w:line="240" w:lineRule="auto"/>
              <w:jc w:val="center"/>
              <w:rPr>
                <w:rFonts w:ascii="Times New Roman" w:eastAsia="Calibri" w:hAnsi="Times New Roman" w:cs="Times New Roman"/>
                <w:b/>
                <w:bCs/>
                <w:sz w:val="20"/>
                <w:szCs w:val="20"/>
                <w:lang w:val="en-US"/>
              </w:rPr>
            </w:pPr>
            <w:r w:rsidRPr="00C96E87">
              <w:rPr>
                <w:rFonts w:ascii="Times New Roman" w:eastAsia="Calibri" w:hAnsi="Times New Roman" w:cs="Times New Roman"/>
                <w:b/>
                <w:bCs/>
                <w:sz w:val="20"/>
                <w:szCs w:val="20"/>
              </w:rPr>
              <w:t xml:space="preserve">№ </w:t>
            </w:r>
          </w:p>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proofErr w:type="spellStart"/>
            <w:proofErr w:type="gramStart"/>
            <w:r w:rsidRPr="00C96E87">
              <w:rPr>
                <w:rFonts w:ascii="Times New Roman" w:eastAsia="Lucida Sans Unicode" w:hAnsi="Times New Roman" w:cs="Times New Roman"/>
                <w:b/>
                <w:bCs/>
                <w:kern w:val="1"/>
                <w:sz w:val="20"/>
                <w:szCs w:val="20"/>
              </w:rPr>
              <w:t>п</w:t>
            </w:r>
            <w:proofErr w:type="spellEnd"/>
            <w:proofErr w:type="gramEnd"/>
            <w:r w:rsidRPr="00C96E87">
              <w:rPr>
                <w:rFonts w:ascii="Times New Roman" w:eastAsia="Lucida Sans Unicode" w:hAnsi="Times New Roman" w:cs="Times New Roman"/>
                <w:b/>
                <w:bCs/>
                <w:kern w:val="1"/>
                <w:sz w:val="20"/>
                <w:szCs w:val="20"/>
              </w:rPr>
              <w:t>/</w:t>
            </w:r>
            <w:proofErr w:type="spellStart"/>
            <w:r w:rsidRPr="00C96E87">
              <w:rPr>
                <w:rFonts w:ascii="Times New Roman" w:eastAsia="Lucida Sans Unicode" w:hAnsi="Times New Roman" w:cs="Times New Roman"/>
                <w:b/>
                <w:bCs/>
                <w:kern w:val="1"/>
                <w:sz w:val="20"/>
                <w:szCs w:val="20"/>
              </w:rPr>
              <w:t>п</w:t>
            </w:r>
            <w:proofErr w:type="spellEnd"/>
          </w:p>
        </w:tc>
        <w:tc>
          <w:tcPr>
            <w:tcW w:w="4738" w:type="dxa"/>
            <w:shd w:val="clear" w:color="auto" w:fill="D9D9D9" w:themeFill="background1" w:themeFillShade="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Наименование</w:t>
            </w:r>
          </w:p>
          <w:p w:rsidR="00D86777" w:rsidRPr="00C96E87" w:rsidRDefault="00D86777" w:rsidP="00C96E87">
            <w:pPr>
              <w:widowControl w:val="0"/>
              <w:suppressLineNumbers/>
              <w:suppressAutoHyphens/>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объекта</w:t>
            </w:r>
          </w:p>
        </w:tc>
        <w:tc>
          <w:tcPr>
            <w:tcW w:w="1484" w:type="dxa"/>
            <w:shd w:val="clear" w:color="auto" w:fill="D9D9D9" w:themeFill="background1" w:themeFillShade="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Датировка</w:t>
            </w:r>
          </w:p>
        </w:tc>
        <w:tc>
          <w:tcPr>
            <w:tcW w:w="2918" w:type="dxa"/>
            <w:shd w:val="clear" w:color="auto" w:fill="D9D9D9" w:themeFill="background1" w:themeFillShade="D9"/>
            <w:vAlign w:val="center"/>
          </w:tcPr>
          <w:p w:rsidR="00D86777" w:rsidRPr="00C96E87" w:rsidRDefault="00D86777" w:rsidP="00C96E87">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C96E87">
              <w:rPr>
                <w:rFonts w:ascii="Times New Roman" w:eastAsia="Lucida Sans Unicode" w:hAnsi="Times New Roman" w:cs="Times New Roman"/>
                <w:b/>
                <w:bCs/>
                <w:kern w:val="1"/>
                <w:sz w:val="20"/>
                <w:szCs w:val="20"/>
              </w:rPr>
              <w:t>Адрес</w:t>
            </w:r>
          </w:p>
        </w:tc>
      </w:tr>
      <w:tr w:rsidR="00C96E87" w:rsidRPr="00C96E87" w:rsidTr="00C96E87">
        <w:trPr>
          <w:jc w:val="center"/>
        </w:trPr>
        <w:tc>
          <w:tcPr>
            <w:tcW w:w="584" w:type="dxa"/>
          </w:tcPr>
          <w:p w:rsidR="00AF7692" w:rsidRPr="00C96E87" w:rsidRDefault="00AF7692" w:rsidP="00C96E87">
            <w:pPr>
              <w:numPr>
                <w:ilvl w:val="0"/>
                <w:numId w:val="79"/>
              </w:numPr>
              <w:spacing w:after="0" w:line="240" w:lineRule="auto"/>
              <w:ind w:left="57" w:firstLine="0"/>
              <w:contextualSpacing/>
              <w:rPr>
                <w:rFonts w:ascii="Times New Roman" w:eastAsia="Calibri" w:hAnsi="Times New Roman" w:cs="Times New Roman"/>
              </w:rPr>
            </w:pPr>
          </w:p>
        </w:tc>
        <w:tc>
          <w:tcPr>
            <w:tcW w:w="4738" w:type="dxa"/>
            <w:tcBorders>
              <w:top w:val="single" w:sz="4" w:space="0" w:color="000000"/>
              <w:left w:val="single" w:sz="4" w:space="0" w:color="000000"/>
              <w:bottom w:val="single" w:sz="4" w:space="0" w:color="000000"/>
              <w:right w:val="single" w:sz="4" w:space="0" w:color="000000"/>
            </w:tcBorders>
          </w:tcPr>
          <w:p w:rsidR="00AF7692" w:rsidRPr="00C96E87" w:rsidRDefault="00DE2BA1" w:rsidP="00C96E87">
            <w:pPr>
              <w:widowControl w:val="0"/>
              <w:suppressAutoHyphens/>
              <w:spacing w:after="0" w:line="240" w:lineRule="auto"/>
              <w:rPr>
                <w:rFonts w:ascii="Times New Roman" w:eastAsia="Lucida Sans Unicode" w:hAnsi="Times New Roman"/>
                <w:kern w:val="2"/>
              </w:rPr>
            </w:pPr>
            <w:r w:rsidRPr="00C96E87">
              <w:rPr>
                <w:rFonts w:ascii="Times New Roman" w:eastAsia="Lucida Sans Unicode" w:hAnsi="Times New Roman" w:cs="Times New Roman"/>
                <w:kern w:val="2"/>
              </w:rPr>
              <w:t>Памятник воинам землякам</w:t>
            </w:r>
          </w:p>
        </w:tc>
        <w:tc>
          <w:tcPr>
            <w:tcW w:w="1484" w:type="dxa"/>
            <w:shd w:val="clear" w:color="auto" w:fill="auto"/>
            <w:vAlign w:val="center"/>
          </w:tcPr>
          <w:p w:rsidR="00AF7692" w:rsidRPr="00C96E87" w:rsidRDefault="00AF7692" w:rsidP="00C96E87">
            <w:pPr>
              <w:spacing w:after="0" w:line="240" w:lineRule="auto"/>
              <w:jc w:val="center"/>
              <w:rPr>
                <w:rFonts w:ascii="Times New Roman" w:hAnsi="Times New Roman" w:cs="Times New Roman"/>
              </w:rPr>
            </w:pPr>
            <w:r w:rsidRPr="00C96E87">
              <w:rPr>
                <w:rFonts w:ascii="Times New Roman" w:hAnsi="Times New Roman"/>
                <w:sz w:val="20"/>
                <w:szCs w:val="20"/>
              </w:rPr>
              <w:t>-</w:t>
            </w:r>
          </w:p>
        </w:tc>
        <w:tc>
          <w:tcPr>
            <w:tcW w:w="2918" w:type="dxa"/>
            <w:vMerge w:val="restart"/>
            <w:shd w:val="clear" w:color="auto" w:fill="auto"/>
            <w:vAlign w:val="center"/>
          </w:tcPr>
          <w:p w:rsidR="00AF7692" w:rsidRPr="00C96E87" w:rsidRDefault="00AF7692" w:rsidP="00C96E87">
            <w:pPr>
              <w:spacing w:after="0" w:line="240" w:lineRule="auto"/>
              <w:rPr>
                <w:rFonts w:ascii="Times New Roman" w:hAnsi="Times New Roman" w:cs="Times New Roman"/>
              </w:rPr>
            </w:pPr>
            <w:proofErr w:type="gramStart"/>
            <w:r w:rsidRPr="00C96E87">
              <w:rPr>
                <w:rFonts w:ascii="Times New Roman" w:eastAsia="Calibri" w:hAnsi="Times New Roman" w:cs="Times New Roman"/>
              </w:rPr>
              <w:t>с</w:t>
            </w:r>
            <w:proofErr w:type="gramEnd"/>
            <w:r w:rsidRPr="00C96E87">
              <w:rPr>
                <w:rFonts w:ascii="Times New Roman" w:eastAsia="Calibri" w:hAnsi="Times New Roman" w:cs="Times New Roman"/>
              </w:rPr>
              <w:t>. Поповка</w:t>
            </w:r>
          </w:p>
        </w:tc>
      </w:tr>
      <w:tr w:rsidR="00C96E87" w:rsidRPr="00C96E87" w:rsidTr="00C96E87">
        <w:trPr>
          <w:jc w:val="center"/>
        </w:trPr>
        <w:tc>
          <w:tcPr>
            <w:tcW w:w="584" w:type="dxa"/>
          </w:tcPr>
          <w:p w:rsidR="00AF7692" w:rsidRPr="00C96E87" w:rsidRDefault="00AF7692" w:rsidP="00C96E87">
            <w:pPr>
              <w:numPr>
                <w:ilvl w:val="0"/>
                <w:numId w:val="79"/>
              </w:numPr>
              <w:spacing w:after="0" w:line="240" w:lineRule="auto"/>
              <w:ind w:left="57" w:firstLine="0"/>
              <w:contextualSpacing/>
              <w:rPr>
                <w:rFonts w:ascii="Times New Roman" w:eastAsia="Calibri" w:hAnsi="Times New Roman" w:cs="Times New Roman"/>
              </w:rPr>
            </w:pPr>
          </w:p>
        </w:tc>
        <w:tc>
          <w:tcPr>
            <w:tcW w:w="4738" w:type="dxa"/>
            <w:tcBorders>
              <w:top w:val="single" w:sz="4" w:space="0" w:color="000000"/>
              <w:left w:val="single" w:sz="4" w:space="0" w:color="000000"/>
              <w:bottom w:val="single" w:sz="4" w:space="0" w:color="000000"/>
              <w:right w:val="single" w:sz="4" w:space="0" w:color="000000"/>
            </w:tcBorders>
          </w:tcPr>
          <w:p w:rsidR="00AF7692" w:rsidRPr="00C96E87" w:rsidRDefault="00DE2BA1" w:rsidP="00C96E87">
            <w:pPr>
              <w:spacing w:after="0" w:line="240" w:lineRule="auto"/>
              <w:rPr>
                <w:rFonts w:ascii="Times New Roman" w:hAnsi="Times New Roman"/>
              </w:rPr>
            </w:pPr>
            <w:r w:rsidRPr="00C96E87">
              <w:rPr>
                <w:rFonts w:ascii="Times New Roman" w:eastAsia="Lucida Sans Unicode" w:hAnsi="Times New Roman" w:cs="Times New Roman"/>
                <w:kern w:val="2"/>
              </w:rPr>
              <w:t>Символический знак освободителям с</w:t>
            </w:r>
            <w:proofErr w:type="gramStart"/>
            <w:r w:rsidRPr="00C96E87">
              <w:rPr>
                <w:rFonts w:ascii="Times New Roman" w:eastAsia="Lucida Sans Unicode" w:hAnsi="Times New Roman" w:cs="Times New Roman"/>
                <w:kern w:val="2"/>
              </w:rPr>
              <w:t>.П</w:t>
            </w:r>
            <w:proofErr w:type="gramEnd"/>
            <w:r w:rsidRPr="00C96E87">
              <w:rPr>
                <w:rFonts w:ascii="Times New Roman" w:eastAsia="Lucida Sans Unicode" w:hAnsi="Times New Roman" w:cs="Times New Roman"/>
                <w:kern w:val="2"/>
              </w:rPr>
              <w:t>оповка</w:t>
            </w:r>
          </w:p>
        </w:tc>
        <w:tc>
          <w:tcPr>
            <w:tcW w:w="1484" w:type="dxa"/>
            <w:shd w:val="clear" w:color="auto" w:fill="auto"/>
            <w:vAlign w:val="center"/>
          </w:tcPr>
          <w:p w:rsidR="00AF7692" w:rsidRPr="00C96E87" w:rsidRDefault="00DE2BA1" w:rsidP="00C96E87">
            <w:pPr>
              <w:spacing w:after="0" w:line="240" w:lineRule="auto"/>
              <w:jc w:val="center"/>
              <w:rPr>
                <w:rFonts w:ascii="Times New Roman" w:hAnsi="Times New Roman"/>
                <w:sz w:val="20"/>
                <w:szCs w:val="20"/>
              </w:rPr>
            </w:pPr>
            <w:r w:rsidRPr="00C96E87">
              <w:rPr>
                <w:rFonts w:ascii="Times New Roman" w:hAnsi="Times New Roman"/>
                <w:sz w:val="20"/>
                <w:szCs w:val="20"/>
              </w:rPr>
              <w:t>-</w:t>
            </w:r>
          </w:p>
        </w:tc>
        <w:tc>
          <w:tcPr>
            <w:tcW w:w="2918" w:type="dxa"/>
            <w:vMerge/>
            <w:shd w:val="clear" w:color="auto" w:fill="auto"/>
            <w:vAlign w:val="center"/>
          </w:tcPr>
          <w:p w:rsidR="00AF7692" w:rsidRPr="00C96E87" w:rsidRDefault="00AF7692" w:rsidP="00C96E87">
            <w:pPr>
              <w:spacing w:after="0" w:line="240" w:lineRule="auto"/>
              <w:rPr>
                <w:rFonts w:ascii="Times New Roman" w:eastAsia="Calibri" w:hAnsi="Times New Roman" w:cs="Times New Roman"/>
              </w:rPr>
            </w:pPr>
          </w:p>
        </w:tc>
      </w:tr>
      <w:tr w:rsidR="00C96E87" w:rsidRPr="00C96E87" w:rsidTr="00C96E87">
        <w:trPr>
          <w:jc w:val="center"/>
        </w:trPr>
        <w:tc>
          <w:tcPr>
            <w:tcW w:w="584" w:type="dxa"/>
          </w:tcPr>
          <w:p w:rsidR="00AF7692" w:rsidRPr="00C96E87" w:rsidRDefault="00AF7692" w:rsidP="00C96E87">
            <w:pPr>
              <w:numPr>
                <w:ilvl w:val="0"/>
                <w:numId w:val="79"/>
              </w:numPr>
              <w:spacing w:after="0" w:line="240" w:lineRule="auto"/>
              <w:ind w:left="57" w:firstLine="0"/>
              <w:contextualSpacing/>
              <w:rPr>
                <w:rFonts w:ascii="Times New Roman" w:eastAsia="Calibri" w:hAnsi="Times New Roman" w:cs="Times New Roman"/>
              </w:rPr>
            </w:pPr>
          </w:p>
        </w:tc>
        <w:tc>
          <w:tcPr>
            <w:tcW w:w="4738" w:type="dxa"/>
            <w:tcBorders>
              <w:top w:val="single" w:sz="4" w:space="0" w:color="000000"/>
              <w:left w:val="single" w:sz="4" w:space="0" w:color="000000"/>
              <w:bottom w:val="single" w:sz="4" w:space="0" w:color="000000"/>
              <w:right w:val="single" w:sz="4" w:space="0" w:color="000000"/>
            </w:tcBorders>
          </w:tcPr>
          <w:p w:rsidR="00AF7692" w:rsidRPr="00C96E87" w:rsidRDefault="00DE2BA1" w:rsidP="00C96E87">
            <w:pPr>
              <w:spacing w:after="0" w:line="240" w:lineRule="auto"/>
              <w:rPr>
                <w:rFonts w:ascii="Times New Roman" w:hAnsi="Times New Roman"/>
              </w:rPr>
            </w:pPr>
            <w:r w:rsidRPr="00C96E87">
              <w:rPr>
                <w:rFonts w:ascii="Times New Roman" w:eastAsia="Lucida Sans Unicode" w:hAnsi="Times New Roman" w:cs="Times New Roman"/>
                <w:kern w:val="2"/>
              </w:rPr>
              <w:t>Памятник воинам землякам</w:t>
            </w:r>
          </w:p>
        </w:tc>
        <w:tc>
          <w:tcPr>
            <w:tcW w:w="1484" w:type="dxa"/>
            <w:shd w:val="clear" w:color="auto" w:fill="auto"/>
            <w:vAlign w:val="center"/>
          </w:tcPr>
          <w:p w:rsidR="00AF7692" w:rsidRPr="00C96E87" w:rsidRDefault="00DE2BA1" w:rsidP="00C96E87">
            <w:pPr>
              <w:spacing w:after="0" w:line="240" w:lineRule="auto"/>
              <w:jc w:val="center"/>
              <w:rPr>
                <w:rFonts w:ascii="Times New Roman" w:hAnsi="Times New Roman"/>
                <w:sz w:val="20"/>
                <w:szCs w:val="20"/>
              </w:rPr>
            </w:pPr>
            <w:r w:rsidRPr="00C96E87">
              <w:rPr>
                <w:rFonts w:ascii="Times New Roman" w:hAnsi="Times New Roman"/>
                <w:sz w:val="20"/>
                <w:szCs w:val="20"/>
              </w:rPr>
              <w:t>-</w:t>
            </w:r>
          </w:p>
        </w:tc>
        <w:tc>
          <w:tcPr>
            <w:tcW w:w="2918" w:type="dxa"/>
            <w:shd w:val="clear" w:color="auto" w:fill="auto"/>
            <w:vAlign w:val="center"/>
          </w:tcPr>
          <w:p w:rsidR="00AF7692" w:rsidRPr="00C96E87" w:rsidRDefault="00DE2BA1" w:rsidP="00C96E87">
            <w:pPr>
              <w:spacing w:after="0" w:line="240" w:lineRule="auto"/>
              <w:rPr>
                <w:rFonts w:ascii="Times New Roman" w:hAnsi="Times New Roman"/>
              </w:rPr>
            </w:pPr>
            <w:r w:rsidRPr="00C96E87">
              <w:rPr>
                <w:rFonts w:ascii="Times New Roman" w:eastAsia="Calibri" w:hAnsi="Times New Roman" w:cs="Times New Roman"/>
              </w:rPr>
              <w:t xml:space="preserve">с. </w:t>
            </w:r>
            <w:proofErr w:type="spellStart"/>
            <w:r w:rsidRPr="00C96E87">
              <w:rPr>
                <w:rFonts w:ascii="Times New Roman" w:eastAsia="Calibri" w:hAnsi="Times New Roman" w:cs="Times New Roman"/>
              </w:rPr>
              <w:t>Лофицкое</w:t>
            </w:r>
            <w:proofErr w:type="spellEnd"/>
          </w:p>
        </w:tc>
      </w:tr>
      <w:tr w:rsidR="00C96E87" w:rsidRPr="00C96E87" w:rsidTr="00C96E87">
        <w:trPr>
          <w:jc w:val="center"/>
        </w:trPr>
        <w:tc>
          <w:tcPr>
            <w:tcW w:w="584" w:type="dxa"/>
          </w:tcPr>
          <w:p w:rsidR="00AF7692" w:rsidRPr="00C96E87" w:rsidRDefault="00AF7692" w:rsidP="00C96E87">
            <w:pPr>
              <w:numPr>
                <w:ilvl w:val="0"/>
                <w:numId w:val="79"/>
              </w:numPr>
              <w:spacing w:after="0" w:line="240" w:lineRule="auto"/>
              <w:ind w:left="57" w:firstLine="0"/>
              <w:contextualSpacing/>
              <w:rPr>
                <w:rFonts w:ascii="Times New Roman" w:eastAsia="Calibri" w:hAnsi="Times New Roman" w:cs="Times New Roman"/>
              </w:rPr>
            </w:pPr>
          </w:p>
        </w:tc>
        <w:tc>
          <w:tcPr>
            <w:tcW w:w="4738" w:type="dxa"/>
            <w:tcBorders>
              <w:top w:val="single" w:sz="4" w:space="0" w:color="000000"/>
              <w:left w:val="single" w:sz="4" w:space="0" w:color="000000"/>
              <w:bottom w:val="single" w:sz="4" w:space="0" w:color="000000"/>
              <w:right w:val="single" w:sz="4" w:space="0" w:color="000000"/>
            </w:tcBorders>
          </w:tcPr>
          <w:p w:rsidR="00AF7692" w:rsidRPr="00C96E87" w:rsidRDefault="00DE2BA1" w:rsidP="00C96E87">
            <w:pPr>
              <w:spacing w:after="0" w:line="240" w:lineRule="auto"/>
              <w:rPr>
                <w:rFonts w:ascii="Times New Roman" w:hAnsi="Times New Roman"/>
              </w:rPr>
            </w:pPr>
            <w:r w:rsidRPr="00C96E87">
              <w:rPr>
                <w:rFonts w:ascii="Times New Roman" w:eastAsia="Lucida Sans Unicode" w:hAnsi="Times New Roman" w:cs="Times New Roman"/>
                <w:kern w:val="2"/>
              </w:rPr>
              <w:t>Памятник воинам землякам</w:t>
            </w:r>
          </w:p>
        </w:tc>
        <w:tc>
          <w:tcPr>
            <w:tcW w:w="1484" w:type="dxa"/>
            <w:shd w:val="clear" w:color="auto" w:fill="auto"/>
            <w:vAlign w:val="center"/>
          </w:tcPr>
          <w:p w:rsidR="00AF7692" w:rsidRPr="00C96E87" w:rsidRDefault="00DE2BA1" w:rsidP="00C96E87">
            <w:pPr>
              <w:spacing w:after="0" w:line="240" w:lineRule="auto"/>
              <w:jc w:val="center"/>
              <w:rPr>
                <w:rFonts w:ascii="Times New Roman" w:hAnsi="Times New Roman"/>
                <w:sz w:val="20"/>
                <w:szCs w:val="20"/>
              </w:rPr>
            </w:pPr>
            <w:r w:rsidRPr="00C96E87">
              <w:rPr>
                <w:rFonts w:ascii="Times New Roman" w:hAnsi="Times New Roman"/>
                <w:sz w:val="20"/>
                <w:szCs w:val="20"/>
              </w:rPr>
              <w:t>-</w:t>
            </w:r>
          </w:p>
        </w:tc>
        <w:tc>
          <w:tcPr>
            <w:tcW w:w="2918" w:type="dxa"/>
            <w:shd w:val="clear" w:color="auto" w:fill="auto"/>
            <w:vAlign w:val="center"/>
          </w:tcPr>
          <w:p w:rsidR="00AF7692" w:rsidRPr="00C96E87" w:rsidRDefault="00DE2BA1"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 xml:space="preserve">с. </w:t>
            </w:r>
            <w:proofErr w:type="spellStart"/>
            <w:r w:rsidRPr="00C96E87">
              <w:rPr>
                <w:rFonts w:ascii="Times New Roman" w:eastAsia="Calibri" w:hAnsi="Times New Roman" w:cs="Times New Roman"/>
              </w:rPr>
              <w:t>Купянка</w:t>
            </w:r>
            <w:proofErr w:type="spellEnd"/>
          </w:p>
        </w:tc>
      </w:tr>
      <w:tr w:rsidR="00C96E87" w:rsidRPr="00C96E87" w:rsidTr="00C96E87">
        <w:trPr>
          <w:jc w:val="center"/>
        </w:trPr>
        <w:tc>
          <w:tcPr>
            <w:tcW w:w="584" w:type="dxa"/>
          </w:tcPr>
          <w:p w:rsidR="00AF7692" w:rsidRPr="00C96E87" w:rsidRDefault="00AF7692" w:rsidP="00C96E87">
            <w:pPr>
              <w:numPr>
                <w:ilvl w:val="0"/>
                <w:numId w:val="79"/>
              </w:numPr>
              <w:spacing w:after="0" w:line="240" w:lineRule="auto"/>
              <w:ind w:left="57" w:firstLine="0"/>
              <w:contextualSpacing/>
              <w:rPr>
                <w:rFonts w:ascii="Times New Roman" w:eastAsia="Calibri" w:hAnsi="Times New Roman" w:cs="Times New Roman"/>
              </w:rPr>
            </w:pPr>
          </w:p>
        </w:tc>
        <w:tc>
          <w:tcPr>
            <w:tcW w:w="4738" w:type="dxa"/>
            <w:tcBorders>
              <w:top w:val="single" w:sz="4" w:space="0" w:color="000000"/>
              <w:left w:val="single" w:sz="4" w:space="0" w:color="000000"/>
              <w:bottom w:val="single" w:sz="4" w:space="0" w:color="000000"/>
              <w:right w:val="single" w:sz="4" w:space="0" w:color="000000"/>
            </w:tcBorders>
          </w:tcPr>
          <w:p w:rsidR="00AF7692" w:rsidRPr="00C96E87" w:rsidRDefault="00DE2BA1" w:rsidP="00C96E87">
            <w:pPr>
              <w:spacing w:after="0" w:line="240" w:lineRule="auto"/>
              <w:rPr>
                <w:rFonts w:ascii="Times New Roman" w:hAnsi="Times New Roman"/>
              </w:rPr>
            </w:pPr>
            <w:r w:rsidRPr="00C96E87">
              <w:rPr>
                <w:rFonts w:ascii="Times New Roman" w:eastAsia="Lucida Sans Unicode" w:hAnsi="Times New Roman" w:cs="Times New Roman"/>
                <w:kern w:val="2"/>
              </w:rPr>
              <w:t>Памятник воинам землякам</w:t>
            </w:r>
          </w:p>
        </w:tc>
        <w:tc>
          <w:tcPr>
            <w:tcW w:w="1484" w:type="dxa"/>
            <w:shd w:val="clear" w:color="auto" w:fill="auto"/>
            <w:vAlign w:val="center"/>
          </w:tcPr>
          <w:p w:rsidR="00AF7692" w:rsidRPr="00C96E87" w:rsidRDefault="00DE2BA1" w:rsidP="00C96E87">
            <w:pPr>
              <w:spacing w:after="0" w:line="240" w:lineRule="auto"/>
              <w:jc w:val="center"/>
              <w:rPr>
                <w:rFonts w:ascii="Times New Roman" w:hAnsi="Times New Roman"/>
                <w:sz w:val="20"/>
                <w:szCs w:val="20"/>
              </w:rPr>
            </w:pPr>
            <w:r w:rsidRPr="00C96E87">
              <w:rPr>
                <w:rFonts w:ascii="Times New Roman" w:hAnsi="Times New Roman"/>
                <w:sz w:val="20"/>
                <w:szCs w:val="20"/>
              </w:rPr>
              <w:t>-</w:t>
            </w:r>
          </w:p>
        </w:tc>
        <w:tc>
          <w:tcPr>
            <w:tcW w:w="2918" w:type="dxa"/>
            <w:shd w:val="clear" w:color="auto" w:fill="auto"/>
            <w:vAlign w:val="center"/>
          </w:tcPr>
          <w:p w:rsidR="00AF7692" w:rsidRPr="00C96E87" w:rsidRDefault="00DE2BA1"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 xml:space="preserve">с. </w:t>
            </w:r>
            <w:proofErr w:type="spellStart"/>
            <w:r w:rsidRPr="00C96E87">
              <w:rPr>
                <w:rFonts w:ascii="Times New Roman" w:eastAsia="Calibri" w:hAnsi="Times New Roman" w:cs="Times New Roman"/>
              </w:rPr>
              <w:t>Вервековка</w:t>
            </w:r>
            <w:proofErr w:type="spellEnd"/>
          </w:p>
        </w:tc>
      </w:tr>
    </w:tbl>
    <w:p w:rsidR="00BC26EE" w:rsidRPr="00C96E87" w:rsidRDefault="00BC26EE" w:rsidP="00807A5B">
      <w:pPr>
        <w:spacing w:after="0"/>
        <w:jc w:val="both"/>
        <w:rPr>
          <w:rFonts w:ascii="Times New Roman" w:hAnsi="Times New Roman" w:cs="Times New Roman"/>
          <w:sz w:val="24"/>
          <w:szCs w:val="24"/>
          <w:highlight w:val="yellow"/>
        </w:rPr>
      </w:pPr>
    </w:p>
    <w:p w:rsidR="006F335E" w:rsidRPr="00C96E87" w:rsidRDefault="006F335E" w:rsidP="004E50C2">
      <w:pPr>
        <w:autoSpaceDE w:val="0"/>
        <w:autoSpaceDN w:val="0"/>
        <w:adjustRightInd w:val="0"/>
        <w:spacing w:after="0"/>
        <w:ind w:firstLine="567"/>
        <w:jc w:val="both"/>
        <w:rPr>
          <w:rFonts w:ascii="Times New Roman" w:eastAsia="Calibri" w:hAnsi="Times New Roman" w:cs="Times New Roman"/>
          <w:i/>
          <w:sz w:val="24"/>
          <w:szCs w:val="24"/>
          <w:lang w:eastAsia="ar-SA"/>
        </w:rPr>
      </w:pPr>
      <w:proofErr w:type="gramStart"/>
      <w:r w:rsidRPr="00C96E87">
        <w:rPr>
          <w:rFonts w:ascii="Times New Roman" w:eastAsia="Calibri" w:hAnsi="Times New Roman" w:cs="Times New Roman"/>
          <w:i/>
          <w:sz w:val="24"/>
          <w:szCs w:val="24"/>
          <w:lang w:eastAsia="ar-SA"/>
        </w:rPr>
        <w:lastRenderedPageBreak/>
        <w:t>Согласно постановлению Правительства ВО от 19.02.2021 № 75 «Об утверждении объединенной зоны охраны объектов культурного наследия, расположенных в городском поселении - город Богучар, и требований к градостроительным регламентам в границах территории объединенной зоны охраны», сведениям ЕГРН, территория Поповского сельского поселения частично размещена в единой зоне охраняемого природного ландшафта объектов культурного наследия (ЗОЛ-2</w:t>
      </w:r>
      <w:r w:rsidR="004E50C2" w:rsidRPr="00C96E87">
        <w:rPr>
          <w:rFonts w:ascii="Times New Roman" w:eastAsia="Calibri" w:hAnsi="Times New Roman" w:cs="Times New Roman"/>
          <w:i/>
          <w:sz w:val="24"/>
          <w:szCs w:val="24"/>
          <w:lang w:eastAsia="ar-SA"/>
        </w:rPr>
        <w:t>, реестровый номер 36:03-6.566</w:t>
      </w:r>
      <w:r w:rsidRPr="00C96E87">
        <w:rPr>
          <w:rFonts w:ascii="Times New Roman" w:eastAsia="Calibri" w:hAnsi="Times New Roman" w:cs="Times New Roman"/>
          <w:i/>
          <w:sz w:val="24"/>
          <w:szCs w:val="24"/>
          <w:lang w:eastAsia="ar-SA"/>
        </w:rPr>
        <w:t>).</w:t>
      </w:r>
      <w:proofErr w:type="gramEnd"/>
    </w:p>
    <w:p w:rsidR="006F335E" w:rsidRPr="00C96E87" w:rsidRDefault="006F335E" w:rsidP="00807A5B">
      <w:pPr>
        <w:spacing w:after="0"/>
        <w:jc w:val="both"/>
        <w:rPr>
          <w:rFonts w:ascii="Times New Roman" w:hAnsi="Times New Roman" w:cs="Times New Roman"/>
          <w:sz w:val="24"/>
          <w:szCs w:val="24"/>
          <w:highlight w:val="yellow"/>
        </w:rPr>
      </w:pPr>
    </w:p>
    <w:p w:rsidR="00807A5B" w:rsidRPr="00044F66"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66" w:name="_Toc63676513"/>
      <w:bookmarkStart w:id="67" w:name="_Toc65836545"/>
      <w:bookmarkStart w:id="68" w:name="_Toc172291021"/>
      <w:r w:rsidRPr="00044F66">
        <w:rPr>
          <w:b/>
        </w:rPr>
        <w:t>Природно-ресурсный потенциал. Климатический и агроклиматический потенциал</w:t>
      </w:r>
      <w:bookmarkEnd w:id="66"/>
      <w:bookmarkEnd w:id="67"/>
      <w:r w:rsidRPr="00044F66">
        <w:rPr>
          <w:b/>
        </w:rPr>
        <w:t>.</w:t>
      </w:r>
      <w:bookmarkEnd w:id="68"/>
    </w:p>
    <w:p w:rsidR="00807A5B" w:rsidRPr="00044F66" w:rsidRDefault="00807A5B" w:rsidP="006202DD">
      <w:pPr>
        <w:pStyle w:val="1111"/>
        <w:numPr>
          <w:ilvl w:val="2"/>
          <w:numId w:val="32"/>
        </w:numPr>
        <w:spacing w:after="120"/>
        <w:ind w:left="0" w:firstLine="0"/>
        <w:outlineLvl w:val="2"/>
        <w:rPr>
          <w:rFonts w:cs="Times New Roman"/>
          <w:i/>
        </w:rPr>
      </w:pPr>
      <w:bookmarkStart w:id="69" w:name="_Toc63676514"/>
      <w:bookmarkStart w:id="70" w:name="_Toc65836546"/>
      <w:bookmarkStart w:id="71" w:name="_Toc172291022"/>
      <w:r w:rsidRPr="00044F66">
        <w:rPr>
          <w:rFonts w:cs="Times New Roman"/>
          <w:i/>
        </w:rPr>
        <w:t>Климат</w:t>
      </w:r>
      <w:bookmarkEnd w:id="69"/>
      <w:bookmarkEnd w:id="70"/>
      <w:bookmarkEnd w:id="71"/>
    </w:p>
    <w:p w:rsidR="00044F66" w:rsidRPr="00044F66" w:rsidRDefault="00044F66" w:rsidP="00044F66">
      <w:pPr>
        <w:tabs>
          <w:tab w:val="left" w:pos="4140"/>
        </w:tabs>
        <w:spacing w:after="0"/>
        <w:ind w:firstLine="567"/>
        <w:jc w:val="both"/>
        <w:rPr>
          <w:rFonts w:ascii="Times New Roman" w:hAnsi="Times New Roman" w:cs="Times New Roman"/>
          <w:sz w:val="24"/>
          <w:szCs w:val="24"/>
        </w:rPr>
      </w:pPr>
      <w:bookmarkStart w:id="72" w:name="_Hlk78983207"/>
      <w:r w:rsidRPr="00044F66">
        <w:rPr>
          <w:rFonts w:ascii="Times New Roman" w:hAnsi="Times New Roman" w:cs="Times New Roman"/>
          <w:sz w:val="24"/>
          <w:szCs w:val="24"/>
        </w:rPr>
        <w:t xml:space="preserve">Климат на территории Поповского сельского поселения </w:t>
      </w:r>
      <w:bookmarkEnd w:id="72"/>
      <w:r w:rsidRPr="00044F66">
        <w:rPr>
          <w:rFonts w:ascii="Times New Roman" w:hAnsi="Times New Roman" w:cs="Times New Roman"/>
          <w:sz w:val="24"/>
          <w:szCs w:val="24"/>
        </w:rPr>
        <w:t xml:space="preserve">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rsidR="00044F66" w:rsidRPr="00044F66" w:rsidRDefault="00044F66" w:rsidP="00044F66">
      <w:pPr>
        <w:tabs>
          <w:tab w:val="left" w:pos="4140"/>
        </w:tabs>
        <w:spacing w:after="0"/>
        <w:ind w:firstLine="567"/>
        <w:jc w:val="both"/>
        <w:rPr>
          <w:rFonts w:ascii="Times New Roman" w:hAnsi="Times New Roman" w:cs="Times New Roman"/>
          <w:sz w:val="24"/>
          <w:szCs w:val="24"/>
        </w:rPr>
      </w:pPr>
      <w:r w:rsidRPr="00044F66">
        <w:rPr>
          <w:rFonts w:ascii="Times New Roman" w:hAnsi="Times New Roman" w:cs="Times New Roman"/>
          <w:sz w:val="24"/>
          <w:szCs w:val="24"/>
        </w:rPr>
        <w:t xml:space="preserve">Среднегодовая температура воздуха составляет 4,6-5,6°С. Минимальные температуры раз в два-три года опускаются до -27°С, -31°С. </w:t>
      </w:r>
    </w:p>
    <w:p w:rsidR="00044F66" w:rsidRPr="00044F66" w:rsidRDefault="00044F66" w:rsidP="00044F66">
      <w:pPr>
        <w:tabs>
          <w:tab w:val="left" w:pos="4140"/>
        </w:tabs>
        <w:spacing w:after="0"/>
        <w:ind w:firstLine="567"/>
        <w:jc w:val="both"/>
        <w:rPr>
          <w:rFonts w:ascii="Times New Roman" w:hAnsi="Times New Roman" w:cs="Times New Roman"/>
          <w:sz w:val="24"/>
          <w:szCs w:val="24"/>
        </w:rPr>
      </w:pPr>
      <w:r w:rsidRPr="00044F66">
        <w:rPr>
          <w:rFonts w:ascii="Times New Roman" w:hAnsi="Times New Roman" w:cs="Times New Roman"/>
          <w:sz w:val="24"/>
          <w:szCs w:val="24"/>
        </w:rPr>
        <w:t xml:space="preserve">В течение года преобладают ветры западного и юго-западного направлений. Среднегодовая скорость ветра составляет 3,3-5,2 м/сек. </w:t>
      </w:r>
    </w:p>
    <w:p w:rsidR="00044F66" w:rsidRPr="00044F66" w:rsidRDefault="00044F66" w:rsidP="00044F66">
      <w:pPr>
        <w:tabs>
          <w:tab w:val="left" w:pos="4140"/>
        </w:tabs>
        <w:spacing w:after="0"/>
        <w:ind w:firstLine="567"/>
        <w:jc w:val="both"/>
        <w:rPr>
          <w:rFonts w:ascii="Times New Roman" w:hAnsi="Times New Roman" w:cs="Times New Roman"/>
          <w:sz w:val="24"/>
          <w:szCs w:val="24"/>
        </w:rPr>
      </w:pPr>
      <w:r w:rsidRPr="00044F66">
        <w:rPr>
          <w:rFonts w:ascii="Times New Roman" w:hAnsi="Times New Roman" w:cs="Times New Roman"/>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044F66" w:rsidRPr="00044F66" w:rsidRDefault="00044F66" w:rsidP="00044F66">
      <w:pPr>
        <w:tabs>
          <w:tab w:val="left" w:pos="4140"/>
        </w:tabs>
        <w:spacing w:after="0"/>
        <w:ind w:firstLine="567"/>
        <w:jc w:val="both"/>
        <w:rPr>
          <w:rFonts w:ascii="Times New Roman" w:hAnsi="Times New Roman" w:cs="Times New Roman"/>
          <w:sz w:val="24"/>
          <w:szCs w:val="24"/>
        </w:rPr>
      </w:pPr>
      <w:r w:rsidRPr="00044F66">
        <w:rPr>
          <w:rFonts w:ascii="Times New Roman" w:hAnsi="Times New Roman" w:cs="Times New Roman"/>
          <w:sz w:val="24"/>
          <w:szCs w:val="24"/>
        </w:rPr>
        <w:t>Суммы средних суточных температур за период активной вегетации растений колеблются в пределах 2400-2800°.</w:t>
      </w:r>
    </w:p>
    <w:p w:rsidR="00044F66" w:rsidRPr="00C96E87" w:rsidRDefault="00044F66" w:rsidP="00044F66">
      <w:pPr>
        <w:tabs>
          <w:tab w:val="left" w:pos="4140"/>
        </w:tabs>
        <w:spacing w:after="0"/>
        <w:ind w:firstLine="567"/>
        <w:jc w:val="both"/>
        <w:rPr>
          <w:rFonts w:ascii="Times New Roman" w:hAnsi="Times New Roman" w:cs="Times New Roman"/>
          <w:sz w:val="24"/>
          <w:szCs w:val="24"/>
        </w:rPr>
      </w:pPr>
      <w:proofErr w:type="gramStart"/>
      <w:r w:rsidRPr="00044F66">
        <w:rPr>
          <w:rFonts w:ascii="Times New Roman" w:hAnsi="Times New Roman" w:cs="Times New Roman"/>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w:t>
      </w:r>
      <w:r w:rsidRPr="00C96E87">
        <w:rPr>
          <w:rFonts w:ascii="Times New Roman" w:hAnsi="Times New Roman" w:cs="Times New Roman"/>
          <w:sz w:val="24"/>
          <w:szCs w:val="24"/>
        </w:rPr>
        <w:t xml:space="preserve">на дорогах, – метели, ливневые дожди, град, шквал, гололёд. </w:t>
      </w:r>
      <w:proofErr w:type="gramEnd"/>
    </w:p>
    <w:p w:rsidR="00807A5B" w:rsidRPr="00C96E87" w:rsidRDefault="00807A5B" w:rsidP="00206979">
      <w:pPr>
        <w:spacing w:after="0"/>
        <w:jc w:val="both"/>
        <w:rPr>
          <w:rFonts w:ascii="Times New Roman" w:hAnsi="Times New Roman" w:cs="Times New Roman"/>
        </w:rPr>
      </w:pPr>
    </w:p>
    <w:p w:rsidR="00807A5B" w:rsidRPr="00C96E87" w:rsidRDefault="00807A5B" w:rsidP="00FA3D7B">
      <w:pPr>
        <w:pStyle w:val="1111"/>
        <w:numPr>
          <w:ilvl w:val="2"/>
          <w:numId w:val="32"/>
        </w:numPr>
        <w:ind w:left="0" w:firstLine="0"/>
        <w:outlineLvl w:val="2"/>
        <w:rPr>
          <w:rFonts w:cs="Times New Roman"/>
          <w:i/>
        </w:rPr>
      </w:pPr>
      <w:bookmarkStart w:id="73" w:name="_Toc63676515"/>
      <w:bookmarkStart w:id="74" w:name="_Toc65836547"/>
      <w:bookmarkStart w:id="75" w:name="_Toc172291023"/>
      <w:r w:rsidRPr="00C96E87">
        <w:rPr>
          <w:rFonts w:cs="Times New Roman"/>
          <w:i/>
        </w:rPr>
        <w:t>Геологическое строение и минерально-сырьевые ресурсы</w:t>
      </w:r>
      <w:bookmarkEnd w:id="73"/>
      <w:bookmarkEnd w:id="74"/>
      <w:bookmarkEnd w:id="75"/>
    </w:p>
    <w:p w:rsidR="002F1091" w:rsidRPr="00C96E87" w:rsidRDefault="002F1091" w:rsidP="006202DD">
      <w:pPr>
        <w:spacing w:after="120"/>
        <w:ind w:firstLine="567"/>
        <w:rPr>
          <w:rFonts w:ascii="Times New Roman" w:hAnsi="Times New Roman" w:cs="Times New Roman"/>
          <w:b/>
          <w:i/>
          <w:iCs/>
          <w:sz w:val="24"/>
          <w:szCs w:val="24"/>
        </w:rPr>
      </w:pPr>
      <w:r w:rsidRPr="00C96E87">
        <w:rPr>
          <w:rFonts w:ascii="Times New Roman" w:hAnsi="Times New Roman" w:cs="Times New Roman"/>
          <w:b/>
          <w:i/>
          <w:iCs/>
          <w:sz w:val="24"/>
          <w:szCs w:val="24"/>
        </w:rPr>
        <w:t>Геологическое строение</w:t>
      </w:r>
    </w:p>
    <w:p w:rsidR="00044F66" w:rsidRPr="00C96E87" w:rsidRDefault="00044F66" w:rsidP="00044F66">
      <w:pPr>
        <w:spacing w:after="0"/>
        <w:ind w:firstLine="567"/>
        <w:jc w:val="both"/>
        <w:rPr>
          <w:rFonts w:ascii="Times New Roman" w:hAnsi="Times New Roman" w:cs="Times New Roman"/>
          <w:sz w:val="24"/>
          <w:szCs w:val="24"/>
        </w:rPr>
      </w:pPr>
      <w:r w:rsidRPr="00C96E87">
        <w:rPr>
          <w:rFonts w:ascii="Times New Roman" w:eastAsia="Times New Roman" w:hAnsi="Times New Roman" w:cs="Times New Roman"/>
          <w:sz w:val="24"/>
          <w:szCs w:val="24"/>
          <w:lang w:eastAsia="ru-RU"/>
        </w:rPr>
        <w:t xml:space="preserve">Территория сельского поселения расположена в пределах </w:t>
      </w:r>
      <w:proofErr w:type="spellStart"/>
      <w:r w:rsidRPr="00C96E87">
        <w:rPr>
          <w:rFonts w:ascii="Times New Roman" w:hAnsi="Times New Roman" w:cs="Times New Roman"/>
          <w:sz w:val="24"/>
          <w:szCs w:val="24"/>
        </w:rPr>
        <w:t>Калачской</w:t>
      </w:r>
      <w:proofErr w:type="spellEnd"/>
      <w:r w:rsidRPr="00C96E87">
        <w:rPr>
          <w:rFonts w:ascii="Times New Roman" w:hAnsi="Times New Roman" w:cs="Times New Roman"/>
          <w:sz w:val="24"/>
          <w:szCs w:val="24"/>
        </w:rPr>
        <w:t xml:space="preserve"> возвышенности. </w:t>
      </w:r>
      <w:proofErr w:type="spellStart"/>
      <w:proofErr w:type="gramStart"/>
      <w:r w:rsidRPr="00C96E87">
        <w:rPr>
          <w:rFonts w:ascii="Times New Roman" w:hAnsi="Times New Roman" w:cs="Times New Roman"/>
          <w:sz w:val="24"/>
          <w:szCs w:val="24"/>
        </w:rPr>
        <w:t>Калачская</w:t>
      </w:r>
      <w:proofErr w:type="spellEnd"/>
      <w:r w:rsidRPr="00C96E87">
        <w:rPr>
          <w:rFonts w:ascii="Times New Roman" w:hAnsi="Times New Roman" w:cs="Times New Roman"/>
          <w:sz w:val="24"/>
          <w:szCs w:val="24"/>
        </w:rPr>
        <w:t xml:space="preserve"> возвышенность сложена верхнемеловыми (</w:t>
      </w:r>
      <w:hyperlink r:id="rId13" w:tooltip="Мел (материал)" w:history="1">
        <w:r w:rsidRPr="00C96E87">
          <w:rPr>
            <w:rFonts w:ascii="Times New Roman" w:hAnsi="Times New Roman"/>
            <w:sz w:val="24"/>
            <w:szCs w:val="24"/>
          </w:rPr>
          <w:t>мел</w:t>
        </w:r>
      </w:hyperlink>
      <w:r w:rsidRPr="00C96E87">
        <w:rPr>
          <w:rFonts w:ascii="Times New Roman" w:hAnsi="Times New Roman" w:cs="Times New Roman"/>
          <w:sz w:val="24"/>
          <w:szCs w:val="24"/>
        </w:rPr>
        <w:t xml:space="preserve">, </w:t>
      </w:r>
      <w:hyperlink r:id="rId14" w:tooltip="Мергель" w:history="1">
        <w:r w:rsidRPr="00C96E87">
          <w:rPr>
            <w:rFonts w:ascii="Times New Roman" w:hAnsi="Times New Roman"/>
            <w:sz w:val="24"/>
            <w:szCs w:val="24"/>
          </w:rPr>
          <w:t>мергель</w:t>
        </w:r>
      </w:hyperlink>
      <w:r w:rsidRPr="00C96E87">
        <w:rPr>
          <w:rFonts w:ascii="Times New Roman" w:hAnsi="Times New Roman" w:cs="Times New Roman"/>
          <w:sz w:val="24"/>
          <w:szCs w:val="24"/>
        </w:rPr>
        <w:t>) и палеогеновыми (</w:t>
      </w:r>
      <w:hyperlink r:id="rId15" w:tooltip="Глины" w:history="1">
        <w:r w:rsidRPr="00C96E87">
          <w:rPr>
            <w:rFonts w:ascii="Times New Roman" w:hAnsi="Times New Roman"/>
            <w:sz w:val="24"/>
            <w:szCs w:val="24"/>
          </w:rPr>
          <w:t>глины</w:t>
        </w:r>
      </w:hyperlink>
      <w:r w:rsidRPr="00C96E87">
        <w:rPr>
          <w:rFonts w:ascii="Times New Roman" w:hAnsi="Times New Roman" w:cs="Times New Roman"/>
          <w:sz w:val="24"/>
          <w:szCs w:val="24"/>
        </w:rPr>
        <w:t xml:space="preserve">, </w:t>
      </w:r>
      <w:hyperlink r:id="rId16" w:tooltip="Песок" w:history="1">
        <w:r w:rsidRPr="00C96E87">
          <w:rPr>
            <w:rFonts w:ascii="Times New Roman" w:hAnsi="Times New Roman"/>
            <w:sz w:val="24"/>
            <w:szCs w:val="24"/>
          </w:rPr>
          <w:t>пески</w:t>
        </w:r>
      </w:hyperlink>
      <w:r w:rsidRPr="00C96E87">
        <w:rPr>
          <w:rFonts w:ascii="Times New Roman" w:hAnsi="Times New Roman" w:cs="Times New Roman"/>
          <w:sz w:val="24"/>
          <w:szCs w:val="24"/>
        </w:rPr>
        <w:t xml:space="preserve">, </w:t>
      </w:r>
      <w:hyperlink r:id="rId17" w:tooltip="Песчаник" w:history="1">
        <w:r w:rsidRPr="00C96E87">
          <w:rPr>
            <w:rFonts w:ascii="Times New Roman" w:hAnsi="Times New Roman"/>
            <w:sz w:val="24"/>
            <w:szCs w:val="24"/>
          </w:rPr>
          <w:t>песчаники</w:t>
        </w:r>
      </w:hyperlink>
      <w:r w:rsidRPr="00C96E87">
        <w:rPr>
          <w:rFonts w:ascii="Times New Roman" w:hAnsi="Times New Roman" w:cs="Times New Roman"/>
          <w:sz w:val="24"/>
          <w:szCs w:val="24"/>
        </w:rPr>
        <w:t>) отложениями, перекрытыми ледниковыми отложениями и лёссовидными покровными суглинками.</w:t>
      </w:r>
      <w:proofErr w:type="gramEnd"/>
      <w:r w:rsidRPr="00C96E87">
        <w:rPr>
          <w:rFonts w:ascii="Times New Roman" w:hAnsi="Times New Roman" w:cs="Times New Roman"/>
          <w:sz w:val="24"/>
          <w:szCs w:val="24"/>
        </w:rPr>
        <w:t xml:space="preserve"> Склоны сильно расчленены </w:t>
      </w:r>
      <w:hyperlink r:id="rId18" w:tooltip="Долина" w:history="1">
        <w:r w:rsidRPr="00C96E87">
          <w:rPr>
            <w:rFonts w:ascii="Times New Roman" w:hAnsi="Times New Roman"/>
            <w:sz w:val="24"/>
            <w:szCs w:val="24"/>
          </w:rPr>
          <w:t>долинами</w:t>
        </w:r>
      </w:hyperlink>
      <w:r w:rsidRPr="00C96E87">
        <w:rPr>
          <w:rFonts w:ascii="Times New Roman" w:hAnsi="Times New Roman" w:cs="Times New Roman"/>
          <w:sz w:val="24"/>
          <w:szCs w:val="24"/>
        </w:rPr>
        <w:t xml:space="preserve">, </w:t>
      </w:r>
      <w:hyperlink r:id="rId19" w:tooltip="Овраг" w:history="1">
        <w:r w:rsidRPr="00C96E87">
          <w:rPr>
            <w:rFonts w:ascii="Times New Roman" w:hAnsi="Times New Roman"/>
            <w:sz w:val="24"/>
            <w:szCs w:val="24"/>
          </w:rPr>
          <w:t>оврагами</w:t>
        </w:r>
      </w:hyperlink>
      <w:r w:rsidRPr="00C96E87">
        <w:rPr>
          <w:rFonts w:ascii="Times New Roman" w:hAnsi="Times New Roman" w:cs="Times New Roman"/>
          <w:sz w:val="24"/>
          <w:szCs w:val="24"/>
        </w:rPr>
        <w:t xml:space="preserve"> и </w:t>
      </w:r>
      <w:hyperlink r:id="rId20" w:history="1">
        <w:r w:rsidRPr="00C96E87">
          <w:rPr>
            <w:rFonts w:ascii="Times New Roman" w:hAnsi="Times New Roman"/>
            <w:sz w:val="24"/>
            <w:szCs w:val="24"/>
          </w:rPr>
          <w:t>балками</w:t>
        </w:r>
      </w:hyperlink>
      <w:r w:rsidRPr="00C96E87">
        <w:t>.</w:t>
      </w:r>
    </w:p>
    <w:p w:rsidR="00044F66" w:rsidRPr="00C96E87" w:rsidRDefault="00044F66" w:rsidP="00044F66">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 xml:space="preserve">В пределах </w:t>
      </w:r>
      <w:proofErr w:type="spellStart"/>
      <w:r w:rsidRPr="00C96E87">
        <w:rPr>
          <w:rFonts w:ascii="Times New Roman" w:hAnsi="Times New Roman" w:cs="Times New Roman"/>
          <w:sz w:val="24"/>
          <w:szCs w:val="24"/>
        </w:rPr>
        <w:t>Калачской</w:t>
      </w:r>
      <w:proofErr w:type="spellEnd"/>
      <w:r w:rsidRPr="00C96E87">
        <w:rPr>
          <w:rFonts w:ascii="Times New Roman" w:hAnsi="Times New Roman" w:cs="Times New Roman"/>
          <w:sz w:val="24"/>
          <w:szCs w:val="24"/>
        </w:rPr>
        <w:t xml:space="preserve"> возвышенности имеют развитие современные </w:t>
      </w:r>
      <w:proofErr w:type="spellStart"/>
      <w:r w:rsidRPr="00C96E87">
        <w:rPr>
          <w:rFonts w:ascii="Times New Roman" w:hAnsi="Times New Roman" w:cs="Times New Roman"/>
          <w:sz w:val="24"/>
          <w:szCs w:val="24"/>
        </w:rPr>
        <w:t>экзодинамические</w:t>
      </w:r>
      <w:proofErr w:type="spellEnd"/>
      <w:r w:rsidRPr="00C96E87">
        <w:rPr>
          <w:rFonts w:ascii="Times New Roman" w:hAnsi="Times New Roman" w:cs="Times New Roman"/>
          <w:sz w:val="24"/>
          <w:szCs w:val="24"/>
        </w:rPr>
        <w:t xml:space="preserve">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rsidR="00206979" w:rsidRPr="00C96E87" w:rsidRDefault="00206979" w:rsidP="00206979">
      <w:pPr>
        <w:spacing w:after="0"/>
        <w:ind w:firstLine="567"/>
        <w:jc w:val="both"/>
        <w:rPr>
          <w:highlight w:val="yellow"/>
        </w:rPr>
      </w:pPr>
    </w:p>
    <w:p w:rsidR="00206979" w:rsidRPr="00C96E87" w:rsidRDefault="00206979" w:rsidP="005A404C">
      <w:pPr>
        <w:spacing w:after="0"/>
        <w:ind w:firstLine="567"/>
        <w:jc w:val="both"/>
        <w:rPr>
          <w:rFonts w:ascii="Times New Roman" w:hAnsi="Times New Roman" w:cs="Times New Roman"/>
          <w:b/>
          <w:i/>
          <w:iCs/>
          <w:sz w:val="24"/>
          <w:szCs w:val="24"/>
        </w:rPr>
      </w:pPr>
      <w:r w:rsidRPr="00C96E87">
        <w:rPr>
          <w:rFonts w:ascii="Times New Roman" w:hAnsi="Times New Roman" w:cs="Times New Roman"/>
          <w:b/>
          <w:i/>
          <w:iCs/>
          <w:sz w:val="24"/>
          <w:szCs w:val="24"/>
        </w:rPr>
        <w:t>Минерально-сырьевые ресурсы.</w:t>
      </w:r>
    </w:p>
    <w:p w:rsidR="008268A8" w:rsidRPr="00C96E87" w:rsidRDefault="00044F66" w:rsidP="00044F66">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w:t>
      </w:r>
      <w:r w:rsidRPr="00C96E87">
        <w:rPr>
          <w:rFonts w:ascii="Times New Roman" w:hAnsi="Times New Roman" w:cs="Times New Roman"/>
          <w:sz w:val="24"/>
          <w:szCs w:val="24"/>
        </w:rPr>
        <w:lastRenderedPageBreak/>
        <w:t>недрами, на территории поселения выявлены следующие месторождения полезных ископаемых.</w:t>
      </w:r>
    </w:p>
    <w:p w:rsidR="00D21213" w:rsidRPr="00C96E87" w:rsidRDefault="00D21213" w:rsidP="006202DD">
      <w:pPr>
        <w:snapToGrid w:val="0"/>
        <w:spacing w:before="120" w:after="120"/>
        <w:jc w:val="center"/>
        <w:rPr>
          <w:rFonts w:ascii="Times New Roman" w:hAnsi="Times New Roman" w:cs="Times New Roman"/>
          <w:b/>
          <w:bCs/>
          <w:i/>
          <w:iCs/>
          <w:sz w:val="24"/>
          <w:szCs w:val="24"/>
        </w:rPr>
      </w:pPr>
      <w:r w:rsidRPr="00C96E87">
        <w:rPr>
          <w:rFonts w:ascii="Times New Roman" w:hAnsi="Times New Roman" w:cs="Times New Roman"/>
          <w:b/>
          <w:bCs/>
          <w:i/>
          <w:iCs/>
          <w:sz w:val="24"/>
          <w:szCs w:val="24"/>
        </w:rPr>
        <w:t xml:space="preserve">Характеристика </w:t>
      </w:r>
      <w:r>
        <w:rPr>
          <w:rFonts w:ascii="Times New Roman" w:hAnsi="Times New Roman" w:cs="Times New Roman"/>
          <w:b/>
          <w:bCs/>
          <w:i/>
          <w:iCs/>
          <w:sz w:val="24"/>
          <w:szCs w:val="24"/>
        </w:rPr>
        <w:t>месторождений полезных ископаемых</w:t>
      </w:r>
      <w:r w:rsidRPr="00C96E87">
        <w:rPr>
          <w:rFonts w:ascii="Times New Roman" w:hAnsi="Times New Roman" w:cs="Times New Roman"/>
          <w:b/>
          <w:bCs/>
          <w:i/>
          <w:iCs/>
          <w:sz w:val="24"/>
          <w:szCs w:val="24"/>
        </w:rPr>
        <w:t xml:space="preserve"> </w:t>
      </w:r>
    </w:p>
    <w:tbl>
      <w:tblPr>
        <w:tblStyle w:val="af2"/>
        <w:tblW w:w="5000" w:type="pct"/>
        <w:jc w:val="center"/>
        <w:tblCellMar>
          <w:left w:w="0" w:type="dxa"/>
          <w:right w:w="0" w:type="dxa"/>
        </w:tblCellMar>
        <w:tblLook w:val="04A0"/>
      </w:tblPr>
      <w:tblGrid>
        <w:gridCol w:w="533"/>
        <w:gridCol w:w="1659"/>
        <w:gridCol w:w="2092"/>
        <w:gridCol w:w="2948"/>
        <w:gridCol w:w="2276"/>
      </w:tblGrid>
      <w:tr w:rsidR="00C96E87" w:rsidRPr="00C96E87" w:rsidTr="006202DD">
        <w:trPr>
          <w:cantSplit/>
          <w:tblHeader/>
          <w:jc w:val="center"/>
        </w:trPr>
        <w:tc>
          <w:tcPr>
            <w:tcW w:w="533" w:type="dxa"/>
            <w:shd w:val="clear" w:color="auto" w:fill="D9D9D9" w:themeFill="background1" w:themeFillShade="D9"/>
            <w:vAlign w:val="center"/>
          </w:tcPr>
          <w:p w:rsidR="00044F66" w:rsidRPr="00C96E87" w:rsidRDefault="00044F66" w:rsidP="00642D13">
            <w:pPr>
              <w:snapToGrid w:val="0"/>
              <w:jc w:val="center"/>
              <w:rPr>
                <w:rFonts w:ascii="Times New Roman" w:hAnsi="Times New Roman" w:cs="Times New Roman"/>
                <w:b/>
                <w:bCs/>
                <w:kern w:val="2"/>
                <w:sz w:val="20"/>
                <w:szCs w:val="20"/>
              </w:rPr>
            </w:pPr>
            <w:r w:rsidRPr="00C96E87">
              <w:rPr>
                <w:rFonts w:ascii="Times New Roman" w:hAnsi="Times New Roman" w:cs="Times New Roman"/>
                <w:b/>
                <w:bCs/>
                <w:kern w:val="2"/>
                <w:sz w:val="20"/>
                <w:szCs w:val="20"/>
              </w:rPr>
              <w:t>№</w:t>
            </w:r>
          </w:p>
          <w:p w:rsidR="00044F66" w:rsidRPr="00C96E87" w:rsidRDefault="00044F66" w:rsidP="00642D13">
            <w:pPr>
              <w:tabs>
                <w:tab w:val="left" w:pos="4140"/>
              </w:tabs>
              <w:jc w:val="center"/>
              <w:rPr>
                <w:rFonts w:ascii="Times New Roman" w:hAnsi="Times New Roman" w:cs="Times New Roman"/>
                <w:sz w:val="24"/>
                <w:szCs w:val="24"/>
              </w:rPr>
            </w:pPr>
            <w:proofErr w:type="spellStart"/>
            <w:proofErr w:type="gramStart"/>
            <w:r w:rsidRPr="00C96E87">
              <w:rPr>
                <w:rFonts w:ascii="Times New Roman" w:hAnsi="Times New Roman" w:cs="Times New Roman"/>
                <w:b/>
                <w:bCs/>
                <w:kern w:val="2"/>
                <w:sz w:val="20"/>
                <w:szCs w:val="20"/>
              </w:rPr>
              <w:t>п</w:t>
            </w:r>
            <w:proofErr w:type="spellEnd"/>
            <w:proofErr w:type="gramEnd"/>
            <w:r w:rsidRPr="00C96E87">
              <w:rPr>
                <w:rFonts w:ascii="Times New Roman" w:hAnsi="Times New Roman" w:cs="Times New Roman"/>
                <w:b/>
                <w:bCs/>
                <w:kern w:val="2"/>
                <w:sz w:val="20"/>
                <w:szCs w:val="20"/>
              </w:rPr>
              <w:t>/</w:t>
            </w:r>
            <w:proofErr w:type="spellStart"/>
            <w:r w:rsidRPr="00C96E87">
              <w:rPr>
                <w:rFonts w:ascii="Times New Roman" w:hAnsi="Times New Roman" w:cs="Times New Roman"/>
                <w:b/>
                <w:bCs/>
                <w:kern w:val="2"/>
                <w:sz w:val="20"/>
                <w:szCs w:val="20"/>
              </w:rPr>
              <w:t>п</w:t>
            </w:r>
            <w:proofErr w:type="spellEnd"/>
          </w:p>
        </w:tc>
        <w:tc>
          <w:tcPr>
            <w:tcW w:w="1659"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rPr>
              <w:t>Наименование полезного ископаемого</w:t>
            </w:r>
          </w:p>
        </w:tc>
        <w:tc>
          <w:tcPr>
            <w:tcW w:w="2092"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rPr>
              <w:t>Наименование месторождения (участка)</w:t>
            </w:r>
          </w:p>
        </w:tc>
        <w:tc>
          <w:tcPr>
            <w:tcW w:w="2948"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rPr>
              <w:t>Местоположение</w:t>
            </w:r>
          </w:p>
        </w:tc>
        <w:tc>
          <w:tcPr>
            <w:tcW w:w="2276"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rPr>
              <w:t>Степень освоения</w:t>
            </w:r>
          </w:p>
        </w:tc>
      </w:tr>
      <w:tr w:rsidR="00C96E87" w:rsidRPr="00C96E87" w:rsidTr="006202DD">
        <w:trPr>
          <w:cantSplit/>
          <w:tblHeader/>
          <w:jc w:val="center"/>
        </w:trPr>
        <w:tc>
          <w:tcPr>
            <w:tcW w:w="533"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lang w:val="en-US"/>
              </w:rPr>
              <w:t>1</w:t>
            </w:r>
          </w:p>
        </w:tc>
        <w:tc>
          <w:tcPr>
            <w:tcW w:w="1659"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lang w:val="en-US"/>
              </w:rPr>
              <w:t>2</w:t>
            </w:r>
          </w:p>
        </w:tc>
        <w:tc>
          <w:tcPr>
            <w:tcW w:w="2092"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lang w:val="en-US"/>
              </w:rPr>
              <w:t>3</w:t>
            </w:r>
          </w:p>
        </w:tc>
        <w:tc>
          <w:tcPr>
            <w:tcW w:w="2948"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lang w:val="en-US"/>
              </w:rPr>
              <w:t>4</w:t>
            </w:r>
          </w:p>
        </w:tc>
        <w:tc>
          <w:tcPr>
            <w:tcW w:w="2276" w:type="dxa"/>
            <w:shd w:val="clear" w:color="auto" w:fill="D9D9D9" w:themeFill="background1" w:themeFillShade="D9"/>
            <w:vAlign w:val="center"/>
          </w:tcPr>
          <w:p w:rsidR="00044F66" w:rsidRPr="00C96E87" w:rsidRDefault="00044F66" w:rsidP="00642D13">
            <w:pPr>
              <w:tabs>
                <w:tab w:val="left" w:pos="4140"/>
              </w:tabs>
              <w:jc w:val="center"/>
              <w:rPr>
                <w:rFonts w:ascii="Times New Roman" w:hAnsi="Times New Roman" w:cs="Times New Roman"/>
                <w:sz w:val="24"/>
                <w:szCs w:val="24"/>
              </w:rPr>
            </w:pPr>
            <w:r w:rsidRPr="00C96E87">
              <w:rPr>
                <w:rFonts w:ascii="Times New Roman" w:hAnsi="Times New Roman" w:cs="Times New Roman"/>
                <w:b/>
                <w:bCs/>
                <w:kern w:val="2"/>
                <w:sz w:val="20"/>
                <w:szCs w:val="20"/>
                <w:lang w:val="en-US"/>
              </w:rPr>
              <w:t>5</w:t>
            </w:r>
          </w:p>
        </w:tc>
      </w:tr>
      <w:tr w:rsidR="00C96E87" w:rsidRPr="00C96E87" w:rsidTr="00D21213">
        <w:trPr>
          <w:cantSplit/>
          <w:jc w:val="center"/>
        </w:trPr>
        <w:tc>
          <w:tcPr>
            <w:tcW w:w="533" w:type="dxa"/>
          </w:tcPr>
          <w:p w:rsidR="00044F66" w:rsidRPr="00C96E87" w:rsidRDefault="00044F66" w:rsidP="00642D13">
            <w:pPr>
              <w:tabs>
                <w:tab w:val="left" w:pos="4140"/>
              </w:tabs>
              <w:jc w:val="center"/>
              <w:rPr>
                <w:rFonts w:ascii="Times New Roman" w:hAnsi="Times New Roman" w:cs="Times New Roman"/>
                <w:kern w:val="2"/>
                <w:lang w:val="en-US"/>
              </w:rPr>
            </w:pPr>
            <w:r w:rsidRPr="00C96E87">
              <w:rPr>
                <w:rFonts w:ascii="Times New Roman" w:hAnsi="Times New Roman" w:cs="Times New Roman"/>
                <w:kern w:val="2"/>
                <w:lang w:val="en-US"/>
              </w:rPr>
              <w:t>I</w:t>
            </w:r>
          </w:p>
        </w:tc>
        <w:tc>
          <w:tcPr>
            <w:tcW w:w="1659" w:type="dxa"/>
          </w:tcPr>
          <w:p w:rsidR="00044F66" w:rsidRPr="00C96E87" w:rsidRDefault="00044F66" w:rsidP="00642D13">
            <w:pPr>
              <w:tabs>
                <w:tab w:val="left" w:pos="4140"/>
              </w:tabs>
              <w:jc w:val="center"/>
              <w:rPr>
                <w:rFonts w:ascii="Times New Roman" w:hAnsi="Times New Roman" w:cs="Times New Roman"/>
                <w:kern w:val="2"/>
                <w:highlight w:val="yellow"/>
              </w:rPr>
            </w:pPr>
            <w:r w:rsidRPr="00C96E87">
              <w:rPr>
                <w:rFonts w:ascii="Times New Roman" w:hAnsi="Times New Roman" w:cs="Times New Roman"/>
              </w:rPr>
              <w:t>Подземные воды</w:t>
            </w:r>
          </w:p>
        </w:tc>
        <w:tc>
          <w:tcPr>
            <w:tcW w:w="2092" w:type="dxa"/>
          </w:tcPr>
          <w:p w:rsidR="00044F66" w:rsidRPr="00C96E87" w:rsidRDefault="00044F66" w:rsidP="00642D13">
            <w:pPr>
              <w:tabs>
                <w:tab w:val="left" w:pos="4140"/>
              </w:tabs>
              <w:jc w:val="center"/>
              <w:rPr>
                <w:rFonts w:ascii="Times New Roman" w:hAnsi="Times New Roman" w:cs="Times New Roman"/>
                <w:kern w:val="2"/>
              </w:rPr>
            </w:pPr>
            <w:r w:rsidRPr="00C96E87">
              <w:rPr>
                <w:rFonts w:ascii="Times New Roman" w:hAnsi="Times New Roman" w:cs="Times New Roman"/>
              </w:rPr>
              <w:t>Месторождение «</w:t>
            </w:r>
            <w:proofErr w:type="spellStart"/>
            <w:r w:rsidRPr="00C96E87">
              <w:rPr>
                <w:rFonts w:ascii="Times New Roman" w:hAnsi="Times New Roman" w:cs="Times New Roman"/>
              </w:rPr>
              <w:t>Богучарское</w:t>
            </w:r>
            <w:proofErr w:type="spellEnd"/>
            <w:r w:rsidRPr="00C96E87">
              <w:rPr>
                <w:rFonts w:ascii="Times New Roman" w:hAnsi="Times New Roman" w:cs="Times New Roman"/>
              </w:rPr>
              <w:t>»</w:t>
            </w:r>
          </w:p>
        </w:tc>
        <w:tc>
          <w:tcPr>
            <w:tcW w:w="2948" w:type="dxa"/>
          </w:tcPr>
          <w:p w:rsidR="00044F66" w:rsidRPr="00C96E87" w:rsidRDefault="00044F66" w:rsidP="00642D13">
            <w:pPr>
              <w:tabs>
                <w:tab w:val="left" w:pos="4140"/>
              </w:tabs>
              <w:jc w:val="center"/>
              <w:rPr>
                <w:rFonts w:ascii="Times New Roman" w:hAnsi="Times New Roman" w:cs="Times New Roman"/>
              </w:rPr>
            </w:pPr>
            <w:r w:rsidRPr="00C96E87">
              <w:rPr>
                <w:rFonts w:ascii="Times New Roman" w:hAnsi="Times New Roman" w:cs="Times New Roman"/>
              </w:rPr>
              <w:t xml:space="preserve">расположено на северной окраине с. </w:t>
            </w:r>
            <w:proofErr w:type="spellStart"/>
            <w:r w:rsidRPr="00C96E87">
              <w:rPr>
                <w:rFonts w:ascii="Times New Roman" w:hAnsi="Times New Roman" w:cs="Times New Roman"/>
              </w:rPr>
              <w:t>Вервековка</w:t>
            </w:r>
            <w:proofErr w:type="spellEnd"/>
            <w:r w:rsidRPr="00C96E87">
              <w:rPr>
                <w:rFonts w:ascii="Times New Roman" w:hAnsi="Times New Roman" w:cs="Times New Roman"/>
              </w:rPr>
              <w:t>, в 1 км к западу от г. Богучар</w:t>
            </w:r>
          </w:p>
        </w:tc>
        <w:tc>
          <w:tcPr>
            <w:tcW w:w="2276" w:type="dxa"/>
          </w:tcPr>
          <w:p w:rsidR="00044F66" w:rsidRPr="00C96E87" w:rsidRDefault="00044F66" w:rsidP="00642D13">
            <w:pPr>
              <w:tabs>
                <w:tab w:val="left" w:pos="4140"/>
              </w:tabs>
              <w:jc w:val="center"/>
              <w:rPr>
                <w:rFonts w:ascii="Times New Roman" w:hAnsi="Times New Roman" w:cs="Times New Roman"/>
                <w:kern w:val="2"/>
                <w:highlight w:val="yellow"/>
              </w:rPr>
            </w:pPr>
            <w:r w:rsidRPr="00C96E87">
              <w:rPr>
                <w:rFonts w:ascii="Times New Roman" w:hAnsi="Times New Roman" w:cs="Times New Roman"/>
              </w:rPr>
              <w:t>не эксплуатируется</w:t>
            </w:r>
          </w:p>
        </w:tc>
      </w:tr>
      <w:tr w:rsidR="00044F66" w:rsidRPr="00C96E87" w:rsidTr="00D21213">
        <w:trPr>
          <w:cantSplit/>
          <w:jc w:val="center"/>
        </w:trPr>
        <w:tc>
          <w:tcPr>
            <w:tcW w:w="533" w:type="dxa"/>
          </w:tcPr>
          <w:p w:rsidR="00044F66" w:rsidRPr="00C96E87" w:rsidRDefault="00044F66" w:rsidP="00642D13">
            <w:pPr>
              <w:tabs>
                <w:tab w:val="left" w:pos="4140"/>
              </w:tabs>
              <w:jc w:val="center"/>
              <w:rPr>
                <w:rFonts w:ascii="Times New Roman" w:hAnsi="Times New Roman" w:cs="Times New Roman"/>
                <w:kern w:val="2"/>
                <w:lang w:val="en-US"/>
              </w:rPr>
            </w:pPr>
            <w:r w:rsidRPr="00C96E87">
              <w:rPr>
                <w:rFonts w:ascii="Times New Roman" w:hAnsi="Times New Roman" w:cs="Times New Roman"/>
                <w:kern w:val="2"/>
                <w:lang w:val="en-US"/>
              </w:rPr>
              <w:t>II</w:t>
            </w:r>
          </w:p>
        </w:tc>
        <w:tc>
          <w:tcPr>
            <w:tcW w:w="1659" w:type="dxa"/>
          </w:tcPr>
          <w:p w:rsidR="00044F66" w:rsidRPr="00C96E87" w:rsidRDefault="00044F66" w:rsidP="00642D13">
            <w:pPr>
              <w:tabs>
                <w:tab w:val="left" w:pos="4140"/>
              </w:tabs>
              <w:jc w:val="center"/>
              <w:rPr>
                <w:rFonts w:ascii="Times New Roman" w:hAnsi="Times New Roman" w:cs="Times New Roman"/>
              </w:rPr>
            </w:pPr>
            <w:r w:rsidRPr="00C96E87">
              <w:rPr>
                <w:rFonts w:ascii="Times New Roman" w:hAnsi="Times New Roman" w:cs="Times New Roman"/>
              </w:rPr>
              <w:t>Подземные воды</w:t>
            </w:r>
          </w:p>
        </w:tc>
        <w:tc>
          <w:tcPr>
            <w:tcW w:w="2092" w:type="dxa"/>
          </w:tcPr>
          <w:p w:rsidR="00044F66" w:rsidRPr="00C96E87" w:rsidRDefault="00044F66" w:rsidP="00642D13">
            <w:pPr>
              <w:tabs>
                <w:tab w:val="left" w:pos="4140"/>
              </w:tabs>
              <w:jc w:val="center"/>
              <w:rPr>
                <w:rFonts w:ascii="Times New Roman" w:hAnsi="Times New Roman" w:cs="Times New Roman"/>
              </w:rPr>
            </w:pPr>
            <w:r w:rsidRPr="00C96E87">
              <w:rPr>
                <w:rFonts w:ascii="Times New Roman" w:hAnsi="Times New Roman" w:cs="Times New Roman"/>
              </w:rPr>
              <w:t>Месторождение «</w:t>
            </w:r>
            <w:proofErr w:type="spellStart"/>
            <w:r w:rsidRPr="00C96E87">
              <w:rPr>
                <w:rFonts w:ascii="Times New Roman" w:hAnsi="Times New Roman" w:cs="Times New Roman"/>
              </w:rPr>
              <w:t>Лофицкое</w:t>
            </w:r>
            <w:proofErr w:type="spellEnd"/>
            <w:r w:rsidRPr="00C96E87">
              <w:rPr>
                <w:rFonts w:ascii="Times New Roman" w:hAnsi="Times New Roman" w:cs="Times New Roman"/>
              </w:rPr>
              <w:t>»</w:t>
            </w:r>
          </w:p>
        </w:tc>
        <w:tc>
          <w:tcPr>
            <w:tcW w:w="2948" w:type="dxa"/>
          </w:tcPr>
          <w:p w:rsidR="00044F66" w:rsidRPr="00C96E87" w:rsidRDefault="00044F66" w:rsidP="00642D13">
            <w:pPr>
              <w:tabs>
                <w:tab w:val="left" w:pos="4140"/>
              </w:tabs>
              <w:jc w:val="center"/>
              <w:rPr>
                <w:rFonts w:ascii="Times New Roman" w:hAnsi="Times New Roman" w:cs="Times New Roman"/>
              </w:rPr>
            </w:pPr>
            <w:r w:rsidRPr="00C96E87">
              <w:rPr>
                <w:rFonts w:ascii="Times New Roman" w:hAnsi="Times New Roman" w:cs="Times New Roman"/>
              </w:rPr>
              <w:t xml:space="preserve">расположено в 1 км к юго-западу </w:t>
            </w:r>
            <w:proofErr w:type="gramStart"/>
            <w:r w:rsidRPr="00C96E87">
              <w:rPr>
                <w:rFonts w:ascii="Times New Roman" w:hAnsi="Times New Roman" w:cs="Times New Roman"/>
              </w:rPr>
              <w:t>от</w:t>
            </w:r>
            <w:proofErr w:type="gramEnd"/>
            <w:r w:rsidRPr="00C96E87">
              <w:rPr>
                <w:rFonts w:ascii="Times New Roman" w:hAnsi="Times New Roman" w:cs="Times New Roman"/>
              </w:rPr>
              <w:t xml:space="preserve"> с. </w:t>
            </w:r>
            <w:proofErr w:type="spellStart"/>
            <w:r w:rsidRPr="00C96E87">
              <w:rPr>
                <w:rFonts w:ascii="Times New Roman" w:hAnsi="Times New Roman" w:cs="Times New Roman"/>
              </w:rPr>
              <w:t>Лофицкое</w:t>
            </w:r>
            <w:proofErr w:type="spellEnd"/>
          </w:p>
        </w:tc>
        <w:tc>
          <w:tcPr>
            <w:tcW w:w="2276" w:type="dxa"/>
          </w:tcPr>
          <w:p w:rsidR="00044F66" w:rsidRPr="00C96E87" w:rsidRDefault="00044F66" w:rsidP="00642D13">
            <w:pPr>
              <w:tabs>
                <w:tab w:val="left" w:pos="4140"/>
              </w:tabs>
              <w:jc w:val="center"/>
              <w:rPr>
                <w:rFonts w:ascii="Times New Roman" w:hAnsi="Times New Roman" w:cs="Times New Roman"/>
              </w:rPr>
            </w:pPr>
            <w:r w:rsidRPr="00C96E87">
              <w:rPr>
                <w:rFonts w:ascii="Times New Roman" w:hAnsi="Times New Roman" w:cs="Times New Roman"/>
              </w:rPr>
              <w:t>не эксплуатируется</w:t>
            </w:r>
          </w:p>
        </w:tc>
      </w:tr>
    </w:tbl>
    <w:p w:rsidR="00807A5B" w:rsidRPr="00C96E87" w:rsidRDefault="00807A5B" w:rsidP="00807A5B">
      <w:pPr>
        <w:spacing w:after="0"/>
        <w:ind w:firstLine="567"/>
        <w:jc w:val="both"/>
        <w:rPr>
          <w:rFonts w:ascii="Times New Roman" w:hAnsi="Times New Roman" w:cs="Times New Roman"/>
          <w:sz w:val="24"/>
          <w:szCs w:val="24"/>
        </w:rPr>
      </w:pPr>
    </w:p>
    <w:p w:rsidR="00807A5B" w:rsidRPr="00C96E87" w:rsidRDefault="00807A5B" w:rsidP="00FA3D7B">
      <w:pPr>
        <w:pStyle w:val="1111"/>
        <w:numPr>
          <w:ilvl w:val="2"/>
          <w:numId w:val="32"/>
        </w:numPr>
        <w:ind w:left="0" w:firstLine="0"/>
        <w:outlineLvl w:val="2"/>
        <w:rPr>
          <w:rFonts w:cs="Times New Roman"/>
          <w:i/>
        </w:rPr>
      </w:pPr>
      <w:bookmarkStart w:id="76" w:name="_Toc63676516"/>
      <w:r w:rsidRPr="00C96E87">
        <w:rPr>
          <w:rFonts w:cs="Times New Roman"/>
          <w:i/>
        </w:rPr>
        <w:t xml:space="preserve"> </w:t>
      </w:r>
      <w:bookmarkStart w:id="77" w:name="_Toc65836548"/>
      <w:bookmarkStart w:id="78" w:name="_Toc172291024"/>
      <w:r w:rsidRPr="00C96E87">
        <w:rPr>
          <w:rFonts w:cs="Times New Roman"/>
          <w:i/>
        </w:rPr>
        <w:t>Водные ресурсы</w:t>
      </w:r>
      <w:bookmarkEnd w:id="76"/>
      <w:bookmarkEnd w:id="77"/>
      <w:bookmarkEnd w:id="78"/>
    </w:p>
    <w:p w:rsidR="000C5FF3" w:rsidRPr="00C96E87" w:rsidRDefault="000C5FF3" w:rsidP="005A404C">
      <w:pPr>
        <w:spacing w:after="0" w:line="240" w:lineRule="auto"/>
        <w:ind w:firstLine="567"/>
        <w:jc w:val="both"/>
        <w:rPr>
          <w:rFonts w:ascii="Times New Roman" w:hAnsi="Times New Roman" w:cs="Times New Roman"/>
          <w:b/>
          <w:bCs/>
          <w:i/>
          <w:iCs/>
          <w:sz w:val="24"/>
          <w:szCs w:val="24"/>
        </w:rPr>
      </w:pPr>
      <w:r w:rsidRPr="00C96E87">
        <w:rPr>
          <w:rFonts w:ascii="Times New Roman" w:hAnsi="Times New Roman" w:cs="Times New Roman"/>
          <w:b/>
          <w:bCs/>
          <w:i/>
          <w:iCs/>
          <w:sz w:val="24"/>
          <w:szCs w:val="24"/>
        </w:rPr>
        <w:t>Подземные воды</w:t>
      </w:r>
    </w:p>
    <w:p w:rsidR="008268A8" w:rsidRPr="00C96E87" w:rsidRDefault="008268A8" w:rsidP="008268A8">
      <w:pPr>
        <w:spacing w:after="0"/>
        <w:ind w:firstLine="567"/>
        <w:jc w:val="both"/>
        <w:rPr>
          <w:rFonts w:ascii="Times New Roman" w:hAnsi="Times New Roman" w:cs="Times New Roman"/>
          <w:sz w:val="24"/>
          <w:szCs w:val="24"/>
        </w:rPr>
      </w:pPr>
      <w:bookmarkStart w:id="79" w:name="_Hlk109202799"/>
      <w:r w:rsidRPr="00C96E87">
        <w:rPr>
          <w:rFonts w:ascii="Times New Roman" w:hAnsi="Times New Roman" w:cs="Times New Roman"/>
          <w:sz w:val="24"/>
          <w:szCs w:val="24"/>
        </w:rPr>
        <w:t>Территория располагается в зоне Подгоренского гидрологического района. Пресные подземные воды приурочены к основным водоносным комплексам, широко используемым для целей водоснабжения.</w:t>
      </w:r>
    </w:p>
    <w:p w:rsidR="008268A8" w:rsidRPr="00C96E87" w:rsidRDefault="008268A8" w:rsidP="008268A8">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w:t>
      </w:r>
      <w:r w:rsidRPr="00BE7424">
        <w:rPr>
          <w:rFonts w:ascii="Times New Roman" w:hAnsi="Times New Roman" w:cs="Times New Roman"/>
          <w:sz w:val="24"/>
          <w:szCs w:val="24"/>
        </w:rPr>
        <w:t xml:space="preserve"> воде предприятий, осуществляющих хозяйственную деятельность на территории поселения, обеспечивается также за счет подземных вод. Подземные воды </w:t>
      </w:r>
      <w:r w:rsidRPr="00C96E87">
        <w:rPr>
          <w:rFonts w:ascii="Times New Roman" w:hAnsi="Times New Roman" w:cs="Times New Roman"/>
          <w:sz w:val="24"/>
          <w:szCs w:val="24"/>
        </w:rPr>
        <w:t>эксплуатируются буровыми скважинами, колодцами.</w:t>
      </w:r>
    </w:p>
    <w:bookmarkEnd w:id="79"/>
    <w:p w:rsidR="000C5FF3" w:rsidRPr="00C96E87" w:rsidRDefault="000C5FF3" w:rsidP="005A404C">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p>
    <w:p w:rsidR="00206979" w:rsidRPr="00C96E87" w:rsidRDefault="00206979" w:rsidP="005A404C">
      <w:pPr>
        <w:spacing w:after="0" w:line="240" w:lineRule="auto"/>
        <w:ind w:firstLine="567"/>
        <w:jc w:val="both"/>
        <w:rPr>
          <w:rFonts w:ascii="Times New Roman" w:hAnsi="Times New Roman" w:cs="Times New Roman"/>
          <w:b/>
          <w:bCs/>
          <w:i/>
          <w:iCs/>
          <w:sz w:val="24"/>
          <w:szCs w:val="24"/>
        </w:rPr>
      </w:pPr>
      <w:r w:rsidRPr="00C96E87">
        <w:rPr>
          <w:rFonts w:ascii="Times New Roman" w:hAnsi="Times New Roman" w:cs="Times New Roman"/>
          <w:b/>
          <w:bCs/>
          <w:i/>
          <w:iCs/>
          <w:sz w:val="24"/>
          <w:szCs w:val="24"/>
        </w:rPr>
        <w:t>Поверхностные воды</w:t>
      </w:r>
    </w:p>
    <w:p w:rsidR="008268A8" w:rsidRPr="00C96E87" w:rsidRDefault="008268A8" w:rsidP="008268A8">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 xml:space="preserve">Гидрографию территории поселения составляют </w:t>
      </w:r>
      <w:bookmarkStart w:id="80" w:name="_Hlk134024465"/>
      <w:r w:rsidRPr="00C96E87">
        <w:rPr>
          <w:rFonts w:ascii="Times New Roman" w:hAnsi="Times New Roman" w:cs="Times New Roman"/>
          <w:sz w:val="24"/>
          <w:szCs w:val="24"/>
        </w:rPr>
        <w:t xml:space="preserve">реки </w:t>
      </w:r>
      <w:bookmarkEnd w:id="80"/>
      <w:proofErr w:type="spellStart"/>
      <w:r w:rsidRPr="00C96E87">
        <w:rPr>
          <w:rFonts w:ascii="Times New Roman" w:hAnsi="Times New Roman" w:cs="Times New Roman"/>
          <w:sz w:val="24"/>
          <w:szCs w:val="24"/>
        </w:rPr>
        <w:t>Богучарка</w:t>
      </w:r>
      <w:proofErr w:type="spellEnd"/>
      <w:r w:rsidRPr="00C96E87">
        <w:rPr>
          <w:rFonts w:ascii="Times New Roman" w:hAnsi="Times New Roman" w:cs="Times New Roman"/>
          <w:sz w:val="24"/>
          <w:szCs w:val="24"/>
        </w:rPr>
        <w:t xml:space="preserve"> и </w:t>
      </w:r>
      <w:proofErr w:type="gramStart"/>
      <w:r w:rsidRPr="00C96E87">
        <w:rPr>
          <w:rFonts w:ascii="Times New Roman" w:hAnsi="Times New Roman" w:cs="Times New Roman"/>
          <w:sz w:val="24"/>
          <w:szCs w:val="24"/>
        </w:rPr>
        <w:t>Левая</w:t>
      </w:r>
      <w:proofErr w:type="gramEnd"/>
      <w:r w:rsidRPr="00C96E87">
        <w:rPr>
          <w:rFonts w:ascii="Times New Roman" w:hAnsi="Times New Roman" w:cs="Times New Roman"/>
          <w:sz w:val="24"/>
          <w:szCs w:val="24"/>
        </w:rPr>
        <w:t xml:space="preserve"> </w:t>
      </w:r>
      <w:proofErr w:type="spellStart"/>
      <w:r w:rsidRPr="00C96E87">
        <w:rPr>
          <w:rFonts w:ascii="Times New Roman" w:hAnsi="Times New Roman" w:cs="Times New Roman"/>
          <w:sz w:val="24"/>
          <w:szCs w:val="24"/>
        </w:rPr>
        <w:t>Богучарка</w:t>
      </w:r>
      <w:proofErr w:type="spellEnd"/>
      <w:r w:rsidRPr="00C96E87">
        <w:rPr>
          <w:rFonts w:ascii="Times New Roman" w:hAnsi="Times New Roman" w:cs="Times New Roman"/>
          <w:sz w:val="24"/>
          <w:szCs w:val="24"/>
        </w:rPr>
        <w:t>, а также пруды.</w:t>
      </w:r>
    </w:p>
    <w:p w:rsidR="001C2C32" w:rsidRPr="00C96E87" w:rsidRDefault="001C2C32" w:rsidP="006202DD">
      <w:pPr>
        <w:snapToGrid w:val="0"/>
        <w:spacing w:before="120" w:after="120"/>
        <w:ind w:firstLine="720"/>
        <w:jc w:val="center"/>
        <w:rPr>
          <w:rFonts w:ascii="Times New Roman" w:hAnsi="Times New Roman" w:cs="Times New Roman"/>
          <w:b/>
          <w:bCs/>
          <w:i/>
          <w:iCs/>
          <w:sz w:val="24"/>
          <w:szCs w:val="24"/>
        </w:rPr>
      </w:pPr>
      <w:r w:rsidRPr="00C96E87">
        <w:rPr>
          <w:rFonts w:ascii="Times New Roman" w:hAnsi="Times New Roman" w:cs="Times New Roman"/>
          <w:b/>
          <w:bCs/>
          <w:i/>
          <w:iCs/>
          <w:sz w:val="24"/>
          <w:szCs w:val="24"/>
        </w:rPr>
        <w:t xml:space="preserve">Характеристика водотоков </w:t>
      </w:r>
    </w:p>
    <w:tbl>
      <w:tblPr>
        <w:tblW w:w="5000" w:type="pct"/>
        <w:tblLayout w:type="fixed"/>
        <w:tblCellMar>
          <w:left w:w="28" w:type="dxa"/>
          <w:right w:w="28" w:type="dxa"/>
        </w:tblCellMar>
        <w:tblLook w:val="0000"/>
      </w:tblPr>
      <w:tblGrid>
        <w:gridCol w:w="452"/>
        <w:gridCol w:w="1851"/>
        <w:gridCol w:w="3924"/>
        <w:gridCol w:w="1792"/>
        <w:gridCol w:w="1535"/>
      </w:tblGrid>
      <w:tr w:rsidR="00C96E87" w:rsidRPr="00C96E87" w:rsidTr="006202DD">
        <w:tc>
          <w:tcPr>
            <w:tcW w:w="459"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pStyle w:val="330"/>
              <w:snapToGrid w:val="0"/>
              <w:spacing w:after="0"/>
              <w:jc w:val="center"/>
              <w:rPr>
                <w:b/>
                <w:bCs/>
                <w:sz w:val="20"/>
                <w:szCs w:val="20"/>
              </w:rPr>
            </w:pPr>
            <w:r w:rsidRPr="006202DD">
              <w:rPr>
                <w:b/>
                <w:bCs/>
                <w:sz w:val="20"/>
                <w:szCs w:val="20"/>
              </w:rPr>
              <w:t>№</w:t>
            </w:r>
          </w:p>
          <w:p w:rsidR="008268A8" w:rsidRPr="006202DD" w:rsidRDefault="008268A8" w:rsidP="00642D13">
            <w:pPr>
              <w:snapToGrid w:val="0"/>
              <w:spacing w:after="0" w:line="240" w:lineRule="auto"/>
              <w:jc w:val="center"/>
              <w:rPr>
                <w:rFonts w:ascii="Times New Roman" w:hAnsi="Times New Roman" w:cs="Times New Roman"/>
                <w:sz w:val="20"/>
                <w:szCs w:val="20"/>
              </w:rPr>
            </w:pPr>
            <w:proofErr w:type="spellStart"/>
            <w:r w:rsidRPr="006202DD">
              <w:rPr>
                <w:rFonts w:ascii="Times New Roman" w:hAnsi="Times New Roman" w:cs="Times New Roman"/>
                <w:b/>
                <w:bCs/>
                <w:sz w:val="20"/>
                <w:szCs w:val="20"/>
              </w:rPr>
              <w:t>п\</w:t>
            </w:r>
            <w:proofErr w:type="gramStart"/>
            <w:r w:rsidRPr="006202DD">
              <w:rPr>
                <w:rFonts w:ascii="Times New Roman" w:hAnsi="Times New Roman" w:cs="Times New Roman"/>
                <w:b/>
                <w:bCs/>
                <w:sz w:val="20"/>
                <w:szCs w:val="20"/>
              </w:rPr>
              <w:t>п</w:t>
            </w:r>
            <w:proofErr w:type="spellEnd"/>
            <w:proofErr w:type="gramEnd"/>
          </w:p>
        </w:tc>
        <w:tc>
          <w:tcPr>
            <w:tcW w:w="1878"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widowControl w:val="0"/>
              <w:suppressAutoHyphens/>
              <w:snapToGrid w:val="0"/>
              <w:spacing w:after="0" w:line="240" w:lineRule="auto"/>
              <w:jc w:val="center"/>
              <w:rPr>
                <w:rFonts w:ascii="Times New Roman" w:hAnsi="Times New Roman" w:cs="Times New Roman"/>
                <w:sz w:val="20"/>
                <w:szCs w:val="20"/>
              </w:rPr>
            </w:pPr>
            <w:r w:rsidRPr="006202DD">
              <w:rPr>
                <w:rFonts w:ascii="Times New Roman" w:hAnsi="Times New Roman" w:cs="Times New Roman"/>
                <w:b/>
                <w:bCs/>
                <w:sz w:val="20"/>
                <w:szCs w:val="20"/>
              </w:rPr>
              <w:t>Название водотока</w:t>
            </w:r>
          </w:p>
        </w:tc>
        <w:tc>
          <w:tcPr>
            <w:tcW w:w="3983"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sz w:val="20"/>
                <w:szCs w:val="20"/>
              </w:rPr>
            </w:pPr>
            <w:r w:rsidRPr="006202DD">
              <w:rPr>
                <w:rFonts w:ascii="Times New Roman" w:hAnsi="Times New Roman" w:cs="Times New Roman"/>
                <w:b/>
                <w:bCs/>
                <w:sz w:val="20"/>
                <w:szCs w:val="20"/>
              </w:rPr>
              <w:t>Исток</w:t>
            </w:r>
          </w:p>
        </w:tc>
        <w:tc>
          <w:tcPr>
            <w:tcW w:w="1818"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sz w:val="20"/>
                <w:szCs w:val="20"/>
              </w:rPr>
            </w:pPr>
            <w:r w:rsidRPr="006202DD">
              <w:rPr>
                <w:rFonts w:ascii="Times New Roman" w:hAnsi="Times New Roman" w:cs="Times New Roman"/>
                <w:b/>
                <w:bCs/>
                <w:sz w:val="20"/>
                <w:szCs w:val="20"/>
              </w:rPr>
              <w:t>Устье</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sz w:val="20"/>
                <w:szCs w:val="20"/>
              </w:rPr>
            </w:pPr>
            <w:r w:rsidRPr="006202DD">
              <w:rPr>
                <w:rFonts w:ascii="Times New Roman" w:hAnsi="Times New Roman" w:cs="Times New Roman"/>
                <w:b/>
                <w:bCs/>
                <w:sz w:val="20"/>
                <w:szCs w:val="20"/>
              </w:rPr>
              <w:t xml:space="preserve">Длина водотока, </w:t>
            </w:r>
            <w:proofErr w:type="gramStart"/>
            <w:r w:rsidRPr="006202DD">
              <w:rPr>
                <w:rFonts w:ascii="Times New Roman" w:hAnsi="Times New Roman" w:cs="Times New Roman"/>
                <w:b/>
                <w:bCs/>
                <w:sz w:val="20"/>
                <w:szCs w:val="20"/>
              </w:rPr>
              <w:t>км</w:t>
            </w:r>
            <w:proofErr w:type="gramEnd"/>
          </w:p>
        </w:tc>
      </w:tr>
      <w:tr w:rsidR="00C96E87" w:rsidRPr="00C96E87" w:rsidTr="006202DD">
        <w:tc>
          <w:tcPr>
            <w:tcW w:w="459"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pStyle w:val="330"/>
              <w:snapToGrid w:val="0"/>
              <w:spacing w:after="0"/>
              <w:jc w:val="center"/>
              <w:rPr>
                <w:b/>
                <w:bCs/>
                <w:sz w:val="20"/>
                <w:szCs w:val="20"/>
              </w:rPr>
            </w:pPr>
            <w:r w:rsidRPr="006202DD">
              <w:rPr>
                <w:b/>
                <w:bCs/>
                <w:sz w:val="20"/>
                <w:szCs w:val="20"/>
              </w:rPr>
              <w:t>1</w:t>
            </w:r>
          </w:p>
        </w:tc>
        <w:tc>
          <w:tcPr>
            <w:tcW w:w="1878"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widowControl w:val="0"/>
              <w:suppressAutoHyphens/>
              <w:snapToGrid w:val="0"/>
              <w:spacing w:after="0" w:line="240" w:lineRule="auto"/>
              <w:jc w:val="center"/>
              <w:rPr>
                <w:rFonts w:ascii="Times New Roman" w:hAnsi="Times New Roman" w:cs="Times New Roman"/>
                <w:b/>
                <w:bCs/>
                <w:sz w:val="20"/>
                <w:szCs w:val="20"/>
              </w:rPr>
            </w:pPr>
            <w:r w:rsidRPr="006202DD">
              <w:rPr>
                <w:rFonts w:ascii="Times New Roman" w:hAnsi="Times New Roman" w:cs="Times New Roman"/>
                <w:b/>
                <w:bCs/>
                <w:sz w:val="20"/>
                <w:szCs w:val="20"/>
              </w:rPr>
              <w:t>2</w:t>
            </w:r>
          </w:p>
        </w:tc>
        <w:tc>
          <w:tcPr>
            <w:tcW w:w="3983"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b/>
                <w:bCs/>
                <w:sz w:val="20"/>
                <w:szCs w:val="20"/>
              </w:rPr>
            </w:pPr>
            <w:r w:rsidRPr="006202DD">
              <w:rPr>
                <w:rFonts w:ascii="Times New Roman" w:hAnsi="Times New Roman" w:cs="Times New Roman"/>
                <w:b/>
                <w:bCs/>
                <w:sz w:val="20"/>
                <w:szCs w:val="20"/>
              </w:rPr>
              <w:t>3</w:t>
            </w:r>
          </w:p>
        </w:tc>
        <w:tc>
          <w:tcPr>
            <w:tcW w:w="1818" w:type="dxa"/>
            <w:tcBorders>
              <w:top w:val="single" w:sz="4" w:space="0" w:color="000000"/>
              <w:left w:val="single" w:sz="4" w:space="0" w:color="000000"/>
              <w:bottom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b/>
                <w:bCs/>
                <w:sz w:val="20"/>
                <w:szCs w:val="20"/>
              </w:rPr>
            </w:pPr>
            <w:r w:rsidRPr="006202DD">
              <w:rPr>
                <w:rFonts w:ascii="Times New Roman" w:hAnsi="Times New Roman" w:cs="Times New Roman"/>
                <w:b/>
                <w:bCs/>
                <w:sz w:val="20"/>
                <w:szCs w:val="20"/>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68A8" w:rsidRPr="006202DD" w:rsidRDefault="008268A8" w:rsidP="00642D13">
            <w:pPr>
              <w:snapToGrid w:val="0"/>
              <w:spacing w:after="0" w:line="240" w:lineRule="auto"/>
              <w:jc w:val="center"/>
              <w:rPr>
                <w:rFonts w:ascii="Times New Roman" w:hAnsi="Times New Roman" w:cs="Times New Roman"/>
                <w:b/>
                <w:bCs/>
                <w:sz w:val="20"/>
                <w:szCs w:val="20"/>
              </w:rPr>
            </w:pPr>
            <w:r w:rsidRPr="006202DD">
              <w:rPr>
                <w:rFonts w:ascii="Times New Roman" w:hAnsi="Times New Roman" w:cs="Times New Roman"/>
                <w:b/>
                <w:bCs/>
                <w:sz w:val="20"/>
                <w:szCs w:val="20"/>
              </w:rPr>
              <w:t>5</w:t>
            </w:r>
          </w:p>
        </w:tc>
      </w:tr>
      <w:tr w:rsidR="00C96E87" w:rsidRPr="00C96E87" w:rsidTr="008268A8">
        <w:tc>
          <w:tcPr>
            <w:tcW w:w="459" w:type="dxa"/>
            <w:tcBorders>
              <w:top w:val="single" w:sz="4" w:space="0" w:color="000000"/>
              <w:left w:val="single" w:sz="4" w:space="0" w:color="000000"/>
              <w:bottom w:val="single" w:sz="4" w:space="0" w:color="000000"/>
            </w:tcBorders>
            <w:shd w:val="clear" w:color="auto" w:fill="auto"/>
          </w:tcPr>
          <w:p w:rsidR="008268A8" w:rsidRPr="00C96E87" w:rsidRDefault="008268A8" w:rsidP="00642D13">
            <w:pPr>
              <w:snapToGrid w:val="0"/>
              <w:spacing w:after="0" w:line="240" w:lineRule="auto"/>
              <w:jc w:val="center"/>
              <w:rPr>
                <w:rFonts w:ascii="Times New Roman" w:hAnsi="Times New Roman" w:cs="Times New Roman"/>
              </w:rPr>
            </w:pPr>
            <w:r w:rsidRPr="00C96E87">
              <w:rPr>
                <w:rFonts w:ascii="Times New Roman" w:hAnsi="Times New Roman" w:cs="Times New Roman"/>
              </w:rPr>
              <w:t>1</w:t>
            </w:r>
          </w:p>
        </w:tc>
        <w:tc>
          <w:tcPr>
            <w:tcW w:w="1878" w:type="dxa"/>
            <w:tcBorders>
              <w:top w:val="single" w:sz="4" w:space="0" w:color="000000"/>
              <w:left w:val="single" w:sz="4" w:space="0" w:color="000000"/>
              <w:bottom w:val="single" w:sz="4" w:space="0" w:color="000000"/>
            </w:tcBorders>
            <w:shd w:val="clear" w:color="auto" w:fill="auto"/>
          </w:tcPr>
          <w:p w:rsidR="008268A8" w:rsidRPr="00C96E87" w:rsidRDefault="008268A8" w:rsidP="00642D13">
            <w:pPr>
              <w:widowControl w:val="0"/>
              <w:suppressAutoHyphens/>
              <w:snapToGrid w:val="0"/>
              <w:spacing w:after="0" w:line="240" w:lineRule="auto"/>
              <w:jc w:val="center"/>
              <w:rPr>
                <w:rFonts w:ascii="Times New Roman" w:hAnsi="Times New Roman" w:cs="Times New Roman"/>
              </w:rPr>
            </w:pPr>
            <w:r w:rsidRPr="00C96E87">
              <w:rPr>
                <w:rFonts w:ascii="Times New Roman" w:hAnsi="Times New Roman" w:cs="Times New Roman"/>
              </w:rPr>
              <w:t xml:space="preserve">река </w:t>
            </w:r>
            <w:proofErr w:type="spellStart"/>
            <w:r w:rsidRPr="00C96E87">
              <w:rPr>
                <w:rFonts w:ascii="Times New Roman" w:hAnsi="Times New Roman" w:cs="Times New Roman"/>
              </w:rPr>
              <w:t>Богучарка</w:t>
            </w:r>
            <w:proofErr w:type="spellEnd"/>
          </w:p>
        </w:tc>
        <w:tc>
          <w:tcPr>
            <w:tcW w:w="3983" w:type="dxa"/>
            <w:tcBorders>
              <w:top w:val="single" w:sz="4" w:space="0" w:color="000000"/>
              <w:left w:val="single" w:sz="4" w:space="0" w:color="000000"/>
              <w:bottom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rPr>
            </w:pPr>
            <w:r w:rsidRPr="00C96E87">
              <w:rPr>
                <w:rFonts w:ascii="Times New Roman" w:hAnsi="Times New Roman" w:cs="Times New Roman"/>
              </w:rPr>
              <w:t xml:space="preserve">в 2,5 км к югу от юго-западной окраины </w:t>
            </w:r>
            <w:proofErr w:type="gramStart"/>
            <w:r w:rsidRPr="00C96E87">
              <w:rPr>
                <w:rFonts w:ascii="Times New Roman" w:hAnsi="Times New Roman" w:cs="Times New Roman"/>
              </w:rPr>
              <w:t>с</w:t>
            </w:r>
            <w:proofErr w:type="gramEnd"/>
            <w:r w:rsidRPr="00C96E87">
              <w:rPr>
                <w:rFonts w:ascii="Times New Roman" w:hAnsi="Times New Roman" w:cs="Times New Roman"/>
              </w:rPr>
              <w:t xml:space="preserve">. </w:t>
            </w:r>
            <w:proofErr w:type="gramStart"/>
            <w:r w:rsidRPr="00C96E87">
              <w:rPr>
                <w:rFonts w:ascii="Times New Roman" w:hAnsi="Times New Roman" w:cs="Times New Roman"/>
              </w:rPr>
              <w:t>Новомарковка</w:t>
            </w:r>
            <w:proofErr w:type="gramEnd"/>
            <w:r w:rsidRPr="00C96E87">
              <w:rPr>
                <w:rFonts w:ascii="Times New Roman" w:hAnsi="Times New Roman" w:cs="Times New Roman"/>
              </w:rPr>
              <w:t xml:space="preserve"> (Кантемировский муниципальный район)</w:t>
            </w:r>
          </w:p>
        </w:tc>
        <w:tc>
          <w:tcPr>
            <w:tcW w:w="1818" w:type="dxa"/>
            <w:tcBorders>
              <w:top w:val="single" w:sz="4" w:space="0" w:color="000000"/>
              <w:left w:val="single" w:sz="4" w:space="0" w:color="000000"/>
              <w:bottom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highlight w:val="yellow"/>
              </w:rPr>
            </w:pPr>
            <w:r w:rsidRPr="00C96E87">
              <w:rPr>
                <w:rFonts w:ascii="Times New Roman" w:hAnsi="Times New Roman" w:cs="Times New Roman"/>
              </w:rPr>
              <w:t>река Дон (пр.)</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highlight w:val="yellow"/>
              </w:rPr>
            </w:pPr>
            <w:r w:rsidRPr="00C96E87">
              <w:rPr>
                <w:rFonts w:ascii="Times New Roman" w:hAnsi="Times New Roman" w:cs="Times New Roman"/>
              </w:rPr>
              <w:t>104,4</w:t>
            </w:r>
          </w:p>
        </w:tc>
      </w:tr>
      <w:tr w:rsidR="00C96E87" w:rsidRPr="00C96E87" w:rsidTr="008268A8">
        <w:tc>
          <w:tcPr>
            <w:tcW w:w="459" w:type="dxa"/>
            <w:tcBorders>
              <w:top w:val="single" w:sz="4" w:space="0" w:color="000000"/>
              <w:left w:val="single" w:sz="4" w:space="0" w:color="000000"/>
              <w:bottom w:val="single" w:sz="4" w:space="0" w:color="000000"/>
            </w:tcBorders>
            <w:shd w:val="clear" w:color="auto" w:fill="auto"/>
          </w:tcPr>
          <w:p w:rsidR="008268A8" w:rsidRPr="00C96E87" w:rsidRDefault="008268A8" w:rsidP="00642D13">
            <w:pPr>
              <w:snapToGrid w:val="0"/>
              <w:spacing w:after="0" w:line="240" w:lineRule="auto"/>
              <w:jc w:val="center"/>
              <w:rPr>
                <w:rFonts w:ascii="Times New Roman" w:hAnsi="Times New Roman" w:cs="Times New Roman"/>
              </w:rPr>
            </w:pPr>
            <w:r w:rsidRPr="00C96E87">
              <w:rPr>
                <w:rFonts w:ascii="Times New Roman" w:hAnsi="Times New Roman" w:cs="Times New Roman"/>
              </w:rPr>
              <w:t>2</w:t>
            </w:r>
          </w:p>
        </w:tc>
        <w:tc>
          <w:tcPr>
            <w:tcW w:w="1878" w:type="dxa"/>
            <w:tcBorders>
              <w:top w:val="single" w:sz="4" w:space="0" w:color="000000"/>
              <w:left w:val="single" w:sz="4" w:space="0" w:color="000000"/>
              <w:bottom w:val="single" w:sz="4" w:space="0" w:color="000000"/>
            </w:tcBorders>
            <w:shd w:val="clear" w:color="auto" w:fill="auto"/>
          </w:tcPr>
          <w:p w:rsidR="008268A8" w:rsidRPr="00C96E87" w:rsidRDefault="008268A8" w:rsidP="00642D13">
            <w:pPr>
              <w:widowControl w:val="0"/>
              <w:suppressAutoHyphens/>
              <w:snapToGrid w:val="0"/>
              <w:spacing w:after="0" w:line="240" w:lineRule="auto"/>
              <w:jc w:val="center"/>
              <w:rPr>
                <w:rFonts w:ascii="Times New Roman" w:hAnsi="Times New Roman" w:cs="Times New Roman"/>
              </w:rPr>
            </w:pPr>
            <w:r w:rsidRPr="00C96E87">
              <w:rPr>
                <w:rFonts w:ascii="Times New Roman" w:hAnsi="Times New Roman" w:cs="Times New Roman"/>
              </w:rPr>
              <w:t xml:space="preserve">река Левая </w:t>
            </w:r>
            <w:proofErr w:type="spellStart"/>
            <w:r w:rsidRPr="00C96E87">
              <w:rPr>
                <w:rFonts w:ascii="Times New Roman" w:hAnsi="Times New Roman" w:cs="Times New Roman"/>
              </w:rPr>
              <w:t>Богучарка</w:t>
            </w:r>
            <w:proofErr w:type="spellEnd"/>
          </w:p>
        </w:tc>
        <w:tc>
          <w:tcPr>
            <w:tcW w:w="3983" w:type="dxa"/>
            <w:tcBorders>
              <w:top w:val="single" w:sz="4" w:space="0" w:color="000000"/>
              <w:left w:val="single" w:sz="4" w:space="0" w:color="000000"/>
              <w:bottom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rPr>
            </w:pPr>
            <w:proofErr w:type="gramStart"/>
            <w:r w:rsidRPr="00C96E87">
              <w:rPr>
                <w:rFonts w:ascii="Times New Roman" w:hAnsi="Times New Roman" w:cs="Times New Roman"/>
              </w:rPr>
              <w:t>у</w:t>
            </w:r>
            <w:proofErr w:type="gramEnd"/>
            <w:r w:rsidRPr="00C96E87">
              <w:rPr>
                <w:rFonts w:ascii="Times New Roman" w:hAnsi="Times New Roman" w:cs="Times New Roman"/>
              </w:rPr>
              <w:t xml:space="preserve"> с. Ивановка (Кантемировский муниципальный район)</w:t>
            </w:r>
          </w:p>
        </w:tc>
        <w:tc>
          <w:tcPr>
            <w:tcW w:w="1818" w:type="dxa"/>
            <w:tcBorders>
              <w:top w:val="single" w:sz="4" w:space="0" w:color="000000"/>
              <w:left w:val="single" w:sz="4" w:space="0" w:color="000000"/>
              <w:bottom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highlight w:val="yellow"/>
              </w:rPr>
            </w:pPr>
            <w:r w:rsidRPr="00C96E87">
              <w:rPr>
                <w:rFonts w:ascii="Times New Roman" w:hAnsi="Times New Roman" w:cs="Times New Roman"/>
              </w:rPr>
              <w:t xml:space="preserve">река </w:t>
            </w:r>
            <w:proofErr w:type="spellStart"/>
            <w:r w:rsidRPr="00C96E87">
              <w:rPr>
                <w:rFonts w:ascii="Times New Roman" w:hAnsi="Times New Roman" w:cs="Times New Roman"/>
              </w:rPr>
              <w:t>Богучарка</w:t>
            </w:r>
            <w:proofErr w:type="spellEnd"/>
            <w:r w:rsidRPr="00C96E87">
              <w:rPr>
                <w:rFonts w:ascii="Times New Roman" w:hAnsi="Times New Roman" w:cs="Times New Roman"/>
              </w:rPr>
              <w:t xml:space="preserve"> (пр.)</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A8" w:rsidRPr="00C96E87" w:rsidRDefault="008268A8" w:rsidP="00642D13">
            <w:pPr>
              <w:snapToGrid w:val="0"/>
              <w:spacing w:after="0" w:line="240" w:lineRule="auto"/>
              <w:jc w:val="center"/>
              <w:rPr>
                <w:rFonts w:ascii="Times New Roman" w:hAnsi="Times New Roman" w:cs="Times New Roman"/>
                <w:highlight w:val="yellow"/>
              </w:rPr>
            </w:pPr>
            <w:r w:rsidRPr="00C96E87">
              <w:rPr>
                <w:rFonts w:ascii="Times New Roman" w:hAnsi="Times New Roman" w:cs="Times New Roman"/>
              </w:rPr>
              <w:t>38,3</w:t>
            </w:r>
          </w:p>
        </w:tc>
      </w:tr>
    </w:tbl>
    <w:p w:rsidR="008268A8" w:rsidRPr="00C96E87" w:rsidRDefault="008268A8" w:rsidP="008268A8">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Питание водных объектов смешанное: зимой – преимущественно подземными водами, весной – талыми, летом и осенью – дождевыми и подземными,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8268A8" w:rsidRPr="00C96E87" w:rsidRDefault="008268A8" w:rsidP="008268A8">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807A5B" w:rsidRPr="00C96E87" w:rsidRDefault="00807A5B" w:rsidP="00807A5B">
      <w:pPr>
        <w:snapToGrid w:val="0"/>
        <w:spacing w:after="0" w:line="240" w:lineRule="auto"/>
        <w:ind w:firstLine="567"/>
        <w:jc w:val="both"/>
        <w:rPr>
          <w:rFonts w:ascii="Times New Roman" w:hAnsi="Times New Roman" w:cs="Times New Roman"/>
          <w:sz w:val="24"/>
          <w:szCs w:val="24"/>
          <w:highlight w:val="yellow"/>
        </w:rPr>
      </w:pPr>
    </w:p>
    <w:p w:rsidR="00807A5B" w:rsidRPr="00C96E87" w:rsidRDefault="00807A5B" w:rsidP="00FA3D7B">
      <w:pPr>
        <w:pStyle w:val="1111"/>
        <w:numPr>
          <w:ilvl w:val="2"/>
          <w:numId w:val="32"/>
        </w:numPr>
        <w:ind w:left="0" w:firstLine="0"/>
        <w:outlineLvl w:val="2"/>
        <w:rPr>
          <w:rFonts w:cs="Times New Roman"/>
          <w:i/>
        </w:rPr>
      </w:pPr>
      <w:bookmarkStart w:id="81" w:name="_Toc63676517"/>
      <w:bookmarkStart w:id="82" w:name="_Toc65836549"/>
      <w:bookmarkStart w:id="83" w:name="_Toc172291025"/>
      <w:r w:rsidRPr="00C96E87">
        <w:rPr>
          <w:rFonts w:cs="Times New Roman"/>
          <w:i/>
        </w:rPr>
        <w:lastRenderedPageBreak/>
        <w:t>Почвенные ресурсы</w:t>
      </w:r>
      <w:bookmarkEnd w:id="81"/>
      <w:bookmarkEnd w:id="82"/>
      <w:bookmarkEnd w:id="83"/>
    </w:p>
    <w:p w:rsidR="00525101" w:rsidRPr="00525101" w:rsidRDefault="00525101" w:rsidP="00525101">
      <w:pPr>
        <w:spacing w:after="0"/>
        <w:ind w:firstLine="567"/>
        <w:jc w:val="both"/>
        <w:rPr>
          <w:rFonts w:ascii="Times New Roman" w:hAnsi="Times New Roman" w:cs="Times New Roman"/>
          <w:sz w:val="24"/>
          <w:szCs w:val="24"/>
        </w:rPr>
      </w:pPr>
      <w:bookmarkStart w:id="84" w:name="_Toc63676518"/>
      <w:bookmarkStart w:id="85" w:name="_Toc65836550"/>
      <w:r w:rsidRPr="00C96E87">
        <w:rPr>
          <w:rFonts w:ascii="Times New Roman" w:hAnsi="Times New Roman" w:cs="Times New Roman"/>
          <w:sz w:val="24"/>
          <w:szCs w:val="24"/>
        </w:rPr>
        <w:t>Почвенные ресурсы Поповского сельского поселения представлены преимущественно черноземами</w:t>
      </w:r>
      <w:r w:rsidRPr="00525101">
        <w:rPr>
          <w:rFonts w:ascii="Times New Roman" w:hAnsi="Times New Roman" w:cs="Times New Roman"/>
          <w:sz w:val="24"/>
          <w:szCs w:val="24"/>
        </w:rPr>
        <w:t xml:space="preserve"> южными и обыкновенными, а также аллювиальными пойменными почвами. </w:t>
      </w:r>
    </w:p>
    <w:p w:rsidR="00525101" w:rsidRPr="00525101" w:rsidRDefault="00525101" w:rsidP="00525101">
      <w:pPr>
        <w:spacing w:after="0"/>
        <w:ind w:firstLine="567"/>
        <w:jc w:val="both"/>
        <w:rPr>
          <w:rFonts w:ascii="Times New Roman" w:hAnsi="Times New Roman" w:cs="Times New Roman"/>
          <w:sz w:val="24"/>
          <w:szCs w:val="24"/>
        </w:rPr>
      </w:pPr>
      <w:r w:rsidRPr="00525101">
        <w:rPr>
          <w:rFonts w:ascii="Times New Roman" w:hAnsi="Times New Roman"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эрозии, а также к загрязнению почв.</w:t>
      </w:r>
    </w:p>
    <w:p w:rsidR="00525101" w:rsidRPr="00525101" w:rsidRDefault="00525101" w:rsidP="00525101">
      <w:pPr>
        <w:spacing w:after="0"/>
        <w:ind w:firstLine="567"/>
        <w:jc w:val="both"/>
        <w:rPr>
          <w:rFonts w:ascii="Times New Roman" w:hAnsi="Times New Roman" w:cs="Times New Roman"/>
          <w:sz w:val="24"/>
          <w:szCs w:val="24"/>
        </w:rPr>
      </w:pPr>
      <w:r w:rsidRPr="00525101">
        <w:rPr>
          <w:rFonts w:ascii="Times New Roman" w:hAnsi="Times New Roman" w:cs="Times New Roman"/>
          <w:sz w:val="24"/>
          <w:szCs w:val="24"/>
        </w:rPr>
        <w:t xml:space="preserve">Водная эрозия выражается здесь в расчленении поверхности земельных угодий на </w:t>
      </w:r>
      <w:proofErr w:type="gramStart"/>
      <w:r w:rsidRPr="00525101">
        <w:rPr>
          <w:rFonts w:ascii="Times New Roman" w:hAnsi="Times New Roman" w:cs="Times New Roman"/>
          <w:sz w:val="24"/>
          <w:szCs w:val="24"/>
        </w:rPr>
        <w:t>более дробные</w:t>
      </w:r>
      <w:proofErr w:type="gramEnd"/>
      <w:r w:rsidRPr="00525101">
        <w:rPr>
          <w:rFonts w:ascii="Times New Roman" w:hAnsi="Times New Roman" w:cs="Times New Roman"/>
          <w:sz w:val="24"/>
          <w:szCs w:val="24"/>
        </w:rP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rsidRPr="00525101">
        <w:rPr>
          <w:rFonts w:ascii="Times New Roman" w:hAnsi="Times New Roman" w:cs="Times New Roman"/>
          <w:sz w:val="24"/>
          <w:szCs w:val="24"/>
        </w:rPr>
        <w:t>разрушении</w:t>
      </w:r>
      <w:proofErr w:type="gramEnd"/>
      <w:r w:rsidRPr="00525101">
        <w:rPr>
          <w:rFonts w:ascii="Times New Roman" w:hAnsi="Times New Roman" w:cs="Times New Roman"/>
          <w:sz w:val="24"/>
          <w:szCs w:val="24"/>
        </w:rP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525101" w:rsidRPr="00C96E87" w:rsidRDefault="00525101" w:rsidP="00525101">
      <w:pPr>
        <w:spacing w:after="0"/>
        <w:ind w:firstLine="567"/>
        <w:jc w:val="both"/>
        <w:rPr>
          <w:rFonts w:ascii="Times New Roman" w:hAnsi="Times New Roman" w:cs="Times New Roman"/>
          <w:sz w:val="24"/>
          <w:szCs w:val="24"/>
        </w:rPr>
      </w:pPr>
      <w:r w:rsidRPr="00525101">
        <w:rPr>
          <w:rFonts w:ascii="Times New Roman" w:hAnsi="Times New Roman" w:cs="Times New Roman"/>
          <w:sz w:val="24"/>
          <w:szCs w:val="24"/>
        </w:rPr>
        <w:t xml:space="preserve">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w:t>
      </w:r>
      <w:r w:rsidRPr="00C96E87">
        <w:rPr>
          <w:rFonts w:ascii="Times New Roman" w:hAnsi="Times New Roman" w:cs="Times New Roman"/>
          <w:sz w:val="24"/>
          <w:szCs w:val="24"/>
        </w:rPr>
        <w:t>их на различные расстояния от очагов эрозии. Местная ветровая эрозия проявляется в виде верховой эрозии и поземки.</w:t>
      </w:r>
    </w:p>
    <w:p w:rsidR="00206979" w:rsidRPr="00C96E87" w:rsidRDefault="00206979" w:rsidP="00206979">
      <w:pPr>
        <w:snapToGrid w:val="0"/>
        <w:spacing w:after="0"/>
        <w:ind w:firstLine="567"/>
        <w:jc w:val="both"/>
        <w:rPr>
          <w:rFonts w:ascii="Times New Roman" w:hAnsi="Times New Roman" w:cs="Times New Roman"/>
          <w:sz w:val="24"/>
          <w:szCs w:val="24"/>
          <w:highlight w:val="yellow"/>
        </w:rPr>
      </w:pPr>
    </w:p>
    <w:p w:rsidR="00807A5B" w:rsidRPr="00C96E87" w:rsidRDefault="00807A5B" w:rsidP="00FA3D7B">
      <w:pPr>
        <w:pStyle w:val="1111"/>
        <w:numPr>
          <w:ilvl w:val="2"/>
          <w:numId w:val="32"/>
        </w:numPr>
        <w:ind w:left="0" w:firstLine="0"/>
        <w:outlineLvl w:val="2"/>
        <w:rPr>
          <w:rFonts w:cs="Times New Roman"/>
          <w:i/>
        </w:rPr>
      </w:pPr>
      <w:bookmarkStart w:id="86" w:name="_Toc172291026"/>
      <w:r w:rsidRPr="00C96E87">
        <w:rPr>
          <w:rFonts w:cs="Times New Roman"/>
          <w:i/>
        </w:rPr>
        <w:t>Лесосырьевые ресурсы</w:t>
      </w:r>
      <w:bookmarkEnd w:id="84"/>
      <w:bookmarkEnd w:id="85"/>
      <w:bookmarkEnd w:id="86"/>
    </w:p>
    <w:p w:rsidR="00642D13" w:rsidRPr="00C96E87" w:rsidRDefault="00642D13" w:rsidP="00642D13">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642D13" w:rsidRPr="00C96E87" w:rsidRDefault="00642D13" w:rsidP="00642D13">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 xml:space="preserve">В соответствии с данными ЕГРН на территории поселения располагается </w:t>
      </w:r>
      <w:proofErr w:type="spellStart"/>
      <w:r w:rsidRPr="00C96E87">
        <w:rPr>
          <w:rFonts w:ascii="Times New Roman" w:hAnsi="Times New Roman" w:cs="Times New Roman"/>
          <w:sz w:val="24"/>
          <w:szCs w:val="24"/>
        </w:rPr>
        <w:t>Богучарское</w:t>
      </w:r>
      <w:proofErr w:type="spellEnd"/>
      <w:r w:rsidRPr="00C96E87">
        <w:rPr>
          <w:rFonts w:ascii="Times New Roman" w:hAnsi="Times New Roman" w:cs="Times New Roman"/>
          <w:sz w:val="24"/>
          <w:szCs w:val="24"/>
        </w:rPr>
        <w:t xml:space="preserve"> лесничество. Основными лесообразующими породами являются сосна, тополь, береза, ольха, дуб и др. Кроме того, имеются </w:t>
      </w:r>
      <w:proofErr w:type="spellStart"/>
      <w:r w:rsidRPr="00C96E87">
        <w:rPr>
          <w:rFonts w:ascii="Times New Roman" w:hAnsi="Times New Roman" w:cs="Times New Roman"/>
          <w:sz w:val="24"/>
          <w:szCs w:val="24"/>
        </w:rPr>
        <w:t>закустаренные</w:t>
      </w:r>
      <w:proofErr w:type="spellEnd"/>
      <w:r w:rsidRPr="00C96E87">
        <w:rPr>
          <w:rFonts w:ascii="Times New Roman" w:hAnsi="Times New Roman" w:cs="Times New Roman"/>
          <w:sz w:val="24"/>
          <w:szCs w:val="24"/>
        </w:rPr>
        <w:t xml:space="preserve"> участки.</w:t>
      </w:r>
    </w:p>
    <w:p w:rsidR="00807A5B" w:rsidRPr="00C96E87" w:rsidRDefault="00807A5B" w:rsidP="00807A5B">
      <w:pPr>
        <w:spacing w:after="0"/>
        <w:ind w:firstLine="567"/>
        <w:jc w:val="both"/>
        <w:rPr>
          <w:rFonts w:ascii="Times New Roman" w:hAnsi="Times New Roman" w:cs="Times New Roman"/>
          <w:sz w:val="24"/>
          <w:szCs w:val="24"/>
        </w:rPr>
      </w:pPr>
    </w:p>
    <w:p w:rsidR="00807A5B" w:rsidRPr="00C96E87" w:rsidRDefault="00807A5B" w:rsidP="00FA3D7B">
      <w:pPr>
        <w:pStyle w:val="1111"/>
        <w:numPr>
          <w:ilvl w:val="2"/>
          <w:numId w:val="32"/>
        </w:numPr>
        <w:ind w:left="0" w:firstLine="0"/>
        <w:outlineLvl w:val="2"/>
        <w:rPr>
          <w:rFonts w:cs="Times New Roman"/>
          <w:i/>
        </w:rPr>
      </w:pPr>
      <w:bookmarkStart w:id="87" w:name="_Toc172291027"/>
      <w:r w:rsidRPr="00C96E87">
        <w:rPr>
          <w:rFonts w:cs="Times New Roman"/>
          <w:i/>
        </w:rPr>
        <w:t>Система особо охраняемых природных территорий</w:t>
      </w:r>
      <w:bookmarkEnd w:id="87"/>
    </w:p>
    <w:p w:rsidR="009E5878" w:rsidRPr="00C96E87" w:rsidRDefault="009E5878" w:rsidP="009E5878">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 xml:space="preserve">На территории Поповского сельского </w:t>
      </w:r>
      <w:proofErr w:type="gramStart"/>
      <w:r w:rsidRPr="00C96E87">
        <w:rPr>
          <w:rFonts w:ascii="Times New Roman" w:hAnsi="Times New Roman" w:cs="Times New Roman"/>
          <w:sz w:val="24"/>
          <w:szCs w:val="24"/>
        </w:rPr>
        <w:t>поселения</w:t>
      </w:r>
      <w:proofErr w:type="gramEnd"/>
      <w:r w:rsidRPr="00C96E87">
        <w:rPr>
          <w:rFonts w:ascii="Times New Roman" w:hAnsi="Times New Roman" w:cs="Times New Roman"/>
          <w:sz w:val="24"/>
          <w:szCs w:val="24"/>
        </w:rPr>
        <w:t xml:space="preserve"> особо охраняемые природные территории отсутствуют.</w:t>
      </w:r>
    </w:p>
    <w:p w:rsidR="005A404C" w:rsidRPr="00C96E87" w:rsidRDefault="005A404C" w:rsidP="00807A5B">
      <w:pPr>
        <w:pStyle w:val="aff2"/>
        <w:ind w:firstLine="567"/>
        <w:jc w:val="both"/>
        <w:rPr>
          <w:b/>
          <w:bCs/>
          <w:highlight w:val="yellow"/>
        </w:rPr>
      </w:pPr>
    </w:p>
    <w:p w:rsidR="00807A5B" w:rsidRPr="00C96E87" w:rsidRDefault="00807A5B" w:rsidP="00FA3D7B">
      <w:pPr>
        <w:pStyle w:val="1111"/>
        <w:numPr>
          <w:ilvl w:val="2"/>
          <w:numId w:val="32"/>
        </w:numPr>
        <w:ind w:left="0" w:firstLine="0"/>
        <w:outlineLvl w:val="2"/>
        <w:rPr>
          <w:rFonts w:cs="Times New Roman"/>
          <w:i/>
        </w:rPr>
      </w:pPr>
      <w:bookmarkStart w:id="88" w:name="_Toc63676519"/>
      <w:bookmarkStart w:id="89" w:name="_Toc65836551"/>
      <w:bookmarkStart w:id="90" w:name="_Toc172291028"/>
      <w:r w:rsidRPr="00C96E87">
        <w:rPr>
          <w:rFonts w:cs="Times New Roman"/>
          <w:i/>
        </w:rPr>
        <w:t>Ландшафтно-рекреационный потенциал</w:t>
      </w:r>
      <w:bookmarkEnd w:id="88"/>
      <w:bookmarkEnd w:id="89"/>
      <w:bookmarkEnd w:id="90"/>
    </w:p>
    <w:p w:rsidR="00597E5E" w:rsidRPr="00597E5E" w:rsidRDefault="00597E5E" w:rsidP="00597E5E">
      <w:pPr>
        <w:spacing w:after="0"/>
        <w:ind w:firstLine="567"/>
        <w:jc w:val="both"/>
        <w:rPr>
          <w:rFonts w:ascii="Times New Roman" w:hAnsi="Times New Roman" w:cs="Times New Roman"/>
          <w:sz w:val="24"/>
          <w:szCs w:val="24"/>
        </w:rPr>
      </w:pPr>
      <w:r w:rsidRPr="00C96E87">
        <w:rPr>
          <w:rFonts w:ascii="Times New Roman" w:hAnsi="Times New Roman" w:cs="Times New Roman"/>
          <w:sz w:val="24"/>
          <w:szCs w:val="24"/>
        </w:rPr>
        <w:t>Ценные естественные ландшафты водных объектов поселения создают предпосылки для развития водного, экологического, познавательного, активного оздоровительного туризма и стационарной</w:t>
      </w:r>
      <w:r w:rsidRPr="00597E5E">
        <w:rPr>
          <w:rFonts w:ascii="Times New Roman" w:hAnsi="Times New Roman" w:cs="Times New Roman"/>
          <w:sz w:val="24"/>
          <w:szCs w:val="24"/>
        </w:rPr>
        <w:t xml:space="preserve"> курортной, бивачной и кемпинговой рекреации. </w:t>
      </w:r>
    </w:p>
    <w:p w:rsidR="00597E5E" w:rsidRPr="00C96E87" w:rsidRDefault="00597E5E" w:rsidP="00597E5E">
      <w:pPr>
        <w:spacing w:after="0"/>
        <w:ind w:firstLine="567"/>
        <w:jc w:val="both"/>
        <w:rPr>
          <w:rFonts w:ascii="Times New Roman" w:hAnsi="Times New Roman" w:cs="Times New Roman"/>
          <w:sz w:val="24"/>
          <w:szCs w:val="24"/>
        </w:rPr>
      </w:pPr>
      <w:r w:rsidRPr="00597E5E">
        <w:rPr>
          <w:rFonts w:ascii="Times New Roman" w:hAnsi="Times New Roman" w:cs="Times New Roman"/>
          <w:sz w:val="24"/>
          <w:szCs w:val="24"/>
        </w:rPr>
        <w:t xml:space="preserve">При перспективном планировании развития рекреации и туризма должны, прежде всего, </w:t>
      </w:r>
      <w:r w:rsidRPr="00C96E87">
        <w:rPr>
          <w:rFonts w:ascii="Times New Roman" w:hAnsi="Times New Roman" w:cs="Times New Roman"/>
          <w:sz w:val="24"/>
          <w:szCs w:val="24"/>
        </w:rPr>
        <w:t xml:space="preserve">учитываться природные особенности территории, среди которых основными являются климатические. </w:t>
      </w:r>
    </w:p>
    <w:p w:rsidR="00F549A8" w:rsidRDefault="00F549A8" w:rsidP="00F549A8">
      <w:pPr>
        <w:spacing w:after="0"/>
        <w:ind w:firstLine="567"/>
        <w:jc w:val="both"/>
        <w:rPr>
          <w:rFonts w:ascii="Times New Roman" w:hAnsi="Times New Roman" w:cs="Times New Roman"/>
          <w:sz w:val="24"/>
          <w:szCs w:val="24"/>
        </w:rPr>
      </w:pPr>
    </w:p>
    <w:p w:rsidR="00D21213" w:rsidRPr="00C96E87" w:rsidRDefault="00D21213" w:rsidP="00F549A8">
      <w:pPr>
        <w:spacing w:after="0"/>
        <w:ind w:firstLine="567"/>
        <w:jc w:val="both"/>
        <w:rPr>
          <w:rFonts w:ascii="Times New Roman" w:hAnsi="Times New Roman" w:cs="Times New Roman"/>
          <w:sz w:val="24"/>
          <w:szCs w:val="24"/>
        </w:rPr>
      </w:pPr>
    </w:p>
    <w:p w:rsidR="00807A5B" w:rsidRPr="00C96E87"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91" w:name="_Toc469398938"/>
      <w:bookmarkStart w:id="92" w:name="_Toc32498599"/>
      <w:bookmarkStart w:id="93" w:name="_Toc172291029"/>
      <w:r w:rsidRPr="00C96E87">
        <w:rPr>
          <w:b/>
        </w:rPr>
        <w:t>Население и демография сельского поселения</w:t>
      </w:r>
      <w:bookmarkEnd w:id="91"/>
      <w:bookmarkEnd w:id="92"/>
      <w:r w:rsidRPr="00C96E87">
        <w:rPr>
          <w:b/>
        </w:rPr>
        <w:t>.</w:t>
      </w:r>
      <w:bookmarkEnd w:id="93"/>
    </w:p>
    <w:p w:rsidR="00807A5B" w:rsidRPr="00C96E87" w:rsidRDefault="00807A5B" w:rsidP="00807A5B">
      <w:pPr>
        <w:pStyle w:val="a8"/>
        <w:ind w:firstLine="567"/>
        <w:jc w:val="both"/>
        <w:rPr>
          <w:highlight w:val="yellow"/>
        </w:rPr>
      </w:pPr>
    </w:p>
    <w:p w:rsidR="00F958DD" w:rsidRPr="00C96E87" w:rsidRDefault="00F958DD" w:rsidP="00F958DD">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96E87">
        <w:rPr>
          <w:rFonts w:ascii="Times New Roman" w:eastAsia="Times New Roman" w:hAnsi="Times New Roman" w:cs="Times New Roman"/>
          <w:sz w:val="24"/>
          <w:szCs w:val="24"/>
          <w:lang w:eastAsia="ru-RU"/>
        </w:rPr>
        <w:t xml:space="preserve">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w:t>
      </w:r>
      <w:r w:rsidRPr="00C96E87">
        <w:rPr>
          <w:rFonts w:ascii="Times New Roman" w:eastAsia="Times New Roman" w:hAnsi="Times New Roman" w:cs="Times New Roman"/>
          <w:sz w:val="24"/>
          <w:szCs w:val="24"/>
          <w:lang w:eastAsia="ru-RU"/>
        </w:rPr>
        <w:lastRenderedPageBreak/>
        <w:t>определяют перспективы и проблемы рынка труда, а значит, и трудовой потенциал той или иной территории.</w:t>
      </w:r>
    </w:p>
    <w:p w:rsidR="00F958DD" w:rsidRPr="00C96E87" w:rsidRDefault="00F958DD" w:rsidP="00F958DD">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96E87">
        <w:rPr>
          <w:rFonts w:ascii="Times New Roman" w:eastAsia="Times New Roman" w:hAnsi="Times New Roman" w:cs="Times New Roman"/>
          <w:sz w:val="24"/>
          <w:szCs w:val="24"/>
          <w:lang w:eastAsia="ru-RU"/>
        </w:rPr>
        <w:t xml:space="preserve">При разработке данного раздела учтены материалы Паспортов Поповского сельского поселения </w:t>
      </w:r>
      <w:proofErr w:type="spellStart"/>
      <w:r w:rsidRPr="00C96E87">
        <w:rPr>
          <w:rFonts w:ascii="Times New Roman" w:eastAsia="Times New Roman" w:hAnsi="Times New Roman" w:cs="Times New Roman"/>
          <w:sz w:val="24"/>
          <w:szCs w:val="24"/>
          <w:lang w:eastAsia="ru-RU"/>
        </w:rPr>
        <w:t>Богучарского</w:t>
      </w:r>
      <w:proofErr w:type="spellEnd"/>
      <w:r w:rsidRPr="00C96E87">
        <w:rPr>
          <w:rFonts w:ascii="Times New Roman" w:eastAsia="Times New Roman" w:hAnsi="Times New Roman" w:cs="Times New Roman"/>
          <w:sz w:val="24"/>
          <w:szCs w:val="24"/>
          <w:lang w:eastAsia="ru-RU"/>
        </w:rPr>
        <w:t xml:space="preserve"> муниципального района за 2019-2023 гг. </w:t>
      </w:r>
    </w:p>
    <w:p w:rsidR="00F958DD" w:rsidRPr="00D06F13" w:rsidRDefault="00F958DD" w:rsidP="00F958DD">
      <w:pPr>
        <w:widowControl w:val="0"/>
        <w:autoSpaceDN w:val="0"/>
        <w:adjustRightInd w:val="0"/>
        <w:spacing w:after="0" w:line="100" w:lineRule="atLeast"/>
        <w:ind w:firstLine="567"/>
        <w:jc w:val="both"/>
        <w:rPr>
          <w:rFonts w:ascii="Times New Roman" w:eastAsia="Times New Roman" w:hAnsi="Times New Roman" w:cs="Times New Roman"/>
          <w:color w:val="000000" w:themeColor="text1"/>
          <w:sz w:val="24"/>
          <w:szCs w:val="24"/>
          <w:lang w:eastAsia="ru-RU"/>
        </w:rPr>
      </w:pPr>
      <w:r w:rsidRPr="00C96E87">
        <w:rPr>
          <w:rFonts w:ascii="Times New Roman" w:eastAsia="Times New Roman" w:hAnsi="Times New Roman" w:cs="Times New Roman"/>
          <w:sz w:val="24"/>
          <w:szCs w:val="24"/>
          <w:lang w:eastAsia="ru-RU"/>
        </w:rPr>
        <w:t>В соответствии</w:t>
      </w:r>
      <w:r w:rsidRPr="00D06F13">
        <w:rPr>
          <w:rFonts w:ascii="Times New Roman" w:eastAsia="Times New Roman" w:hAnsi="Times New Roman" w:cs="Times New Roman"/>
          <w:color w:val="000000" w:themeColor="text1"/>
          <w:sz w:val="24"/>
          <w:szCs w:val="24"/>
          <w:lang w:eastAsia="ru-RU"/>
        </w:rPr>
        <w:t xml:space="preserve"> с данными, предоставленными администрацией Поповского сельского поселения, общая численность населения по состоянию на 01.01.2024г. составляет 2609 человек, в том числе по населенным пунктам:</w:t>
      </w:r>
    </w:p>
    <w:p w:rsidR="00F958DD" w:rsidRPr="00D06F13" w:rsidRDefault="00F958DD" w:rsidP="00FA3D7B">
      <w:pPr>
        <w:pStyle w:val="ab"/>
        <w:numPr>
          <w:ilvl w:val="0"/>
          <w:numId w:val="33"/>
        </w:numPr>
        <w:tabs>
          <w:tab w:val="left" w:pos="851"/>
        </w:tabs>
        <w:autoSpaceDE w:val="0"/>
        <w:ind w:left="0" w:firstLine="567"/>
        <w:jc w:val="both"/>
        <w:rPr>
          <w:rFonts w:eastAsia="TimesNewRomanPSMT"/>
          <w:color w:val="000000" w:themeColor="text1"/>
        </w:rPr>
      </w:pPr>
      <w:proofErr w:type="gramStart"/>
      <w:r w:rsidRPr="00D06F13">
        <w:rPr>
          <w:color w:val="000000" w:themeColor="text1"/>
        </w:rPr>
        <w:t>с</w:t>
      </w:r>
      <w:proofErr w:type="gramEnd"/>
      <w:r w:rsidRPr="00D06F13">
        <w:rPr>
          <w:color w:val="000000" w:themeColor="text1"/>
        </w:rPr>
        <w:t xml:space="preserve">. </w:t>
      </w:r>
      <w:proofErr w:type="gramStart"/>
      <w:r w:rsidRPr="00D06F13">
        <w:rPr>
          <w:color w:val="000000" w:themeColor="text1"/>
        </w:rPr>
        <w:t>Поповка</w:t>
      </w:r>
      <w:proofErr w:type="gramEnd"/>
      <w:r w:rsidRPr="00D06F13">
        <w:rPr>
          <w:color w:val="000000" w:themeColor="text1"/>
        </w:rPr>
        <w:t xml:space="preserve"> </w:t>
      </w:r>
      <w:r w:rsidRPr="00D06F13">
        <w:rPr>
          <w:rFonts w:eastAsia="TimesNewRomanPSMT"/>
          <w:color w:val="000000" w:themeColor="text1"/>
        </w:rPr>
        <w:t>– 404 чел.;</w:t>
      </w:r>
    </w:p>
    <w:p w:rsidR="00F958DD" w:rsidRPr="00D06F13" w:rsidRDefault="00F958DD"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Вервековка</w:t>
      </w:r>
      <w:proofErr w:type="spellEnd"/>
      <w:r w:rsidRPr="00D06F13">
        <w:rPr>
          <w:rFonts w:eastAsia="TimesNewRomanPSMT"/>
          <w:color w:val="000000" w:themeColor="text1"/>
        </w:rPr>
        <w:t xml:space="preserve"> – 468 чел.;</w:t>
      </w:r>
    </w:p>
    <w:p w:rsidR="00F958DD" w:rsidRPr="00D06F13" w:rsidRDefault="00F958DD"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Купянка</w:t>
      </w:r>
      <w:proofErr w:type="spellEnd"/>
      <w:r w:rsidRPr="00D06F13">
        <w:rPr>
          <w:rFonts w:eastAsia="TimesNewRomanPSMT"/>
          <w:color w:val="000000" w:themeColor="text1"/>
        </w:rPr>
        <w:t xml:space="preserve"> – 1047 чел.;</w:t>
      </w:r>
    </w:p>
    <w:p w:rsidR="00F958DD" w:rsidRDefault="00F958DD"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Лофицкое</w:t>
      </w:r>
      <w:proofErr w:type="spellEnd"/>
      <w:r w:rsidRPr="00D06F13">
        <w:rPr>
          <w:rFonts w:eastAsia="TimesNewRomanPSMT"/>
          <w:color w:val="000000" w:themeColor="text1"/>
        </w:rPr>
        <w:t xml:space="preserve"> – 690 чел.</w:t>
      </w:r>
    </w:p>
    <w:p w:rsidR="001C063B" w:rsidRPr="00C96E87" w:rsidRDefault="001C063B" w:rsidP="00D21213">
      <w:pPr>
        <w:pStyle w:val="ab"/>
        <w:spacing w:before="120" w:after="120" w:line="259" w:lineRule="auto"/>
        <w:ind w:left="0"/>
        <w:jc w:val="center"/>
        <w:rPr>
          <w:rFonts w:eastAsia="Times New Roman"/>
          <w:b/>
          <w:i/>
          <w:lang w:eastAsia="ar-SA"/>
        </w:rPr>
      </w:pPr>
      <w:r w:rsidRPr="00C96E87">
        <w:rPr>
          <w:rFonts w:eastAsia="Times New Roman"/>
          <w:b/>
          <w:i/>
          <w:lang w:eastAsia="ar-SA"/>
        </w:rPr>
        <w:t xml:space="preserve">Динамика численности населения </w:t>
      </w:r>
      <w:r w:rsidR="00F958DD" w:rsidRPr="00C96E87">
        <w:rPr>
          <w:rFonts w:eastAsia="Times New Roman"/>
          <w:b/>
          <w:i/>
          <w:lang w:eastAsia="ar-SA"/>
        </w:rPr>
        <w:t>Поповского</w:t>
      </w:r>
      <w:r w:rsidRPr="00C96E87">
        <w:rPr>
          <w:rFonts w:eastAsia="Times New Roman"/>
          <w:b/>
          <w:i/>
          <w:lang w:eastAsia="ar-SA"/>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848"/>
        <w:gridCol w:w="961"/>
        <w:gridCol w:w="936"/>
        <w:gridCol w:w="937"/>
        <w:gridCol w:w="936"/>
        <w:gridCol w:w="936"/>
      </w:tblGrid>
      <w:tr w:rsidR="00F958DD" w:rsidRPr="00C96E87" w:rsidTr="00D21213">
        <w:trPr>
          <w:trHeight w:val="20"/>
          <w:tblHeader/>
        </w:trPr>
        <w:tc>
          <w:tcPr>
            <w:tcW w:w="4848" w:type="dxa"/>
            <w:vMerge w:val="restart"/>
            <w:shd w:val="clear" w:color="auto" w:fill="E7E6E6" w:themeFill="background2"/>
            <w:vAlign w:val="center"/>
          </w:tcPr>
          <w:p w:rsidR="00F958DD" w:rsidRPr="00C96E87" w:rsidRDefault="00F958DD" w:rsidP="00C96E87">
            <w:pPr>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Наименование показателей</w:t>
            </w:r>
          </w:p>
        </w:tc>
        <w:tc>
          <w:tcPr>
            <w:tcW w:w="4706" w:type="dxa"/>
            <w:gridSpan w:val="5"/>
            <w:shd w:val="clear" w:color="auto" w:fill="E7E6E6" w:themeFill="background2"/>
          </w:tcPr>
          <w:p w:rsidR="00F958DD" w:rsidRPr="00C96E87" w:rsidRDefault="00F958DD" w:rsidP="00C96E87">
            <w:pPr>
              <w:spacing w:after="0" w:line="240" w:lineRule="auto"/>
              <w:jc w:val="center"/>
              <w:rPr>
                <w:rFonts w:ascii="Times New Roman" w:hAnsi="Times New Roman" w:cs="Times New Roman"/>
                <w:b/>
                <w:color w:val="000000" w:themeColor="text1"/>
                <w:sz w:val="20"/>
                <w:szCs w:val="20"/>
              </w:rPr>
            </w:pPr>
            <w:r w:rsidRPr="00C96E87">
              <w:rPr>
                <w:rFonts w:ascii="Times New Roman" w:hAnsi="Times New Roman" w:cs="Times New Roman"/>
                <w:b/>
                <w:color w:val="000000" w:themeColor="text1"/>
                <w:sz w:val="20"/>
                <w:szCs w:val="20"/>
              </w:rPr>
              <w:t>Годы</w:t>
            </w:r>
          </w:p>
        </w:tc>
      </w:tr>
      <w:tr w:rsidR="00F958DD" w:rsidRPr="00C96E87" w:rsidTr="00D21213">
        <w:trPr>
          <w:trHeight w:val="20"/>
          <w:tblHeader/>
        </w:trPr>
        <w:tc>
          <w:tcPr>
            <w:tcW w:w="4848" w:type="dxa"/>
            <w:vMerge/>
            <w:shd w:val="clear" w:color="auto" w:fill="E7E6E6" w:themeFill="background2"/>
          </w:tcPr>
          <w:p w:rsidR="00F958DD" w:rsidRPr="00C96E87" w:rsidRDefault="00F958DD" w:rsidP="00C96E87">
            <w:pPr>
              <w:spacing w:after="0" w:line="240" w:lineRule="auto"/>
              <w:jc w:val="center"/>
              <w:rPr>
                <w:rFonts w:ascii="Times New Roman" w:eastAsia="Calibri" w:hAnsi="Times New Roman" w:cs="Times New Roman"/>
                <w:b/>
                <w:color w:val="000000" w:themeColor="text1"/>
                <w:sz w:val="20"/>
                <w:szCs w:val="20"/>
              </w:rPr>
            </w:pPr>
          </w:p>
        </w:tc>
        <w:tc>
          <w:tcPr>
            <w:tcW w:w="961" w:type="dxa"/>
            <w:shd w:val="clear" w:color="auto" w:fill="E7E6E6" w:themeFill="background2"/>
          </w:tcPr>
          <w:p w:rsidR="00F958DD" w:rsidRPr="00C96E87" w:rsidRDefault="00F958DD" w:rsidP="00C96E87">
            <w:pPr>
              <w:tabs>
                <w:tab w:val="num" w:pos="0"/>
              </w:tabs>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2019</w:t>
            </w:r>
          </w:p>
        </w:tc>
        <w:tc>
          <w:tcPr>
            <w:tcW w:w="936" w:type="dxa"/>
            <w:shd w:val="clear" w:color="auto" w:fill="E7E6E6" w:themeFill="background2"/>
          </w:tcPr>
          <w:p w:rsidR="00F958DD" w:rsidRPr="00C96E87" w:rsidRDefault="00F958DD" w:rsidP="00C96E87">
            <w:pPr>
              <w:tabs>
                <w:tab w:val="num" w:pos="0"/>
              </w:tabs>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2020</w:t>
            </w:r>
          </w:p>
        </w:tc>
        <w:tc>
          <w:tcPr>
            <w:tcW w:w="937" w:type="dxa"/>
            <w:shd w:val="clear" w:color="auto" w:fill="E7E6E6" w:themeFill="background2"/>
          </w:tcPr>
          <w:p w:rsidR="00F958DD" w:rsidRPr="00C96E87" w:rsidRDefault="00F958DD" w:rsidP="00C96E87">
            <w:pPr>
              <w:tabs>
                <w:tab w:val="num" w:pos="0"/>
              </w:tabs>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2021</w:t>
            </w:r>
          </w:p>
        </w:tc>
        <w:tc>
          <w:tcPr>
            <w:tcW w:w="936" w:type="dxa"/>
            <w:shd w:val="clear" w:color="auto" w:fill="E7E6E6" w:themeFill="background2"/>
          </w:tcPr>
          <w:p w:rsidR="00F958DD" w:rsidRPr="00C96E87" w:rsidRDefault="00F958DD" w:rsidP="00C96E87">
            <w:pPr>
              <w:tabs>
                <w:tab w:val="num" w:pos="0"/>
              </w:tabs>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2022</w:t>
            </w:r>
          </w:p>
        </w:tc>
        <w:tc>
          <w:tcPr>
            <w:tcW w:w="936" w:type="dxa"/>
            <w:shd w:val="clear" w:color="auto" w:fill="E7E6E6" w:themeFill="background2"/>
          </w:tcPr>
          <w:p w:rsidR="00F958DD" w:rsidRPr="00C96E87" w:rsidRDefault="00F958DD" w:rsidP="00C96E87">
            <w:pPr>
              <w:tabs>
                <w:tab w:val="num" w:pos="0"/>
              </w:tabs>
              <w:spacing w:after="0" w:line="240" w:lineRule="auto"/>
              <w:jc w:val="center"/>
              <w:rPr>
                <w:rFonts w:ascii="Times New Roman" w:eastAsia="Calibri" w:hAnsi="Times New Roman" w:cs="Times New Roman"/>
                <w:b/>
                <w:color w:val="000000" w:themeColor="text1"/>
                <w:sz w:val="20"/>
                <w:szCs w:val="20"/>
              </w:rPr>
            </w:pPr>
            <w:r w:rsidRPr="00C96E87">
              <w:rPr>
                <w:rFonts w:ascii="Times New Roman" w:eastAsia="Calibri" w:hAnsi="Times New Roman" w:cs="Times New Roman"/>
                <w:b/>
                <w:color w:val="000000" w:themeColor="text1"/>
                <w:sz w:val="20"/>
                <w:szCs w:val="20"/>
              </w:rPr>
              <w:t>2023</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Times New Roman" w:hAnsi="Times New Roman" w:cs="Times New Roman"/>
                <w:color w:val="000000" w:themeColor="text1"/>
              </w:rPr>
              <w:t>Численность постоянного населения, всего, чел.</w:t>
            </w:r>
          </w:p>
        </w:tc>
        <w:tc>
          <w:tcPr>
            <w:tcW w:w="961"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2744</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2726</w:t>
            </w:r>
          </w:p>
        </w:tc>
        <w:tc>
          <w:tcPr>
            <w:tcW w:w="937"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2674</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2646</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2609</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Число родившихся, чел.</w:t>
            </w:r>
          </w:p>
        </w:tc>
        <w:tc>
          <w:tcPr>
            <w:tcW w:w="961"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15</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19</w:t>
            </w:r>
          </w:p>
        </w:tc>
        <w:tc>
          <w:tcPr>
            <w:tcW w:w="937"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18</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15</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10</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Число умерших, чел.</w:t>
            </w:r>
          </w:p>
        </w:tc>
        <w:tc>
          <w:tcPr>
            <w:tcW w:w="961" w:type="dxa"/>
            <w:shd w:val="clear" w:color="auto" w:fill="auto"/>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35</w:t>
            </w:r>
          </w:p>
        </w:tc>
        <w:tc>
          <w:tcPr>
            <w:tcW w:w="936" w:type="dxa"/>
            <w:shd w:val="clear" w:color="auto" w:fill="auto"/>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33</w:t>
            </w:r>
          </w:p>
        </w:tc>
        <w:tc>
          <w:tcPr>
            <w:tcW w:w="937" w:type="dxa"/>
            <w:shd w:val="clear" w:color="auto" w:fill="auto"/>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49</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40</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35</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 xml:space="preserve">Естественный </w:t>
            </w:r>
            <w:r w:rsidR="00C96E87" w:rsidRPr="00C96E87">
              <w:rPr>
                <w:rFonts w:ascii="Times New Roman" w:eastAsia="Calibri" w:hAnsi="Times New Roman" w:cs="Times New Roman"/>
                <w:color w:val="000000" w:themeColor="text1"/>
              </w:rPr>
              <w:t>прирост (</w:t>
            </w:r>
            <w:r w:rsidRPr="00C96E87">
              <w:rPr>
                <w:rFonts w:ascii="Times New Roman" w:eastAsia="Calibri" w:hAnsi="Times New Roman" w:cs="Times New Roman"/>
                <w:color w:val="000000" w:themeColor="text1"/>
              </w:rPr>
              <w:t>убыль) населения</w:t>
            </w:r>
            <w:proofErr w:type="gramStart"/>
            <w:r w:rsidRPr="00C96E87">
              <w:rPr>
                <w:rFonts w:ascii="Times New Roman" w:eastAsia="Calibri" w:hAnsi="Times New Roman" w:cs="Times New Roman"/>
                <w:color w:val="000000" w:themeColor="text1"/>
              </w:rPr>
              <w:t xml:space="preserve"> (+, -), </w:t>
            </w:r>
            <w:proofErr w:type="gramEnd"/>
            <w:r w:rsidRPr="00C96E87">
              <w:rPr>
                <w:rFonts w:ascii="Times New Roman" w:eastAsia="Calibri" w:hAnsi="Times New Roman" w:cs="Times New Roman"/>
                <w:color w:val="000000" w:themeColor="text1"/>
              </w:rPr>
              <w:t>чел.</w:t>
            </w:r>
          </w:p>
        </w:tc>
        <w:tc>
          <w:tcPr>
            <w:tcW w:w="961"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-20</w:t>
            </w:r>
          </w:p>
        </w:tc>
        <w:tc>
          <w:tcPr>
            <w:tcW w:w="936" w:type="dxa"/>
            <w:shd w:val="clear" w:color="auto" w:fill="auto"/>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-14</w:t>
            </w:r>
          </w:p>
        </w:tc>
        <w:tc>
          <w:tcPr>
            <w:tcW w:w="937"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-31</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-25</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-25</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Миграция:</w:t>
            </w:r>
          </w:p>
        </w:tc>
        <w:tc>
          <w:tcPr>
            <w:tcW w:w="961"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p>
        </w:tc>
        <w:tc>
          <w:tcPr>
            <w:tcW w:w="936" w:type="dxa"/>
            <w:shd w:val="clear" w:color="auto" w:fill="auto"/>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p>
        </w:tc>
        <w:tc>
          <w:tcPr>
            <w:tcW w:w="937"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Число прибывших, чел.</w:t>
            </w:r>
          </w:p>
        </w:tc>
        <w:tc>
          <w:tcPr>
            <w:tcW w:w="961"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56</w:t>
            </w:r>
          </w:p>
        </w:tc>
        <w:tc>
          <w:tcPr>
            <w:tcW w:w="936" w:type="dxa"/>
            <w:shd w:val="clear" w:color="auto" w:fill="auto"/>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88</w:t>
            </w:r>
          </w:p>
        </w:tc>
        <w:tc>
          <w:tcPr>
            <w:tcW w:w="937"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72</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67</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58</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Число выбывших, чел.</w:t>
            </w:r>
          </w:p>
        </w:tc>
        <w:tc>
          <w:tcPr>
            <w:tcW w:w="961"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49</w:t>
            </w:r>
          </w:p>
        </w:tc>
        <w:tc>
          <w:tcPr>
            <w:tcW w:w="936" w:type="dxa"/>
            <w:shd w:val="clear" w:color="auto" w:fill="auto"/>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73</w:t>
            </w:r>
          </w:p>
        </w:tc>
        <w:tc>
          <w:tcPr>
            <w:tcW w:w="937"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93</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70</w:t>
            </w:r>
          </w:p>
        </w:tc>
        <w:tc>
          <w:tcPr>
            <w:tcW w:w="936" w:type="dxa"/>
            <w:vAlign w:val="center"/>
          </w:tcPr>
          <w:p w:rsidR="00F958DD" w:rsidRPr="00C96E87" w:rsidRDefault="00F958DD" w:rsidP="00C96E87">
            <w:pPr>
              <w:widowControl w:val="0"/>
              <w:suppressLineNumbers/>
              <w:spacing w:after="0" w:line="240" w:lineRule="auto"/>
              <w:jc w:val="center"/>
              <w:rPr>
                <w:rFonts w:ascii="Times New Roman" w:hAnsi="Times New Roman" w:cs="Times New Roman"/>
                <w:color w:val="000000" w:themeColor="text1"/>
              </w:rPr>
            </w:pPr>
            <w:r w:rsidRPr="00C96E87">
              <w:rPr>
                <w:rFonts w:ascii="Times New Roman" w:hAnsi="Times New Roman" w:cs="Times New Roman"/>
                <w:color w:val="000000" w:themeColor="text1"/>
              </w:rPr>
              <w:t>70</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Миграционный прирост (убыль) населения</w:t>
            </w:r>
            <w:proofErr w:type="gramStart"/>
            <w:r w:rsidRPr="00C96E87">
              <w:rPr>
                <w:rFonts w:ascii="Times New Roman" w:eastAsia="Calibri" w:hAnsi="Times New Roman" w:cs="Times New Roman"/>
                <w:color w:val="000000" w:themeColor="text1"/>
              </w:rPr>
              <w:t xml:space="preserve"> (+, -), </w:t>
            </w:r>
            <w:proofErr w:type="gramEnd"/>
            <w:r w:rsidRPr="00C96E87">
              <w:rPr>
                <w:rFonts w:ascii="Times New Roman" w:eastAsia="Calibri" w:hAnsi="Times New Roman" w:cs="Times New Roman"/>
                <w:color w:val="000000" w:themeColor="text1"/>
              </w:rPr>
              <w:t>чел.</w:t>
            </w:r>
          </w:p>
        </w:tc>
        <w:tc>
          <w:tcPr>
            <w:tcW w:w="961"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+7</w:t>
            </w:r>
          </w:p>
        </w:tc>
        <w:tc>
          <w:tcPr>
            <w:tcW w:w="936" w:type="dxa"/>
            <w:shd w:val="clear" w:color="auto" w:fill="auto"/>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+15</w:t>
            </w:r>
          </w:p>
        </w:tc>
        <w:tc>
          <w:tcPr>
            <w:tcW w:w="937"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-21</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-3</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-12</w:t>
            </w:r>
          </w:p>
        </w:tc>
      </w:tr>
      <w:tr w:rsidR="00F958DD" w:rsidRPr="00C96E87" w:rsidTr="00D21213">
        <w:trPr>
          <w:trHeight w:val="20"/>
        </w:trPr>
        <w:tc>
          <w:tcPr>
            <w:tcW w:w="4848" w:type="dxa"/>
          </w:tcPr>
          <w:p w:rsidR="00F958DD" w:rsidRPr="00C96E87" w:rsidRDefault="00F958DD" w:rsidP="00C96E87">
            <w:pPr>
              <w:spacing w:after="0" w:line="240" w:lineRule="auto"/>
              <w:rPr>
                <w:rFonts w:ascii="Times New Roman" w:eastAsia="Calibri" w:hAnsi="Times New Roman" w:cs="Times New Roman"/>
                <w:color w:val="000000" w:themeColor="text1"/>
              </w:rPr>
            </w:pPr>
            <w:r w:rsidRPr="00C96E87">
              <w:rPr>
                <w:rFonts w:ascii="Times New Roman" w:eastAsia="Calibri" w:hAnsi="Times New Roman" w:cs="Times New Roman"/>
                <w:color w:val="000000" w:themeColor="text1"/>
              </w:rPr>
              <w:t>Общий прирост (убыль) населения</w:t>
            </w:r>
            <w:proofErr w:type="gramStart"/>
            <w:r w:rsidRPr="00C96E87">
              <w:rPr>
                <w:rFonts w:ascii="Times New Roman" w:eastAsia="Calibri" w:hAnsi="Times New Roman" w:cs="Times New Roman"/>
                <w:color w:val="000000" w:themeColor="text1"/>
              </w:rPr>
              <w:t xml:space="preserve"> (+, -), </w:t>
            </w:r>
            <w:proofErr w:type="gramEnd"/>
            <w:r w:rsidRPr="00C96E87">
              <w:rPr>
                <w:rFonts w:ascii="Times New Roman" w:eastAsia="Calibri" w:hAnsi="Times New Roman" w:cs="Times New Roman"/>
                <w:color w:val="000000" w:themeColor="text1"/>
              </w:rPr>
              <w:t>чел.</w:t>
            </w:r>
          </w:p>
        </w:tc>
        <w:tc>
          <w:tcPr>
            <w:tcW w:w="961"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-13</w:t>
            </w:r>
          </w:p>
        </w:tc>
        <w:tc>
          <w:tcPr>
            <w:tcW w:w="936" w:type="dxa"/>
            <w:shd w:val="clear" w:color="auto" w:fill="auto"/>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+1</w:t>
            </w:r>
          </w:p>
        </w:tc>
        <w:tc>
          <w:tcPr>
            <w:tcW w:w="937"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-52</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-28</w:t>
            </w:r>
          </w:p>
        </w:tc>
        <w:tc>
          <w:tcPr>
            <w:tcW w:w="936" w:type="dxa"/>
            <w:vAlign w:val="center"/>
          </w:tcPr>
          <w:p w:rsidR="00F958DD" w:rsidRPr="00C96E87" w:rsidRDefault="00F958DD" w:rsidP="00C96E87">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C96E87">
              <w:rPr>
                <w:rFonts w:ascii="Times New Roman" w:eastAsia="Arial Unicode MS" w:hAnsi="Times New Roman" w:cs="Times New Roman"/>
                <w:color w:val="000000" w:themeColor="text1"/>
                <w:kern w:val="3"/>
              </w:rPr>
              <w:t>-37</w:t>
            </w:r>
          </w:p>
        </w:tc>
      </w:tr>
    </w:tbl>
    <w:p w:rsidR="001C063B" w:rsidRPr="00C96E87" w:rsidRDefault="001C063B" w:rsidP="00C96E87">
      <w:pPr>
        <w:pStyle w:val="ab"/>
        <w:ind w:left="1287"/>
        <w:jc w:val="both"/>
        <w:rPr>
          <w:rFonts w:eastAsia="Calibri"/>
          <w:kern w:val="24"/>
          <w:lang w:eastAsia="ru-RU"/>
        </w:rPr>
      </w:pPr>
    </w:p>
    <w:p w:rsidR="001C063B" w:rsidRPr="00C96E87" w:rsidRDefault="00F958DD" w:rsidP="00C96E87">
      <w:pPr>
        <w:pStyle w:val="100"/>
        <w:ind w:left="1287" w:firstLine="0"/>
        <w:rPr>
          <w:color w:val="auto"/>
        </w:rPr>
      </w:pPr>
      <w:r w:rsidRPr="00C96E87">
        <w:rPr>
          <w:noProof/>
          <w:color w:val="auto"/>
          <w:lang w:eastAsia="ru-RU"/>
        </w:rPr>
        <w:drawing>
          <wp:inline distT="0" distB="0" distL="0" distR="0">
            <wp:extent cx="4595379" cy="2726747"/>
            <wp:effectExtent l="19050" t="0" r="14721"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063B" w:rsidRPr="00C96E87" w:rsidRDefault="001C063B" w:rsidP="00C96E87">
      <w:pPr>
        <w:pStyle w:val="100"/>
        <w:ind w:left="1287" w:firstLine="0"/>
        <w:rPr>
          <w:color w:val="auto"/>
        </w:rPr>
      </w:pPr>
    </w:p>
    <w:p w:rsidR="00F958DD" w:rsidRPr="00C96E87" w:rsidRDefault="00F958DD" w:rsidP="00F958DD">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96E87">
        <w:rPr>
          <w:rFonts w:ascii="Times New Roman" w:eastAsia="Times New Roman" w:hAnsi="Times New Roman" w:cs="Times New Roman"/>
          <w:sz w:val="24"/>
          <w:szCs w:val="24"/>
          <w:lang w:eastAsia="ru-RU"/>
        </w:rPr>
        <w:t xml:space="preserve">Для динамики численности населения последних лет (2019-2023 гг.) Поповского сельского поселения характерны отрицательные показатели. За анализируемый период численность постоянного населения уменьшилась на 4,9%. </w:t>
      </w:r>
    </w:p>
    <w:p w:rsidR="00F958DD" w:rsidRPr="00C96E87" w:rsidRDefault="00F958DD" w:rsidP="00F958DD">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96E87">
        <w:rPr>
          <w:rFonts w:ascii="Times New Roman" w:eastAsia="Times New Roman" w:hAnsi="Times New Roman" w:cs="Times New Roman"/>
          <w:sz w:val="24"/>
          <w:szCs w:val="24"/>
          <w:lang w:eastAsia="ru-RU"/>
        </w:rPr>
        <w:t xml:space="preserve">Коэффициент рождаемости колеблется в пределах 3,8-7,0‰, а коэффициент смертности – 12,1-18,3‰. Таким образом, показатели смертности в Поповском сельском поселении превышают показатели рождаемости. </w:t>
      </w:r>
    </w:p>
    <w:p w:rsidR="001C063B" w:rsidRPr="00C96E87" w:rsidRDefault="001C063B" w:rsidP="00C96E87">
      <w:pPr>
        <w:pStyle w:val="100"/>
        <w:ind w:left="1287" w:firstLine="0"/>
        <w:rPr>
          <w:color w:val="auto"/>
          <w:lang w:eastAsia="ru-RU"/>
        </w:rPr>
      </w:pPr>
    </w:p>
    <w:p w:rsidR="001C063B" w:rsidRPr="005B5BB9" w:rsidRDefault="00F958DD" w:rsidP="00C96E87">
      <w:pPr>
        <w:pStyle w:val="100"/>
        <w:ind w:left="1287" w:firstLine="0"/>
        <w:rPr>
          <w:color w:val="FF0000"/>
        </w:rPr>
      </w:pPr>
      <w:r w:rsidRPr="00F958DD">
        <w:rPr>
          <w:noProof/>
          <w:color w:val="FF0000"/>
          <w:lang w:eastAsia="ru-RU"/>
        </w:rPr>
        <w:drawing>
          <wp:inline distT="0" distB="0" distL="0" distR="0">
            <wp:extent cx="4587154" cy="2791691"/>
            <wp:effectExtent l="19050" t="0" r="22946" b="8659"/>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063B" w:rsidRPr="00F64B24" w:rsidRDefault="001C063B" w:rsidP="00C96E87">
      <w:pPr>
        <w:pStyle w:val="afa"/>
        <w:ind w:left="1287"/>
        <w:jc w:val="both"/>
        <w:rPr>
          <w:rFonts w:ascii="Times New Roman" w:hAnsi="Times New Roman"/>
        </w:rPr>
      </w:pPr>
    </w:p>
    <w:p w:rsidR="0076677B" w:rsidRPr="0076677B" w:rsidRDefault="0076677B" w:rsidP="0076677B">
      <w:pPr>
        <w:widowControl w:val="0"/>
        <w:autoSpaceDN w:val="0"/>
        <w:adjustRightInd w:val="0"/>
        <w:spacing w:after="0" w:line="100" w:lineRule="atLeast"/>
        <w:ind w:firstLine="567"/>
        <w:jc w:val="both"/>
        <w:rPr>
          <w:rFonts w:ascii="Times New Roman" w:eastAsia="Times New Roman" w:hAnsi="Times New Roman" w:cs="Times New Roman"/>
          <w:color w:val="000000" w:themeColor="text1"/>
          <w:sz w:val="24"/>
          <w:szCs w:val="24"/>
          <w:lang w:eastAsia="ru-RU"/>
        </w:rPr>
      </w:pPr>
      <w:r w:rsidRPr="00F64B24">
        <w:rPr>
          <w:rFonts w:ascii="Times New Roman" w:eastAsia="Times New Roman" w:hAnsi="Times New Roman" w:cs="Times New Roman"/>
          <w:sz w:val="24"/>
          <w:szCs w:val="24"/>
          <w:lang w:eastAsia="ru-RU"/>
        </w:rPr>
        <w:t>В совреме</w:t>
      </w:r>
      <w:r w:rsidRPr="0076677B">
        <w:rPr>
          <w:rFonts w:ascii="Times New Roman" w:eastAsia="Times New Roman" w:hAnsi="Times New Roman" w:cs="Times New Roman"/>
          <w:color w:val="000000" w:themeColor="text1"/>
          <w:sz w:val="24"/>
          <w:szCs w:val="24"/>
          <w:lang w:eastAsia="ru-RU"/>
        </w:rPr>
        <w:t xml:space="preserve">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 </w:t>
      </w:r>
    </w:p>
    <w:p w:rsidR="0076677B" w:rsidRPr="00C96E87" w:rsidRDefault="0076677B" w:rsidP="0076677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76677B">
        <w:rPr>
          <w:rFonts w:ascii="Times New Roman" w:eastAsia="Times New Roman" w:hAnsi="Times New Roman" w:cs="Times New Roman"/>
          <w:color w:val="000000" w:themeColor="text1"/>
          <w:sz w:val="24"/>
          <w:szCs w:val="24"/>
          <w:lang w:eastAsia="ru-RU"/>
        </w:rPr>
        <w:t xml:space="preserve">Коэффициент миграционного прироста населения имеет нестабильный характер и </w:t>
      </w:r>
      <w:r w:rsidRPr="00C96E87">
        <w:rPr>
          <w:rFonts w:ascii="Times New Roman" w:eastAsia="Times New Roman" w:hAnsi="Times New Roman" w:cs="Times New Roman"/>
          <w:sz w:val="24"/>
          <w:szCs w:val="24"/>
          <w:lang w:eastAsia="ru-RU"/>
        </w:rPr>
        <w:t xml:space="preserve">колеблется в пределах (-7,9)-5,5‰. </w:t>
      </w:r>
    </w:p>
    <w:p w:rsidR="0076677B" w:rsidRPr="00C96E87" w:rsidRDefault="0076677B" w:rsidP="0076677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96E87">
        <w:rPr>
          <w:rFonts w:ascii="Times New Roman" w:eastAsia="Times New Roman" w:hAnsi="Times New Roman" w:cs="Times New Roman"/>
          <w:sz w:val="24"/>
          <w:szCs w:val="24"/>
          <w:lang w:eastAsia="ru-RU"/>
        </w:rPr>
        <w:t>Таким образом, для механического движения населения характерны, в основном, отрицательные показатели.</w:t>
      </w:r>
    </w:p>
    <w:p w:rsidR="00D12828" w:rsidRPr="00C96E87" w:rsidRDefault="00D12828" w:rsidP="00D21213">
      <w:pPr>
        <w:suppressAutoHyphens/>
        <w:spacing w:before="120" w:after="120" w:line="240" w:lineRule="auto"/>
        <w:jc w:val="center"/>
        <w:rPr>
          <w:rFonts w:ascii="Times New Roman" w:eastAsia="Times New Roman" w:hAnsi="Times New Roman" w:cs="Times New Roman"/>
          <w:b/>
          <w:i/>
          <w:kern w:val="1"/>
          <w:sz w:val="24"/>
          <w:szCs w:val="24"/>
          <w:lang w:eastAsia="ar-SA"/>
        </w:rPr>
      </w:pPr>
      <w:r w:rsidRPr="00C96E87">
        <w:rPr>
          <w:rFonts w:ascii="Times New Roman" w:eastAsia="Times New Roman" w:hAnsi="Times New Roman" w:cs="Times New Roman"/>
          <w:b/>
          <w:i/>
          <w:kern w:val="1"/>
          <w:sz w:val="24"/>
          <w:szCs w:val="24"/>
          <w:lang w:eastAsia="ar-SA"/>
        </w:rPr>
        <w:t>Динамика возрастной 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95"/>
        <w:gridCol w:w="1448"/>
        <w:gridCol w:w="1303"/>
        <w:gridCol w:w="1302"/>
        <w:gridCol w:w="1303"/>
        <w:gridCol w:w="1303"/>
      </w:tblGrid>
      <w:tr w:rsidR="00C96E87" w:rsidRPr="00092462" w:rsidTr="00D21213">
        <w:trPr>
          <w:trHeight w:val="20"/>
        </w:trPr>
        <w:tc>
          <w:tcPr>
            <w:tcW w:w="2895" w:type="dxa"/>
            <w:vMerge w:val="restart"/>
            <w:shd w:val="clear" w:color="auto" w:fill="E7E6E6" w:themeFill="background2"/>
            <w:vAlign w:val="center"/>
          </w:tcPr>
          <w:p w:rsidR="0076677B" w:rsidRPr="00092462" w:rsidRDefault="0076677B" w:rsidP="00C96E87">
            <w:pPr>
              <w:tabs>
                <w:tab w:val="right" w:pos="1077"/>
              </w:tabs>
              <w:spacing w:after="0" w:line="240" w:lineRule="auto"/>
              <w:jc w:val="center"/>
              <w:rPr>
                <w:rFonts w:ascii="Times New Roman" w:eastAsia="Calibri" w:hAnsi="Times New Roman" w:cs="Times New Roman"/>
                <w:b/>
                <w:sz w:val="20"/>
                <w:szCs w:val="20"/>
              </w:rPr>
            </w:pPr>
            <w:r w:rsidRPr="00092462">
              <w:rPr>
                <w:rFonts w:ascii="Times New Roman" w:eastAsia="Calibri" w:hAnsi="Times New Roman" w:cs="Times New Roman"/>
                <w:b/>
                <w:sz w:val="20"/>
                <w:szCs w:val="20"/>
              </w:rPr>
              <w:t>Наименование показателей</w:t>
            </w:r>
          </w:p>
        </w:tc>
        <w:tc>
          <w:tcPr>
            <w:tcW w:w="6659" w:type="dxa"/>
            <w:gridSpan w:val="5"/>
            <w:shd w:val="clear" w:color="auto" w:fill="E7E6E6" w:themeFill="background2"/>
            <w:vAlign w:val="center"/>
          </w:tcPr>
          <w:p w:rsidR="0076677B" w:rsidRPr="00092462" w:rsidRDefault="0076677B" w:rsidP="00C96E87">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Годы</w:t>
            </w:r>
          </w:p>
        </w:tc>
      </w:tr>
      <w:tr w:rsidR="00C96E87" w:rsidRPr="00092462" w:rsidTr="00D21213">
        <w:trPr>
          <w:trHeight w:val="20"/>
        </w:trPr>
        <w:tc>
          <w:tcPr>
            <w:tcW w:w="2895" w:type="dxa"/>
            <w:vMerge/>
            <w:shd w:val="clear" w:color="auto" w:fill="E7E6E6" w:themeFill="background2"/>
          </w:tcPr>
          <w:p w:rsidR="0076677B" w:rsidRPr="00092462" w:rsidRDefault="0076677B" w:rsidP="00C96E87">
            <w:pPr>
              <w:spacing w:after="0" w:line="240" w:lineRule="auto"/>
              <w:rPr>
                <w:rFonts w:ascii="Times New Roman" w:eastAsia="Calibri" w:hAnsi="Times New Roman" w:cs="Times New Roman"/>
                <w:b/>
                <w:sz w:val="20"/>
                <w:szCs w:val="20"/>
              </w:rPr>
            </w:pPr>
          </w:p>
        </w:tc>
        <w:tc>
          <w:tcPr>
            <w:tcW w:w="1448" w:type="dxa"/>
            <w:shd w:val="clear" w:color="auto" w:fill="E7E6E6" w:themeFill="background2"/>
            <w:vAlign w:val="center"/>
          </w:tcPr>
          <w:p w:rsidR="0076677B" w:rsidRPr="00092462" w:rsidRDefault="0076677B" w:rsidP="00C96E87">
            <w:pPr>
              <w:tabs>
                <w:tab w:val="num" w:pos="0"/>
              </w:tabs>
              <w:spacing w:after="0" w:line="240" w:lineRule="auto"/>
              <w:jc w:val="center"/>
              <w:rPr>
                <w:rFonts w:ascii="Times New Roman" w:eastAsia="Calibri" w:hAnsi="Times New Roman" w:cs="Times New Roman"/>
                <w:b/>
                <w:sz w:val="20"/>
                <w:szCs w:val="20"/>
              </w:rPr>
            </w:pPr>
            <w:r w:rsidRPr="00092462">
              <w:rPr>
                <w:rFonts w:ascii="Times New Roman" w:eastAsia="Calibri" w:hAnsi="Times New Roman" w:cs="Times New Roman"/>
                <w:b/>
                <w:sz w:val="20"/>
                <w:szCs w:val="20"/>
              </w:rPr>
              <w:t>2019</w:t>
            </w:r>
          </w:p>
        </w:tc>
        <w:tc>
          <w:tcPr>
            <w:tcW w:w="1303" w:type="dxa"/>
            <w:shd w:val="clear" w:color="auto" w:fill="E7E6E6" w:themeFill="background2"/>
            <w:vAlign w:val="center"/>
          </w:tcPr>
          <w:p w:rsidR="0076677B" w:rsidRPr="00092462" w:rsidRDefault="0076677B" w:rsidP="00C96E87">
            <w:pPr>
              <w:tabs>
                <w:tab w:val="num" w:pos="0"/>
              </w:tabs>
              <w:spacing w:after="0" w:line="240" w:lineRule="auto"/>
              <w:jc w:val="center"/>
              <w:rPr>
                <w:rFonts w:ascii="Times New Roman" w:eastAsia="Calibri" w:hAnsi="Times New Roman" w:cs="Times New Roman"/>
                <w:b/>
                <w:sz w:val="20"/>
                <w:szCs w:val="20"/>
              </w:rPr>
            </w:pPr>
            <w:r w:rsidRPr="00092462">
              <w:rPr>
                <w:rFonts w:ascii="Times New Roman" w:eastAsia="Calibri" w:hAnsi="Times New Roman" w:cs="Times New Roman"/>
                <w:b/>
                <w:sz w:val="20"/>
                <w:szCs w:val="20"/>
              </w:rPr>
              <w:t>2020</w:t>
            </w:r>
          </w:p>
        </w:tc>
        <w:tc>
          <w:tcPr>
            <w:tcW w:w="1302" w:type="dxa"/>
            <w:shd w:val="clear" w:color="auto" w:fill="E7E6E6" w:themeFill="background2"/>
          </w:tcPr>
          <w:p w:rsidR="0076677B" w:rsidRPr="00092462" w:rsidRDefault="0076677B" w:rsidP="00C96E87">
            <w:pPr>
              <w:tabs>
                <w:tab w:val="num" w:pos="0"/>
              </w:tabs>
              <w:spacing w:after="0" w:line="240" w:lineRule="auto"/>
              <w:jc w:val="center"/>
              <w:rPr>
                <w:rFonts w:ascii="Times New Roman" w:eastAsia="Calibri" w:hAnsi="Times New Roman" w:cs="Times New Roman"/>
                <w:b/>
                <w:sz w:val="20"/>
                <w:szCs w:val="20"/>
              </w:rPr>
            </w:pPr>
            <w:r w:rsidRPr="00092462">
              <w:rPr>
                <w:rFonts w:ascii="Times New Roman" w:eastAsia="Calibri" w:hAnsi="Times New Roman" w:cs="Times New Roman"/>
                <w:b/>
                <w:sz w:val="20"/>
                <w:szCs w:val="20"/>
              </w:rPr>
              <w:t>2021</w:t>
            </w:r>
          </w:p>
        </w:tc>
        <w:tc>
          <w:tcPr>
            <w:tcW w:w="1303" w:type="dxa"/>
            <w:shd w:val="clear" w:color="auto" w:fill="E7E6E6" w:themeFill="background2"/>
          </w:tcPr>
          <w:p w:rsidR="0076677B" w:rsidRPr="00092462" w:rsidRDefault="0076677B" w:rsidP="00C96E87">
            <w:pPr>
              <w:tabs>
                <w:tab w:val="num" w:pos="0"/>
              </w:tabs>
              <w:spacing w:after="0" w:line="240" w:lineRule="auto"/>
              <w:jc w:val="center"/>
              <w:rPr>
                <w:rFonts w:ascii="Times New Roman" w:eastAsia="Calibri" w:hAnsi="Times New Roman" w:cs="Times New Roman"/>
                <w:b/>
                <w:sz w:val="20"/>
                <w:szCs w:val="20"/>
                <w:lang w:val="en-US"/>
              </w:rPr>
            </w:pPr>
            <w:r w:rsidRPr="00092462">
              <w:rPr>
                <w:rFonts w:ascii="Times New Roman" w:eastAsia="Calibri" w:hAnsi="Times New Roman" w:cs="Times New Roman"/>
                <w:b/>
                <w:sz w:val="20"/>
                <w:szCs w:val="20"/>
                <w:lang w:val="en-US"/>
              </w:rPr>
              <w:t>2022</w:t>
            </w:r>
          </w:p>
        </w:tc>
        <w:tc>
          <w:tcPr>
            <w:tcW w:w="1303" w:type="dxa"/>
            <w:shd w:val="clear" w:color="auto" w:fill="E7E6E6" w:themeFill="background2"/>
          </w:tcPr>
          <w:p w:rsidR="0076677B" w:rsidRPr="00092462" w:rsidRDefault="0076677B" w:rsidP="00C96E87">
            <w:pPr>
              <w:tabs>
                <w:tab w:val="num" w:pos="0"/>
              </w:tabs>
              <w:spacing w:after="0" w:line="240" w:lineRule="auto"/>
              <w:jc w:val="center"/>
              <w:rPr>
                <w:rFonts w:ascii="Times New Roman" w:eastAsia="Calibri" w:hAnsi="Times New Roman" w:cs="Times New Roman"/>
                <w:b/>
                <w:sz w:val="20"/>
                <w:szCs w:val="20"/>
              </w:rPr>
            </w:pPr>
            <w:r w:rsidRPr="00092462">
              <w:rPr>
                <w:rFonts w:ascii="Times New Roman" w:eastAsia="Calibri" w:hAnsi="Times New Roman" w:cs="Times New Roman"/>
                <w:b/>
                <w:sz w:val="20"/>
                <w:szCs w:val="20"/>
              </w:rPr>
              <w:t>2023</w:t>
            </w:r>
          </w:p>
        </w:tc>
      </w:tr>
      <w:tr w:rsidR="00C96E87" w:rsidRPr="00C96E87" w:rsidTr="00D21213">
        <w:trPr>
          <w:trHeight w:val="20"/>
        </w:trPr>
        <w:tc>
          <w:tcPr>
            <w:tcW w:w="2895" w:type="dxa"/>
          </w:tcPr>
          <w:p w:rsidR="0076677B" w:rsidRPr="00C96E87" w:rsidRDefault="0076677B"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Численность населения моложе трудоспособного возраста, всего (чел./%)</w:t>
            </w:r>
          </w:p>
        </w:tc>
        <w:tc>
          <w:tcPr>
            <w:tcW w:w="1448" w:type="dxa"/>
            <w:shd w:val="clear" w:color="auto" w:fill="auto"/>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563/20,5</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582/21,3</w:t>
            </w:r>
          </w:p>
        </w:tc>
        <w:tc>
          <w:tcPr>
            <w:tcW w:w="1302" w:type="dxa"/>
            <w:shd w:val="clear" w:color="auto" w:fill="auto"/>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534/20,0</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491/18,5</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465/17,8</w:t>
            </w:r>
          </w:p>
        </w:tc>
      </w:tr>
      <w:tr w:rsidR="00C96E87" w:rsidRPr="00C96E87" w:rsidTr="00D21213">
        <w:trPr>
          <w:trHeight w:val="20"/>
        </w:trPr>
        <w:tc>
          <w:tcPr>
            <w:tcW w:w="2895" w:type="dxa"/>
          </w:tcPr>
          <w:p w:rsidR="0076677B" w:rsidRPr="00C96E87" w:rsidRDefault="0076677B"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Численность населения трудоспособного возраста, всего (чел./%)</w:t>
            </w:r>
          </w:p>
        </w:tc>
        <w:tc>
          <w:tcPr>
            <w:tcW w:w="1448" w:type="dxa"/>
            <w:shd w:val="clear" w:color="auto" w:fill="auto"/>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1359/49,5</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1359/49,9</w:t>
            </w:r>
          </w:p>
        </w:tc>
        <w:tc>
          <w:tcPr>
            <w:tcW w:w="1302"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1482/55,4</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1494/56,5</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1516/58,1</w:t>
            </w:r>
          </w:p>
        </w:tc>
      </w:tr>
      <w:tr w:rsidR="00C96E87" w:rsidRPr="00C96E87" w:rsidTr="00D21213">
        <w:trPr>
          <w:trHeight w:val="20"/>
        </w:trPr>
        <w:tc>
          <w:tcPr>
            <w:tcW w:w="2895" w:type="dxa"/>
          </w:tcPr>
          <w:p w:rsidR="0076677B" w:rsidRPr="00C96E87" w:rsidRDefault="0076677B" w:rsidP="00C96E87">
            <w:pPr>
              <w:spacing w:after="0" w:line="240" w:lineRule="auto"/>
              <w:rPr>
                <w:rFonts w:ascii="Times New Roman" w:eastAsia="Calibri" w:hAnsi="Times New Roman" w:cs="Times New Roman"/>
              </w:rPr>
            </w:pPr>
            <w:r w:rsidRPr="00C96E87">
              <w:rPr>
                <w:rFonts w:ascii="Times New Roman" w:eastAsia="Calibri" w:hAnsi="Times New Roman" w:cs="Times New Roman"/>
              </w:rPr>
              <w:t>Численность населения старше трудоспособного возраста, всего (</w:t>
            </w:r>
            <w:proofErr w:type="spellStart"/>
            <w:r w:rsidRPr="00C96E87">
              <w:rPr>
                <w:rFonts w:ascii="Times New Roman" w:eastAsia="Calibri" w:hAnsi="Times New Roman" w:cs="Times New Roman"/>
              </w:rPr>
              <w:t>чел.%</w:t>
            </w:r>
            <w:proofErr w:type="spellEnd"/>
            <w:r w:rsidRPr="00C96E87">
              <w:rPr>
                <w:rFonts w:ascii="Times New Roman" w:eastAsia="Calibri" w:hAnsi="Times New Roman" w:cs="Times New Roman"/>
              </w:rPr>
              <w:t>)</w:t>
            </w:r>
          </w:p>
        </w:tc>
        <w:tc>
          <w:tcPr>
            <w:tcW w:w="1448" w:type="dxa"/>
            <w:shd w:val="clear" w:color="auto" w:fill="auto"/>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822/30,0</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785/28,8</w:t>
            </w:r>
          </w:p>
        </w:tc>
        <w:tc>
          <w:tcPr>
            <w:tcW w:w="1302"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658/24,6</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661/25,0</w:t>
            </w:r>
          </w:p>
        </w:tc>
        <w:tc>
          <w:tcPr>
            <w:tcW w:w="1303" w:type="dxa"/>
            <w:vAlign w:val="center"/>
          </w:tcPr>
          <w:p w:rsidR="0076677B" w:rsidRPr="00C96E87" w:rsidRDefault="0076677B" w:rsidP="00C96E87">
            <w:pPr>
              <w:widowControl w:val="0"/>
              <w:autoSpaceDN w:val="0"/>
              <w:spacing w:after="0" w:line="240" w:lineRule="auto"/>
              <w:jc w:val="center"/>
              <w:rPr>
                <w:rFonts w:ascii="Times New Roman" w:eastAsia="Arial Unicode MS" w:hAnsi="Times New Roman" w:cs="Times New Roman"/>
                <w:kern w:val="3"/>
              </w:rPr>
            </w:pPr>
            <w:r w:rsidRPr="00C96E87">
              <w:rPr>
                <w:rFonts w:ascii="Times New Roman" w:eastAsia="Arial Unicode MS" w:hAnsi="Times New Roman" w:cs="Times New Roman"/>
                <w:kern w:val="3"/>
              </w:rPr>
              <w:t>628/24,1</w:t>
            </w:r>
          </w:p>
        </w:tc>
      </w:tr>
      <w:tr w:rsidR="00C96E87" w:rsidRPr="00C96E87" w:rsidTr="00D21213">
        <w:trPr>
          <w:trHeight w:val="20"/>
        </w:trPr>
        <w:tc>
          <w:tcPr>
            <w:tcW w:w="2895" w:type="dxa"/>
            <w:vAlign w:val="center"/>
          </w:tcPr>
          <w:p w:rsidR="0076677B" w:rsidRPr="00C96E87" w:rsidRDefault="0076677B" w:rsidP="00C96E87">
            <w:pPr>
              <w:spacing w:after="0" w:line="240" w:lineRule="auto"/>
              <w:jc w:val="center"/>
              <w:rPr>
                <w:rFonts w:ascii="Times New Roman" w:eastAsia="Calibri" w:hAnsi="Times New Roman" w:cs="Times New Roman"/>
              </w:rPr>
            </w:pPr>
            <w:r w:rsidRPr="00C96E87">
              <w:rPr>
                <w:rFonts w:ascii="Times New Roman" w:eastAsia="Calibri" w:hAnsi="Times New Roman" w:cs="Times New Roman"/>
              </w:rPr>
              <w:t>Итого (чел./%):</w:t>
            </w:r>
          </w:p>
        </w:tc>
        <w:tc>
          <w:tcPr>
            <w:tcW w:w="1448" w:type="dxa"/>
            <w:shd w:val="clear" w:color="auto" w:fill="auto"/>
            <w:vAlign w:val="center"/>
          </w:tcPr>
          <w:p w:rsidR="0076677B" w:rsidRPr="00C96E87" w:rsidRDefault="0076677B" w:rsidP="00C96E87">
            <w:pPr>
              <w:widowControl w:val="0"/>
              <w:suppressLineNumbers/>
              <w:spacing w:after="0" w:line="240" w:lineRule="auto"/>
              <w:jc w:val="center"/>
              <w:rPr>
                <w:rFonts w:ascii="Times New Roman" w:hAnsi="Times New Roman" w:cs="Times New Roman"/>
              </w:rPr>
            </w:pPr>
            <w:r w:rsidRPr="00C96E87">
              <w:rPr>
                <w:rFonts w:ascii="Times New Roman" w:hAnsi="Times New Roman" w:cs="Times New Roman"/>
              </w:rPr>
              <w:t>2744/100</w:t>
            </w:r>
          </w:p>
        </w:tc>
        <w:tc>
          <w:tcPr>
            <w:tcW w:w="1303" w:type="dxa"/>
            <w:vAlign w:val="center"/>
          </w:tcPr>
          <w:p w:rsidR="0076677B" w:rsidRPr="00C96E87" w:rsidRDefault="0076677B" w:rsidP="00C96E87">
            <w:pPr>
              <w:widowControl w:val="0"/>
              <w:suppressLineNumbers/>
              <w:spacing w:after="0" w:line="240" w:lineRule="auto"/>
              <w:jc w:val="center"/>
              <w:rPr>
                <w:rFonts w:ascii="Times New Roman" w:hAnsi="Times New Roman" w:cs="Times New Roman"/>
              </w:rPr>
            </w:pPr>
            <w:r w:rsidRPr="00C96E87">
              <w:rPr>
                <w:rFonts w:ascii="Times New Roman" w:hAnsi="Times New Roman" w:cs="Times New Roman"/>
              </w:rPr>
              <w:t>2726/100</w:t>
            </w:r>
          </w:p>
        </w:tc>
        <w:tc>
          <w:tcPr>
            <w:tcW w:w="1302" w:type="dxa"/>
            <w:vAlign w:val="center"/>
          </w:tcPr>
          <w:p w:rsidR="0076677B" w:rsidRPr="00C96E87" w:rsidRDefault="0076677B" w:rsidP="00C96E87">
            <w:pPr>
              <w:widowControl w:val="0"/>
              <w:suppressLineNumbers/>
              <w:spacing w:after="0" w:line="240" w:lineRule="auto"/>
              <w:jc w:val="center"/>
              <w:rPr>
                <w:rFonts w:ascii="Times New Roman" w:hAnsi="Times New Roman" w:cs="Times New Roman"/>
              </w:rPr>
            </w:pPr>
            <w:r w:rsidRPr="00C96E87">
              <w:rPr>
                <w:rFonts w:ascii="Times New Roman" w:hAnsi="Times New Roman" w:cs="Times New Roman"/>
              </w:rPr>
              <w:t>2674/100</w:t>
            </w:r>
          </w:p>
        </w:tc>
        <w:tc>
          <w:tcPr>
            <w:tcW w:w="1303" w:type="dxa"/>
            <w:vAlign w:val="center"/>
          </w:tcPr>
          <w:p w:rsidR="0076677B" w:rsidRPr="00C96E87" w:rsidRDefault="0076677B" w:rsidP="00C96E87">
            <w:pPr>
              <w:widowControl w:val="0"/>
              <w:suppressLineNumbers/>
              <w:spacing w:after="0" w:line="240" w:lineRule="auto"/>
              <w:jc w:val="center"/>
              <w:rPr>
                <w:rFonts w:ascii="Times New Roman" w:hAnsi="Times New Roman" w:cs="Times New Roman"/>
              </w:rPr>
            </w:pPr>
            <w:r w:rsidRPr="00C96E87">
              <w:rPr>
                <w:rFonts w:ascii="Times New Roman" w:hAnsi="Times New Roman" w:cs="Times New Roman"/>
              </w:rPr>
              <w:t>2646/100</w:t>
            </w:r>
          </w:p>
        </w:tc>
        <w:tc>
          <w:tcPr>
            <w:tcW w:w="1303" w:type="dxa"/>
            <w:vAlign w:val="center"/>
          </w:tcPr>
          <w:p w:rsidR="0076677B" w:rsidRPr="00C96E87" w:rsidRDefault="0076677B" w:rsidP="00C96E87">
            <w:pPr>
              <w:widowControl w:val="0"/>
              <w:suppressLineNumbers/>
              <w:spacing w:after="0" w:line="240" w:lineRule="auto"/>
              <w:jc w:val="center"/>
              <w:rPr>
                <w:rFonts w:ascii="Times New Roman" w:hAnsi="Times New Roman" w:cs="Times New Roman"/>
              </w:rPr>
            </w:pPr>
            <w:r w:rsidRPr="00C96E87">
              <w:rPr>
                <w:rFonts w:ascii="Times New Roman" w:hAnsi="Times New Roman" w:cs="Times New Roman"/>
              </w:rPr>
              <w:t>2609/100</w:t>
            </w:r>
          </w:p>
        </w:tc>
      </w:tr>
    </w:tbl>
    <w:p w:rsidR="0076677B" w:rsidRPr="00092462" w:rsidRDefault="0076677B" w:rsidP="00D12828">
      <w:pPr>
        <w:suppressAutoHyphens/>
        <w:spacing w:after="0" w:line="240" w:lineRule="auto"/>
        <w:ind w:firstLine="539"/>
        <w:jc w:val="both"/>
        <w:rPr>
          <w:rFonts w:ascii="Times New Roman" w:eastAsia="Calibri" w:hAnsi="Times New Roman" w:cs="Times New Roman"/>
          <w:kern w:val="1"/>
          <w:sz w:val="24"/>
          <w:szCs w:val="24"/>
          <w:highlight w:val="yellow"/>
          <w:lang w:eastAsia="ar-SA"/>
        </w:rPr>
      </w:pPr>
    </w:p>
    <w:p w:rsidR="00D12828" w:rsidRPr="00092462" w:rsidRDefault="0076677B" w:rsidP="00D12828">
      <w:pPr>
        <w:suppressAutoHyphens/>
        <w:spacing w:after="0" w:line="240" w:lineRule="auto"/>
        <w:ind w:firstLine="539"/>
        <w:jc w:val="both"/>
        <w:rPr>
          <w:rFonts w:ascii="Times New Roman" w:eastAsia="Calibri" w:hAnsi="Times New Roman" w:cs="Times New Roman"/>
          <w:kern w:val="1"/>
          <w:sz w:val="24"/>
          <w:szCs w:val="24"/>
          <w:highlight w:val="yellow"/>
          <w:lang w:eastAsia="ar-SA"/>
        </w:rPr>
      </w:pPr>
      <w:r w:rsidRPr="00092462">
        <w:rPr>
          <w:rFonts w:ascii="Times New Roman" w:eastAsia="Calibri" w:hAnsi="Times New Roman" w:cs="Times New Roman"/>
          <w:noProof/>
          <w:kern w:val="1"/>
          <w:sz w:val="24"/>
          <w:szCs w:val="24"/>
          <w:lang w:eastAsia="ru-RU"/>
        </w:rPr>
        <w:lastRenderedPageBreak/>
        <w:drawing>
          <wp:inline distT="0" distB="0" distL="0" distR="0">
            <wp:extent cx="4872904" cy="3012498"/>
            <wp:effectExtent l="19050" t="0" r="22946"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2828" w:rsidRPr="00092462" w:rsidRDefault="00D12828" w:rsidP="00D12828">
      <w:pPr>
        <w:pStyle w:val="100"/>
        <w:rPr>
          <w:color w:val="auto"/>
          <w:highlight w:val="yellow"/>
        </w:rPr>
      </w:pPr>
    </w:p>
    <w:p w:rsidR="0076677B" w:rsidRPr="00092462" w:rsidRDefault="0076677B" w:rsidP="0076677B">
      <w:pPr>
        <w:pStyle w:val="100"/>
        <w:rPr>
          <w:color w:val="auto"/>
        </w:rPr>
      </w:pPr>
      <w:r w:rsidRPr="00092462">
        <w:rPr>
          <w:color w:val="auto"/>
        </w:rPr>
        <w:t xml:space="preserve">Доля детей в общей возрастной структуре на 01.01.2024 год составила 17,8%. </w:t>
      </w:r>
    </w:p>
    <w:p w:rsidR="0076677B" w:rsidRPr="00092462" w:rsidRDefault="0076677B" w:rsidP="0076677B">
      <w:pPr>
        <w:pStyle w:val="100"/>
        <w:rPr>
          <w:color w:val="auto"/>
        </w:rPr>
      </w:pPr>
      <w:r w:rsidRPr="00092462">
        <w:rPr>
          <w:color w:val="auto"/>
        </w:rPr>
        <w:t>Высока доля населения в возрасте старше трудоспособного – 24,1%.</w:t>
      </w:r>
    </w:p>
    <w:p w:rsidR="0076677B" w:rsidRPr="00092462" w:rsidRDefault="0076677B" w:rsidP="0076677B">
      <w:pPr>
        <w:pStyle w:val="100"/>
        <w:rPr>
          <w:color w:val="auto"/>
        </w:rPr>
      </w:pPr>
      <w:r w:rsidRPr="00092462">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76677B" w:rsidRPr="00092462" w:rsidRDefault="0076677B" w:rsidP="0076677B">
      <w:pPr>
        <w:pStyle w:val="100"/>
        <w:rPr>
          <w:color w:val="auto"/>
        </w:rPr>
      </w:pPr>
      <w:r w:rsidRPr="00092462">
        <w:rPr>
          <w:color w:val="auto"/>
        </w:rPr>
        <w:t>Численность населения в трудоспособном возрасте составила 58,1%.</w:t>
      </w:r>
    </w:p>
    <w:p w:rsidR="00D12828" w:rsidRPr="00092462" w:rsidRDefault="00D12828" w:rsidP="00D12828">
      <w:pPr>
        <w:spacing w:after="0" w:line="240" w:lineRule="auto"/>
        <w:ind w:firstLine="567"/>
        <w:jc w:val="both"/>
        <w:rPr>
          <w:rFonts w:ascii="Times New Roman" w:eastAsia="Calibri" w:hAnsi="Times New Roman" w:cs="Times New Roman"/>
          <w:kern w:val="24"/>
          <w:sz w:val="24"/>
          <w:szCs w:val="24"/>
          <w:highlight w:val="yellow"/>
        </w:rPr>
      </w:pPr>
    </w:p>
    <w:p w:rsidR="00D12828" w:rsidRPr="0076677B" w:rsidRDefault="00D12828" w:rsidP="00D12828">
      <w:pPr>
        <w:widowControl w:val="0"/>
        <w:tabs>
          <w:tab w:val="left" w:pos="0"/>
        </w:tabs>
        <w:autoSpaceDN w:val="0"/>
        <w:adjustRightInd w:val="0"/>
        <w:spacing w:after="0" w:line="100" w:lineRule="atLeast"/>
        <w:jc w:val="center"/>
        <w:rPr>
          <w:rFonts w:ascii="Times New Roman" w:eastAsia="Times New Roman" w:hAnsi="Times New Roman" w:cs="Times New Roman"/>
          <w:b/>
          <w:bCs/>
          <w:i/>
          <w:sz w:val="24"/>
          <w:szCs w:val="24"/>
          <w:lang w:eastAsia="ru-RU"/>
        </w:rPr>
      </w:pPr>
      <w:r w:rsidRPr="0076677B">
        <w:rPr>
          <w:rFonts w:ascii="Times New Roman" w:eastAsia="Times New Roman" w:hAnsi="Times New Roman" w:cs="Times New Roman"/>
          <w:b/>
          <w:bCs/>
          <w:i/>
          <w:sz w:val="24"/>
          <w:szCs w:val="24"/>
          <w:lang w:eastAsia="ru-RU"/>
        </w:rPr>
        <w:t>Трудовые ресурсы и занятость населения</w:t>
      </w:r>
    </w:p>
    <w:p w:rsidR="00D12828" w:rsidRPr="00092462" w:rsidRDefault="00D12828" w:rsidP="00F64B24">
      <w:pPr>
        <w:suppressAutoHyphens/>
        <w:autoSpaceDE w:val="0"/>
        <w:spacing w:after="120" w:line="240" w:lineRule="auto"/>
        <w:jc w:val="center"/>
        <w:rPr>
          <w:rFonts w:ascii="Arial" w:eastAsia="Arial" w:hAnsi="Arial" w:cs="Arial"/>
          <w:b/>
          <w:kern w:val="1"/>
          <w:lang w:eastAsia="ar-SA"/>
        </w:rPr>
      </w:pPr>
      <w:r w:rsidRPr="00092462">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tbl>
      <w:tblPr>
        <w:tblW w:w="5000" w:type="pct"/>
        <w:tblLayout w:type="fixed"/>
        <w:tblLook w:val="04A0"/>
      </w:tblPr>
      <w:tblGrid>
        <w:gridCol w:w="581"/>
        <w:gridCol w:w="6042"/>
        <w:gridCol w:w="1030"/>
        <w:gridCol w:w="2061"/>
      </w:tblGrid>
      <w:tr w:rsidR="00092462" w:rsidRPr="00092462" w:rsidTr="00F64B24">
        <w:trPr>
          <w:trHeight w:val="20"/>
          <w:tblHeader/>
        </w:trPr>
        <w:tc>
          <w:tcPr>
            <w:tcW w:w="581" w:type="dxa"/>
            <w:tcBorders>
              <w:top w:val="single" w:sz="8" w:space="0" w:color="000000"/>
              <w:left w:val="single" w:sz="8" w:space="0" w:color="000000"/>
              <w:right w:val="single" w:sz="4" w:space="0" w:color="auto"/>
            </w:tcBorders>
            <w:shd w:val="clear" w:color="auto" w:fill="E7E6E6" w:themeFill="background2"/>
            <w:vAlign w:val="center"/>
            <w:hideMark/>
          </w:tcPr>
          <w:p w:rsidR="0076677B" w:rsidRPr="00092462" w:rsidRDefault="0076677B" w:rsidP="00092462">
            <w:pPr>
              <w:widowControl w:val="0"/>
              <w:suppressAutoHyphens/>
              <w:spacing w:after="0" w:line="240" w:lineRule="auto"/>
              <w:jc w:val="center"/>
              <w:rPr>
                <w:rFonts w:ascii="Times New Roman" w:eastAsia="Calibri" w:hAnsi="Times New Roman" w:cs="Times New Roman"/>
                <w:b/>
                <w:kern w:val="1"/>
                <w:sz w:val="20"/>
                <w:szCs w:val="20"/>
              </w:rPr>
            </w:pPr>
            <w:r w:rsidRPr="00092462">
              <w:rPr>
                <w:rFonts w:ascii="Times New Roman" w:eastAsia="Calibri" w:hAnsi="Times New Roman" w:cs="Times New Roman"/>
                <w:b/>
                <w:kern w:val="1"/>
                <w:sz w:val="20"/>
                <w:szCs w:val="20"/>
              </w:rPr>
              <w:t xml:space="preserve">№ </w:t>
            </w:r>
            <w:proofErr w:type="spellStart"/>
            <w:proofErr w:type="gramStart"/>
            <w:r w:rsidRPr="00092462">
              <w:rPr>
                <w:rFonts w:ascii="Times New Roman" w:eastAsia="Calibri" w:hAnsi="Times New Roman" w:cs="Times New Roman"/>
                <w:b/>
                <w:kern w:val="1"/>
                <w:sz w:val="20"/>
                <w:szCs w:val="20"/>
              </w:rPr>
              <w:t>п</w:t>
            </w:r>
            <w:proofErr w:type="spellEnd"/>
            <w:proofErr w:type="gramEnd"/>
            <w:r w:rsidRPr="00092462">
              <w:rPr>
                <w:rFonts w:ascii="Times New Roman" w:eastAsia="Calibri" w:hAnsi="Times New Roman" w:cs="Times New Roman"/>
                <w:b/>
                <w:kern w:val="1"/>
                <w:sz w:val="20"/>
                <w:szCs w:val="20"/>
              </w:rPr>
              <w:t>/</w:t>
            </w:r>
            <w:proofErr w:type="spellStart"/>
            <w:r w:rsidRPr="00092462">
              <w:rPr>
                <w:rFonts w:ascii="Times New Roman" w:eastAsia="Calibri" w:hAnsi="Times New Roman" w:cs="Times New Roman"/>
                <w:b/>
                <w:kern w:val="1"/>
                <w:sz w:val="20"/>
                <w:szCs w:val="20"/>
              </w:rPr>
              <w:t>п</w:t>
            </w:r>
            <w:proofErr w:type="spellEnd"/>
          </w:p>
        </w:tc>
        <w:tc>
          <w:tcPr>
            <w:tcW w:w="6042" w:type="dxa"/>
            <w:tcBorders>
              <w:top w:val="single" w:sz="8" w:space="0" w:color="000000"/>
              <w:left w:val="single" w:sz="4" w:space="0" w:color="auto"/>
              <w:right w:val="single" w:sz="4" w:space="0" w:color="auto"/>
            </w:tcBorders>
            <w:shd w:val="clear" w:color="auto" w:fill="E7E6E6" w:themeFill="background2"/>
            <w:vAlign w:val="center"/>
          </w:tcPr>
          <w:p w:rsidR="0076677B" w:rsidRPr="00092462" w:rsidRDefault="0076677B" w:rsidP="00092462">
            <w:pPr>
              <w:widowControl w:val="0"/>
              <w:suppressAutoHyphens/>
              <w:spacing w:after="0" w:line="240" w:lineRule="auto"/>
              <w:jc w:val="center"/>
              <w:rPr>
                <w:rFonts w:ascii="Times New Roman" w:eastAsia="Calibri" w:hAnsi="Times New Roman" w:cs="Times New Roman"/>
                <w:b/>
                <w:kern w:val="1"/>
                <w:sz w:val="20"/>
                <w:szCs w:val="20"/>
              </w:rPr>
            </w:pPr>
            <w:r w:rsidRPr="00092462">
              <w:rPr>
                <w:rFonts w:ascii="Times New Roman" w:eastAsia="Times New Roman" w:hAnsi="Times New Roman" w:cs="Times New Roman"/>
                <w:b/>
                <w:sz w:val="20"/>
                <w:szCs w:val="20"/>
              </w:rPr>
              <w:t>Наименование показателей</w:t>
            </w:r>
          </w:p>
        </w:tc>
        <w:tc>
          <w:tcPr>
            <w:tcW w:w="1030" w:type="dxa"/>
            <w:tcBorders>
              <w:top w:val="single" w:sz="4" w:space="0" w:color="auto"/>
              <w:right w:val="single" w:sz="4" w:space="0" w:color="auto"/>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Един</w:t>
            </w:r>
            <w:proofErr w:type="gramStart"/>
            <w:r w:rsidRPr="00092462">
              <w:rPr>
                <w:rFonts w:ascii="Times New Roman" w:hAnsi="Times New Roman" w:cs="Times New Roman"/>
                <w:b/>
                <w:sz w:val="20"/>
                <w:szCs w:val="20"/>
              </w:rPr>
              <w:t>.</w:t>
            </w:r>
            <w:proofErr w:type="gramEnd"/>
            <w:r w:rsidRPr="00092462">
              <w:rPr>
                <w:rFonts w:ascii="Times New Roman" w:hAnsi="Times New Roman" w:cs="Times New Roman"/>
                <w:b/>
                <w:sz w:val="20"/>
                <w:szCs w:val="20"/>
              </w:rPr>
              <w:t xml:space="preserve"> </w:t>
            </w:r>
            <w:proofErr w:type="spellStart"/>
            <w:proofErr w:type="gramStart"/>
            <w:r w:rsidRPr="00092462">
              <w:rPr>
                <w:rFonts w:ascii="Times New Roman" w:hAnsi="Times New Roman" w:cs="Times New Roman"/>
                <w:b/>
                <w:sz w:val="20"/>
                <w:szCs w:val="20"/>
              </w:rPr>
              <w:t>и</w:t>
            </w:r>
            <w:proofErr w:type="gramEnd"/>
            <w:r w:rsidRPr="00092462">
              <w:rPr>
                <w:rFonts w:ascii="Times New Roman" w:hAnsi="Times New Roman" w:cs="Times New Roman"/>
                <w:b/>
                <w:sz w:val="20"/>
                <w:szCs w:val="20"/>
              </w:rPr>
              <w:t>змер</w:t>
            </w:r>
            <w:proofErr w:type="spellEnd"/>
            <w:r w:rsidRPr="00092462">
              <w:rPr>
                <w:rFonts w:ascii="Times New Roman" w:hAnsi="Times New Roman" w:cs="Times New Roman"/>
                <w:b/>
                <w:sz w:val="20"/>
                <w:szCs w:val="20"/>
              </w:rPr>
              <w:t>.</w:t>
            </w:r>
          </w:p>
        </w:tc>
        <w:tc>
          <w:tcPr>
            <w:tcW w:w="2061" w:type="dxa"/>
            <w:tcBorders>
              <w:top w:val="single" w:sz="4" w:space="0" w:color="auto"/>
              <w:right w:val="single" w:sz="4" w:space="0" w:color="auto"/>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На 01.01.2024 г.</w:t>
            </w:r>
          </w:p>
        </w:tc>
      </w:tr>
      <w:tr w:rsidR="0076677B" w:rsidRPr="00092462" w:rsidTr="00F64B24">
        <w:trPr>
          <w:trHeight w:val="20"/>
        </w:trPr>
        <w:tc>
          <w:tcPr>
            <w:tcW w:w="581" w:type="dxa"/>
            <w:vMerge w:val="restart"/>
            <w:tcBorders>
              <w:top w:val="single" w:sz="4" w:space="0" w:color="auto"/>
              <w:left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r w:rsidRPr="00092462">
              <w:rPr>
                <w:rFonts w:ascii="Times New Roman" w:eastAsia="Calibri" w:hAnsi="Times New Roman" w:cs="Times New Roman"/>
                <w:color w:val="000000" w:themeColor="text1"/>
                <w:kern w:val="1"/>
              </w:rPr>
              <w:t>Численность работников – всего, 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чел.</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1037</w:t>
            </w:r>
          </w:p>
        </w:tc>
      </w:tr>
      <w:tr w:rsidR="0076677B" w:rsidRPr="00092462" w:rsidTr="00F64B24">
        <w:trPr>
          <w:trHeight w:val="20"/>
        </w:trPr>
        <w:tc>
          <w:tcPr>
            <w:tcW w:w="581" w:type="dxa"/>
            <w:vMerge/>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p>
        </w:tc>
        <w:tc>
          <w:tcPr>
            <w:tcW w:w="9133" w:type="dxa"/>
            <w:gridSpan w:val="3"/>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autoSpaceDN w:val="0"/>
              <w:spacing w:after="0" w:line="240" w:lineRule="auto"/>
              <w:rPr>
                <w:rFonts w:ascii="Times New Roman" w:eastAsia="Arial Unicode MS" w:hAnsi="Times New Roman" w:cs="Times New Roman"/>
                <w:color w:val="000000" w:themeColor="text1"/>
                <w:kern w:val="3"/>
              </w:rPr>
            </w:pPr>
            <w:r w:rsidRPr="00092462">
              <w:rPr>
                <w:rFonts w:ascii="Times New Roman" w:eastAsia="Calibri" w:hAnsi="Times New Roman" w:cs="Times New Roman"/>
                <w:color w:val="000000" w:themeColor="text1"/>
                <w:kern w:val="1"/>
              </w:rPr>
              <w:t>в том числе:</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color w:val="000000" w:themeColor="text1"/>
                <w:kern w:val="1"/>
              </w:rPr>
            </w:pPr>
            <w:r w:rsidRPr="00092462">
              <w:rPr>
                <w:rFonts w:ascii="Times New Roman" w:eastAsia="Calibri" w:hAnsi="Times New Roman" w:cs="Times New Roman"/>
                <w:color w:val="000000" w:themeColor="text1"/>
                <w:kern w:val="1"/>
              </w:rPr>
              <w:t>1.</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r w:rsidRPr="00092462">
              <w:rPr>
                <w:rFonts w:ascii="Times New Roman" w:eastAsia="Calibri" w:hAnsi="Times New Roman" w:cs="Times New Roman"/>
                <w:color w:val="000000" w:themeColor="text1"/>
                <w:kern w:val="1"/>
              </w:rPr>
              <w:t xml:space="preserve">на предприятиях (организациях) населенного пункта,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248</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color w:val="000000" w:themeColor="text1"/>
                <w:kern w:val="1"/>
              </w:rPr>
            </w:pPr>
            <w:r w:rsidRPr="00092462">
              <w:rPr>
                <w:rFonts w:ascii="Times New Roman" w:eastAsia="Calibri" w:hAnsi="Times New Roman" w:cs="Times New Roman"/>
                <w:color w:val="000000" w:themeColor="text1"/>
                <w:kern w:val="1"/>
              </w:rPr>
              <w:t>2.</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r w:rsidRPr="00092462">
              <w:rPr>
                <w:rFonts w:ascii="Times New Roman" w:eastAsia="Calibri" w:hAnsi="Times New Roman" w:cs="Times New Roman"/>
                <w:color w:val="000000" w:themeColor="text1"/>
                <w:kern w:val="1"/>
              </w:rPr>
              <w:t>сельское хозяйство</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708</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3.</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color w:val="000000" w:themeColor="text1"/>
                <w:kern w:val="1"/>
              </w:rPr>
            </w:pPr>
            <w:r w:rsidRPr="00092462">
              <w:rPr>
                <w:rFonts w:ascii="Times New Roman" w:eastAsia="Calibri" w:hAnsi="Times New Roman" w:cs="Times New Roman"/>
                <w:iCs/>
                <w:color w:val="000000" w:themeColor="text1"/>
                <w:kern w:val="1"/>
              </w:rPr>
              <w:t>государственное управление и обеспечение военной безопасности; социальное страхование</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6</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4.</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образование</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23</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5.</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rPr>
              <w:t>здравоохранение и предоставление социальных услуг</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13</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6.</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оптовая и розничная торговля; ремонт автотранспортных средств, мотоциклов, бытовых изделий и предметов личного пользования</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37</w:t>
            </w:r>
          </w:p>
        </w:tc>
      </w:tr>
      <w:tr w:rsidR="0076677B" w:rsidRPr="00092462" w:rsidTr="00F64B24">
        <w:trPr>
          <w:trHeight w:val="20"/>
        </w:trPr>
        <w:tc>
          <w:tcPr>
            <w:tcW w:w="581"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jc w:val="center"/>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7.</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76677B" w:rsidRPr="00092462" w:rsidRDefault="0076677B" w:rsidP="00092462">
            <w:pPr>
              <w:widowControl w:val="0"/>
              <w:suppressAutoHyphens/>
              <w:spacing w:after="0" w:line="240" w:lineRule="auto"/>
              <w:rPr>
                <w:rFonts w:ascii="Times New Roman" w:eastAsia="Calibri" w:hAnsi="Times New Roman" w:cs="Times New Roman"/>
                <w:iCs/>
                <w:color w:val="000000" w:themeColor="text1"/>
                <w:kern w:val="1"/>
              </w:rPr>
            </w:pPr>
            <w:r w:rsidRPr="00092462">
              <w:rPr>
                <w:rFonts w:ascii="Times New Roman" w:eastAsia="Calibri" w:hAnsi="Times New Roman" w:cs="Times New Roman"/>
                <w:iCs/>
                <w:color w:val="000000" w:themeColor="text1"/>
                <w:kern w:val="1"/>
              </w:rPr>
              <w:t>Гостиницы и рестораны</w:t>
            </w:r>
          </w:p>
        </w:tc>
        <w:tc>
          <w:tcPr>
            <w:tcW w:w="1030"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tcPr>
          <w:p w:rsidR="0076677B" w:rsidRPr="00092462" w:rsidRDefault="0076677B" w:rsidP="00092462">
            <w:pPr>
              <w:widowControl w:val="0"/>
              <w:suppressAutoHyphens/>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2</w:t>
            </w:r>
          </w:p>
        </w:tc>
      </w:tr>
    </w:tbl>
    <w:p w:rsidR="0076677B" w:rsidRPr="00092462" w:rsidRDefault="0076677B" w:rsidP="0076677B">
      <w:pPr>
        <w:spacing w:after="0" w:line="240" w:lineRule="auto"/>
        <w:ind w:firstLine="567"/>
        <w:jc w:val="both"/>
        <w:rPr>
          <w:rFonts w:ascii="Times New Roman" w:eastAsia="Calibri" w:hAnsi="Times New Roman" w:cs="Times New Roman"/>
          <w:kern w:val="24"/>
          <w:sz w:val="24"/>
          <w:szCs w:val="24"/>
        </w:rPr>
      </w:pPr>
      <w:r w:rsidRPr="00092462">
        <w:rPr>
          <w:rFonts w:ascii="Times New Roman" w:eastAsia="Calibri" w:hAnsi="Times New Roman" w:cs="Times New Roman"/>
          <w:kern w:val="24"/>
          <w:sz w:val="24"/>
          <w:szCs w:val="24"/>
        </w:rPr>
        <w:t>Наибольший удельный вес всех занятых в экономике поселения составляют занятые в сфере сельского хозяйства.</w:t>
      </w:r>
    </w:p>
    <w:p w:rsidR="00D12828" w:rsidRPr="00092462" w:rsidRDefault="00D12828" w:rsidP="001C063B">
      <w:pPr>
        <w:pStyle w:val="100"/>
        <w:ind w:firstLine="0"/>
        <w:rPr>
          <w:bCs/>
          <w:color w:val="auto"/>
          <w:u w:val="single"/>
        </w:rPr>
      </w:pPr>
    </w:p>
    <w:p w:rsidR="00D12828" w:rsidRPr="00092462" w:rsidRDefault="00D12828" w:rsidP="00D21213">
      <w:pPr>
        <w:pStyle w:val="100"/>
        <w:spacing w:before="120" w:after="120"/>
        <w:jc w:val="center"/>
        <w:rPr>
          <w:bCs/>
          <w:color w:val="auto"/>
          <w:u w:val="single"/>
        </w:rPr>
      </w:pPr>
      <w:r w:rsidRPr="00092462">
        <w:rPr>
          <w:bCs/>
          <w:color w:val="auto"/>
          <w:u w:val="single"/>
        </w:rPr>
        <w:t>Занятость и безработица</w:t>
      </w:r>
    </w:p>
    <w:tbl>
      <w:tblPr>
        <w:tblW w:w="5000" w:type="pct"/>
        <w:tblLayout w:type="fixed"/>
        <w:tblLook w:val="0000"/>
      </w:tblPr>
      <w:tblGrid>
        <w:gridCol w:w="603"/>
        <w:gridCol w:w="3970"/>
        <w:gridCol w:w="1028"/>
        <w:gridCol w:w="1028"/>
        <w:gridCol w:w="1028"/>
        <w:gridCol w:w="1029"/>
        <w:gridCol w:w="1028"/>
      </w:tblGrid>
      <w:tr w:rsidR="0076677B" w:rsidRPr="00092462" w:rsidTr="00F64B24">
        <w:trPr>
          <w:trHeight w:val="244"/>
          <w:tblHeader/>
        </w:trPr>
        <w:tc>
          <w:tcPr>
            <w:tcW w:w="603" w:type="dxa"/>
            <w:vMerge w:val="restart"/>
            <w:tcBorders>
              <w:top w:val="single" w:sz="4" w:space="0" w:color="000000"/>
              <w:left w:val="single" w:sz="4" w:space="0" w:color="000000"/>
            </w:tcBorders>
            <w:shd w:val="clear" w:color="auto" w:fill="E7E6E6" w:themeFill="background2"/>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b/>
                <w:color w:val="000000" w:themeColor="text1"/>
                <w:sz w:val="20"/>
                <w:szCs w:val="20"/>
              </w:rPr>
            </w:pPr>
            <w:r w:rsidRPr="00092462">
              <w:rPr>
                <w:rFonts w:ascii="Times New Roman" w:eastAsia="Times New Roman" w:hAnsi="Times New Roman" w:cs="Times New Roman"/>
                <w:b/>
                <w:color w:val="000000" w:themeColor="text1"/>
                <w:sz w:val="20"/>
                <w:szCs w:val="20"/>
              </w:rPr>
              <w:t xml:space="preserve">№ </w:t>
            </w:r>
            <w:proofErr w:type="spellStart"/>
            <w:proofErr w:type="gramStart"/>
            <w:r w:rsidRPr="00092462">
              <w:rPr>
                <w:rFonts w:ascii="Times New Roman" w:eastAsia="Times New Roman" w:hAnsi="Times New Roman" w:cs="Times New Roman"/>
                <w:b/>
                <w:color w:val="000000" w:themeColor="text1"/>
                <w:sz w:val="20"/>
                <w:szCs w:val="20"/>
              </w:rPr>
              <w:t>п</w:t>
            </w:r>
            <w:proofErr w:type="spellEnd"/>
            <w:proofErr w:type="gramEnd"/>
            <w:r w:rsidRPr="00092462">
              <w:rPr>
                <w:rFonts w:ascii="Times New Roman" w:eastAsia="Times New Roman" w:hAnsi="Times New Roman" w:cs="Times New Roman"/>
                <w:b/>
                <w:color w:val="000000" w:themeColor="text1"/>
                <w:sz w:val="20"/>
                <w:szCs w:val="20"/>
              </w:rPr>
              <w:t>/</w:t>
            </w:r>
            <w:proofErr w:type="spellStart"/>
            <w:r w:rsidRPr="00092462">
              <w:rPr>
                <w:rFonts w:ascii="Times New Roman" w:eastAsia="Times New Roman" w:hAnsi="Times New Roman" w:cs="Times New Roman"/>
                <w:b/>
                <w:color w:val="000000" w:themeColor="text1"/>
                <w:sz w:val="20"/>
                <w:szCs w:val="20"/>
              </w:rPr>
              <w:t>п</w:t>
            </w:r>
            <w:proofErr w:type="spellEnd"/>
          </w:p>
        </w:tc>
        <w:tc>
          <w:tcPr>
            <w:tcW w:w="3970" w:type="dxa"/>
            <w:vMerge w:val="restart"/>
            <w:tcBorders>
              <w:top w:val="single" w:sz="4" w:space="0" w:color="auto"/>
              <w:left w:val="single" w:sz="4" w:space="0" w:color="000000"/>
              <w:right w:val="single" w:sz="4" w:space="0" w:color="auto"/>
            </w:tcBorders>
            <w:shd w:val="clear" w:color="auto" w:fill="E7E6E6" w:themeFill="background2"/>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b/>
                <w:color w:val="000000" w:themeColor="text1"/>
                <w:sz w:val="20"/>
                <w:szCs w:val="20"/>
              </w:rPr>
            </w:pPr>
            <w:r w:rsidRPr="00092462">
              <w:rPr>
                <w:rFonts w:ascii="Times New Roman" w:eastAsia="Times New Roman" w:hAnsi="Times New Roman" w:cs="Times New Roman"/>
                <w:b/>
                <w:color w:val="000000" w:themeColor="text1"/>
                <w:sz w:val="20"/>
                <w:szCs w:val="20"/>
              </w:rPr>
              <w:t>Наименование показателей</w:t>
            </w:r>
          </w:p>
        </w:tc>
        <w:tc>
          <w:tcPr>
            <w:tcW w:w="5141" w:type="dxa"/>
            <w:gridSpan w:val="5"/>
            <w:tcBorders>
              <w:top w:val="single" w:sz="4" w:space="0" w:color="auto"/>
              <w:left w:val="single" w:sz="4" w:space="0" w:color="auto"/>
              <w:bottom w:val="single" w:sz="4" w:space="0" w:color="auto"/>
              <w:right w:val="single" w:sz="4" w:space="0" w:color="000000"/>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Годы</w:t>
            </w:r>
          </w:p>
        </w:tc>
      </w:tr>
      <w:tr w:rsidR="0076677B" w:rsidRPr="00092462" w:rsidTr="00F64B24">
        <w:trPr>
          <w:trHeight w:val="342"/>
          <w:tblHeader/>
        </w:trPr>
        <w:tc>
          <w:tcPr>
            <w:tcW w:w="603" w:type="dxa"/>
            <w:vMerge/>
            <w:tcBorders>
              <w:left w:val="single" w:sz="4" w:space="0" w:color="000000"/>
            </w:tcBorders>
            <w:shd w:val="clear" w:color="auto" w:fill="E7E6E6" w:themeFill="background2"/>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b/>
                <w:color w:val="000000" w:themeColor="text1"/>
                <w:sz w:val="20"/>
                <w:szCs w:val="20"/>
              </w:rPr>
            </w:pPr>
          </w:p>
        </w:tc>
        <w:tc>
          <w:tcPr>
            <w:tcW w:w="3970" w:type="dxa"/>
            <w:vMerge/>
            <w:tcBorders>
              <w:left w:val="single" w:sz="4" w:space="0" w:color="000000"/>
              <w:right w:val="single" w:sz="4" w:space="0" w:color="auto"/>
            </w:tcBorders>
            <w:shd w:val="clear" w:color="auto" w:fill="E7E6E6" w:themeFill="background2"/>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b/>
                <w:color w:val="000000" w:themeColor="text1"/>
                <w:sz w:val="20"/>
                <w:szCs w:val="20"/>
              </w:rPr>
            </w:pPr>
          </w:p>
        </w:tc>
        <w:tc>
          <w:tcPr>
            <w:tcW w:w="1028" w:type="dxa"/>
            <w:tcBorders>
              <w:top w:val="single" w:sz="4" w:space="0" w:color="auto"/>
              <w:left w:val="single" w:sz="4" w:space="0" w:color="auto"/>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2019</w:t>
            </w:r>
          </w:p>
        </w:tc>
        <w:tc>
          <w:tcPr>
            <w:tcW w:w="1028" w:type="dxa"/>
            <w:tcBorders>
              <w:top w:val="single" w:sz="4" w:space="0" w:color="auto"/>
              <w:left w:val="single" w:sz="4" w:space="0" w:color="000000"/>
              <w:right w:val="single" w:sz="4" w:space="0" w:color="000000"/>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2020</w:t>
            </w:r>
          </w:p>
        </w:tc>
        <w:tc>
          <w:tcPr>
            <w:tcW w:w="1028" w:type="dxa"/>
            <w:tcBorders>
              <w:top w:val="single" w:sz="4" w:space="0" w:color="auto"/>
              <w:left w:val="single" w:sz="4" w:space="0" w:color="000000"/>
              <w:right w:val="single" w:sz="4" w:space="0" w:color="000000"/>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2021</w:t>
            </w:r>
          </w:p>
        </w:tc>
        <w:tc>
          <w:tcPr>
            <w:tcW w:w="1029" w:type="dxa"/>
            <w:tcBorders>
              <w:top w:val="single" w:sz="4" w:space="0" w:color="auto"/>
              <w:left w:val="single" w:sz="4" w:space="0" w:color="000000"/>
              <w:right w:val="single" w:sz="4" w:space="0" w:color="000000"/>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2022</w:t>
            </w:r>
          </w:p>
        </w:tc>
        <w:tc>
          <w:tcPr>
            <w:tcW w:w="1028" w:type="dxa"/>
            <w:tcBorders>
              <w:top w:val="single" w:sz="4" w:space="0" w:color="auto"/>
              <w:left w:val="single" w:sz="4" w:space="0" w:color="000000"/>
              <w:right w:val="single" w:sz="4" w:space="0" w:color="000000"/>
            </w:tcBorders>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color w:val="000000" w:themeColor="text1"/>
                <w:sz w:val="20"/>
                <w:szCs w:val="20"/>
              </w:rPr>
            </w:pPr>
            <w:r w:rsidRPr="00092462">
              <w:rPr>
                <w:rFonts w:ascii="Times New Roman" w:hAnsi="Times New Roman" w:cs="Times New Roman"/>
                <w:b/>
                <w:color w:val="000000" w:themeColor="text1"/>
                <w:sz w:val="20"/>
                <w:szCs w:val="20"/>
              </w:rPr>
              <w:t>2023</w:t>
            </w:r>
          </w:p>
        </w:tc>
      </w:tr>
      <w:tr w:rsidR="0076677B" w:rsidRPr="00092462" w:rsidTr="00D21213">
        <w:tc>
          <w:tcPr>
            <w:tcW w:w="603" w:type="dxa"/>
            <w:tcBorders>
              <w:top w:val="single" w:sz="4" w:space="0" w:color="000000"/>
              <w:left w:val="single" w:sz="4" w:space="0" w:color="000000"/>
              <w:bottom w:val="single" w:sz="4" w:space="0" w:color="000000"/>
            </w:tcBorders>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w:t>
            </w:r>
          </w:p>
        </w:tc>
        <w:tc>
          <w:tcPr>
            <w:tcW w:w="3970"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widowControl w:val="0"/>
              <w:suppressAutoHyphens/>
              <w:snapToGrid w:val="0"/>
              <w:spacing w:after="0" w:line="240" w:lineRule="auto"/>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 xml:space="preserve">Численность населения в </w:t>
            </w:r>
            <w:r w:rsidRPr="00092462">
              <w:rPr>
                <w:rFonts w:ascii="Times New Roman" w:eastAsia="Times New Roman" w:hAnsi="Times New Roman" w:cs="Times New Roman"/>
                <w:color w:val="000000" w:themeColor="text1"/>
              </w:rPr>
              <w:lastRenderedPageBreak/>
              <w:t>трудоспособном возрасте, чел.</w:t>
            </w:r>
          </w:p>
        </w:tc>
        <w:tc>
          <w:tcPr>
            <w:tcW w:w="1028" w:type="dxa"/>
            <w:tcBorders>
              <w:top w:val="single" w:sz="4" w:space="0" w:color="000000"/>
              <w:left w:val="single" w:sz="4" w:space="0" w:color="auto"/>
              <w:bottom w:val="single" w:sz="4" w:space="0" w:color="000000"/>
            </w:tcBorders>
            <w:vAlign w:val="center"/>
          </w:tcPr>
          <w:p w:rsidR="0076677B" w:rsidRPr="00092462" w:rsidRDefault="0076677B" w:rsidP="00092462">
            <w:pPr>
              <w:widowControl w:val="0"/>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lastRenderedPageBreak/>
              <w:t>1359</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widowControl w:val="0"/>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1359</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widowControl w:val="0"/>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1482</w:t>
            </w:r>
          </w:p>
        </w:tc>
        <w:tc>
          <w:tcPr>
            <w:tcW w:w="1029"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widowControl w:val="0"/>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1494</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widowControl w:val="0"/>
              <w:autoSpaceDN w:val="0"/>
              <w:spacing w:after="0" w:line="240" w:lineRule="auto"/>
              <w:jc w:val="center"/>
              <w:rPr>
                <w:rFonts w:ascii="Times New Roman" w:eastAsia="Arial Unicode MS" w:hAnsi="Times New Roman" w:cs="Times New Roman"/>
                <w:color w:val="000000" w:themeColor="text1"/>
                <w:kern w:val="3"/>
              </w:rPr>
            </w:pPr>
            <w:r w:rsidRPr="00092462">
              <w:rPr>
                <w:rFonts w:ascii="Times New Roman" w:eastAsia="Arial Unicode MS" w:hAnsi="Times New Roman" w:cs="Times New Roman"/>
                <w:color w:val="000000" w:themeColor="text1"/>
                <w:kern w:val="3"/>
              </w:rPr>
              <w:t>1516</w:t>
            </w:r>
          </w:p>
        </w:tc>
      </w:tr>
      <w:tr w:rsidR="0076677B" w:rsidRPr="00092462" w:rsidTr="00D21213">
        <w:tc>
          <w:tcPr>
            <w:tcW w:w="603" w:type="dxa"/>
            <w:tcBorders>
              <w:top w:val="single" w:sz="4" w:space="0" w:color="000000"/>
              <w:left w:val="single" w:sz="4" w:space="0" w:color="000000"/>
              <w:bottom w:val="single" w:sz="4" w:space="0" w:color="000000"/>
            </w:tcBorders>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lastRenderedPageBreak/>
              <w:t>2.</w:t>
            </w:r>
          </w:p>
        </w:tc>
        <w:tc>
          <w:tcPr>
            <w:tcW w:w="3970"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widowControl w:val="0"/>
              <w:suppressAutoHyphens/>
              <w:snapToGrid w:val="0"/>
              <w:spacing w:after="0" w:line="240" w:lineRule="auto"/>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Число занятых в отраслях экономики пенсионеров и подростков, чел.</w:t>
            </w:r>
          </w:p>
        </w:tc>
        <w:tc>
          <w:tcPr>
            <w:tcW w:w="1028" w:type="dxa"/>
            <w:tcBorders>
              <w:top w:val="single" w:sz="4" w:space="0" w:color="000000"/>
              <w:left w:val="single" w:sz="4" w:space="0" w:color="auto"/>
              <w:bottom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48</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44</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38</w:t>
            </w:r>
          </w:p>
        </w:tc>
        <w:tc>
          <w:tcPr>
            <w:tcW w:w="1029"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38</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32</w:t>
            </w:r>
          </w:p>
        </w:tc>
      </w:tr>
      <w:tr w:rsidR="0076677B" w:rsidRPr="00092462" w:rsidTr="00D21213">
        <w:tc>
          <w:tcPr>
            <w:tcW w:w="603" w:type="dxa"/>
            <w:tcBorders>
              <w:top w:val="single" w:sz="4" w:space="0" w:color="000000"/>
              <w:left w:val="single" w:sz="4" w:space="0" w:color="000000"/>
              <w:bottom w:val="single" w:sz="4" w:space="0" w:color="000000"/>
            </w:tcBorders>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3.</w:t>
            </w:r>
          </w:p>
        </w:tc>
        <w:tc>
          <w:tcPr>
            <w:tcW w:w="3970"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widowControl w:val="0"/>
              <w:suppressAutoHyphens/>
              <w:snapToGrid w:val="0"/>
              <w:spacing w:after="0" w:line="240" w:lineRule="auto"/>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Численность безработных, чел.</w:t>
            </w:r>
          </w:p>
        </w:tc>
        <w:tc>
          <w:tcPr>
            <w:tcW w:w="1028" w:type="dxa"/>
            <w:tcBorders>
              <w:top w:val="single" w:sz="4" w:space="0" w:color="000000"/>
              <w:left w:val="single" w:sz="4" w:space="0" w:color="auto"/>
              <w:bottom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165</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162</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196</w:t>
            </w:r>
          </w:p>
        </w:tc>
        <w:tc>
          <w:tcPr>
            <w:tcW w:w="1029"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162</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168</w:t>
            </w:r>
          </w:p>
        </w:tc>
      </w:tr>
      <w:tr w:rsidR="0076677B" w:rsidRPr="00092462" w:rsidTr="00D21213">
        <w:tc>
          <w:tcPr>
            <w:tcW w:w="603" w:type="dxa"/>
            <w:tcBorders>
              <w:top w:val="single" w:sz="4" w:space="0" w:color="000000"/>
              <w:left w:val="single" w:sz="4" w:space="0" w:color="000000"/>
              <w:bottom w:val="single" w:sz="4" w:space="0" w:color="000000"/>
            </w:tcBorders>
            <w:vAlign w:val="center"/>
          </w:tcPr>
          <w:p w:rsidR="0076677B" w:rsidRPr="00092462" w:rsidRDefault="0076677B" w:rsidP="00092462">
            <w:pPr>
              <w:widowControl w:val="0"/>
              <w:suppressAutoHyphens/>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4.</w:t>
            </w:r>
          </w:p>
        </w:tc>
        <w:tc>
          <w:tcPr>
            <w:tcW w:w="3970"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widowControl w:val="0"/>
              <w:suppressAutoHyphens/>
              <w:snapToGrid w:val="0"/>
              <w:spacing w:after="0" w:line="240" w:lineRule="auto"/>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Численность зарегистрированных безработных, чел.</w:t>
            </w:r>
          </w:p>
        </w:tc>
        <w:tc>
          <w:tcPr>
            <w:tcW w:w="1028" w:type="dxa"/>
            <w:tcBorders>
              <w:top w:val="single" w:sz="4" w:space="0" w:color="000000"/>
              <w:left w:val="single" w:sz="4" w:space="0" w:color="auto"/>
              <w:bottom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24</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24</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32</w:t>
            </w:r>
          </w:p>
        </w:tc>
        <w:tc>
          <w:tcPr>
            <w:tcW w:w="1029"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18</w:t>
            </w:r>
          </w:p>
        </w:tc>
        <w:tc>
          <w:tcPr>
            <w:tcW w:w="1028"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napToGrid w:val="0"/>
              <w:spacing w:after="0" w:line="240" w:lineRule="auto"/>
              <w:jc w:val="center"/>
              <w:rPr>
                <w:rFonts w:ascii="Times New Roman" w:eastAsia="Times New Roman" w:hAnsi="Times New Roman" w:cs="Times New Roman"/>
                <w:color w:val="000000" w:themeColor="text1"/>
              </w:rPr>
            </w:pPr>
            <w:r w:rsidRPr="00092462">
              <w:rPr>
                <w:rFonts w:ascii="Times New Roman" w:eastAsia="Times New Roman" w:hAnsi="Times New Roman" w:cs="Times New Roman"/>
                <w:color w:val="000000" w:themeColor="text1"/>
              </w:rPr>
              <w:t>67</w:t>
            </w:r>
          </w:p>
        </w:tc>
      </w:tr>
    </w:tbl>
    <w:p w:rsidR="0076677B" w:rsidRPr="00092462" w:rsidRDefault="0076677B" w:rsidP="0076677B">
      <w:pPr>
        <w:tabs>
          <w:tab w:val="left" w:pos="-6663"/>
        </w:tabs>
        <w:spacing w:after="0" w:line="240" w:lineRule="auto"/>
        <w:ind w:firstLine="567"/>
        <w:jc w:val="both"/>
        <w:rPr>
          <w:rFonts w:ascii="Times New Roman" w:eastAsia="Calibri" w:hAnsi="Times New Roman" w:cs="Times New Roman"/>
          <w:kern w:val="24"/>
          <w:sz w:val="24"/>
          <w:szCs w:val="24"/>
        </w:rPr>
      </w:pPr>
      <w:r w:rsidRPr="00092462">
        <w:rPr>
          <w:rFonts w:ascii="Times New Roman" w:eastAsia="Calibri" w:hAnsi="Times New Roman" w:cs="Times New Roman"/>
          <w:kern w:val="24"/>
          <w:sz w:val="24"/>
          <w:szCs w:val="24"/>
        </w:rPr>
        <w:t>Доля общей численности безработных по состоянию на 01.01.2024 г. составила 11,1%. Доля безработных граждан, официально зарегистрированных в службе занятости – 4,4%.</w:t>
      </w:r>
    </w:p>
    <w:p w:rsidR="0076677B" w:rsidRPr="00092462" w:rsidRDefault="0076677B" w:rsidP="0076677B">
      <w:pPr>
        <w:tabs>
          <w:tab w:val="left" w:pos="-6663"/>
        </w:tabs>
        <w:spacing w:after="0" w:line="240" w:lineRule="auto"/>
        <w:ind w:firstLine="567"/>
        <w:jc w:val="both"/>
        <w:rPr>
          <w:rFonts w:ascii="Times New Roman" w:eastAsia="Calibri" w:hAnsi="Times New Roman" w:cs="Times New Roman"/>
          <w:kern w:val="24"/>
          <w:sz w:val="24"/>
          <w:szCs w:val="24"/>
        </w:rPr>
      </w:pPr>
      <w:r w:rsidRPr="00092462">
        <w:rPr>
          <w:rFonts w:ascii="Times New Roman" w:eastAsia="Calibri" w:hAnsi="Times New Roman" w:cs="Times New Roman"/>
          <w:kern w:val="24"/>
          <w:sz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rsidR="00CC2DD0" w:rsidRPr="00092462" w:rsidRDefault="00CC2DD0" w:rsidP="00CC2DD0">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p>
    <w:p w:rsidR="00807A5B" w:rsidRPr="00092462" w:rsidRDefault="00807A5B" w:rsidP="00D21213">
      <w:pPr>
        <w:widowControl w:val="0"/>
        <w:autoSpaceDN w:val="0"/>
        <w:adjustRightInd w:val="0"/>
        <w:spacing w:after="0" w:line="100" w:lineRule="atLeast"/>
        <w:ind w:firstLine="567"/>
        <w:jc w:val="both"/>
        <w:rPr>
          <w:rFonts w:ascii="Times New Roman" w:eastAsia="Calibri" w:hAnsi="Times New Roman" w:cs="Times New Roman"/>
          <w:kern w:val="24"/>
          <w:sz w:val="24"/>
          <w:szCs w:val="24"/>
          <w:highlight w:val="yellow"/>
        </w:rPr>
      </w:pPr>
    </w:p>
    <w:p w:rsidR="00807A5B" w:rsidRPr="00092462"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94" w:name="_Toc469398939"/>
      <w:bookmarkStart w:id="95" w:name="_Toc32498600"/>
      <w:bookmarkStart w:id="96" w:name="_Toc172291030"/>
      <w:r w:rsidRPr="00092462">
        <w:rPr>
          <w:b/>
        </w:rPr>
        <w:t>Экономическая база и анализ бюджета</w:t>
      </w:r>
      <w:bookmarkEnd w:id="94"/>
      <w:bookmarkEnd w:id="95"/>
      <w:r w:rsidRPr="00092462">
        <w:rPr>
          <w:b/>
        </w:rPr>
        <w:t>.</w:t>
      </w:r>
      <w:bookmarkEnd w:id="96"/>
    </w:p>
    <w:p w:rsidR="00807A5B" w:rsidRPr="00092462" w:rsidRDefault="00807A5B" w:rsidP="00ED04AE">
      <w:pPr>
        <w:pStyle w:val="a8"/>
        <w:spacing w:line="259" w:lineRule="auto"/>
        <w:ind w:firstLine="567"/>
        <w:jc w:val="both"/>
        <w:rPr>
          <w:highlight w:val="yellow"/>
        </w:rPr>
      </w:pPr>
    </w:p>
    <w:p w:rsidR="0076677B" w:rsidRPr="00D06F13" w:rsidRDefault="0076677B" w:rsidP="0076677B">
      <w:pPr>
        <w:pStyle w:val="100"/>
        <w:rPr>
          <w:color w:val="000000" w:themeColor="text1"/>
        </w:rPr>
      </w:pPr>
      <w:r w:rsidRPr="00092462">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w:t>
      </w:r>
      <w:r w:rsidRPr="00D06F13">
        <w:rPr>
          <w:color w:val="000000" w:themeColor="text1"/>
        </w:rPr>
        <w:t xml:space="preserve"> в целях сбалансированного территориального развития.</w:t>
      </w:r>
    </w:p>
    <w:p w:rsidR="0076677B" w:rsidRPr="00D06F13" w:rsidRDefault="0076677B" w:rsidP="0076677B">
      <w:pPr>
        <w:pStyle w:val="100"/>
        <w:rPr>
          <w:color w:val="000000" w:themeColor="text1"/>
        </w:rPr>
      </w:pPr>
      <w:r w:rsidRPr="00D06F13">
        <w:rPr>
          <w:color w:val="000000" w:themeColor="text1"/>
        </w:rPr>
        <w:t xml:space="preserve">Создание </w:t>
      </w:r>
      <w:proofErr w:type="gramStart"/>
      <w:r w:rsidRPr="00D06F13">
        <w:rPr>
          <w:color w:val="000000" w:themeColor="text1"/>
        </w:rPr>
        <w:t>экономического механизма</w:t>
      </w:r>
      <w:proofErr w:type="gramEnd"/>
      <w:r w:rsidRPr="00D06F13">
        <w:rPr>
          <w:color w:val="000000" w:themeColor="text1"/>
        </w:rPr>
        <w:t xml:space="preserve"> саморазвития сельского поселения, формирование бюджетов органов местного самоуправления на основе надёжных источников </w:t>
      </w:r>
      <w:r w:rsidR="00092462" w:rsidRPr="00D06F13">
        <w:rPr>
          <w:color w:val="000000" w:themeColor="text1"/>
        </w:rPr>
        <w:t>финансирования являются</w:t>
      </w:r>
      <w:r w:rsidRPr="00D06F13">
        <w:rPr>
          <w:color w:val="000000" w:themeColor="text1"/>
        </w:rPr>
        <w:t xml:space="preserve"> целью успешного функционирования сельского поселения как административно-территориальной единицы.</w:t>
      </w:r>
    </w:p>
    <w:p w:rsidR="0076677B" w:rsidRPr="00D06F13" w:rsidRDefault="0076677B" w:rsidP="0076677B">
      <w:pPr>
        <w:pStyle w:val="100"/>
        <w:rPr>
          <w:rFonts w:eastAsia="Times New Roman"/>
          <w:bCs/>
          <w:color w:val="000000" w:themeColor="text1"/>
        </w:rPr>
      </w:pPr>
      <w:r w:rsidRPr="00D06F13">
        <w:rPr>
          <w:rStyle w:val="FontStyle154"/>
          <w:rFonts w:eastAsia="Times New Roman"/>
          <w:bCs/>
          <w:color w:val="000000" w:themeColor="text1"/>
        </w:rPr>
        <w:t xml:space="preserve">Рассматривая экономический потенциал сельского поселения, следует отметить его аграрную и рекреационную направленность. </w:t>
      </w:r>
      <w:r w:rsidRPr="00D06F13">
        <w:rPr>
          <w:rFonts w:eastAsia="Times New Roman"/>
          <w:bCs/>
          <w:color w:val="000000" w:themeColor="text1"/>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76677B" w:rsidRPr="00092462" w:rsidRDefault="0076677B" w:rsidP="0076677B">
      <w:pPr>
        <w:pStyle w:val="101"/>
        <w:rPr>
          <w:rFonts w:eastAsia="Times New Roman" w:cs="Arial"/>
          <w:bCs/>
          <w:color w:val="auto"/>
        </w:rPr>
      </w:pPr>
      <w:r w:rsidRPr="00D06F13">
        <w:rPr>
          <w:rFonts w:eastAsia="Times New Roman"/>
          <w:bCs/>
          <w:color w:val="000000" w:themeColor="text1"/>
        </w:rPr>
        <w:t xml:space="preserve">На территории Поповского сельского поселения действует 4 ед. </w:t>
      </w:r>
      <w:r w:rsidRPr="00D06F13">
        <w:rPr>
          <w:rFonts w:eastAsia="Times New Roman" w:cs="Arial"/>
          <w:bCs/>
          <w:color w:val="000000" w:themeColor="text1"/>
        </w:rPr>
        <w:t xml:space="preserve">КФХ с посевными </w:t>
      </w:r>
      <w:r w:rsidRPr="00092462">
        <w:rPr>
          <w:rFonts w:eastAsia="Times New Roman" w:cs="Arial"/>
          <w:bCs/>
          <w:color w:val="auto"/>
        </w:rPr>
        <w:t xml:space="preserve">площади сельскохозяйственных культур – 1464397 га. Количество ЛПХ, действующих на территории поселения, составило 997984 га. </w:t>
      </w:r>
    </w:p>
    <w:p w:rsidR="0076677B" w:rsidRPr="00092462" w:rsidRDefault="0076677B" w:rsidP="00D21213">
      <w:pPr>
        <w:widowControl w:val="0"/>
        <w:spacing w:before="120" w:after="120" w:line="240" w:lineRule="auto"/>
        <w:jc w:val="center"/>
        <w:rPr>
          <w:rFonts w:ascii="Times New Roman" w:hAnsi="Times New Roman" w:cs="Times New Roman"/>
          <w:b/>
          <w:bCs/>
          <w:sz w:val="24"/>
        </w:rPr>
      </w:pPr>
      <w:bookmarkStart w:id="97" w:name="_Toc469398940"/>
      <w:bookmarkStart w:id="98" w:name="_Toc32498601"/>
      <w:r w:rsidRPr="00092462">
        <w:rPr>
          <w:rFonts w:ascii="Times New Roman" w:hAnsi="Times New Roman" w:cs="Times New Roman"/>
          <w:b/>
          <w:bCs/>
          <w:sz w:val="24"/>
        </w:rPr>
        <w:t>Перечень промышленных и с/</w:t>
      </w:r>
      <w:proofErr w:type="spellStart"/>
      <w:r w:rsidRPr="00092462">
        <w:rPr>
          <w:rFonts w:ascii="Times New Roman" w:hAnsi="Times New Roman" w:cs="Times New Roman"/>
          <w:b/>
          <w:bCs/>
          <w:sz w:val="24"/>
        </w:rPr>
        <w:t>х</w:t>
      </w:r>
      <w:proofErr w:type="spellEnd"/>
      <w:r w:rsidRPr="00092462">
        <w:rPr>
          <w:rFonts w:ascii="Times New Roman" w:hAnsi="Times New Roman" w:cs="Times New Roman"/>
          <w:b/>
          <w:bCs/>
          <w:sz w:val="24"/>
        </w:rPr>
        <w:t xml:space="preserve"> предприятий и организаций, расположенных на территории поселения </w:t>
      </w:r>
    </w:p>
    <w:p w:rsidR="0076677B" w:rsidRPr="00092462" w:rsidRDefault="0076677B" w:rsidP="00D21213">
      <w:pPr>
        <w:widowControl w:val="0"/>
        <w:spacing w:before="120" w:after="120" w:line="240" w:lineRule="auto"/>
        <w:jc w:val="center"/>
        <w:rPr>
          <w:rFonts w:ascii="Times New Roman" w:hAnsi="Times New Roman" w:cs="Times New Roman"/>
          <w:b/>
          <w:bCs/>
          <w:sz w:val="24"/>
        </w:rPr>
      </w:pPr>
      <w:r w:rsidRPr="00092462">
        <w:rPr>
          <w:rFonts w:ascii="Times New Roman" w:hAnsi="Times New Roman" w:cs="Times New Roman"/>
          <w:b/>
          <w:bCs/>
          <w:sz w:val="24"/>
        </w:rPr>
        <w:t>(по состоянию на 01.01.2024г.)</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2305"/>
        <w:gridCol w:w="2882"/>
        <w:gridCol w:w="2450"/>
        <w:gridCol w:w="1513"/>
      </w:tblGrid>
      <w:tr w:rsidR="00092462" w:rsidRPr="00092462" w:rsidTr="00D21213">
        <w:trPr>
          <w:trHeight w:val="20"/>
          <w:jc w:val="center"/>
        </w:trPr>
        <w:tc>
          <w:tcPr>
            <w:tcW w:w="535" w:type="dxa"/>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 xml:space="preserve">№ </w:t>
            </w:r>
            <w:proofErr w:type="spellStart"/>
            <w:proofErr w:type="gramStart"/>
            <w:r w:rsidRPr="00092462">
              <w:rPr>
                <w:rFonts w:ascii="Times New Roman" w:hAnsi="Times New Roman" w:cs="Times New Roman"/>
                <w:b/>
                <w:sz w:val="20"/>
                <w:szCs w:val="20"/>
              </w:rPr>
              <w:t>п</w:t>
            </w:r>
            <w:proofErr w:type="spellEnd"/>
            <w:proofErr w:type="gramEnd"/>
            <w:r w:rsidRPr="00092462">
              <w:rPr>
                <w:rFonts w:ascii="Times New Roman" w:hAnsi="Times New Roman" w:cs="Times New Roman"/>
                <w:b/>
                <w:sz w:val="20"/>
                <w:szCs w:val="20"/>
              </w:rPr>
              <w:t>/</w:t>
            </w:r>
            <w:proofErr w:type="spellStart"/>
            <w:r w:rsidRPr="00092462">
              <w:rPr>
                <w:rFonts w:ascii="Times New Roman" w:hAnsi="Times New Roman" w:cs="Times New Roman"/>
                <w:b/>
                <w:sz w:val="20"/>
                <w:szCs w:val="20"/>
              </w:rPr>
              <w:t>п</w:t>
            </w:r>
            <w:proofErr w:type="spellEnd"/>
          </w:p>
        </w:tc>
        <w:tc>
          <w:tcPr>
            <w:tcW w:w="2305" w:type="dxa"/>
            <w:shd w:val="clear" w:color="auto" w:fill="E7E6E6" w:themeFill="background2"/>
            <w:noWrap/>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Наименование организации</w:t>
            </w:r>
          </w:p>
        </w:tc>
        <w:tc>
          <w:tcPr>
            <w:tcW w:w="2882" w:type="dxa"/>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Адрес местоположения</w:t>
            </w:r>
          </w:p>
        </w:tc>
        <w:tc>
          <w:tcPr>
            <w:tcW w:w="2450" w:type="dxa"/>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Вид деятельности</w:t>
            </w:r>
          </w:p>
        </w:tc>
        <w:tc>
          <w:tcPr>
            <w:tcW w:w="1513" w:type="dxa"/>
            <w:shd w:val="clear" w:color="auto" w:fill="E7E6E6" w:themeFill="background2"/>
            <w:vAlign w:val="center"/>
          </w:tcPr>
          <w:p w:rsidR="0076677B" w:rsidRPr="00092462" w:rsidRDefault="0076677B" w:rsidP="00092462">
            <w:pPr>
              <w:spacing w:after="0" w:line="240" w:lineRule="auto"/>
              <w:jc w:val="center"/>
              <w:rPr>
                <w:rFonts w:ascii="Times New Roman" w:hAnsi="Times New Roman" w:cs="Times New Roman"/>
                <w:b/>
                <w:sz w:val="20"/>
                <w:szCs w:val="20"/>
              </w:rPr>
            </w:pPr>
            <w:r w:rsidRPr="00092462">
              <w:rPr>
                <w:rFonts w:ascii="Times New Roman" w:hAnsi="Times New Roman" w:cs="Times New Roman"/>
                <w:b/>
                <w:sz w:val="20"/>
                <w:szCs w:val="20"/>
              </w:rPr>
              <w:t xml:space="preserve">Численность </w:t>
            </w:r>
            <w:proofErr w:type="gramStart"/>
            <w:r w:rsidRPr="00092462">
              <w:rPr>
                <w:rFonts w:ascii="Times New Roman" w:hAnsi="Times New Roman" w:cs="Times New Roman"/>
                <w:b/>
                <w:sz w:val="20"/>
                <w:szCs w:val="20"/>
              </w:rPr>
              <w:t>работающих</w:t>
            </w:r>
            <w:proofErr w:type="gramEnd"/>
          </w:p>
        </w:tc>
      </w:tr>
      <w:tr w:rsidR="00092462" w:rsidRPr="00092462" w:rsidTr="00D21213">
        <w:trPr>
          <w:trHeight w:val="20"/>
          <w:jc w:val="center"/>
        </w:trPr>
        <w:tc>
          <w:tcPr>
            <w:tcW w:w="535" w:type="dxa"/>
            <w:vAlign w:val="center"/>
          </w:tcPr>
          <w:p w:rsidR="0076677B" w:rsidRPr="00092462" w:rsidRDefault="0076677B" w:rsidP="00092462">
            <w:pPr>
              <w:pStyle w:val="ab"/>
              <w:numPr>
                <w:ilvl w:val="0"/>
                <w:numId w:val="60"/>
              </w:numPr>
              <w:autoSpaceDN w:val="0"/>
              <w:ind w:left="0" w:firstLine="0"/>
              <w:jc w:val="center"/>
              <w:rPr>
                <w:sz w:val="22"/>
                <w:szCs w:val="22"/>
              </w:rPr>
            </w:pPr>
          </w:p>
        </w:tc>
        <w:tc>
          <w:tcPr>
            <w:tcW w:w="2305" w:type="dxa"/>
            <w:noWrap/>
            <w:vAlign w:val="center"/>
          </w:tcPr>
          <w:p w:rsidR="0076677B" w:rsidRPr="00092462" w:rsidRDefault="0076677B" w:rsidP="00092462">
            <w:pPr>
              <w:spacing w:after="0" w:line="240" w:lineRule="auto"/>
              <w:jc w:val="center"/>
              <w:rPr>
                <w:rFonts w:ascii="Times New Roman" w:hAnsi="Times New Roman" w:cs="Times New Roman"/>
              </w:rPr>
            </w:pPr>
            <w:r w:rsidRPr="00092462">
              <w:rPr>
                <w:rFonts w:ascii="Times New Roman" w:hAnsi="Times New Roman" w:cs="Times New Roman"/>
              </w:rPr>
              <w:t xml:space="preserve">СХА </w:t>
            </w:r>
            <w:r w:rsidR="00092462">
              <w:rPr>
                <w:rFonts w:ascii="Times New Roman" w:hAnsi="Times New Roman" w:cs="Times New Roman"/>
              </w:rPr>
              <w:t>«</w:t>
            </w:r>
            <w:r w:rsidRPr="00092462">
              <w:rPr>
                <w:rFonts w:ascii="Times New Roman" w:hAnsi="Times New Roman" w:cs="Times New Roman"/>
              </w:rPr>
              <w:t>Истоки</w:t>
            </w:r>
            <w:r w:rsidR="00092462">
              <w:rPr>
                <w:rFonts w:ascii="Times New Roman" w:hAnsi="Times New Roman" w:cs="Times New Roman"/>
              </w:rPr>
              <w:t>»</w:t>
            </w:r>
          </w:p>
        </w:tc>
        <w:tc>
          <w:tcPr>
            <w:tcW w:w="2882" w:type="dxa"/>
            <w:vAlign w:val="center"/>
          </w:tcPr>
          <w:p w:rsidR="0076677B" w:rsidRPr="00092462" w:rsidRDefault="0076677B" w:rsidP="00092462">
            <w:pPr>
              <w:spacing w:after="0" w:line="240" w:lineRule="auto"/>
              <w:jc w:val="center"/>
              <w:rPr>
                <w:rFonts w:ascii="Times New Roman" w:hAnsi="Times New Roman" w:cs="Times New Roman"/>
              </w:rPr>
            </w:pPr>
            <w:r w:rsidRPr="00092462">
              <w:rPr>
                <w:rFonts w:ascii="Times New Roman" w:hAnsi="Times New Roman" w:cs="Times New Roman"/>
              </w:rPr>
              <w:t xml:space="preserve">с. </w:t>
            </w:r>
            <w:proofErr w:type="spellStart"/>
            <w:r w:rsidRPr="00092462">
              <w:rPr>
                <w:rFonts w:ascii="Times New Roman" w:hAnsi="Times New Roman" w:cs="Times New Roman"/>
              </w:rPr>
              <w:t>Лофицкое</w:t>
            </w:r>
            <w:proofErr w:type="spellEnd"/>
            <w:r w:rsidRPr="00092462">
              <w:rPr>
                <w:rFonts w:ascii="Times New Roman" w:hAnsi="Times New Roman" w:cs="Times New Roman"/>
              </w:rPr>
              <w:t>, ул.</w:t>
            </w:r>
            <w:r w:rsidR="00092462">
              <w:rPr>
                <w:rFonts w:ascii="Times New Roman" w:hAnsi="Times New Roman" w:cs="Times New Roman"/>
              </w:rPr>
              <w:t> </w:t>
            </w:r>
            <w:r w:rsidRPr="00092462">
              <w:rPr>
                <w:rFonts w:ascii="Times New Roman" w:hAnsi="Times New Roman" w:cs="Times New Roman"/>
              </w:rPr>
              <w:t>Терешковой, 89</w:t>
            </w:r>
          </w:p>
        </w:tc>
        <w:tc>
          <w:tcPr>
            <w:tcW w:w="2450" w:type="dxa"/>
            <w:vAlign w:val="center"/>
          </w:tcPr>
          <w:p w:rsidR="0076677B" w:rsidRPr="00092462" w:rsidRDefault="0076677B" w:rsidP="00092462">
            <w:pPr>
              <w:widowControl w:val="0"/>
              <w:suppressLineNumbers/>
              <w:suppressAutoHyphens/>
              <w:spacing w:after="0" w:line="240" w:lineRule="auto"/>
              <w:jc w:val="center"/>
              <w:rPr>
                <w:rFonts w:ascii="Times New Roman" w:eastAsia="Lucida Sans Unicode" w:hAnsi="Times New Roman" w:cs="Times New Roman"/>
                <w:lang w:eastAsia="ar-SA"/>
              </w:rPr>
            </w:pPr>
            <w:r w:rsidRPr="00092462">
              <w:rPr>
                <w:rFonts w:ascii="Times New Roman" w:hAnsi="Times New Roman" w:cs="Times New Roman"/>
              </w:rPr>
              <w:t>Растениеводство, животноводство</w:t>
            </w:r>
          </w:p>
        </w:tc>
        <w:tc>
          <w:tcPr>
            <w:tcW w:w="1513" w:type="dxa"/>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81</w:t>
            </w:r>
          </w:p>
        </w:tc>
      </w:tr>
      <w:tr w:rsidR="00092462" w:rsidRPr="00092462" w:rsidTr="00D21213">
        <w:trPr>
          <w:trHeight w:val="20"/>
          <w:jc w:val="center"/>
        </w:trPr>
        <w:tc>
          <w:tcPr>
            <w:tcW w:w="535" w:type="dxa"/>
            <w:vAlign w:val="center"/>
          </w:tcPr>
          <w:p w:rsidR="0076677B" w:rsidRPr="00092462" w:rsidRDefault="0076677B" w:rsidP="00092462">
            <w:pPr>
              <w:pStyle w:val="ab"/>
              <w:numPr>
                <w:ilvl w:val="0"/>
                <w:numId w:val="60"/>
              </w:numPr>
              <w:autoSpaceDN w:val="0"/>
              <w:ind w:left="0" w:firstLine="0"/>
              <w:jc w:val="center"/>
              <w:rPr>
                <w:sz w:val="22"/>
                <w:szCs w:val="22"/>
              </w:rPr>
            </w:pPr>
          </w:p>
        </w:tc>
        <w:tc>
          <w:tcPr>
            <w:tcW w:w="2305" w:type="dxa"/>
            <w:noWrap/>
            <w:vAlign w:val="center"/>
          </w:tcPr>
          <w:p w:rsidR="0076677B" w:rsidRPr="00092462" w:rsidRDefault="0076677B" w:rsidP="00092462">
            <w:pPr>
              <w:spacing w:after="0" w:line="240" w:lineRule="auto"/>
              <w:jc w:val="center"/>
              <w:rPr>
                <w:rFonts w:ascii="Times New Roman" w:hAnsi="Times New Roman" w:cs="Times New Roman"/>
              </w:rPr>
            </w:pPr>
            <w:r w:rsidRPr="00092462">
              <w:rPr>
                <w:rFonts w:ascii="Times New Roman" w:hAnsi="Times New Roman" w:cs="Times New Roman"/>
              </w:rPr>
              <w:t xml:space="preserve">ООО </w:t>
            </w:r>
            <w:r w:rsidR="00092462">
              <w:rPr>
                <w:rFonts w:ascii="Times New Roman" w:hAnsi="Times New Roman" w:cs="Times New Roman"/>
              </w:rPr>
              <w:t>«</w:t>
            </w:r>
            <w:r w:rsidRPr="00092462">
              <w:rPr>
                <w:rFonts w:ascii="Times New Roman" w:hAnsi="Times New Roman" w:cs="Times New Roman"/>
              </w:rPr>
              <w:t>Дон</w:t>
            </w:r>
            <w:r w:rsidR="00092462">
              <w:rPr>
                <w:rFonts w:ascii="Times New Roman" w:hAnsi="Times New Roman" w:cs="Times New Roman"/>
              </w:rPr>
              <w:t>»</w:t>
            </w:r>
          </w:p>
        </w:tc>
        <w:tc>
          <w:tcPr>
            <w:tcW w:w="2882" w:type="dxa"/>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 xml:space="preserve">с. </w:t>
            </w:r>
            <w:proofErr w:type="spellStart"/>
            <w:r w:rsidRPr="00092462">
              <w:rPr>
                <w:rFonts w:ascii="Times New Roman" w:hAnsi="Times New Roman" w:cs="Times New Roman"/>
              </w:rPr>
              <w:t>Лофицкое</w:t>
            </w:r>
            <w:proofErr w:type="spellEnd"/>
            <w:r w:rsidRPr="00092462">
              <w:rPr>
                <w:rFonts w:ascii="Times New Roman" w:hAnsi="Times New Roman" w:cs="Times New Roman"/>
              </w:rPr>
              <w:t>, ул.</w:t>
            </w:r>
            <w:r w:rsidR="00092462">
              <w:rPr>
                <w:rFonts w:ascii="Times New Roman" w:hAnsi="Times New Roman" w:cs="Times New Roman"/>
              </w:rPr>
              <w:t> </w:t>
            </w:r>
            <w:r w:rsidRPr="00092462">
              <w:rPr>
                <w:rFonts w:ascii="Times New Roman" w:hAnsi="Times New Roman" w:cs="Times New Roman"/>
              </w:rPr>
              <w:t>Киевская,</w:t>
            </w:r>
            <w:r w:rsidR="00092462">
              <w:rPr>
                <w:rFonts w:ascii="Times New Roman" w:hAnsi="Times New Roman" w:cs="Times New Roman"/>
              </w:rPr>
              <w:t> </w:t>
            </w:r>
            <w:r w:rsidRPr="00092462">
              <w:rPr>
                <w:rFonts w:ascii="Times New Roman" w:hAnsi="Times New Roman" w:cs="Times New Roman"/>
              </w:rPr>
              <w:t>32 а</w:t>
            </w:r>
          </w:p>
        </w:tc>
        <w:tc>
          <w:tcPr>
            <w:tcW w:w="2450" w:type="dxa"/>
            <w:vAlign w:val="center"/>
          </w:tcPr>
          <w:p w:rsidR="0076677B" w:rsidRPr="00092462" w:rsidRDefault="0076677B" w:rsidP="00092462">
            <w:pPr>
              <w:spacing w:after="0" w:line="240" w:lineRule="auto"/>
              <w:jc w:val="center"/>
              <w:rPr>
                <w:rFonts w:ascii="Times New Roman" w:hAnsi="Times New Roman" w:cs="Times New Roman"/>
              </w:rPr>
            </w:pPr>
            <w:r w:rsidRPr="00092462">
              <w:rPr>
                <w:rFonts w:ascii="Times New Roman" w:hAnsi="Times New Roman" w:cs="Times New Roman"/>
              </w:rPr>
              <w:t>Рыбоводство</w:t>
            </w:r>
          </w:p>
        </w:tc>
        <w:tc>
          <w:tcPr>
            <w:tcW w:w="1513" w:type="dxa"/>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29</w:t>
            </w:r>
          </w:p>
        </w:tc>
      </w:tr>
      <w:tr w:rsidR="00092462" w:rsidRPr="00092462" w:rsidTr="00D21213">
        <w:trPr>
          <w:trHeight w:val="20"/>
          <w:jc w:val="center"/>
        </w:trPr>
        <w:tc>
          <w:tcPr>
            <w:tcW w:w="535" w:type="dxa"/>
            <w:vAlign w:val="center"/>
          </w:tcPr>
          <w:p w:rsidR="0076677B" w:rsidRPr="00092462" w:rsidRDefault="0076677B" w:rsidP="00092462">
            <w:pPr>
              <w:pStyle w:val="ab"/>
              <w:numPr>
                <w:ilvl w:val="0"/>
                <w:numId w:val="60"/>
              </w:numPr>
              <w:autoSpaceDN w:val="0"/>
              <w:ind w:left="0" w:firstLine="0"/>
              <w:jc w:val="center"/>
              <w:rPr>
                <w:sz w:val="22"/>
                <w:szCs w:val="22"/>
              </w:rPr>
            </w:pPr>
          </w:p>
        </w:tc>
        <w:tc>
          <w:tcPr>
            <w:tcW w:w="2305" w:type="dxa"/>
            <w:noWrap/>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 xml:space="preserve">ООО </w:t>
            </w:r>
            <w:r w:rsidR="00092462">
              <w:rPr>
                <w:rFonts w:ascii="Times New Roman" w:hAnsi="Times New Roman" w:cs="Times New Roman"/>
              </w:rPr>
              <w:t>«</w:t>
            </w:r>
            <w:r w:rsidRPr="00092462">
              <w:rPr>
                <w:rFonts w:ascii="Times New Roman" w:hAnsi="Times New Roman" w:cs="Times New Roman"/>
              </w:rPr>
              <w:t>ЭРМ «Богучар Калибр</w:t>
            </w:r>
            <w:r w:rsidR="00092462">
              <w:rPr>
                <w:rFonts w:ascii="Times New Roman" w:hAnsi="Times New Roman" w:cs="Times New Roman"/>
              </w:rPr>
              <w:t>»</w:t>
            </w:r>
          </w:p>
        </w:tc>
        <w:tc>
          <w:tcPr>
            <w:tcW w:w="2882" w:type="dxa"/>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 xml:space="preserve">с. </w:t>
            </w:r>
            <w:proofErr w:type="spellStart"/>
            <w:r w:rsidRPr="00092462">
              <w:rPr>
                <w:rFonts w:ascii="Times New Roman" w:hAnsi="Times New Roman" w:cs="Times New Roman"/>
              </w:rPr>
              <w:t>Веревековка</w:t>
            </w:r>
            <w:proofErr w:type="spellEnd"/>
            <w:r w:rsidRPr="00092462">
              <w:rPr>
                <w:rFonts w:ascii="Times New Roman" w:hAnsi="Times New Roman" w:cs="Times New Roman"/>
              </w:rPr>
              <w:t>, ул.</w:t>
            </w:r>
            <w:r w:rsidR="00092462">
              <w:rPr>
                <w:rFonts w:ascii="Times New Roman" w:hAnsi="Times New Roman" w:cs="Times New Roman"/>
              </w:rPr>
              <w:t> </w:t>
            </w:r>
            <w:r w:rsidRPr="00092462">
              <w:rPr>
                <w:rFonts w:ascii="Times New Roman" w:hAnsi="Times New Roman" w:cs="Times New Roman"/>
              </w:rPr>
              <w:t>Пролетарская, 114</w:t>
            </w:r>
          </w:p>
        </w:tc>
        <w:tc>
          <w:tcPr>
            <w:tcW w:w="2450" w:type="dxa"/>
            <w:vAlign w:val="center"/>
          </w:tcPr>
          <w:p w:rsidR="0076677B" w:rsidRPr="00092462" w:rsidRDefault="0076677B" w:rsidP="00092462">
            <w:pPr>
              <w:spacing w:after="0" w:line="240" w:lineRule="auto"/>
              <w:jc w:val="center"/>
              <w:rPr>
                <w:rFonts w:ascii="Times New Roman" w:hAnsi="Times New Roman" w:cs="Times New Roman"/>
              </w:rPr>
            </w:pPr>
            <w:r w:rsidRPr="00092462">
              <w:rPr>
                <w:rFonts w:ascii="Times New Roman" w:hAnsi="Times New Roman" w:cs="Times New Roman"/>
              </w:rPr>
              <w:t>Производство нерафинированных растительных масел</w:t>
            </w:r>
          </w:p>
        </w:tc>
        <w:tc>
          <w:tcPr>
            <w:tcW w:w="1513" w:type="dxa"/>
            <w:vAlign w:val="center"/>
          </w:tcPr>
          <w:p w:rsidR="0076677B" w:rsidRPr="00092462" w:rsidRDefault="0076677B" w:rsidP="00092462">
            <w:pPr>
              <w:widowControl w:val="0"/>
              <w:suppressLineNumbers/>
              <w:spacing w:after="0" w:line="240" w:lineRule="auto"/>
              <w:jc w:val="center"/>
              <w:rPr>
                <w:rFonts w:ascii="Times New Roman" w:hAnsi="Times New Roman" w:cs="Times New Roman"/>
              </w:rPr>
            </w:pPr>
            <w:r w:rsidRPr="00092462">
              <w:rPr>
                <w:rFonts w:ascii="Times New Roman" w:hAnsi="Times New Roman" w:cs="Times New Roman"/>
              </w:rPr>
              <w:t>40</w:t>
            </w:r>
          </w:p>
        </w:tc>
      </w:tr>
    </w:tbl>
    <w:p w:rsidR="00D12828" w:rsidRPr="00092462" w:rsidRDefault="00D12828" w:rsidP="00D12828">
      <w:pPr>
        <w:pStyle w:val="100"/>
        <w:rPr>
          <w:rStyle w:val="FontStyle154"/>
          <w:rFonts w:eastAsia="Times New Roman" w:cs="Arial"/>
          <w:bCs/>
          <w:color w:val="auto"/>
          <w:highlight w:val="yellow"/>
        </w:rPr>
      </w:pPr>
    </w:p>
    <w:p w:rsidR="0076677B" w:rsidRPr="00092462" w:rsidRDefault="0076677B" w:rsidP="0076677B">
      <w:pPr>
        <w:pStyle w:val="afa"/>
        <w:ind w:firstLine="567"/>
        <w:jc w:val="center"/>
        <w:rPr>
          <w:rFonts w:ascii="Times New Roman" w:hAnsi="Times New Roman"/>
          <w:u w:val="single"/>
        </w:rPr>
      </w:pPr>
      <w:r w:rsidRPr="00092462">
        <w:rPr>
          <w:rFonts w:ascii="Times New Roman" w:hAnsi="Times New Roman"/>
          <w:u w:val="single"/>
        </w:rPr>
        <w:t>Анализ бюджета поселения</w:t>
      </w:r>
    </w:p>
    <w:p w:rsidR="0076677B" w:rsidRPr="00092462" w:rsidRDefault="0076677B" w:rsidP="0076677B">
      <w:pPr>
        <w:suppressAutoHyphens/>
        <w:spacing w:after="0" w:line="240" w:lineRule="auto"/>
        <w:ind w:firstLine="567"/>
        <w:jc w:val="both"/>
        <w:rPr>
          <w:rFonts w:ascii="Times New Roman" w:eastAsia="Times New Roman" w:hAnsi="Times New Roman" w:cs="Times New Roman"/>
          <w:sz w:val="24"/>
          <w:szCs w:val="24"/>
          <w:lang w:eastAsia="ar-SA"/>
        </w:rPr>
      </w:pPr>
    </w:p>
    <w:p w:rsidR="0076677B" w:rsidRPr="00092462" w:rsidRDefault="0076677B" w:rsidP="0076677B">
      <w:pPr>
        <w:suppressAutoHyphens/>
        <w:spacing w:after="0" w:line="240" w:lineRule="auto"/>
        <w:ind w:firstLine="567"/>
        <w:jc w:val="both"/>
        <w:rPr>
          <w:rFonts w:ascii="Times New Roman" w:eastAsia="Times New Roman" w:hAnsi="Times New Roman" w:cs="Times New Roman"/>
          <w:sz w:val="24"/>
          <w:szCs w:val="24"/>
          <w:lang w:eastAsia="ar-SA"/>
        </w:rPr>
      </w:pPr>
      <w:r w:rsidRPr="00092462">
        <w:rPr>
          <w:rFonts w:ascii="Times New Roman" w:eastAsia="Times New Roman" w:hAnsi="Times New Roman" w:cs="Times New Roman"/>
          <w:sz w:val="24"/>
          <w:szCs w:val="24"/>
          <w:lang w:eastAsia="ar-SA"/>
        </w:rPr>
        <w:t xml:space="preserve">Одной из основных задач </w:t>
      </w:r>
      <w:r w:rsidR="00092462" w:rsidRPr="00092462">
        <w:rPr>
          <w:rFonts w:ascii="Times New Roman" w:eastAsia="Times New Roman" w:hAnsi="Times New Roman" w:cs="Times New Roman"/>
          <w:sz w:val="24"/>
          <w:szCs w:val="24"/>
          <w:lang w:eastAsia="ar-SA"/>
        </w:rPr>
        <w:t>экономического развития</w:t>
      </w:r>
      <w:r w:rsidRPr="00092462">
        <w:rPr>
          <w:rFonts w:ascii="Times New Roman" w:eastAsia="Times New Roman" w:hAnsi="Times New Roman" w:cs="Times New Roman"/>
          <w:sz w:val="24"/>
          <w:szCs w:val="24"/>
          <w:lang w:eastAsia="ar-SA"/>
        </w:rPr>
        <w:t xml:space="preserve"> поселения является выполнение доходной части бюджета, без которой невозможно развитие территории муниципального образования.</w:t>
      </w:r>
    </w:p>
    <w:p w:rsidR="00D12828" w:rsidRPr="00092462" w:rsidRDefault="00D12828" w:rsidP="00D21213">
      <w:pPr>
        <w:suppressAutoHyphens/>
        <w:spacing w:before="120" w:after="120" w:line="240" w:lineRule="auto"/>
        <w:jc w:val="center"/>
        <w:rPr>
          <w:rFonts w:ascii="Times New Roman" w:eastAsia="Times New Roman" w:hAnsi="Times New Roman" w:cs="Times New Roman"/>
          <w:b/>
          <w:i/>
          <w:kern w:val="1"/>
          <w:sz w:val="24"/>
          <w:szCs w:val="24"/>
          <w:lang w:eastAsia="ar-SA"/>
        </w:rPr>
      </w:pPr>
      <w:r w:rsidRPr="00092462">
        <w:rPr>
          <w:rFonts w:ascii="Times New Roman" w:eastAsia="Times New Roman" w:hAnsi="Times New Roman" w:cs="Times New Roman"/>
          <w:b/>
          <w:i/>
          <w:kern w:val="1"/>
          <w:sz w:val="24"/>
          <w:szCs w:val="24"/>
          <w:lang w:eastAsia="ar-SA"/>
        </w:rPr>
        <w:lastRenderedPageBreak/>
        <w:t xml:space="preserve">Бюджет муниципального образования </w:t>
      </w:r>
    </w:p>
    <w:tbl>
      <w:tblPr>
        <w:tblW w:w="5000" w:type="pct"/>
        <w:tblLayout w:type="fixed"/>
        <w:tblLook w:val="04A0"/>
      </w:tblPr>
      <w:tblGrid>
        <w:gridCol w:w="687"/>
        <w:gridCol w:w="5539"/>
        <w:gridCol w:w="1094"/>
        <w:gridCol w:w="1197"/>
        <w:gridCol w:w="1197"/>
      </w:tblGrid>
      <w:tr w:rsidR="00092462" w:rsidRPr="00092462" w:rsidTr="00D21213">
        <w:trPr>
          <w:tblHeader/>
        </w:trPr>
        <w:tc>
          <w:tcPr>
            <w:tcW w:w="687" w:type="dxa"/>
            <w:tcBorders>
              <w:top w:val="single" w:sz="4" w:space="0" w:color="000000"/>
              <w:left w:val="single" w:sz="4" w:space="0" w:color="000000"/>
              <w:bottom w:val="single" w:sz="4" w:space="0" w:color="000000"/>
              <w:right w:val="single" w:sz="4" w:space="0" w:color="auto"/>
            </w:tcBorders>
            <w:shd w:val="clear" w:color="auto" w:fill="E7E6E6" w:themeFill="background2"/>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 xml:space="preserve">№ </w:t>
            </w:r>
            <w:proofErr w:type="spellStart"/>
            <w:proofErr w:type="gramStart"/>
            <w:r w:rsidRPr="00092462">
              <w:rPr>
                <w:rFonts w:ascii="Times New Roman" w:eastAsia="Times New Roman" w:hAnsi="Times New Roman" w:cs="Times New Roman"/>
                <w:b/>
                <w:sz w:val="20"/>
                <w:szCs w:val="20"/>
                <w:lang w:eastAsia="ar-SA"/>
              </w:rPr>
              <w:t>п</w:t>
            </w:r>
            <w:proofErr w:type="spellEnd"/>
            <w:proofErr w:type="gramEnd"/>
            <w:r w:rsidRPr="00092462">
              <w:rPr>
                <w:rFonts w:ascii="Times New Roman" w:eastAsia="Times New Roman" w:hAnsi="Times New Roman" w:cs="Times New Roman"/>
                <w:b/>
                <w:sz w:val="20"/>
                <w:szCs w:val="20"/>
                <w:lang w:eastAsia="ar-SA"/>
              </w:rPr>
              <w:t>/</w:t>
            </w:r>
            <w:proofErr w:type="spellStart"/>
            <w:r w:rsidRPr="00092462">
              <w:rPr>
                <w:rFonts w:ascii="Times New Roman" w:eastAsia="Times New Roman" w:hAnsi="Times New Roman" w:cs="Times New Roman"/>
                <w:b/>
                <w:sz w:val="20"/>
                <w:szCs w:val="20"/>
                <w:lang w:eastAsia="ar-SA"/>
              </w:rPr>
              <w:t>п</w:t>
            </w:r>
            <w:proofErr w:type="spellEnd"/>
          </w:p>
        </w:tc>
        <w:tc>
          <w:tcPr>
            <w:tcW w:w="5539" w:type="dxa"/>
            <w:tcBorders>
              <w:top w:val="single" w:sz="4" w:space="0" w:color="000000"/>
              <w:left w:val="single" w:sz="4" w:space="0" w:color="auto"/>
              <w:bottom w:val="single" w:sz="4" w:space="0" w:color="000000"/>
              <w:right w:val="nil"/>
            </w:tcBorders>
            <w:shd w:val="clear" w:color="auto" w:fill="E7E6E6" w:themeFill="background2"/>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Наименование показателей</w:t>
            </w:r>
          </w:p>
        </w:tc>
        <w:tc>
          <w:tcPr>
            <w:tcW w:w="1094" w:type="dxa"/>
            <w:tcBorders>
              <w:top w:val="single" w:sz="4" w:space="0" w:color="000000"/>
              <w:left w:val="single" w:sz="4" w:space="0" w:color="000000"/>
              <w:bottom w:val="single" w:sz="4" w:space="0" w:color="000000"/>
              <w:right w:val="nil"/>
            </w:tcBorders>
            <w:shd w:val="clear" w:color="auto" w:fill="E7E6E6" w:themeFill="background2"/>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Един.</w:t>
            </w:r>
          </w:p>
          <w:p w:rsidR="0076677B" w:rsidRPr="00092462" w:rsidRDefault="0076677B" w:rsidP="00092462">
            <w:pPr>
              <w:suppressAutoHyphens/>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измерен.</w:t>
            </w:r>
          </w:p>
        </w:tc>
        <w:tc>
          <w:tcPr>
            <w:tcW w:w="119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2022 год</w:t>
            </w:r>
          </w:p>
        </w:tc>
        <w:tc>
          <w:tcPr>
            <w:tcW w:w="119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sz w:val="20"/>
                <w:szCs w:val="20"/>
                <w:lang w:eastAsia="ar-SA"/>
              </w:rPr>
            </w:pPr>
            <w:r w:rsidRPr="00092462">
              <w:rPr>
                <w:rFonts w:ascii="Times New Roman" w:eastAsia="Times New Roman" w:hAnsi="Times New Roman" w:cs="Times New Roman"/>
                <w:b/>
                <w:sz w:val="20"/>
                <w:szCs w:val="20"/>
                <w:lang w:eastAsia="ar-SA"/>
              </w:rPr>
              <w:t>2023 год</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1</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тыс</w:t>
            </w:r>
            <w:proofErr w:type="gramStart"/>
            <w:r w:rsidRPr="00092462">
              <w:rPr>
                <w:rFonts w:ascii="Times New Roman" w:eastAsia="Times New Roman" w:hAnsi="Times New Roman" w:cs="Times New Roman"/>
                <w:b/>
                <w:color w:val="000000" w:themeColor="text1"/>
                <w:lang w:eastAsia="ar-SA"/>
              </w:rPr>
              <w:t>.р</w:t>
            </w:r>
            <w:proofErr w:type="gramEnd"/>
            <w:r w:rsidRPr="00092462">
              <w:rPr>
                <w:rFonts w:ascii="Times New Roman" w:eastAsia="Times New Roman" w:hAnsi="Times New Roman" w:cs="Times New Roman"/>
                <w:b/>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21208,4</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16642,0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1.1</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Налог на доходы физических лиц</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2406,0</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262,4</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1.2</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Налог на совокупный доход</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182,1</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385,4</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Налоги на имущество</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2632,6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2243,6</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1.3.1</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налог на имущество физических лиц</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138,2</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442,4</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1.3.2</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земельный налог</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2494,4</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1801,2</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1.4</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Государственная пошлина</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12,6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8,8</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1.5</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Штрафы, санкции, возмещение ущерба</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0,0</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45,3</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1.6</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Прочие неналоговые доходы</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263,0</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0,0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1.7</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Безвозмездные поступления</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15712,1</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13696,5</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1.7.1</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xml:space="preserve"> Безвозмездные поступления от других бюджетов бюджетной системы Российской Федерации</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15068,6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13436,5</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Дотации бюджетам субъектов Российской Федерации и муниципальных образований</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2146,5</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2276,5</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Субвенции бюджетам субъектов Российской Федерации и муниципальных образований</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247,6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283,2</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 Иные межбюджетные трансферты</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12674,5</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10876,8</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1.7.2</w:t>
            </w: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Прочие безвозмездные поступления</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643,5</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260,0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val="en-US" w:eastAsia="ar-SA"/>
              </w:rPr>
            </w:pPr>
          </w:p>
        </w:tc>
        <w:tc>
          <w:tcPr>
            <w:tcW w:w="5539" w:type="dxa"/>
            <w:tcBorders>
              <w:top w:val="single" w:sz="4" w:space="0" w:color="000000"/>
              <w:left w:val="single" w:sz="4" w:space="0" w:color="auto"/>
              <w:bottom w:val="single" w:sz="4" w:space="0" w:color="000000"/>
              <w:right w:val="nil"/>
            </w:tcBorders>
            <w:vAlign w:val="center"/>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Из общей величины доходов – собственные доходы</w:t>
            </w:r>
          </w:p>
        </w:tc>
        <w:tc>
          <w:tcPr>
            <w:tcW w:w="1094" w:type="dxa"/>
            <w:tcBorders>
              <w:top w:val="single" w:sz="4" w:space="0" w:color="000000"/>
              <w:left w:val="single" w:sz="4" w:space="0" w:color="000000"/>
              <w:bottom w:val="single" w:sz="4" w:space="0" w:color="000000"/>
              <w:right w:val="nil"/>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5496,3</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2945,5</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2</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Расходы местного бюджета - всего</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тыс</w:t>
            </w:r>
            <w:proofErr w:type="gramStart"/>
            <w:r w:rsidRPr="00092462">
              <w:rPr>
                <w:rFonts w:ascii="Times New Roman" w:eastAsia="Times New Roman" w:hAnsi="Times New Roman" w:cs="Times New Roman"/>
                <w:b/>
                <w:color w:val="000000" w:themeColor="text1"/>
                <w:lang w:eastAsia="ar-SA"/>
              </w:rPr>
              <w:t>.р</w:t>
            </w:r>
            <w:proofErr w:type="gramEnd"/>
            <w:r w:rsidRPr="00092462">
              <w:rPr>
                <w:rFonts w:ascii="Times New Roman" w:eastAsia="Times New Roman" w:hAnsi="Times New Roman" w:cs="Times New Roman"/>
                <w:b/>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21260,9</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19457,0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2.1</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Общегосударственные вопросы</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4391,8</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3475,7</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2.2</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Национальная оборона</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247,6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283,2</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2.3</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Национальная экономика</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8988,6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7301,7</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2.4</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Национальная безопасность и правоохранительная деятельность</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582,7</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0,0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2.5</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Жилищно-коммунальное хозяйство</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4009,6</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2712,4</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2.6</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Охрана окружающей среды</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0,0</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898,0</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2.7</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Культура, кинематография и средства массовой информации</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2790,5</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4513,6</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2.8</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Социальная политика</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250,1</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272,4</w:t>
            </w:r>
          </w:p>
        </w:tc>
      </w:tr>
      <w:tr w:rsidR="0076677B" w:rsidRPr="00092462" w:rsidTr="00D21213">
        <w:tc>
          <w:tcPr>
            <w:tcW w:w="687" w:type="dxa"/>
            <w:tcBorders>
              <w:top w:val="single" w:sz="4" w:space="0" w:color="000000"/>
              <w:left w:val="single" w:sz="4" w:space="0" w:color="000000"/>
              <w:bottom w:val="single" w:sz="4" w:space="0" w:color="000000"/>
              <w:right w:val="single" w:sz="4" w:space="0" w:color="auto"/>
            </w:tcBorders>
            <w:vAlign w:val="center"/>
            <w:hideMark/>
          </w:tcPr>
          <w:p w:rsidR="0076677B" w:rsidRPr="00092462" w:rsidRDefault="0076677B" w:rsidP="00092462">
            <w:pPr>
              <w:suppressAutoHyphens/>
              <w:snapToGrid w:val="0"/>
              <w:spacing w:after="0" w:line="240" w:lineRule="auto"/>
              <w:jc w:val="center"/>
              <w:rPr>
                <w:rFonts w:ascii="Times New Roman" w:eastAsia="Times New Roman" w:hAnsi="Times New Roman" w:cs="Times New Roman"/>
                <w:b/>
                <w:color w:val="000000" w:themeColor="text1"/>
                <w:lang w:eastAsia="ar-SA"/>
              </w:rPr>
            </w:pPr>
            <w:r w:rsidRPr="00092462">
              <w:rPr>
                <w:rFonts w:ascii="Times New Roman" w:eastAsia="Times New Roman" w:hAnsi="Times New Roman" w:cs="Times New Roman"/>
                <w:b/>
                <w:color w:val="000000" w:themeColor="text1"/>
                <w:lang w:eastAsia="ar-SA"/>
              </w:rPr>
              <w:t>3</w:t>
            </w:r>
          </w:p>
        </w:tc>
        <w:tc>
          <w:tcPr>
            <w:tcW w:w="5539" w:type="dxa"/>
            <w:tcBorders>
              <w:top w:val="single" w:sz="4" w:space="0" w:color="000000"/>
              <w:left w:val="single" w:sz="4" w:space="0" w:color="auto"/>
              <w:bottom w:val="single" w:sz="4" w:space="0" w:color="000000"/>
              <w:right w:val="nil"/>
            </w:tcBorders>
            <w:vAlign w:val="center"/>
            <w:hideMark/>
          </w:tcPr>
          <w:p w:rsidR="0076677B" w:rsidRPr="00092462" w:rsidRDefault="0076677B" w:rsidP="00092462">
            <w:pPr>
              <w:suppressAutoHyphens/>
              <w:spacing w:after="0" w:line="240" w:lineRule="auto"/>
              <w:rPr>
                <w:rFonts w:ascii="Times New Roman" w:eastAsia="Times New Roman" w:hAnsi="Times New Roman" w:cs="Times New Roman"/>
                <w:b/>
                <w:color w:val="000000" w:themeColor="text1"/>
                <w:lang w:eastAsia="ar-SA"/>
              </w:rPr>
            </w:pPr>
            <w:proofErr w:type="spellStart"/>
            <w:r w:rsidRPr="00092462">
              <w:rPr>
                <w:rFonts w:ascii="Times New Roman" w:eastAsia="Times New Roman" w:hAnsi="Times New Roman" w:cs="Times New Roman"/>
                <w:b/>
                <w:color w:val="000000" w:themeColor="text1"/>
                <w:lang w:eastAsia="ar-SA"/>
              </w:rPr>
              <w:t>Профицит</w:t>
            </w:r>
            <w:proofErr w:type="spellEnd"/>
            <w:proofErr w:type="gramStart"/>
            <w:r w:rsidRPr="00092462">
              <w:rPr>
                <w:rFonts w:ascii="Times New Roman" w:eastAsia="Times New Roman" w:hAnsi="Times New Roman" w:cs="Times New Roman"/>
                <w:b/>
                <w:color w:val="000000" w:themeColor="text1"/>
                <w:lang w:eastAsia="ar-SA"/>
              </w:rPr>
              <w:t xml:space="preserve"> (+), </w:t>
            </w:r>
            <w:proofErr w:type="gramEnd"/>
            <w:r w:rsidRPr="00092462">
              <w:rPr>
                <w:rFonts w:ascii="Times New Roman" w:eastAsia="Times New Roman" w:hAnsi="Times New Roman" w:cs="Times New Roman"/>
                <w:b/>
                <w:color w:val="000000" w:themeColor="text1"/>
                <w:lang w:eastAsia="ar-SA"/>
              </w:rPr>
              <w:t>дефицит (-)</w:t>
            </w:r>
          </w:p>
        </w:tc>
        <w:tc>
          <w:tcPr>
            <w:tcW w:w="1094" w:type="dxa"/>
            <w:tcBorders>
              <w:top w:val="single" w:sz="4" w:space="0" w:color="000000"/>
              <w:left w:val="single" w:sz="4" w:space="0" w:color="000000"/>
              <w:bottom w:val="single" w:sz="4" w:space="0" w:color="000000"/>
              <w:right w:val="nil"/>
            </w:tcBorders>
            <w:vAlign w:val="center"/>
            <w:hideMark/>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тыс</w:t>
            </w:r>
            <w:proofErr w:type="gramStart"/>
            <w:r w:rsidRPr="00092462">
              <w:rPr>
                <w:rFonts w:ascii="Times New Roman" w:eastAsia="Times New Roman" w:hAnsi="Times New Roman" w:cs="Times New Roman"/>
                <w:color w:val="000000" w:themeColor="text1"/>
                <w:lang w:eastAsia="ar-SA"/>
              </w:rPr>
              <w:t>.р</w:t>
            </w:r>
            <w:proofErr w:type="gramEnd"/>
            <w:r w:rsidRPr="00092462">
              <w:rPr>
                <w:rFonts w:ascii="Times New Roman" w:eastAsia="Times New Roman" w:hAnsi="Times New Roman" w:cs="Times New Roman"/>
                <w:color w:val="000000" w:themeColor="text1"/>
                <w:lang w:eastAsia="ar-SA"/>
              </w:rPr>
              <w:t>уб.</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-52,5</w:t>
            </w:r>
          </w:p>
        </w:tc>
        <w:tc>
          <w:tcPr>
            <w:tcW w:w="1197" w:type="dxa"/>
            <w:tcBorders>
              <w:top w:val="single" w:sz="4" w:space="0" w:color="000000"/>
              <w:left w:val="single" w:sz="4" w:space="0" w:color="000000"/>
              <w:bottom w:val="single" w:sz="4" w:space="0" w:color="000000"/>
              <w:right w:val="single" w:sz="4" w:space="0" w:color="000000"/>
            </w:tcBorders>
            <w:vAlign w:val="center"/>
          </w:tcPr>
          <w:p w:rsidR="0076677B" w:rsidRPr="00092462" w:rsidRDefault="0076677B" w:rsidP="00092462">
            <w:pPr>
              <w:suppressAutoHyphens/>
              <w:spacing w:after="0" w:line="240" w:lineRule="auto"/>
              <w:jc w:val="center"/>
              <w:rPr>
                <w:rFonts w:ascii="Times New Roman" w:eastAsia="Times New Roman" w:hAnsi="Times New Roman" w:cs="Times New Roman"/>
                <w:color w:val="000000" w:themeColor="text1"/>
                <w:lang w:eastAsia="ar-SA"/>
              </w:rPr>
            </w:pPr>
            <w:r w:rsidRPr="00092462">
              <w:rPr>
                <w:rFonts w:ascii="Times New Roman" w:eastAsia="Times New Roman" w:hAnsi="Times New Roman" w:cs="Times New Roman"/>
                <w:color w:val="000000" w:themeColor="text1"/>
                <w:lang w:eastAsia="ar-SA"/>
              </w:rPr>
              <w:t>-2815,0</w:t>
            </w:r>
          </w:p>
        </w:tc>
      </w:tr>
    </w:tbl>
    <w:p w:rsidR="00D12828" w:rsidRPr="00092462" w:rsidRDefault="00D12828" w:rsidP="00D12828">
      <w:pPr>
        <w:pStyle w:val="a8"/>
        <w:ind w:firstLine="567"/>
        <w:jc w:val="both"/>
        <w:rPr>
          <w:bCs/>
        </w:rPr>
      </w:pPr>
    </w:p>
    <w:p w:rsidR="007C4E6E" w:rsidRPr="00D06F13" w:rsidRDefault="007C4E6E" w:rsidP="007C4E6E">
      <w:pPr>
        <w:pStyle w:val="a8"/>
        <w:ind w:firstLine="567"/>
        <w:jc w:val="both"/>
        <w:rPr>
          <w:rStyle w:val="blk"/>
          <w:color w:val="000000" w:themeColor="text1"/>
        </w:rPr>
      </w:pPr>
      <w:r w:rsidRPr="00092462">
        <w:rPr>
          <w:rStyle w:val="blk"/>
        </w:rPr>
        <w:t>Соб</w:t>
      </w:r>
      <w:r w:rsidRPr="00D06F13">
        <w:rPr>
          <w:rStyle w:val="blk"/>
          <w:color w:val="000000" w:themeColor="text1"/>
        </w:rPr>
        <w:t xml:space="preserve">ственные доходы бюджета Поповского сельского поселения составляют 25,9% в 2022г. и 17,7% в 2023г. его доходной части. Эти данные говорят о </w:t>
      </w:r>
      <w:proofErr w:type="spellStart"/>
      <w:r w:rsidRPr="00D06F13">
        <w:rPr>
          <w:rStyle w:val="blk"/>
          <w:color w:val="000000" w:themeColor="text1"/>
        </w:rPr>
        <w:t>дотационности</w:t>
      </w:r>
      <w:proofErr w:type="spellEnd"/>
      <w:r w:rsidRPr="00D06F13">
        <w:rPr>
          <w:rStyle w:val="blk"/>
          <w:color w:val="000000" w:themeColor="text1"/>
        </w:rPr>
        <w:t xml:space="preserve"> бюджета. Основную часть собственных доходов составляет земельный налог: 45,4% в 2022г. и 61,2% в 2023г.</w:t>
      </w:r>
    </w:p>
    <w:p w:rsidR="007C4E6E" w:rsidRPr="00D06F13" w:rsidRDefault="007C4E6E" w:rsidP="007C4E6E">
      <w:pPr>
        <w:pStyle w:val="a8"/>
        <w:ind w:firstLine="567"/>
        <w:jc w:val="both"/>
        <w:rPr>
          <w:rStyle w:val="blk"/>
          <w:color w:val="000000" w:themeColor="text1"/>
        </w:rPr>
      </w:pPr>
      <w:r w:rsidRPr="00D06F13">
        <w:rPr>
          <w:rStyle w:val="blk"/>
          <w:color w:val="000000" w:themeColor="text1"/>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7C4E6E" w:rsidRPr="00D06F13" w:rsidRDefault="007C4E6E" w:rsidP="007C4E6E">
      <w:pPr>
        <w:pStyle w:val="a8"/>
        <w:ind w:firstLine="567"/>
        <w:jc w:val="both"/>
        <w:rPr>
          <w:rStyle w:val="blk"/>
          <w:color w:val="000000" w:themeColor="text1"/>
        </w:rPr>
      </w:pPr>
      <w:r w:rsidRPr="00D06F13">
        <w:rPr>
          <w:rStyle w:val="blk"/>
          <w:color w:val="000000" w:themeColor="text1"/>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7C4E6E" w:rsidRPr="00D06F13" w:rsidRDefault="007C4E6E" w:rsidP="007C4E6E">
      <w:pPr>
        <w:pStyle w:val="a8"/>
        <w:ind w:firstLine="567"/>
        <w:jc w:val="both"/>
        <w:rPr>
          <w:color w:val="000000" w:themeColor="text1"/>
        </w:rPr>
      </w:pPr>
      <w:r w:rsidRPr="00D06F13">
        <w:rPr>
          <w:rStyle w:val="blk"/>
          <w:color w:val="000000" w:themeColor="text1"/>
        </w:rPr>
        <w:lastRenderedPageBreak/>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7C4E6E" w:rsidRPr="00D06F13" w:rsidRDefault="007C4E6E" w:rsidP="007C4E6E">
      <w:pPr>
        <w:pStyle w:val="100"/>
        <w:rPr>
          <w:rFonts w:eastAsia="Times New Roman"/>
          <w:bCs/>
          <w:iCs/>
          <w:color w:val="000000" w:themeColor="text1"/>
        </w:rPr>
      </w:pPr>
      <w:r w:rsidRPr="00D06F13">
        <w:rPr>
          <w:rFonts w:eastAsia="Times New Roman"/>
          <w:bCs/>
          <w:iCs/>
          <w:color w:val="000000" w:themeColor="text1"/>
        </w:rPr>
        <w:t>По результатам анализа, проведенного в пункте 1.6, выявлено следующее:</w:t>
      </w:r>
    </w:p>
    <w:p w:rsidR="007C4E6E" w:rsidRPr="00D06F13" w:rsidRDefault="007C4E6E" w:rsidP="00FA3D7B">
      <w:pPr>
        <w:pStyle w:val="100"/>
        <w:numPr>
          <w:ilvl w:val="0"/>
          <w:numId w:val="41"/>
        </w:numPr>
        <w:rPr>
          <w:rFonts w:eastAsia="Times New Roman"/>
          <w:bCs/>
          <w:color w:val="000000" w:themeColor="text1"/>
        </w:rPr>
      </w:pPr>
      <w:r w:rsidRPr="00D06F13">
        <w:rPr>
          <w:rFonts w:eastAsia="Times New Roman"/>
          <w:bCs/>
          <w:color w:val="000000" w:themeColor="text1"/>
        </w:rPr>
        <w:t>на действующих предприятиях недостаточное количество рабочих мест для сдерживания уровня безработицы;</w:t>
      </w:r>
    </w:p>
    <w:p w:rsidR="007C4E6E" w:rsidRPr="00D06F13" w:rsidRDefault="007C4E6E" w:rsidP="00FA3D7B">
      <w:pPr>
        <w:pStyle w:val="100"/>
        <w:numPr>
          <w:ilvl w:val="0"/>
          <w:numId w:val="41"/>
        </w:numPr>
        <w:rPr>
          <w:rFonts w:eastAsia="Times New Roman"/>
          <w:bCs/>
          <w:iCs/>
          <w:color w:val="000000" w:themeColor="text1"/>
        </w:rPr>
      </w:pPr>
      <w:r w:rsidRPr="00D06F13">
        <w:rPr>
          <w:rFonts w:eastAsia="Times New Roman"/>
          <w:bCs/>
          <w:iCs/>
          <w:color w:val="000000" w:themeColor="text1"/>
        </w:rPr>
        <w:t>необходимы увеличение и оптимизация предприятий по переработке производимой сельскохозяйственной продукции;</w:t>
      </w:r>
    </w:p>
    <w:p w:rsidR="007C4E6E" w:rsidRPr="00D06F13" w:rsidRDefault="007C4E6E" w:rsidP="00FA3D7B">
      <w:pPr>
        <w:pStyle w:val="100"/>
        <w:numPr>
          <w:ilvl w:val="0"/>
          <w:numId w:val="41"/>
        </w:numPr>
        <w:rPr>
          <w:rFonts w:eastAsia="Times New Roman"/>
          <w:bCs/>
          <w:iCs/>
          <w:color w:val="000000" w:themeColor="text1"/>
        </w:rPr>
      </w:pPr>
      <w:r w:rsidRPr="00D06F13">
        <w:rPr>
          <w:rFonts w:eastAsia="Times New Roman"/>
          <w:bCs/>
          <w:iCs/>
          <w:color w:val="000000" w:themeColor="text1"/>
        </w:rPr>
        <w:t>не созданы благоприятные условия для развития предприятий малого бизнеса;</w:t>
      </w:r>
    </w:p>
    <w:p w:rsidR="007C4E6E" w:rsidRDefault="007C4E6E" w:rsidP="00FA3D7B">
      <w:pPr>
        <w:pStyle w:val="100"/>
        <w:numPr>
          <w:ilvl w:val="0"/>
          <w:numId w:val="41"/>
        </w:numPr>
        <w:rPr>
          <w:color w:val="000000" w:themeColor="text1"/>
        </w:rPr>
      </w:pPr>
      <w:r w:rsidRPr="00D06F13">
        <w:rPr>
          <w:color w:val="000000" w:themeColor="text1"/>
        </w:rPr>
        <w:t xml:space="preserve">значительной проблемой является </w:t>
      </w:r>
      <w:proofErr w:type="gramStart"/>
      <w:r w:rsidRPr="00D06F13">
        <w:rPr>
          <w:color w:val="000000" w:themeColor="text1"/>
        </w:rPr>
        <w:t>высокая</w:t>
      </w:r>
      <w:proofErr w:type="gramEnd"/>
      <w:r w:rsidRPr="00D06F13">
        <w:rPr>
          <w:color w:val="000000" w:themeColor="text1"/>
        </w:rPr>
        <w:t xml:space="preserve"> </w:t>
      </w:r>
      <w:proofErr w:type="spellStart"/>
      <w:r w:rsidRPr="00D06F13">
        <w:rPr>
          <w:color w:val="000000" w:themeColor="text1"/>
        </w:rPr>
        <w:t>дотационность</w:t>
      </w:r>
      <w:proofErr w:type="spellEnd"/>
      <w:r w:rsidRPr="00D06F13">
        <w:rPr>
          <w:color w:val="000000" w:themeColor="text1"/>
        </w:rPr>
        <w:t xml:space="preserve"> бюджета Поповского сельского поселения. </w:t>
      </w:r>
    </w:p>
    <w:p w:rsidR="001E65D1" w:rsidRPr="00392487" w:rsidRDefault="001E65D1" w:rsidP="001E65D1">
      <w:pPr>
        <w:pStyle w:val="100"/>
        <w:rPr>
          <w:color w:val="auto"/>
        </w:rPr>
      </w:pPr>
    </w:p>
    <w:p w:rsidR="00F66011" w:rsidRPr="00392487" w:rsidRDefault="00F66011" w:rsidP="00D21213">
      <w:pPr>
        <w:pStyle w:val="100"/>
        <w:rPr>
          <w:color w:val="auto"/>
        </w:rPr>
      </w:pPr>
    </w:p>
    <w:p w:rsidR="007909D4" w:rsidRPr="001E65D1" w:rsidRDefault="00807A5B" w:rsidP="001E65D1">
      <w:pPr>
        <w:pStyle w:val="ab"/>
        <w:numPr>
          <w:ilvl w:val="1"/>
          <w:numId w:val="32"/>
        </w:numPr>
        <w:tabs>
          <w:tab w:val="left" w:pos="-4536"/>
        </w:tabs>
        <w:autoSpaceDE w:val="0"/>
        <w:autoSpaceDN w:val="0"/>
        <w:adjustRightInd w:val="0"/>
        <w:ind w:left="357" w:hanging="357"/>
        <w:jc w:val="center"/>
        <w:outlineLvl w:val="1"/>
        <w:rPr>
          <w:b/>
        </w:rPr>
      </w:pPr>
      <w:bookmarkStart w:id="99" w:name="_Toc172291031"/>
      <w:r w:rsidRPr="008E3A59">
        <w:rPr>
          <w:b/>
        </w:rPr>
        <w:t xml:space="preserve">Земельный фонд </w:t>
      </w:r>
      <w:r w:rsidR="00644E93" w:rsidRPr="008E3A59">
        <w:rPr>
          <w:b/>
        </w:rPr>
        <w:t>сельского</w:t>
      </w:r>
      <w:r w:rsidRPr="008E3A59">
        <w:rPr>
          <w:b/>
        </w:rPr>
        <w:t xml:space="preserve"> поселения и категории земель.</w:t>
      </w:r>
      <w:bookmarkEnd w:id="97"/>
      <w:bookmarkEnd w:id="98"/>
      <w:bookmarkEnd w:id="99"/>
    </w:p>
    <w:p w:rsidR="00807A5B" w:rsidRPr="008E3A59" w:rsidRDefault="00807A5B" w:rsidP="00807A5B">
      <w:pPr>
        <w:pStyle w:val="af6"/>
        <w:keepNext/>
        <w:spacing w:before="0" w:line="240" w:lineRule="auto"/>
        <w:jc w:val="center"/>
        <w:rPr>
          <w:rFonts w:cs="Times New Roman"/>
          <w:b/>
        </w:rPr>
      </w:pPr>
      <w:r w:rsidRPr="008E3A59">
        <w:rPr>
          <w:rFonts w:cs="Times New Roman"/>
          <w:b/>
        </w:rPr>
        <w:t>Структура земель различных категорий в соответствии с данными паспорта муниципального образования по состоянию на 1 января 202</w:t>
      </w:r>
      <w:r w:rsidR="00740B63">
        <w:rPr>
          <w:rFonts w:cs="Times New Roman"/>
          <w:b/>
        </w:rPr>
        <w:t>4</w:t>
      </w:r>
      <w:r w:rsidRPr="008E3A59">
        <w:rPr>
          <w:rFonts w:cs="Times New Roman"/>
          <w:b/>
        </w:rPr>
        <w:t xml:space="preserve"> года:</w:t>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0"/>
        <w:gridCol w:w="6848"/>
        <w:gridCol w:w="1087"/>
        <w:gridCol w:w="1189"/>
      </w:tblGrid>
      <w:tr w:rsidR="00CA5353" w:rsidRPr="00392487" w:rsidTr="00D21213">
        <w:trPr>
          <w:trHeight w:val="20"/>
          <w:tblHeader/>
          <w:tblCellSpacing w:w="5" w:type="nil"/>
          <w:jc w:val="center"/>
        </w:trPr>
        <w:tc>
          <w:tcPr>
            <w:tcW w:w="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392487" w:rsidRDefault="00807A5B" w:rsidP="00AB7862">
            <w:pPr>
              <w:autoSpaceDE w:val="0"/>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w:t>
            </w:r>
          </w:p>
          <w:p w:rsidR="00807A5B" w:rsidRPr="00392487" w:rsidRDefault="00807A5B" w:rsidP="00AB7862">
            <w:pPr>
              <w:autoSpaceDE w:val="0"/>
              <w:spacing w:after="0" w:line="240" w:lineRule="auto"/>
              <w:jc w:val="center"/>
              <w:rPr>
                <w:rFonts w:ascii="Times New Roman" w:hAnsi="Times New Roman" w:cs="Times New Roman"/>
                <w:b/>
                <w:sz w:val="20"/>
                <w:szCs w:val="20"/>
              </w:rPr>
            </w:pPr>
            <w:proofErr w:type="spellStart"/>
            <w:proofErr w:type="gramStart"/>
            <w:r w:rsidRPr="00392487">
              <w:rPr>
                <w:rFonts w:ascii="Times New Roman" w:hAnsi="Times New Roman" w:cs="Times New Roman"/>
                <w:b/>
                <w:sz w:val="20"/>
                <w:szCs w:val="20"/>
              </w:rPr>
              <w:t>п</w:t>
            </w:r>
            <w:proofErr w:type="spellEnd"/>
            <w:proofErr w:type="gramEnd"/>
            <w:r w:rsidRPr="00392487">
              <w:rPr>
                <w:rFonts w:ascii="Times New Roman" w:hAnsi="Times New Roman" w:cs="Times New Roman"/>
                <w:b/>
                <w:sz w:val="20"/>
                <w:szCs w:val="20"/>
              </w:rPr>
              <w:t>/</w:t>
            </w:r>
            <w:proofErr w:type="spellStart"/>
            <w:r w:rsidRPr="00392487">
              <w:rPr>
                <w:rFonts w:ascii="Times New Roman" w:hAnsi="Times New Roman" w:cs="Times New Roman"/>
                <w:b/>
                <w:sz w:val="20"/>
                <w:szCs w:val="20"/>
              </w:rPr>
              <w:t>п</w:t>
            </w:r>
            <w:proofErr w:type="spellEnd"/>
          </w:p>
        </w:tc>
        <w:tc>
          <w:tcPr>
            <w:tcW w:w="7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392487" w:rsidRDefault="00807A5B" w:rsidP="00AB7862">
            <w:pPr>
              <w:autoSpaceDE w:val="0"/>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Наименование показателя</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392487" w:rsidRDefault="00807A5B" w:rsidP="00AB7862">
            <w:pPr>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Единица</w:t>
            </w:r>
          </w:p>
          <w:p w:rsidR="00807A5B" w:rsidRPr="00392487" w:rsidRDefault="00807A5B" w:rsidP="00AB7862">
            <w:pPr>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измерения</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392487" w:rsidRDefault="00807A5B" w:rsidP="00AB7862">
            <w:pPr>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Количество</w:t>
            </w:r>
          </w:p>
        </w:tc>
      </w:tr>
      <w:tr w:rsidR="00CA5353" w:rsidRPr="00392487" w:rsidTr="00D21213">
        <w:trPr>
          <w:trHeight w:val="20"/>
          <w:tblHeader/>
          <w:tblCellSpacing w:w="5" w:type="nil"/>
          <w:jc w:val="center"/>
        </w:trPr>
        <w:tc>
          <w:tcPr>
            <w:tcW w:w="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392487" w:rsidRDefault="008B1D74" w:rsidP="00AB7862">
            <w:pPr>
              <w:autoSpaceDE w:val="0"/>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1</w:t>
            </w:r>
          </w:p>
        </w:tc>
        <w:tc>
          <w:tcPr>
            <w:tcW w:w="7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392487" w:rsidRDefault="008B1D74" w:rsidP="00AB7862">
            <w:pPr>
              <w:autoSpaceDE w:val="0"/>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2</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392487" w:rsidRDefault="008B1D74" w:rsidP="00AB7862">
            <w:pPr>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392487" w:rsidRDefault="008B1D74" w:rsidP="00AB7862">
            <w:pPr>
              <w:spacing w:after="0" w:line="240" w:lineRule="auto"/>
              <w:jc w:val="center"/>
              <w:rPr>
                <w:rFonts w:ascii="Times New Roman" w:hAnsi="Times New Roman" w:cs="Times New Roman"/>
                <w:b/>
                <w:sz w:val="20"/>
                <w:szCs w:val="20"/>
              </w:rPr>
            </w:pPr>
            <w:r w:rsidRPr="00392487">
              <w:rPr>
                <w:rFonts w:ascii="Times New Roman" w:hAnsi="Times New Roman" w:cs="Times New Roman"/>
                <w:b/>
                <w:sz w:val="20"/>
                <w:szCs w:val="20"/>
              </w:rPr>
              <w:t>4</w:t>
            </w:r>
          </w:p>
        </w:tc>
      </w:tr>
      <w:tr w:rsidR="00CA5353" w:rsidRPr="00392487" w:rsidTr="00392487">
        <w:trPr>
          <w:trHeight w:val="20"/>
          <w:tblCellSpacing w:w="5" w:type="nil"/>
          <w:jc w:val="center"/>
        </w:trPr>
        <w:tc>
          <w:tcPr>
            <w:tcW w:w="457" w:type="dxa"/>
            <w:tcBorders>
              <w:top w:val="single" w:sz="4" w:space="0" w:color="auto"/>
            </w:tcBorders>
          </w:tcPr>
          <w:p w:rsidR="00F13B79" w:rsidRPr="00392487" w:rsidRDefault="00F13B79" w:rsidP="00F13B79">
            <w:pPr>
              <w:autoSpaceDE w:val="0"/>
              <w:spacing w:after="0" w:line="240" w:lineRule="auto"/>
              <w:jc w:val="center"/>
              <w:rPr>
                <w:rFonts w:ascii="Times New Roman" w:hAnsi="Times New Roman" w:cs="Times New Roman"/>
              </w:rPr>
            </w:pPr>
            <w:r w:rsidRPr="00392487">
              <w:rPr>
                <w:rFonts w:ascii="Times New Roman" w:hAnsi="Times New Roman" w:cs="Times New Roman"/>
              </w:rPr>
              <w:t>1</w:t>
            </w:r>
          </w:p>
        </w:tc>
        <w:tc>
          <w:tcPr>
            <w:tcW w:w="7368" w:type="dxa"/>
            <w:tcBorders>
              <w:top w:val="single" w:sz="4" w:space="0" w:color="auto"/>
            </w:tcBorders>
          </w:tcPr>
          <w:p w:rsidR="00F13B79" w:rsidRPr="00392487" w:rsidRDefault="00F13B79" w:rsidP="00F13B79">
            <w:pPr>
              <w:autoSpaceDE w:val="0"/>
              <w:spacing w:after="0" w:line="240" w:lineRule="auto"/>
              <w:rPr>
                <w:rFonts w:ascii="Times New Roman" w:hAnsi="Times New Roman" w:cs="Times New Roman"/>
              </w:rPr>
            </w:pPr>
            <w:r w:rsidRPr="00392487">
              <w:rPr>
                <w:rFonts w:ascii="Times New Roman" w:hAnsi="Times New Roman" w:cs="Times New Roman"/>
              </w:rPr>
              <w:t>Общая площадь земель в границах сельского (городского) поселения - всего</w:t>
            </w:r>
          </w:p>
        </w:tc>
        <w:tc>
          <w:tcPr>
            <w:tcW w:w="1165" w:type="dxa"/>
            <w:tcBorders>
              <w:top w:val="single" w:sz="4" w:space="0" w:color="auto"/>
            </w:tcBorders>
            <w:vAlign w:val="center"/>
          </w:tcPr>
          <w:p w:rsidR="00F13B79" w:rsidRPr="00392487" w:rsidRDefault="00F13B79" w:rsidP="000A5769">
            <w:pPr>
              <w:spacing w:after="0" w:line="240" w:lineRule="auto"/>
              <w:jc w:val="center"/>
              <w:rPr>
                <w:rFonts w:ascii="Times New Roman" w:hAnsi="Times New Roman" w:cs="Times New Roman"/>
              </w:rPr>
            </w:pPr>
            <w:r w:rsidRPr="00392487">
              <w:rPr>
                <w:rFonts w:ascii="Times New Roman" w:hAnsi="Times New Roman" w:cs="Times New Roman"/>
              </w:rPr>
              <w:t>тыс. га</w:t>
            </w:r>
          </w:p>
        </w:tc>
        <w:tc>
          <w:tcPr>
            <w:tcW w:w="1275" w:type="dxa"/>
            <w:tcBorders>
              <w:top w:val="single" w:sz="4" w:space="0" w:color="auto"/>
            </w:tcBorders>
            <w:vAlign w:val="center"/>
          </w:tcPr>
          <w:p w:rsidR="00F13B79" w:rsidRPr="00392487" w:rsidRDefault="008E3A59" w:rsidP="008E3A5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13</w:t>
            </w:r>
            <w:r w:rsidR="002D1A76" w:rsidRPr="00392487">
              <w:rPr>
                <w:rFonts w:ascii="Times New Roman" w:hAnsi="Times New Roman" w:cs="Times New Roman"/>
              </w:rPr>
              <w:t>,</w:t>
            </w:r>
            <w:r w:rsidRPr="00392487">
              <w:rPr>
                <w:rFonts w:ascii="Times New Roman" w:hAnsi="Times New Roman" w:cs="Times New Roman"/>
              </w:rPr>
              <w:t>21</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jc w:val="center"/>
              <w:rPr>
                <w:rFonts w:ascii="Times New Roman" w:hAnsi="Times New Roman" w:cs="Times New Roman"/>
              </w:rPr>
            </w:pPr>
            <w:r w:rsidRPr="00392487">
              <w:rPr>
                <w:rFonts w:ascii="Times New Roman" w:hAnsi="Times New Roman" w:cs="Times New Roman"/>
              </w:rPr>
              <w:t>2</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Общая площадь населенных пунктов – всего</w:t>
            </w:r>
          </w:p>
        </w:tc>
        <w:tc>
          <w:tcPr>
            <w:tcW w:w="1165"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тыс. га</w:t>
            </w:r>
          </w:p>
        </w:tc>
        <w:tc>
          <w:tcPr>
            <w:tcW w:w="1275" w:type="dxa"/>
            <w:vAlign w:val="center"/>
          </w:tcPr>
          <w:p w:rsidR="00F13B79" w:rsidRPr="00392487" w:rsidRDefault="00BB4583" w:rsidP="008E3A5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0,</w:t>
            </w:r>
            <w:r w:rsidR="008E3A59" w:rsidRPr="00392487">
              <w:rPr>
                <w:rFonts w:ascii="Times New Roman" w:hAnsi="Times New Roman" w:cs="Times New Roman"/>
              </w:rPr>
              <w:t>6</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jc w:val="center"/>
              <w:rPr>
                <w:rFonts w:ascii="Times New Roman" w:hAnsi="Times New Roman" w:cs="Times New Roman"/>
              </w:rPr>
            </w:pPr>
            <w:r w:rsidRPr="00392487">
              <w:rPr>
                <w:rFonts w:ascii="Times New Roman" w:hAnsi="Times New Roman" w:cs="Times New Roman"/>
              </w:rPr>
              <w:t>3</w:t>
            </w:r>
          </w:p>
        </w:tc>
        <w:tc>
          <w:tcPr>
            <w:tcW w:w="7368" w:type="dxa"/>
          </w:tcPr>
          <w:p w:rsidR="00F13B79" w:rsidRPr="00392487" w:rsidRDefault="00F13B79" w:rsidP="00F13B79">
            <w:pPr>
              <w:autoSpaceDE w:val="0"/>
              <w:spacing w:after="0" w:line="240" w:lineRule="auto"/>
              <w:rPr>
                <w:rFonts w:ascii="Times New Roman" w:hAnsi="Times New Roman" w:cs="Times New Roman"/>
              </w:rPr>
            </w:pPr>
            <w:r w:rsidRPr="00392487">
              <w:rPr>
                <w:rFonts w:ascii="Times New Roman" w:hAnsi="Times New Roman" w:cs="Times New Roman"/>
              </w:rPr>
              <w:t>Земли сельскохозяйственного назначения - всего</w:t>
            </w:r>
          </w:p>
        </w:tc>
        <w:tc>
          <w:tcPr>
            <w:tcW w:w="1165" w:type="dxa"/>
          </w:tcPr>
          <w:p w:rsidR="00F13B79" w:rsidRPr="00392487" w:rsidRDefault="00F13B79" w:rsidP="00F13B79">
            <w:pPr>
              <w:spacing w:after="0" w:line="240" w:lineRule="auto"/>
              <w:jc w:val="center"/>
              <w:rPr>
                <w:rFonts w:ascii="Times New Roman" w:hAnsi="Times New Roman" w:cs="Times New Roman"/>
              </w:rPr>
            </w:pPr>
            <w:r w:rsidRPr="00392487">
              <w:rPr>
                <w:rFonts w:ascii="Times New Roman" w:hAnsi="Times New Roman" w:cs="Times New Roman"/>
              </w:rPr>
              <w:t>тыс. га</w:t>
            </w:r>
          </w:p>
        </w:tc>
        <w:tc>
          <w:tcPr>
            <w:tcW w:w="1275" w:type="dxa"/>
            <w:vAlign w:val="center"/>
          </w:tcPr>
          <w:p w:rsidR="00F13B79" w:rsidRPr="00392487" w:rsidRDefault="008E3A59" w:rsidP="008E3A5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10</w:t>
            </w:r>
            <w:r w:rsidR="00920C4C" w:rsidRPr="00392487">
              <w:rPr>
                <w:rFonts w:ascii="Times New Roman" w:hAnsi="Times New Roman" w:cs="Times New Roman"/>
              </w:rPr>
              <w:t>,</w:t>
            </w:r>
            <w:r w:rsidRPr="00392487">
              <w:rPr>
                <w:rFonts w:ascii="Times New Roman" w:hAnsi="Times New Roman" w:cs="Times New Roman"/>
              </w:rPr>
              <w:t>8</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4</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Земли промышленности, транспорта, связи, энергетики, обороны - всего</w:t>
            </w:r>
          </w:p>
        </w:tc>
        <w:tc>
          <w:tcPr>
            <w:tcW w:w="1165" w:type="dxa"/>
            <w:vAlign w:val="center"/>
          </w:tcPr>
          <w:p w:rsidR="00F13B79" w:rsidRPr="00392487" w:rsidRDefault="00F13B79" w:rsidP="000A5769">
            <w:pPr>
              <w:autoSpaceDE w:val="0"/>
              <w:spacing w:after="0" w:line="240" w:lineRule="auto"/>
              <w:jc w:val="center"/>
              <w:rPr>
                <w:rFonts w:ascii="Times New Roman" w:hAnsi="Times New Roman" w:cs="Times New Roman"/>
              </w:rPr>
            </w:pPr>
            <w:r w:rsidRPr="00392487">
              <w:rPr>
                <w:rFonts w:ascii="Times New Roman" w:hAnsi="Times New Roman" w:cs="Times New Roman"/>
              </w:rPr>
              <w:t>тыс. га</w:t>
            </w:r>
          </w:p>
        </w:tc>
        <w:tc>
          <w:tcPr>
            <w:tcW w:w="1275" w:type="dxa"/>
            <w:vAlign w:val="center"/>
          </w:tcPr>
          <w:p w:rsidR="00F13B79" w:rsidRPr="00392487" w:rsidRDefault="008E3A59" w:rsidP="008E3A5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1</w:t>
            </w:r>
            <w:r w:rsidR="00D906D5" w:rsidRPr="00392487">
              <w:rPr>
                <w:rFonts w:ascii="Times New Roman" w:hAnsi="Times New Roman" w:cs="Times New Roman"/>
              </w:rPr>
              <w:t>,</w:t>
            </w:r>
            <w:r w:rsidRPr="00392487">
              <w:rPr>
                <w:rFonts w:ascii="Times New Roman" w:hAnsi="Times New Roman" w:cs="Times New Roman"/>
              </w:rPr>
              <w:t>41</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5</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Земли особо охраняемых территорий и объектов</w:t>
            </w:r>
          </w:p>
        </w:tc>
        <w:tc>
          <w:tcPr>
            <w:tcW w:w="1165"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тыс. га</w:t>
            </w:r>
          </w:p>
        </w:tc>
        <w:tc>
          <w:tcPr>
            <w:tcW w:w="1275" w:type="dxa"/>
            <w:vAlign w:val="bottom"/>
          </w:tcPr>
          <w:p w:rsidR="00F13B79" w:rsidRPr="00392487" w:rsidRDefault="00B62E0F" w:rsidP="00F13B7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0</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6</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Земли лесного фонда</w:t>
            </w:r>
          </w:p>
        </w:tc>
        <w:tc>
          <w:tcPr>
            <w:tcW w:w="1165"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тыс. га</w:t>
            </w:r>
          </w:p>
        </w:tc>
        <w:tc>
          <w:tcPr>
            <w:tcW w:w="1275" w:type="dxa"/>
            <w:vAlign w:val="bottom"/>
          </w:tcPr>
          <w:p w:rsidR="00F13B79" w:rsidRPr="00392487" w:rsidRDefault="00D85E20" w:rsidP="00F66011">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0</w:t>
            </w:r>
            <w:r w:rsidR="008E3A59" w:rsidRPr="00392487">
              <w:rPr>
                <w:rFonts w:ascii="Times New Roman" w:hAnsi="Times New Roman" w:cs="Times New Roman"/>
              </w:rPr>
              <w:t>,01</w:t>
            </w:r>
          </w:p>
        </w:tc>
      </w:tr>
      <w:tr w:rsidR="00CA5353"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7</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Земли водного фонда</w:t>
            </w:r>
          </w:p>
        </w:tc>
        <w:tc>
          <w:tcPr>
            <w:tcW w:w="1165"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тыс. га</w:t>
            </w:r>
          </w:p>
        </w:tc>
        <w:tc>
          <w:tcPr>
            <w:tcW w:w="1275" w:type="dxa"/>
            <w:vAlign w:val="bottom"/>
          </w:tcPr>
          <w:p w:rsidR="00F13B79" w:rsidRPr="00392487" w:rsidRDefault="008E3A59" w:rsidP="008E3A5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0,4</w:t>
            </w:r>
          </w:p>
        </w:tc>
      </w:tr>
      <w:tr w:rsidR="00F13B79" w:rsidRPr="00392487" w:rsidTr="00392487">
        <w:trPr>
          <w:trHeight w:val="20"/>
          <w:tblCellSpacing w:w="5" w:type="nil"/>
          <w:jc w:val="center"/>
        </w:trPr>
        <w:tc>
          <w:tcPr>
            <w:tcW w:w="457"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8</w:t>
            </w:r>
          </w:p>
        </w:tc>
        <w:tc>
          <w:tcPr>
            <w:tcW w:w="7368" w:type="dxa"/>
          </w:tcPr>
          <w:p w:rsidR="00F13B79" w:rsidRPr="00392487" w:rsidRDefault="00F13B79" w:rsidP="00F13B79">
            <w:pPr>
              <w:autoSpaceDE w:val="0"/>
              <w:spacing w:after="0" w:line="240" w:lineRule="auto"/>
              <w:contextualSpacing/>
              <w:rPr>
                <w:rFonts w:ascii="Times New Roman" w:hAnsi="Times New Roman" w:cs="Times New Roman"/>
              </w:rPr>
            </w:pPr>
            <w:r w:rsidRPr="00392487">
              <w:rPr>
                <w:rFonts w:ascii="Times New Roman" w:hAnsi="Times New Roman" w:cs="Times New Roman"/>
              </w:rPr>
              <w:t>Земли запаса</w:t>
            </w:r>
          </w:p>
        </w:tc>
        <w:tc>
          <w:tcPr>
            <w:tcW w:w="1165" w:type="dxa"/>
          </w:tcPr>
          <w:p w:rsidR="00F13B79" w:rsidRPr="00392487" w:rsidRDefault="00F13B79" w:rsidP="00F13B79">
            <w:pPr>
              <w:autoSpaceDE w:val="0"/>
              <w:spacing w:after="0" w:line="240" w:lineRule="auto"/>
              <w:contextualSpacing/>
              <w:jc w:val="center"/>
              <w:rPr>
                <w:rFonts w:ascii="Times New Roman" w:hAnsi="Times New Roman" w:cs="Times New Roman"/>
              </w:rPr>
            </w:pPr>
            <w:r w:rsidRPr="00392487">
              <w:rPr>
                <w:rFonts w:ascii="Times New Roman" w:hAnsi="Times New Roman" w:cs="Times New Roman"/>
              </w:rPr>
              <w:t>тыс. га</w:t>
            </w:r>
          </w:p>
        </w:tc>
        <w:tc>
          <w:tcPr>
            <w:tcW w:w="1275" w:type="dxa"/>
            <w:vAlign w:val="bottom"/>
          </w:tcPr>
          <w:p w:rsidR="00F13B79" w:rsidRPr="00392487" w:rsidRDefault="009C6B35" w:rsidP="00F13B79">
            <w:pPr>
              <w:widowControl w:val="0"/>
              <w:autoSpaceDE w:val="0"/>
              <w:autoSpaceDN w:val="0"/>
              <w:adjustRightInd w:val="0"/>
              <w:contextualSpacing/>
              <w:jc w:val="center"/>
              <w:rPr>
                <w:rFonts w:ascii="Times New Roman" w:hAnsi="Times New Roman" w:cs="Times New Roman"/>
              </w:rPr>
            </w:pPr>
            <w:r w:rsidRPr="00392487">
              <w:rPr>
                <w:rFonts w:ascii="Times New Roman" w:hAnsi="Times New Roman" w:cs="Times New Roman"/>
              </w:rPr>
              <w:t>0</w:t>
            </w:r>
          </w:p>
        </w:tc>
      </w:tr>
    </w:tbl>
    <w:p w:rsidR="00807A5B" w:rsidRPr="00392487" w:rsidRDefault="00807A5B" w:rsidP="00807A5B">
      <w:pPr>
        <w:spacing w:after="0"/>
        <w:ind w:firstLine="567"/>
        <w:jc w:val="both"/>
        <w:rPr>
          <w:rFonts w:ascii="Times New Roman" w:eastAsia="Times New Roman" w:hAnsi="Times New Roman" w:cs="Times New Roman"/>
          <w:bCs/>
          <w:sz w:val="24"/>
          <w:szCs w:val="24"/>
          <w:highlight w:val="yellow"/>
        </w:rPr>
      </w:pPr>
    </w:p>
    <w:p w:rsidR="00F13B79" w:rsidRPr="00392487" w:rsidRDefault="00F13B79" w:rsidP="00F13B79">
      <w:pPr>
        <w:spacing w:after="0"/>
        <w:ind w:firstLine="567"/>
        <w:jc w:val="both"/>
        <w:rPr>
          <w:rFonts w:ascii="Times New Roman" w:eastAsia="Times New Roman" w:hAnsi="Times New Roman" w:cs="Times New Roman"/>
          <w:bCs/>
          <w:sz w:val="24"/>
          <w:szCs w:val="24"/>
        </w:rPr>
      </w:pPr>
      <w:r w:rsidRPr="00392487">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 (</w:t>
      </w:r>
      <w:r w:rsidR="008E3A59" w:rsidRPr="00392487">
        <w:rPr>
          <w:rFonts w:ascii="Times New Roman" w:eastAsia="Times New Roman" w:hAnsi="Times New Roman" w:cs="Times New Roman"/>
          <w:bCs/>
          <w:sz w:val="24"/>
          <w:szCs w:val="24"/>
        </w:rPr>
        <w:t>13208,00 га</w:t>
      </w:r>
      <w:r w:rsidRPr="00392487">
        <w:rPr>
          <w:rFonts w:ascii="Times New Roman" w:eastAsia="Times New Roman" w:hAnsi="Times New Roman" w:cs="Times New Roman"/>
          <w:bCs/>
          <w:sz w:val="24"/>
          <w:szCs w:val="24"/>
        </w:rPr>
        <w:t xml:space="preserve">) не соответствует сведениям, содержащимся в </w:t>
      </w:r>
      <w:r w:rsidR="00BA0F8A" w:rsidRPr="00392487">
        <w:rPr>
          <w:rFonts w:ascii="Times New Roman" w:eastAsia="TimesNewRomanPSMT" w:hAnsi="Times New Roman" w:cs="Times New Roman"/>
          <w:sz w:val="24"/>
          <w:szCs w:val="24"/>
        </w:rPr>
        <w:t>Законе Воронежской области от 1</w:t>
      </w:r>
      <w:r w:rsidR="00B62E0F" w:rsidRPr="00392487">
        <w:rPr>
          <w:rFonts w:ascii="Times New Roman" w:eastAsia="TimesNewRomanPSMT" w:hAnsi="Times New Roman" w:cs="Times New Roman"/>
          <w:sz w:val="24"/>
          <w:szCs w:val="24"/>
        </w:rPr>
        <w:t>5</w:t>
      </w:r>
      <w:r w:rsidR="00BA0F8A" w:rsidRPr="00392487">
        <w:rPr>
          <w:rFonts w:ascii="Times New Roman" w:eastAsia="TimesNewRomanPSMT" w:hAnsi="Times New Roman" w:cs="Times New Roman"/>
          <w:sz w:val="24"/>
          <w:szCs w:val="24"/>
        </w:rPr>
        <w:t>.1</w:t>
      </w:r>
      <w:r w:rsidR="00B62E0F" w:rsidRPr="00392487">
        <w:rPr>
          <w:rFonts w:ascii="Times New Roman" w:eastAsia="TimesNewRomanPSMT" w:hAnsi="Times New Roman" w:cs="Times New Roman"/>
          <w:sz w:val="24"/>
          <w:szCs w:val="24"/>
        </w:rPr>
        <w:t>0</w:t>
      </w:r>
      <w:r w:rsidR="00BA0F8A" w:rsidRPr="00392487">
        <w:rPr>
          <w:rFonts w:ascii="Times New Roman" w:eastAsia="TimesNewRomanPSMT" w:hAnsi="Times New Roman" w:cs="Times New Roman"/>
          <w:sz w:val="24"/>
          <w:szCs w:val="24"/>
        </w:rPr>
        <w:t>.2004 № 6</w:t>
      </w:r>
      <w:r w:rsidR="00B62E0F" w:rsidRPr="00392487">
        <w:rPr>
          <w:rFonts w:ascii="Times New Roman" w:eastAsia="TimesNewRomanPSMT" w:hAnsi="Times New Roman" w:cs="Times New Roman"/>
          <w:sz w:val="24"/>
          <w:szCs w:val="24"/>
        </w:rPr>
        <w:t>3</w:t>
      </w:r>
      <w:r w:rsidR="00BA0F8A" w:rsidRPr="00392487">
        <w:rPr>
          <w:rFonts w:ascii="Times New Roman" w:eastAsia="TimesNewRomanPSMT" w:hAnsi="Times New Roman" w:cs="Times New Roman"/>
          <w:sz w:val="24"/>
          <w:szCs w:val="24"/>
        </w:rPr>
        <w:t>-ОЗ</w:t>
      </w:r>
      <w:r w:rsidRPr="00392487">
        <w:rPr>
          <w:rFonts w:ascii="Times New Roman" w:eastAsia="Times New Roman" w:hAnsi="Times New Roman" w:cs="Times New Roman"/>
          <w:bCs/>
          <w:sz w:val="24"/>
          <w:szCs w:val="24"/>
        </w:rPr>
        <w:t xml:space="preserve">. </w:t>
      </w:r>
      <w:r w:rsidRPr="00392487">
        <w:rPr>
          <w:rFonts w:ascii="Times New Roman" w:eastAsia="TimesNewRomanPSMT" w:hAnsi="Times New Roman" w:cs="Times New Roman"/>
          <w:sz w:val="24"/>
          <w:szCs w:val="24"/>
        </w:rPr>
        <w:t>(</w:t>
      </w:r>
      <w:r w:rsidR="008E3A59" w:rsidRPr="00392487">
        <w:rPr>
          <w:rFonts w:ascii="Times New Roman" w:eastAsia="Times New Roman" w:hAnsi="Times New Roman" w:cs="Times New Roman"/>
          <w:bCs/>
          <w:sz w:val="24"/>
          <w:szCs w:val="24"/>
        </w:rPr>
        <w:t xml:space="preserve">13194,37 </w:t>
      </w:r>
      <w:r w:rsidR="002A3C02" w:rsidRPr="00392487">
        <w:rPr>
          <w:rFonts w:ascii="Times New Roman" w:eastAsia="Times New Roman" w:hAnsi="Times New Roman" w:cs="Times New Roman"/>
          <w:bCs/>
          <w:sz w:val="24"/>
          <w:szCs w:val="24"/>
        </w:rPr>
        <w:t>га</w:t>
      </w:r>
      <w:r w:rsidRPr="00392487">
        <w:rPr>
          <w:rFonts w:ascii="Times New Roman" w:eastAsia="Times New Roman" w:hAnsi="Times New Roman" w:cs="Times New Roman"/>
          <w:bCs/>
          <w:sz w:val="24"/>
          <w:szCs w:val="24"/>
        </w:rPr>
        <w:t>).</w:t>
      </w:r>
    </w:p>
    <w:p w:rsidR="00807A5B" w:rsidRPr="00392487" w:rsidRDefault="00807A5B" w:rsidP="00807A5B">
      <w:pPr>
        <w:spacing w:after="0"/>
        <w:ind w:firstLine="567"/>
        <w:jc w:val="both"/>
        <w:rPr>
          <w:rFonts w:ascii="Times New Roman" w:hAnsi="Times New Roman" w:cs="Times New Roman"/>
          <w:sz w:val="24"/>
          <w:szCs w:val="24"/>
        </w:rPr>
      </w:pPr>
      <w:r w:rsidRPr="00392487">
        <w:rPr>
          <w:rFonts w:ascii="Times New Roman" w:hAnsi="Times New Roman" w:cs="Times New Roman"/>
          <w:sz w:val="24"/>
          <w:szCs w:val="24"/>
        </w:rPr>
        <w:t xml:space="preserve">В рамках настоящего Генерального плана произведен подсчет площадей земель по категориям картографическим методом с использованием </w:t>
      </w:r>
      <w:proofErr w:type="spellStart"/>
      <w:r w:rsidRPr="00392487">
        <w:rPr>
          <w:rFonts w:ascii="Times New Roman" w:hAnsi="Times New Roman" w:cs="Times New Roman"/>
          <w:sz w:val="24"/>
          <w:szCs w:val="24"/>
        </w:rPr>
        <w:t>геоинформационной</w:t>
      </w:r>
      <w:proofErr w:type="spellEnd"/>
      <w:r w:rsidRPr="00392487">
        <w:rPr>
          <w:rFonts w:ascii="Times New Roman" w:hAnsi="Times New Roman" w:cs="Times New Roman"/>
          <w:sz w:val="24"/>
          <w:szCs w:val="24"/>
        </w:rPr>
        <w:t xml:space="preserve"> системы ПАНОРАМА с учетом сведений о границах населенных пунктов и земельных участках, содержащихся в ЕГРН.</w:t>
      </w:r>
    </w:p>
    <w:p w:rsidR="00A3468D" w:rsidRPr="008E3A59" w:rsidRDefault="00807A5B" w:rsidP="00D21213">
      <w:pPr>
        <w:spacing w:before="120" w:after="0"/>
        <w:jc w:val="center"/>
        <w:rPr>
          <w:rFonts w:ascii="Times New Roman" w:hAnsi="Times New Roman" w:cs="Times New Roman"/>
          <w:b/>
          <w:i/>
          <w:sz w:val="24"/>
          <w:szCs w:val="24"/>
        </w:rPr>
      </w:pPr>
      <w:r w:rsidRPr="008E3A59">
        <w:rPr>
          <w:rFonts w:ascii="Times New Roman" w:hAnsi="Times New Roman" w:cs="Times New Roman"/>
          <w:b/>
          <w:i/>
          <w:sz w:val="24"/>
        </w:rPr>
        <w:t>Сведения о распределении земель по категориям</w:t>
      </w:r>
      <w:r w:rsidR="00AB7862" w:rsidRPr="008E3A59">
        <w:rPr>
          <w:rFonts w:ascii="Times New Roman" w:hAnsi="Times New Roman" w:cs="Times New Roman"/>
          <w:b/>
          <w:i/>
          <w:sz w:val="24"/>
        </w:rPr>
        <w:t xml:space="preserve"> </w:t>
      </w:r>
      <w:r w:rsidRPr="008E3A59">
        <w:rPr>
          <w:rFonts w:ascii="Times New Roman" w:hAnsi="Times New Roman" w:cs="Times New Roman"/>
          <w:b/>
          <w:i/>
          <w:sz w:val="24"/>
          <w:szCs w:val="24"/>
        </w:rPr>
        <w:t xml:space="preserve">на территории </w:t>
      </w:r>
    </w:p>
    <w:p w:rsidR="00807A5B" w:rsidRPr="008E3A59" w:rsidRDefault="008E3A59" w:rsidP="00D21213">
      <w:pPr>
        <w:spacing w:after="120"/>
        <w:jc w:val="center"/>
        <w:rPr>
          <w:rFonts w:ascii="Times New Roman" w:hAnsi="Times New Roman" w:cs="Times New Roman"/>
          <w:b/>
          <w:i/>
          <w:sz w:val="24"/>
        </w:rPr>
      </w:pPr>
      <w:r w:rsidRPr="008E3A59">
        <w:rPr>
          <w:rFonts w:ascii="Times New Roman" w:hAnsi="Times New Roman" w:cs="Times New Roman"/>
          <w:b/>
          <w:i/>
          <w:sz w:val="24"/>
        </w:rPr>
        <w:t>Поповского</w:t>
      </w:r>
      <w:r w:rsidR="00530ED9" w:rsidRPr="008E3A59">
        <w:rPr>
          <w:rFonts w:ascii="Times New Roman" w:hAnsi="Times New Roman" w:cs="Times New Roman"/>
          <w:b/>
          <w:i/>
          <w:sz w:val="24"/>
        </w:rPr>
        <w:t xml:space="preserve"> </w:t>
      </w:r>
      <w:r w:rsidR="00B62E0F" w:rsidRPr="008E3A59">
        <w:rPr>
          <w:rFonts w:ascii="Times New Roman" w:hAnsi="Times New Roman" w:cs="Times New Roman"/>
          <w:b/>
          <w:i/>
          <w:sz w:val="24"/>
        </w:rPr>
        <w:t>сельского</w:t>
      </w:r>
      <w:r w:rsidR="00807A5B" w:rsidRPr="008E3A59">
        <w:rPr>
          <w:rFonts w:ascii="Times New Roman" w:hAnsi="Times New Roman" w:cs="Times New Roman"/>
          <w:b/>
          <w:i/>
          <w:sz w:val="24"/>
        </w:rPr>
        <w:t xml:space="preserve"> поселения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4"/>
        <w:gridCol w:w="6537"/>
        <w:gridCol w:w="1357"/>
        <w:gridCol w:w="1286"/>
      </w:tblGrid>
      <w:tr w:rsidR="00CA5353" w:rsidRPr="009877E9" w:rsidTr="00F64B24">
        <w:trPr>
          <w:tblHeader/>
          <w:jc w:val="center"/>
        </w:trPr>
        <w:tc>
          <w:tcPr>
            <w:tcW w:w="534" w:type="dxa"/>
            <w:shd w:val="clear" w:color="auto" w:fill="D9D9D9" w:themeFill="background1" w:themeFillShade="D9"/>
            <w:vAlign w:val="center"/>
          </w:tcPr>
          <w:p w:rsidR="00807A5B" w:rsidRPr="009877E9" w:rsidRDefault="00807A5B"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w:t>
            </w:r>
          </w:p>
          <w:p w:rsidR="00807A5B" w:rsidRPr="009877E9" w:rsidRDefault="00807A5B" w:rsidP="009877E9">
            <w:pPr>
              <w:autoSpaceDE w:val="0"/>
              <w:spacing w:after="0" w:line="240" w:lineRule="auto"/>
              <w:jc w:val="center"/>
              <w:rPr>
                <w:rFonts w:ascii="Times New Roman" w:hAnsi="Times New Roman" w:cs="Times New Roman"/>
                <w:b/>
                <w:sz w:val="20"/>
                <w:szCs w:val="20"/>
              </w:rPr>
            </w:pPr>
            <w:proofErr w:type="spellStart"/>
            <w:proofErr w:type="gramStart"/>
            <w:r w:rsidRPr="009877E9">
              <w:rPr>
                <w:rFonts w:ascii="Times New Roman" w:hAnsi="Times New Roman" w:cs="Times New Roman"/>
                <w:b/>
                <w:sz w:val="20"/>
                <w:szCs w:val="20"/>
              </w:rPr>
              <w:t>п</w:t>
            </w:r>
            <w:proofErr w:type="spellEnd"/>
            <w:proofErr w:type="gramEnd"/>
            <w:r w:rsidRPr="009877E9">
              <w:rPr>
                <w:rFonts w:ascii="Times New Roman" w:hAnsi="Times New Roman" w:cs="Times New Roman"/>
                <w:b/>
                <w:sz w:val="20"/>
                <w:szCs w:val="20"/>
              </w:rPr>
              <w:t>/</w:t>
            </w:r>
            <w:proofErr w:type="spellStart"/>
            <w:r w:rsidRPr="009877E9">
              <w:rPr>
                <w:rFonts w:ascii="Times New Roman" w:hAnsi="Times New Roman" w:cs="Times New Roman"/>
                <w:b/>
                <w:sz w:val="20"/>
                <w:szCs w:val="20"/>
              </w:rPr>
              <w:t>п</w:t>
            </w:r>
            <w:proofErr w:type="spellEnd"/>
          </w:p>
        </w:tc>
        <w:tc>
          <w:tcPr>
            <w:tcW w:w="6552" w:type="dxa"/>
            <w:shd w:val="clear" w:color="auto" w:fill="D9D9D9" w:themeFill="background1" w:themeFillShade="D9"/>
            <w:vAlign w:val="center"/>
          </w:tcPr>
          <w:p w:rsidR="00807A5B" w:rsidRPr="009877E9" w:rsidRDefault="00807A5B"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Наименование показателя</w:t>
            </w:r>
          </w:p>
        </w:tc>
        <w:tc>
          <w:tcPr>
            <w:tcW w:w="1358" w:type="dxa"/>
            <w:tcBorders>
              <w:right w:val="single" w:sz="4" w:space="0" w:color="auto"/>
            </w:tcBorders>
            <w:shd w:val="clear" w:color="auto" w:fill="D9D9D9" w:themeFill="background1" w:themeFillShade="D9"/>
            <w:vAlign w:val="center"/>
          </w:tcPr>
          <w:p w:rsidR="00807A5B" w:rsidRPr="009877E9" w:rsidRDefault="00807A5B" w:rsidP="009877E9">
            <w:pPr>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Единица</w:t>
            </w:r>
          </w:p>
          <w:p w:rsidR="00807A5B" w:rsidRPr="009877E9" w:rsidRDefault="00807A5B" w:rsidP="009877E9">
            <w:pPr>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измерения</w:t>
            </w:r>
          </w:p>
        </w:tc>
        <w:tc>
          <w:tcPr>
            <w:tcW w:w="1286" w:type="dxa"/>
            <w:tcBorders>
              <w:left w:val="single" w:sz="4" w:space="0" w:color="auto"/>
            </w:tcBorders>
            <w:shd w:val="clear" w:color="auto" w:fill="D9D9D9" w:themeFill="background1" w:themeFillShade="D9"/>
            <w:vAlign w:val="center"/>
          </w:tcPr>
          <w:p w:rsidR="00807A5B" w:rsidRPr="009877E9" w:rsidRDefault="00807A5B" w:rsidP="009877E9">
            <w:pPr>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Количество</w:t>
            </w:r>
          </w:p>
        </w:tc>
      </w:tr>
      <w:tr w:rsidR="00CA5353" w:rsidRPr="009877E9" w:rsidTr="00F64B24">
        <w:trPr>
          <w:tblHeader/>
          <w:jc w:val="center"/>
        </w:trPr>
        <w:tc>
          <w:tcPr>
            <w:tcW w:w="534" w:type="dxa"/>
            <w:shd w:val="clear" w:color="auto" w:fill="D9D9D9" w:themeFill="background1" w:themeFillShade="D9"/>
            <w:vAlign w:val="center"/>
          </w:tcPr>
          <w:p w:rsidR="008B1D74" w:rsidRPr="009877E9" w:rsidRDefault="008B1D74"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1</w:t>
            </w:r>
          </w:p>
        </w:tc>
        <w:tc>
          <w:tcPr>
            <w:tcW w:w="6552" w:type="dxa"/>
            <w:shd w:val="clear" w:color="auto" w:fill="D9D9D9" w:themeFill="background1" w:themeFillShade="D9"/>
            <w:vAlign w:val="center"/>
          </w:tcPr>
          <w:p w:rsidR="008B1D74" w:rsidRPr="009877E9" w:rsidRDefault="008B1D74"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2</w:t>
            </w:r>
          </w:p>
        </w:tc>
        <w:tc>
          <w:tcPr>
            <w:tcW w:w="1358" w:type="dxa"/>
            <w:tcBorders>
              <w:right w:val="single" w:sz="4" w:space="0" w:color="auto"/>
            </w:tcBorders>
            <w:shd w:val="clear" w:color="auto" w:fill="D9D9D9" w:themeFill="background1" w:themeFillShade="D9"/>
            <w:vAlign w:val="center"/>
          </w:tcPr>
          <w:p w:rsidR="008B1D74" w:rsidRPr="009877E9" w:rsidRDefault="008B1D74" w:rsidP="009877E9">
            <w:pPr>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3</w:t>
            </w:r>
          </w:p>
        </w:tc>
        <w:tc>
          <w:tcPr>
            <w:tcW w:w="1286" w:type="dxa"/>
            <w:tcBorders>
              <w:left w:val="single" w:sz="4" w:space="0" w:color="auto"/>
            </w:tcBorders>
            <w:shd w:val="clear" w:color="auto" w:fill="D9D9D9" w:themeFill="background1" w:themeFillShade="D9"/>
            <w:vAlign w:val="center"/>
          </w:tcPr>
          <w:p w:rsidR="008B1D74" w:rsidRPr="009877E9" w:rsidRDefault="008B1D74" w:rsidP="009877E9">
            <w:pPr>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4</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jc w:val="center"/>
              <w:rPr>
                <w:rFonts w:ascii="Times New Roman" w:hAnsi="Times New Roman" w:cs="Times New Roman"/>
              </w:rPr>
            </w:pPr>
            <w:r w:rsidRPr="009877E9">
              <w:rPr>
                <w:rFonts w:ascii="Times New Roman" w:hAnsi="Times New Roman" w:cs="Times New Roman"/>
              </w:rPr>
              <w:t>1</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Общая площадь земель в границах сельского (городского) поселения - всего</w:t>
            </w:r>
          </w:p>
        </w:tc>
        <w:tc>
          <w:tcPr>
            <w:tcW w:w="1358" w:type="dxa"/>
            <w:tcBorders>
              <w:right w:val="single" w:sz="4" w:space="0" w:color="auto"/>
            </w:tcBorders>
            <w:shd w:val="clear" w:color="auto" w:fill="auto"/>
            <w:vAlign w:val="center"/>
          </w:tcPr>
          <w:p w:rsidR="00807A5B" w:rsidRPr="009877E9" w:rsidRDefault="00807A5B" w:rsidP="009877E9">
            <w:pPr>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8E3A59" w:rsidP="009877E9">
            <w:pPr>
              <w:spacing w:after="0" w:line="240" w:lineRule="auto"/>
              <w:contextualSpacing/>
              <w:jc w:val="center"/>
              <w:rPr>
                <w:rFonts w:ascii="Times New Roman" w:hAnsi="Times New Roman" w:cs="Times New Roman"/>
              </w:rPr>
            </w:pPr>
            <w:r w:rsidRPr="009877E9">
              <w:rPr>
                <w:rFonts w:ascii="Times New Roman" w:hAnsi="Times New Roman" w:cs="Times New Roman"/>
              </w:rPr>
              <w:t>13</w:t>
            </w:r>
            <w:r w:rsidR="00B41E72" w:rsidRPr="009877E9">
              <w:rPr>
                <w:rFonts w:ascii="Times New Roman" w:hAnsi="Times New Roman" w:cs="Times New Roman"/>
              </w:rPr>
              <w:t>,</w:t>
            </w:r>
            <w:r w:rsidRPr="009877E9">
              <w:rPr>
                <w:rFonts w:ascii="Times New Roman" w:hAnsi="Times New Roman" w:cs="Times New Roman"/>
              </w:rPr>
              <w:t>19437</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jc w:val="center"/>
              <w:rPr>
                <w:rFonts w:ascii="Times New Roman" w:hAnsi="Times New Roman" w:cs="Times New Roman"/>
              </w:rPr>
            </w:pPr>
            <w:r w:rsidRPr="009877E9">
              <w:rPr>
                <w:rFonts w:ascii="Times New Roman" w:hAnsi="Times New Roman" w:cs="Times New Roman"/>
              </w:rPr>
              <w:t>2</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Общая площадь населенных пунктов – всего</w:t>
            </w:r>
          </w:p>
        </w:tc>
        <w:tc>
          <w:tcPr>
            <w:tcW w:w="1358" w:type="dxa"/>
            <w:tcBorders>
              <w:right w:val="single" w:sz="4" w:space="0" w:color="auto"/>
            </w:tcBorders>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530ED9" w:rsidP="009877E9">
            <w:pPr>
              <w:spacing w:after="0" w:line="240" w:lineRule="auto"/>
              <w:jc w:val="center"/>
              <w:rPr>
                <w:rFonts w:ascii="Times New Roman" w:hAnsi="Times New Roman" w:cs="Times New Roman"/>
              </w:rPr>
            </w:pPr>
            <w:r w:rsidRPr="009877E9">
              <w:rPr>
                <w:rFonts w:ascii="Times New Roman" w:hAnsi="Times New Roman" w:cs="Times New Roman"/>
              </w:rPr>
              <w:t>1,</w:t>
            </w:r>
            <w:r w:rsidR="00247417" w:rsidRPr="009877E9">
              <w:rPr>
                <w:rFonts w:ascii="Times New Roman" w:hAnsi="Times New Roman" w:cs="Times New Roman"/>
              </w:rPr>
              <w:t>410</w:t>
            </w:r>
            <w:r w:rsidR="00616C0B" w:rsidRPr="009877E9">
              <w:rPr>
                <w:rFonts w:ascii="Times New Roman" w:hAnsi="Times New Roman" w:cs="Times New Roman"/>
              </w:rPr>
              <w:t>65</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jc w:val="center"/>
              <w:rPr>
                <w:rFonts w:ascii="Times New Roman" w:hAnsi="Times New Roman" w:cs="Times New Roman"/>
              </w:rPr>
            </w:pPr>
            <w:r w:rsidRPr="009877E9">
              <w:rPr>
                <w:rFonts w:ascii="Times New Roman" w:hAnsi="Times New Roman" w:cs="Times New Roman"/>
              </w:rPr>
              <w:lastRenderedPageBreak/>
              <w:t>3</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сельскохозяйственного назначения - всего</w:t>
            </w:r>
          </w:p>
        </w:tc>
        <w:tc>
          <w:tcPr>
            <w:tcW w:w="1358" w:type="dxa"/>
            <w:tcBorders>
              <w:right w:val="single" w:sz="4" w:space="0" w:color="auto"/>
            </w:tcBorders>
            <w:shd w:val="clear" w:color="auto" w:fill="auto"/>
          </w:tcPr>
          <w:p w:rsidR="00807A5B" w:rsidRPr="009877E9" w:rsidRDefault="00807A5B" w:rsidP="009877E9">
            <w:pPr>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616C0B" w:rsidP="009877E9">
            <w:pPr>
              <w:spacing w:after="0" w:line="240" w:lineRule="auto"/>
              <w:contextualSpacing/>
              <w:jc w:val="center"/>
              <w:rPr>
                <w:rFonts w:ascii="Times New Roman" w:hAnsi="Times New Roman" w:cs="Times New Roman"/>
              </w:rPr>
            </w:pPr>
            <w:r w:rsidRPr="009877E9">
              <w:rPr>
                <w:rFonts w:ascii="Times New Roman" w:hAnsi="Times New Roman" w:cs="Times New Roman"/>
              </w:rPr>
              <w:t>11</w:t>
            </w:r>
            <w:r w:rsidR="008E2D85" w:rsidRPr="009877E9">
              <w:rPr>
                <w:rFonts w:ascii="Times New Roman" w:hAnsi="Times New Roman" w:cs="Times New Roman"/>
              </w:rPr>
              <w:t>,</w:t>
            </w:r>
            <w:r w:rsidR="00530ED9" w:rsidRPr="009877E9">
              <w:rPr>
                <w:rFonts w:ascii="Times New Roman" w:hAnsi="Times New Roman" w:cs="Times New Roman"/>
              </w:rPr>
              <w:t>6</w:t>
            </w:r>
            <w:r w:rsidRPr="009877E9">
              <w:rPr>
                <w:rFonts w:ascii="Times New Roman" w:hAnsi="Times New Roman" w:cs="Times New Roman"/>
              </w:rPr>
              <w:t>2298</w:t>
            </w:r>
          </w:p>
        </w:tc>
      </w:tr>
      <w:tr w:rsidR="00CA5353" w:rsidRPr="009877E9" w:rsidTr="009877E9">
        <w:trPr>
          <w:jc w:val="center"/>
        </w:trPr>
        <w:tc>
          <w:tcPr>
            <w:tcW w:w="534" w:type="dxa"/>
            <w:shd w:val="clear" w:color="auto" w:fill="auto"/>
            <w:vAlign w:val="center"/>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4</w:t>
            </w:r>
          </w:p>
        </w:tc>
        <w:tc>
          <w:tcPr>
            <w:tcW w:w="6552" w:type="dxa"/>
            <w:shd w:val="clear" w:color="auto" w:fill="auto"/>
            <w:vAlign w:val="center"/>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промышленности, транспорта, связи, энергетики, обороны - всего</w:t>
            </w:r>
          </w:p>
        </w:tc>
        <w:tc>
          <w:tcPr>
            <w:tcW w:w="1358" w:type="dxa"/>
            <w:tcBorders>
              <w:right w:val="single" w:sz="4" w:space="0" w:color="auto"/>
            </w:tcBorders>
            <w:shd w:val="clear" w:color="auto" w:fill="auto"/>
            <w:vAlign w:val="center"/>
          </w:tcPr>
          <w:p w:rsidR="00807A5B" w:rsidRPr="009877E9" w:rsidRDefault="00807A5B" w:rsidP="009877E9">
            <w:pPr>
              <w:autoSpaceDE w:val="0"/>
              <w:spacing w:after="0" w:line="240" w:lineRule="auto"/>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A15D22"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0,</w:t>
            </w:r>
            <w:r w:rsidR="00616C0B" w:rsidRPr="009877E9">
              <w:rPr>
                <w:rFonts w:ascii="Times New Roman" w:hAnsi="Times New Roman" w:cs="Times New Roman"/>
              </w:rPr>
              <w:t>16074</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5</w:t>
            </w:r>
          </w:p>
        </w:tc>
        <w:tc>
          <w:tcPr>
            <w:tcW w:w="6552" w:type="dxa"/>
            <w:shd w:val="clear" w:color="auto" w:fill="auto"/>
          </w:tcPr>
          <w:p w:rsidR="00807A5B" w:rsidRPr="009877E9" w:rsidRDefault="00017461"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особо охраняемых территорий и объектов</w:t>
            </w:r>
          </w:p>
        </w:tc>
        <w:tc>
          <w:tcPr>
            <w:tcW w:w="1358" w:type="dxa"/>
            <w:tcBorders>
              <w:right w:val="single" w:sz="4" w:space="0" w:color="auto"/>
            </w:tcBorders>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B62E0F"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0</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6</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лесного фонда</w:t>
            </w:r>
          </w:p>
        </w:tc>
        <w:tc>
          <w:tcPr>
            <w:tcW w:w="1358" w:type="dxa"/>
            <w:tcBorders>
              <w:right w:val="single" w:sz="4" w:space="0" w:color="auto"/>
            </w:tcBorders>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247417"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0</w:t>
            </w:r>
          </w:p>
        </w:tc>
      </w:tr>
      <w:tr w:rsidR="00CA5353" w:rsidRPr="009877E9" w:rsidTr="009877E9">
        <w:trPr>
          <w:jc w:val="center"/>
        </w:trPr>
        <w:tc>
          <w:tcPr>
            <w:tcW w:w="534" w:type="dxa"/>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7</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водного фонда</w:t>
            </w:r>
          </w:p>
        </w:tc>
        <w:tc>
          <w:tcPr>
            <w:tcW w:w="1358" w:type="dxa"/>
            <w:tcBorders>
              <w:right w:val="single" w:sz="4" w:space="0" w:color="auto"/>
            </w:tcBorders>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B62E0F"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0</w:t>
            </w:r>
          </w:p>
        </w:tc>
      </w:tr>
      <w:tr w:rsidR="00017461" w:rsidRPr="009877E9" w:rsidTr="009877E9">
        <w:trPr>
          <w:jc w:val="center"/>
        </w:trPr>
        <w:tc>
          <w:tcPr>
            <w:tcW w:w="534" w:type="dxa"/>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8</w:t>
            </w:r>
          </w:p>
        </w:tc>
        <w:tc>
          <w:tcPr>
            <w:tcW w:w="6552" w:type="dxa"/>
            <w:shd w:val="clear" w:color="auto" w:fill="auto"/>
          </w:tcPr>
          <w:p w:rsidR="00807A5B" w:rsidRPr="009877E9" w:rsidRDefault="00807A5B" w:rsidP="009877E9">
            <w:pPr>
              <w:autoSpaceDE w:val="0"/>
              <w:spacing w:after="0" w:line="240" w:lineRule="auto"/>
              <w:contextualSpacing/>
              <w:rPr>
                <w:rFonts w:ascii="Times New Roman" w:hAnsi="Times New Roman" w:cs="Times New Roman"/>
              </w:rPr>
            </w:pPr>
            <w:r w:rsidRPr="009877E9">
              <w:rPr>
                <w:rFonts w:ascii="Times New Roman" w:hAnsi="Times New Roman" w:cs="Times New Roman"/>
              </w:rPr>
              <w:t>Земли запаса</w:t>
            </w:r>
          </w:p>
        </w:tc>
        <w:tc>
          <w:tcPr>
            <w:tcW w:w="1358" w:type="dxa"/>
            <w:tcBorders>
              <w:right w:val="single" w:sz="4" w:space="0" w:color="auto"/>
            </w:tcBorders>
            <w:shd w:val="clear" w:color="auto" w:fill="auto"/>
          </w:tcPr>
          <w:p w:rsidR="00807A5B" w:rsidRPr="009877E9" w:rsidRDefault="00807A5B"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тыс. га</w:t>
            </w:r>
          </w:p>
        </w:tc>
        <w:tc>
          <w:tcPr>
            <w:tcW w:w="1286" w:type="dxa"/>
            <w:tcBorders>
              <w:left w:val="single" w:sz="4" w:space="0" w:color="auto"/>
            </w:tcBorders>
            <w:shd w:val="clear" w:color="auto" w:fill="auto"/>
            <w:vAlign w:val="center"/>
          </w:tcPr>
          <w:p w:rsidR="00807A5B" w:rsidRPr="009877E9" w:rsidRDefault="00B62E0F" w:rsidP="009877E9">
            <w:pPr>
              <w:autoSpaceDE w:val="0"/>
              <w:spacing w:after="0" w:line="240" w:lineRule="auto"/>
              <w:contextualSpacing/>
              <w:jc w:val="center"/>
              <w:rPr>
                <w:rFonts w:ascii="Times New Roman" w:hAnsi="Times New Roman" w:cs="Times New Roman"/>
              </w:rPr>
            </w:pPr>
            <w:r w:rsidRPr="009877E9">
              <w:rPr>
                <w:rFonts w:ascii="Times New Roman" w:hAnsi="Times New Roman" w:cs="Times New Roman"/>
              </w:rPr>
              <w:t>0</w:t>
            </w:r>
          </w:p>
        </w:tc>
      </w:tr>
    </w:tbl>
    <w:p w:rsidR="00807A5B" w:rsidRPr="00A7693D" w:rsidRDefault="00807A5B" w:rsidP="00D21213">
      <w:pPr>
        <w:autoSpaceDE w:val="0"/>
        <w:autoSpaceDN w:val="0"/>
        <w:adjustRightInd w:val="0"/>
        <w:spacing w:after="0"/>
        <w:ind w:firstLine="567"/>
        <w:jc w:val="both"/>
        <w:rPr>
          <w:rFonts w:ascii="Times New Roman" w:hAnsi="Times New Roman" w:cs="Times New Roman"/>
          <w:sz w:val="24"/>
          <w:szCs w:val="24"/>
        </w:rPr>
      </w:pPr>
      <w:bookmarkStart w:id="100" w:name="_Toc43820842"/>
      <w:bookmarkStart w:id="101" w:name="_Toc60047296"/>
      <w:bookmarkStart w:id="102" w:name="_Toc61278475"/>
      <w:bookmarkStart w:id="103" w:name="_Toc63929007"/>
      <w:bookmarkStart w:id="104" w:name="_Toc64275624"/>
      <w:bookmarkStart w:id="105" w:name="_Toc65659499"/>
      <w:bookmarkStart w:id="106" w:name="_Toc65685934"/>
      <w:bookmarkStart w:id="107" w:name="_Toc68796782"/>
      <w:bookmarkStart w:id="108" w:name="_Toc69729880"/>
      <w:bookmarkStart w:id="109" w:name="_Toc70342656"/>
      <w:bookmarkStart w:id="110" w:name="_Toc70494321"/>
    </w:p>
    <w:p w:rsidR="00807A5B" w:rsidRPr="00A7693D" w:rsidRDefault="00807A5B" w:rsidP="00A7693D">
      <w:pPr>
        <w:autoSpaceDE w:val="0"/>
        <w:autoSpaceDN w:val="0"/>
        <w:adjustRightInd w:val="0"/>
        <w:spacing w:after="0"/>
        <w:ind w:firstLine="567"/>
        <w:jc w:val="both"/>
        <w:rPr>
          <w:rFonts w:ascii="Times New Roman" w:hAnsi="Times New Roman" w:cs="Times New Roman"/>
          <w:sz w:val="24"/>
          <w:szCs w:val="24"/>
        </w:rPr>
      </w:pPr>
      <w:bookmarkStart w:id="111" w:name="_Toc87606029"/>
      <w:bookmarkStart w:id="112" w:name="_Toc91229364"/>
      <w:bookmarkStart w:id="113" w:name="_Toc152250721"/>
      <w:bookmarkStart w:id="114" w:name="_Toc164256495"/>
      <w:bookmarkStart w:id="115" w:name="_Toc164860793"/>
      <w:bookmarkStart w:id="116" w:name="_Toc172291032"/>
      <w:bookmarkEnd w:id="100"/>
      <w:bookmarkEnd w:id="101"/>
      <w:bookmarkEnd w:id="102"/>
      <w:bookmarkEnd w:id="103"/>
      <w:bookmarkEnd w:id="104"/>
      <w:bookmarkEnd w:id="105"/>
      <w:bookmarkEnd w:id="106"/>
      <w:bookmarkEnd w:id="107"/>
      <w:bookmarkEnd w:id="108"/>
      <w:bookmarkEnd w:id="109"/>
      <w:bookmarkEnd w:id="110"/>
      <w:r w:rsidRPr="00A7693D">
        <w:rPr>
          <w:rFonts w:ascii="Times New Roman" w:hAnsi="Times New Roman" w:cs="Times New Roman"/>
          <w:sz w:val="24"/>
          <w:szCs w:val="24"/>
        </w:rPr>
        <w:t xml:space="preserve">Во избежание разночтений после утверждения Генерального плана требуется проведение мероприятий по уточнению площадей земель различных категорий на территории </w:t>
      </w:r>
      <w:r w:rsidR="00616C0B" w:rsidRPr="00A7693D">
        <w:rPr>
          <w:rFonts w:ascii="Times New Roman" w:hAnsi="Times New Roman" w:cs="Times New Roman"/>
          <w:sz w:val="24"/>
          <w:szCs w:val="24"/>
        </w:rPr>
        <w:t>Поповского</w:t>
      </w:r>
      <w:r w:rsidR="00BE721E" w:rsidRPr="00A7693D">
        <w:rPr>
          <w:rFonts w:ascii="Times New Roman" w:hAnsi="Times New Roman" w:cs="Times New Roman"/>
          <w:sz w:val="24"/>
          <w:szCs w:val="24"/>
        </w:rPr>
        <w:t xml:space="preserve"> сельского</w:t>
      </w:r>
      <w:r w:rsidRPr="00A7693D">
        <w:rPr>
          <w:rFonts w:ascii="Times New Roman" w:hAnsi="Times New Roman" w:cs="Times New Roman"/>
          <w:sz w:val="24"/>
          <w:szCs w:val="24"/>
        </w:rPr>
        <w:t xml:space="preserve"> поселения с внесением соответствующих изменений в учётную документацию.</w:t>
      </w:r>
      <w:bookmarkEnd w:id="111"/>
      <w:bookmarkEnd w:id="112"/>
      <w:bookmarkEnd w:id="113"/>
      <w:bookmarkEnd w:id="114"/>
      <w:bookmarkEnd w:id="115"/>
      <w:bookmarkEnd w:id="116"/>
    </w:p>
    <w:p w:rsidR="00807A5B" w:rsidRPr="00D21213" w:rsidRDefault="00807A5B" w:rsidP="00D21213">
      <w:pPr>
        <w:autoSpaceDE w:val="0"/>
        <w:autoSpaceDN w:val="0"/>
        <w:adjustRightInd w:val="0"/>
        <w:spacing w:after="0"/>
        <w:ind w:firstLine="567"/>
        <w:jc w:val="both"/>
        <w:rPr>
          <w:rFonts w:ascii="Times New Roman" w:hAnsi="Times New Roman" w:cs="Times New Roman"/>
          <w:sz w:val="24"/>
          <w:szCs w:val="24"/>
        </w:rPr>
      </w:pPr>
    </w:p>
    <w:p w:rsidR="00807A5B" w:rsidRPr="00616C0B" w:rsidRDefault="00807A5B" w:rsidP="00FA3D7B">
      <w:pPr>
        <w:pStyle w:val="1111"/>
        <w:numPr>
          <w:ilvl w:val="2"/>
          <w:numId w:val="32"/>
        </w:numPr>
        <w:ind w:left="0" w:firstLine="0"/>
        <w:outlineLvl w:val="2"/>
        <w:rPr>
          <w:rFonts w:cs="Times New Roman"/>
          <w:i/>
        </w:rPr>
      </w:pPr>
      <w:bookmarkStart w:id="117" w:name="_Toc40350026"/>
      <w:r w:rsidRPr="005B5BB9">
        <w:rPr>
          <w:rFonts w:cs="Times New Roman"/>
          <w:i/>
          <w:color w:val="FF0000"/>
        </w:rPr>
        <w:t xml:space="preserve"> </w:t>
      </w:r>
      <w:bookmarkStart w:id="118" w:name="_Toc172291033"/>
      <w:r w:rsidRPr="00616C0B">
        <w:rPr>
          <w:rFonts w:cs="Times New Roman"/>
          <w:i/>
        </w:rPr>
        <w:t>Земли населенных пунктов</w:t>
      </w:r>
      <w:bookmarkEnd w:id="117"/>
      <w:bookmarkEnd w:id="118"/>
    </w:p>
    <w:p w:rsidR="00D21213" w:rsidRDefault="00D21213" w:rsidP="00306C79">
      <w:pPr>
        <w:autoSpaceDE w:val="0"/>
        <w:autoSpaceDN w:val="0"/>
        <w:adjustRightInd w:val="0"/>
        <w:spacing w:after="0"/>
        <w:ind w:firstLine="567"/>
        <w:jc w:val="both"/>
        <w:rPr>
          <w:rFonts w:ascii="Times New Roman" w:hAnsi="Times New Roman" w:cs="Times New Roman"/>
          <w:sz w:val="24"/>
          <w:szCs w:val="24"/>
        </w:rPr>
      </w:pPr>
    </w:p>
    <w:p w:rsidR="00807A5B" w:rsidRPr="00616C0B" w:rsidRDefault="00807A5B" w:rsidP="00306C79">
      <w:pPr>
        <w:autoSpaceDE w:val="0"/>
        <w:autoSpaceDN w:val="0"/>
        <w:adjustRightInd w:val="0"/>
        <w:spacing w:after="0"/>
        <w:ind w:firstLine="567"/>
        <w:jc w:val="both"/>
        <w:rPr>
          <w:rFonts w:ascii="Times New Roman" w:hAnsi="Times New Roman" w:cs="Times New Roman"/>
          <w:sz w:val="24"/>
          <w:szCs w:val="24"/>
        </w:rPr>
      </w:pPr>
      <w:r w:rsidRPr="00616C0B">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36F0B" w:rsidRPr="00616C0B" w:rsidRDefault="00D36F0B" w:rsidP="00D36F0B">
      <w:pPr>
        <w:autoSpaceDE w:val="0"/>
        <w:autoSpaceDN w:val="0"/>
        <w:adjustRightInd w:val="0"/>
        <w:spacing w:after="0" w:line="240" w:lineRule="auto"/>
        <w:ind w:firstLine="567"/>
        <w:jc w:val="both"/>
        <w:rPr>
          <w:rFonts w:ascii="Times New Roman" w:hAnsi="Times New Roman" w:cs="Times New Roman"/>
          <w:sz w:val="24"/>
          <w:szCs w:val="24"/>
        </w:rPr>
      </w:pPr>
      <w:r w:rsidRPr="00616C0B">
        <w:rPr>
          <w:rFonts w:ascii="Times New Roman" w:hAnsi="Times New Roman" w:cs="Times New Roman"/>
          <w:sz w:val="24"/>
          <w:szCs w:val="24"/>
        </w:rPr>
        <w:t xml:space="preserve">В соответствии с п. 5.1. ст. 23 </w:t>
      </w:r>
      <w:proofErr w:type="spellStart"/>
      <w:r w:rsidRPr="00616C0B">
        <w:rPr>
          <w:rFonts w:ascii="Times New Roman" w:hAnsi="Times New Roman" w:cs="Times New Roman"/>
          <w:sz w:val="24"/>
          <w:szCs w:val="24"/>
        </w:rPr>
        <w:t>ГрК</w:t>
      </w:r>
      <w:proofErr w:type="spellEnd"/>
      <w:r w:rsidRPr="00616C0B">
        <w:rPr>
          <w:rFonts w:ascii="Times New Roman" w:hAnsi="Times New Roman" w:cs="Times New Roman"/>
          <w:sz w:val="24"/>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w:t>
      </w:r>
      <w:proofErr w:type="gramStart"/>
      <w:r w:rsidRPr="00616C0B">
        <w:rPr>
          <w:rFonts w:ascii="Times New Roman" w:hAnsi="Times New Roman" w:cs="Times New Roman"/>
          <w:sz w:val="24"/>
          <w:szCs w:val="24"/>
        </w:rPr>
        <w:t xml:space="preserve">Формы графического и текстового описания местоположения границ населенных пунктов, </w:t>
      </w:r>
      <w:hyperlink r:id="rId24" w:history="1">
        <w:r w:rsidRPr="00616C0B">
          <w:rPr>
            <w:rFonts w:ascii="Times New Roman" w:hAnsi="Times New Roman" w:cs="Times New Roman"/>
            <w:sz w:val="24"/>
            <w:szCs w:val="24"/>
          </w:rPr>
          <w:t>требования</w:t>
        </w:r>
      </w:hyperlink>
      <w:r w:rsidRPr="00616C0B">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w:t>
      </w:r>
      <w:proofErr w:type="gramEnd"/>
      <w:r w:rsidRPr="00616C0B">
        <w:rPr>
          <w:rFonts w:ascii="Times New Roman" w:hAnsi="Times New Roman" w:cs="Times New Roman"/>
          <w:sz w:val="24"/>
          <w:szCs w:val="24"/>
        </w:rPr>
        <w:t xml:space="preserve"> сведений, содержащихся в ЕГРН.</w:t>
      </w:r>
    </w:p>
    <w:p w:rsidR="00284325" w:rsidRPr="000B3982" w:rsidRDefault="00284325" w:rsidP="00284325">
      <w:pPr>
        <w:autoSpaceDE w:val="0"/>
        <w:autoSpaceDN w:val="0"/>
        <w:adjustRightInd w:val="0"/>
        <w:spacing w:after="0" w:line="240" w:lineRule="auto"/>
        <w:ind w:firstLine="567"/>
        <w:jc w:val="both"/>
        <w:rPr>
          <w:rFonts w:ascii="Times New Roman" w:hAnsi="Times New Roman" w:cs="Times New Roman"/>
          <w:sz w:val="24"/>
          <w:szCs w:val="24"/>
        </w:rPr>
      </w:pPr>
      <w:r w:rsidRPr="000B3982">
        <w:rPr>
          <w:rFonts w:ascii="Times New Roman" w:hAnsi="Times New Roman" w:cs="Times New Roman"/>
          <w:sz w:val="24"/>
          <w:szCs w:val="24"/>
        </w:rPr>
        <w:t xml:space="preserve">Границы населенных пунктов: села Поповка, села </w:t>
      </w:r>
      <w:proofErr w:type="spellStart"/>
      <w:r w:rsidRPr="000B3982">
        <w:rPr>
          <w:rFonts w:ascii="Times New Roman" w:hAnsi="Times New Roman" w:cs="Times New Roman"/>
          <w:sz w:val="24"/>
          <w:szCs w:val="24"/>
        </w:rPr>
        <w:t>Вервековка</w:t>
      </w:r>
      <w:proofErr w:type="spellEnd"/>
      <w:r w:rsidRPr="000B3982">
        <w:rPr>
          <w:rFonts w:ascii="Times New Roman" w:hAnsi="Times New Roman" w:cs="Times New Roman"/>
          <w:sz w:val="24"/>
          <w:szCs w:val="24"/>
        </w:rPr>
        <w:t xml:space="preserve">, села </w:t>
      </w:r>
      <w:proofErr w:type="spellStart"/>
      <w:r w:rsidRPr="000B3982">
        <w:rPr>
          <w:rFonts w:ascii="Times New Roman" w:hAnsi="Times New Roman" w:cs="Times New Roman"/>
          <w:sz w:val="24"/>
          <w:szCs w:val="24"/>
        </w:rPr>
        <w:t>Купянка</w:t>
      </w:r>
      <w:proofErr w:type="spellEnd"/>
      <w:r w:rsidRPr="000B3982">
        <w:rPr>
          <w:rFonts w:ascii="Times New Roman" w:hAnsi="Times New Roman" w:cs="Times New Roman"/>
          <w:sz w:val="24"/>
          <w:szCs w:val="24"/>
        </w:rPr>
        <w:t xml:space="preserve">, села </w:t>
      </w:r>
      <w:proofErr w:type="spellStart"/>
      <w:r w:rsidRPr="000B3982">
        <w:rPr>
          <w:rFonts w:ascii="Times New Roman" w:hAnsi="Times New Roman" w:cs="Times New Roman"/>
          <w:sz w:val="24"/>
          <w:szCs w:val="24"/>
        </w:rPr>
        <w:t>Лофицкое</w:t>
      </w:r>
      <w:proofErr w:type="spellEnd"/>
      <w:r w:rsidRPr="000B3982">
        <w:rPr>
          <w:rFonts w:ascii="Times New Roman" w:hAnsi="Times New Roman" w:cs="Times New Roman"/>
          <w:sz w:val="24"/>
          <w:szCs w:val="24"/>
        </w:rPr>
        <w:t xml:space="preserve"> были установлены в рамках внесения изменений в генеральный план Поповского сельского поселения и утверждены решением Совета народных депутатов Поповского сельского поселения </w:t>
      </w:r>
      <w:proofErr w:type="spellStart"/>
      <w:r w:rsidRPr="000B3982">
        <w:rPr>
          <w:rFonts w:ascii="Times New Roman" w:hAnsi="Times New Roman" w:cs="Times New Roman"/>
          <w:sz w:val="24"/>
          <w:szCs w:val="24"/>
        </w:rPr>
        <w:t>Богучарского</w:t>
      </w:r>
      <w:proofErr w:type="spellEnd"/>
      <w:r w:rsidRPr="000B3982">
        <w:rPr>
          <w:rFonts w:ascii="Times New Roman" w:hAnsi="Times New Roman" w:cs="Times New Roman"/>
          <w:sz w:val="24"/>
          <w:szCs w:val="24"/>
        </w:rPr>
        <w:t xml:space="preserve"> муниципального района Воронежской области от 14.12.2022 № 156.</w:t>
      </w:r>
    </w:p>
    <w:p w:rsidR="00FB2220" w:rsidRPr="00284325" w:rsidRDefault="00FB2220" w:rsidP="00FB2220">
      <w:pPr>
        <w:autoSpaceDE w:val="0"/>
        <w:autoSpaceDN w:val="0"/>
        <w:adjustRightInd w:val="0"/>
        <w:spacing w:after="0"/>
        <w:ind w:firstLine="567"/>
        <w:jc w:val="both"/>
        <w:rPr>
          <w:rFonts w:ascii="Times New Roman" w:hAnsi="Times New Roman" w:cs="Times New Roman"/>
          <w:sz w:val="24"/>
          <w:szCs w:val="24"/>
        </w:rPr>
      </w:pPr>
      <w:r w:rsidRPr="00284325">
        <w:rPr>
          <w:rFonts w:ascii="Times New Roman" w:hAnsi="Times New Roman" w:cs="Times New Roman"/>
          <w:sz w:val="24"/>
          <w:szCs w:val="24"/>
        </w:rPr>
        <w:t xml:space="preserve">Сведения о границах населенных пунктов </w:t>
      </w:r>
      <w:r w:rsidR="00284325" w:rsidRPr="00284325">
        <w:rPr>
          <w:rFonts w:ascii="Times New Roman" w:hAnsi="Times New Roman" w:cs="Times New Roman"/>
          <w:sz w:val="24"/>
          <w:szCs w:val="24"/>
        </w:rPr>
        <w:t>Поповского</w:t>
      </w:r>
      <w:r w:rsidRPr="00284325">
        <w:rPr>
          <w:rFonts w:ascii="Times New Roman" w:hAnsi="Times New Roman" w:cs="Times New Roman"/>
          <w:sz w:val="24"/>
          <w:szCs w:val="24"/>
        </w:rPr>
        <w:t xml:space="preserve"> сельского поселения внесены в ЕГРН.</w:t>
      </w:r>
    </w:p>
    <w:p w:rsidR="00284325" w:rsidRPr="000B3982" w:rsidRDefault="00284325" w:rsidP="00284325">
      <w:pPr>
        <w:autoSpaceDE w:val="0"/>
        <w:autoSpaceDN w:val="0"/>
        <w:adjustRightInd w:val="0"/>
        <w:spacing w:after="0"/>
        <w:ind w:firstLine="567"/>
        <w:jc w:val="both"/>
        <w:rPr>
          <w:rFonts w:ascii="Times New Roman" w:hAnsi="Times New Roman" w:cs="Times New Roman"/>
          <w:sz w:val="24"/>
          <w:szCs w:val="24"/>
        </w:rPr>
      </w:pPr>
      <w:r w:rsidRPr="000B3982">
        <w:rPr>
          <w:rFonts w:ascii="Times New Roman" w:hAnsi="Times New Roman" w:cs="Times New Roman"/>
          <w:sz w:val="24"/>
          <w:szCs w:val="24"/>
        </w:rPr>
        <w:lastRenderedPageBreak/>
        <w:t xml:space="preserve">Для отображения в графических материалах существующие (опорные) границы села Поповка, села </w:t>
      </w:r>
      <w:proofErr w:type="spellStart"/>
      <w:r w:rsidRPr="000B3982">
        <w:rPr>
          <w:rFonts w:ascii="Times New Roman" w:hAnsi="Times New Roman" w:cs="Times New Roman"/>
          <w:sz w:val="24"/>
          <w:szCs w:val="24"/>
        </w:rPr>
        <w:t>Вервековка</w:t>
      </w:r>
      <w:proofErr w:type="spellEnd"/>
      <w:r w:rsidRPr="000B3982">
        <w:rPr>
          <w:rFonts w:ascii="Times New Roman" w:hAnsi="Times New Roman" w:cs="Times New Roman"/>
          <w:sz w:val="24"/>
          <w:szCs w:val="24"/>
        </w:rPr>
        <w:t xml:space="preserve">, села </w:t>
      </w:r>
      <w:proofErr w:type="spellStart"/>
      <w:r w:rsidRPr="000B3982">
        <w:rPr>
          <w:rFonts w:ascii="Times New Roman" w:hAnsi="Times New Roman" w:cs="Times New Roman"/>
          <w:sz w:val="24"/>
          <w:szCs w:val="24"/>
        </w:rPr>
        <w:t>Купянка</w:t>
      </w:r>
      <w:proofErr w:type="spellEnd"/>
      <w:r w:rsidRPr="000B3982">
        <w:rPr>
          <w:rFonts w:ascii="Times New Roman" w:hAnsi="Times New Roman" w:cs="Times New Roman"/>
          <w:sz w:val="24"/>
          <w:szCs w:val="24"/>
        </w:rPr>
        <w:t xml:space="preserve">, села </w:t>
      </w:r>
      <w:proofErr w:type="spellStart"/>
      <w:r w:rsidRPr="000B3982">
        <w:rPr>
          <w:rFonts w:ascii="Times New Roman" w:hAnsi="Times New Roman" w:cs="Times New Roman"/>
          <w:sz w:val="24"/>
          <w:szCs w:val="24"/>
        </w:rPr>
        <w:t>Лофицкое</w:t>
      </w:r>
      <w:proofErr w:type="spellEnd"/>
      <w:r w:rsidRPr="000B3982">
        <w:rPr>
          <w:rFonts w:ascii="Times New Roman" w:hAnsi="Times New Roman" w:cs="Times New Roman"/>
          <w:sz w:val="24"/>
          <w:szCs w:val="24"/>
        </w:rPr>
        <w:t xml:space="preserve"> определены границами, сведения о которых содержатся в ЕГРН.</w:t>
      </w:r>
    </w:p>
    <w:p w:rsidR="00912E2A" w:rsidRPr="00ED35D0" w:rsidRDefault="00ED35D0" w:rsidP="00FB2220">
      <w:pPr>
        <w:spacing w:after="0"/>
        <w:ind w:firstLine="567"/>
        <w:jc w:val="both"/>
        <w:rPr>
          <w:rFonts w:ascii="Times New Roman" w:hAnsi="Times New Roman" w:cs="Times New Roman"/>
          <w:sz w:val="24"/>
          <w:szCs w:val="24"/>
        </w:rPr>
      </w:pPr>
      <w:r w:rsidRPr="00ED35D0">
        <w:rPr>
          <w:rFonts w:ascii="Times New Roman" w:hAnsi="Times New Roman" w:cs="Times New Roman"/>
          <w:sz w:val="24"/>
          <w:szCs w:val="24"/>
        </w:rPr>
        <w:t>О</w:t>
      </w:r>
      <w:r w:rsidR="00FB2220" w:rsidRPr="00ED35D0">
        <w:rPr>
          <w:rFonts w:ascii="Times New Roman" w:hAnsi="Times New Roman" w:cs="Times New Roman"/>
          <w:sz w:val="24"/>
          <w:szCs w:val="24"/>
        </w:rPr>
        <w:t xml:space="preserve">бщая площадь земель в границах населенных пунктов на территории </w:t>
      </w:r>
      <w:r w:rsidRPr="00ED35D0">
        <w:rPr>
          <w:rFonts w:ascii="Times New Roman" w:hAnsi="Times New Roman" w:cs="Times New Roman"/>
          <w:sz w:val="24"/>
          <w:szCs w:val="24"/>
        </w:rPr>
        <w:t>Поповского</w:t>
      </w:r>
      <w:r w:rsidR="00FB2220" w:rsidRPr="00ED35D0">
        <w:rPr>
          <w:rFonts w:ascii="Times New Roman" w:hAnsi="Times New Roman" w:cs="Times New Roman"/>
          <w:sz w:val="24"/>
          <w:szCs w:val="24"/>
        </w:rPr>
        <w:t xml:space="preserve"> сельского поселения составляет 1</w:t>
      </w:r>
      <w:r w:rsidRPr="00ED35D0">
        <w:rPr>
          <w:rFonts w:ascii="Times New Roman" w:hAnsi="Times New Roman" w:cs="Times New Roman"/>
          <w:sz w:val="24"/>
          <w:szCs w:val="24"/>
        </w:rPr>
        <w:t>410</w:t>
      </w:r>
      <w:r w:rsidR="00FB2220" w:rsidRPr="00ED35D0">
        <w:rPr>
          <w:rFonts w:ascii="Times New Roman" w:hAnsi="Times New Roman" w:cs="Times New Roman"/>
          <w:sz w:val="24"/>
          <w:szCs w:val="24"/>
        </w:rPr>
        <w:t>,</w:t>
      </w:r>
      <w:r w:rsidR="00DE4016">
        <w:rPr>
          <w:rFonts w:ascii="Times New Roman" w:hAnsi="Times New Roman" w:cs="Times New Roman"/>
          <w:sz w:val="24"/>
          <w:szCs w:val="24"/>
        </w:rPr>
        <w:t>7</w:t>
      </w:r>
      <w:r w:rsidR="00FB2220" w:rsidRPr="00ED35D0">
        <w:rPr>
          <w:rFonts w:ascii="Times New Roman" w:hAnsi="Times New Roman" w:cs="Times New Roman"/>
          <w:sz w:val="24"/>
          <w:szCs w:val="24"/>
        </w:rPr>
        <w:t> га</w:t>
      </w:r>
      <w:r w:rsidR="00912E2A" w:rsidRPr="00ED35D0">
        <w:rPr>
          <w:rFonts w:ascii="Times New Roman" w:hAnsi="Times New Roman" w:cs="Times New Roman"/>
          <w:sz w:val="24"/>
          <w:szCs w:val="24"/>
        </w:rPr>
        <w:t>, в том числе:</w:t>
      </w:r>
      <w:r w:rsidR="00912E2A" w:rsidRPr="00ED35D0">
        <w:rPr>
          <w:sz w:val="24"/>
          <w:szCs w:val="24"/>
        </w:rPr>
        <w:t xml:space="preserve"> </w:t>
      </w:r>
    </w:p>
    <w:p w:rsidR="00912E2A" w:rsidRPr="001F2538" w:rsidRDefault="00BE721E" w:rsidP="00FA3D7B">
      <w:pPr>
        <w:pStyle w:val="14"/>
        <w:numPr>
          <w:ilvl w:val="0"/>
          <w:numId w:val="34"/>
        </w:numPr>
        <w:tabs>
          <w:tab w:val="left" w:pos="851"/>
        </w:tabs>
        <w:spacing w:line="259" w:lineRule="auto"/>
        <w:ind w:left="0" w:right="0" w:firstLine="567"/>
        <w:rPr>
          <w:sz w:val="24"/>
          <w:szCs w:val="24"/>
        </w:rPr>
      </w:pPr>
      <w:r w:rsidRPr="001F2538">
        <w:rPr>
          <w:sz w:val="24"/>
          <w:szCs w:val="24"/>
        </w:rPr>
        <w:t xml:space="preserve">село </w:t>
      </w:r>
      <w:r w:rsidR="00ED35D0" w:rsidRPr="001F2538">
        <w:rPr>
          <w:sz w:val="24"/>
          <w:szCs w:val="24"/>
        </w:rPr>
        <w:t>Поповка</w:t>
      </w:r>
      <w:r w:rsidR="00FB2220" w:rsidRPr="001F2538">
        <w:rPr>
          <w:sz w:val="24"/>
          <w:szCs w:val="24"/>
        </w:rPr>
        <w:t xml:space="preserve"> </w:t>
      </w:r>
      <w:r w:rsidR="00912E2A" w:rsidRPr="001F2538">
        <w:rPr>
          <w:sz w:val="24"/>
          <w:szCs w:val="24"/>
        </w:rPr>
        <w:t xml:space="preserve">— </w:t>
      </w:r>
      <w:r w:rsidR="00ED35D0" w:rsidRPr="001F2538">
        <w:rPr>
          <w:sz w:val="24"/>
          <w:szCs w:val="24"/>
        </w:rPr>
        <w:t>30</w:t>
      </w:r>
      <w:r w:rsidR="00CE085A">
        <w:rPr>
          <w:sz w:val="24"/>
          <w:szCs w:val="24"/>
        </w:rPr>
        <w:t>2</w:t>
      </w:r>
      <w:r w:rsidR="002A3C63" w:rsidRPr="001F2538">
        <w:rPr>
          <w:sz w:val="24"/>
          <w:szCs w:val="24"/>
        </w:rPr>
        <w:t>,</w:t>
      </w:r>
      <w:r w:rsidR="00CE085A">
        <w:rPr>
          <w:sz w:val="24"/>
          <w:szCs w:val="24"/>
        </w:rPr>
        <w:t>01</w:t>
      </w:r>
      <w:r w:rsidR="00ED35D0" w:rsidRPr="001F2538">
        <w:rPr>
          <w:sz w:val="24"/>
          <w:szCs w:val="24"/>
        </w:rPr>
        <w:t xml:space="preserve"> </w:t>
      </w:r>
      <w:r w:rsidR="00912E2A" w:rsidRPr="001F2538">
        <w:rPr>
          <w:sz w:val="24"/>
          <w:szCs w:val="24"/>
        </w:rPr>
        <w:t>га;</w:t>
      </w:r>
    </w:p>
    <w:p w:rsidR="00912E2A" w:rsidRPr="001F2538" w:rsidRDefault="00CD1FC0" w:rsidP="00FA3D7B">
      <w:pPr>
        <w:pStyle w:val="14"/>
        <w:numPr>
          <w:ilvl w:val="0"/>
          <w:numId w:val="34"/>
        </w:numPr>
        <w:tabs>
          <w:tab w:val="left" w:pos="851"/>
        </w:tabs>
        <w:spacing w:line="259" w:lineRule="auto"/>
        <w:ind w:left="0" w:right="0" w:firstLine="567"/>
        <w:rPr>
          <w:sz w:val="24"/>
          <w:szCs w:val="24"/>
        </w:rPr>
      </w:pPr>
      <w:r w:rsidRPr="001F2538">
        <w:rPr>
          <w:sz w:val="24"/>
          <w:szCs w:val="24"/>
        </w:rPr>
        <w:t xml:space="preserve">село </w:t>
      </w:r>
      <w:proofErr w:type="spellStart"/>
      <w:r w:rsidR="00ED35D0" w:rsidRPr="001F2538">
        <w:rPr>
          <w:sz w:val="24"/>
          <w:szCs w:val="24"/>
        </w:rPr>
        <w:t>Вервековка</w:t>
      </w:r>
      <w:proofErr w:type="spellEnd"/>
      <w:r w:rsidR="00FB2220" w:rsidRPr="001F2538">
        <w:rPr>
          <w:sz w:val="24"/>
          <w:szCs w:val="24"/>
        </w:rPr>
        <w:t xml:space="preserve"> </w:t>
      </w:r>
      <w:r w:rsidR="00912E2A" w:rsidRPr="001F2538">
        <w:rPr>
          <w:sz w:val="24"/>
          <w:szCs w:val="24"/>
        </w:rPr>
        <w:t xml:space="preserve">— </w:t>
      </w:r>
      <w:r w:rsidR="00ED35D0" w:rsidRPr="001F2538">
        <w:rPr>
          <w:sz w:val="24"/>
          <w:szCs w:val="24"/>
        </w:rPr>
        <w:t>462</w:t>
      </w:r>
      <w:r w:rsidR="002A3C63" w:rsidRPr="001F2538">
        <w:rPr>
          <w:sz w:val="24"/>
          <w:szCs w:val="24"/>
        </w:rPr>
        <w:t>,</w:t>
      </w:r>
      <w:r w:rsidR="00ED35D0" w:rsidRPr="001F2538">
        <w:rPr>
          <w:sz w:val="24"/>
          <w:szCs w:val="24"/>
        </w:rPr>
        <w:t>59</w:t>
      </w:r>
      <w:r w:rsidR="00CA7C6A" w:rsidRPr="001F2538">
        <w:rPr>
          <w:sz w:val="24"/>
          <w:szCs w:val="24"/>
        </w:rPr>
        <w:t xml:space="preserve"> га</w:t>
      </w:r>
      <w:r w:rsidR="00BE721E" w:rsidRPr="001F2538">
        <w:rPr>
          <w:sz w:val="24"/>
          <w:szCs w:val="24"/>
        </w:rPr>
        <w:t>;</w:t>
      </w:r>
    </w:p>
    <w:p w:rsidR="00BE721E" w:rsidRPr="001F2538" w:rsidRDefault="00FB2220" w:rsidP="00FA3D7B">
      <w:pPr>
        <w:pStyle w:val="14"/>
        <w:numPr>
          <w:ilvl w:val="0"/>
          <w:numId w:val="34"/>
        </w:numPr>
        <w:tabs>
          <w:tab w:val="left" w:pos="851"/>
        </w:tabs>
        <w:spacing w:line="259" w:lineRule="auto"/>
        <w:ind w:left="0" w:right="0" w:firstLine="567"/>
        <w:rPr>
          <w:sz w:val="24"/>
          <w:szCs w:val="24"/>
        </w:rPr>
      </w:pPr>
      <w:r w:rsidRPr="001F2538">
        <w:rPr>
          <w:sz w:val="24"/>
          <w:szCs w:val="24"/>
        </w:rPr>
        <w:t xml:space="preserve">село </w:t>
      </w:r>
      <w:proofErr w:type="spellStart"/>
      <w:r w:rsidR="00ED35D0" w:rsidRPr="001F2538">
        <w:rPr>
          <w:sz w:val="24"/>
          <w:szCs w:val="24"/>
        </w:rPr>
        <w:t>Купянка</w:t>
      </w:r>
      <w:proofErr w:type="spellEnd"/>
      <w:r w:rsidRPr="001F2538">
        <w:rPr>
          <w:sz w:val="24"/>
          <w:szCs w:val="24"/>
          <w:lang w:val="en-US"/>
        </w:rPr>
        <w:t xml:space="preserve"> </w:t>
      </w:r>
      <w:r w:rsidR="00BE721E" w:rsidRPr="001F2538">
        <w:rPr>
          <w:sz w:val="24"/>
          <w:szCs w:val="24"/>
          <w:lang w:val="en-US"/>
        </w:rPr>
        <w:t xml:space="preserve">— </w:t>
      </w:r>
      <w:r w:rsidR="00ED35D0" w:rsidRPr="001F2538">
        <w:rPr>
          <w:sz w:val="24"/>
          <w:szCs w:val="24"/>
        </w:rPr>
        <w:t>302</w:t>
      </w:r>
      <w:r w:rsidR="00BE721E" w:rsidRPr="001F2538">
        <w:rPr>
          <w:sz w:val="24"/>
          <w:szCs w:val="24"/>
        </w:rPr>
        <w:t>,</w:t>
      </w:r>
      <w:r w:rsidR="00ED35D0" w:rsidRPr="001F2538">
        <w:rPr>
          <w:sz w:val="24"/>
          <w:szCs w:val="24"/>
        </w:rPr>
        <w:t>2</w:t>
      </w:r>
      <w:r w:rsidR="00CE085A">
        <w:rPr>
          <w:sz w:val="24"/>
          <w:szCs w:val="24"/>
        </w:rPr>
        <w:t>3</w:t>
      </w:r>
      <w:r w:rsidR="00BE721E" w:rsidRPr="001F2538">
        <w:rPr>
          <w:sz w:val="24"/>
          <w:szCs w:val="24"/>
        </w:rPr>
        <w:t xml:space="preserve"> га</w:t>
      </w:r>
      <w:r w:rsidR="00ED35D0" w:rsidRPr="001F2538">
        <w:rPr>
          <w:sz w:val="24"/>
          <w:szCs w:val="24"/>
        </w:rPr>
        <w:t>;</w:t>
      </w:r>
    </w:p>
    <w:p w:rsidR="00ED35D0" w:rsidRPr="001F2538" w:rsidRDefault="00ED35D0" w:rsidP="00FA3D7B">
      <w:pPr>
        <w:pStyle w:val="14"/>
        <w:numPr>
          <w:ilvl w:val="0"/>
          <w:numId w:val="34"/>
        </w:numPr>
        <w:tabs>
          <w:tab w:val="left" w:pos="851"/>
        </w:tabs>
        <w:spacing w:line="259" w:lineRule="auto"/>
        <w:ind w:left="0" w:right="0" w:firstLine="567"/>
        <w:rPr>
          <w:sz w:val="24"/>
          <w:szCs w:val="24"/>
        </w:rPr>
      </w:pPr>
      <w:r w:rsidRPr="001F2538">
        <w:rPr>
          <w:sz w:val="24"/>
          <w:szCs w:val="24"/>
        </w:rPr>
        <w:t xml:space="preserve">село </w:t>
      </w:r>
      <w:proofErr w:type="spellStart"/>
      <w:r w:rsidRPr="001F2538">
        <w:rPr>
          <w:sz w:val="24"/>
          <w:szCs w:val="24"/>
        </w:rPr>
        <w:t>Лофицкое</w:t>
      </w:r>
      <w:proofErr w:type="spellEnd"/>
      <w:r w:rsidRPr="001F2538">
        <w:rPr>
          <w:sz w:val="24"/>
          <w:szCs w:val="24"/>
        </w:rPr>
        <w:t xml:space="preserve">  </w:t>
      </w:r>
      <w:r w:rsidRPr="001F2538">
        <w:rPr>
          <w:sz w:val="24"/>
          <w:szCs w:val="24"/>
          <w:lang w:val="en-US"/>
        </w:rPr>
        <w:t xml:space="preserve">— </w:t>
      </w:r>
      <w:r w:rsidRPr="001F2538">
        <w:rPr>
          <w:sz w:val="24"/>
          <w:szCs w:val="24"/>
        </w:rPr>
        <w:t xml:space="preserve">343,86 га. </w:t>
      </w:r>
    </w:p>
    <w:p w:rsidR="00807A5B" w:rsidRPr="009877E9" w:rsidRDefault="00807A5B" w:rsidP="00A7693D">
      <w:pPr>
        <w:spacing w:after="0"/>
        <w:rPr>
          <w:rFonts w:ascii="Times New Roman" w:eastAsia="TimesNewRoman" w:hAnsi="Times New Roman" w:cs="Times New Roman"/>
          <w:b/>
          <w:bCs/>
          <w:i/>
          <w:iCs/>
          <w:sz w:val="24"/>
          <w:szCs w:val="24"/>
          <w:u w:val="single"/>
        </w:rPr>
      </w:pPr>
      <w:bookmarkStart w:id="119" w:name="_Toc152250723"/>
      <w:r w:rsidRPr="009877E9">
        <w:rPr>
          <w:rFonts w:ascii="Times New Roman" w:eastAsia="TimesNewRoman" w:hAnsi="Times New Roman" w:cs="Times New Roman"/>
          <w:b/>
          <w:bCs/>
          <w:i/>
          <w:iCs/>
          <w:sz w:val="24"/>
          <w:szCs w:val="24"/>
          <w:u w:val="single"/>
        </w:rPr>
        <w:t>Выводы:</w:t>
      </w:r>
      <w:bookmarkEnd w:id="119"/>
    </w:p>
    <w:p w:rsidR="00A6663F" w:rsidRPr="009877E9" w:rsidRDefault="00A6663F" w:rsidP="00A6663F">
      <w:pPr>
        <w:autoSpaceDE w:val="0"/>
        <w:autoSpaceDN w:val="0"/>
        <w:adjustRightInd w:val="0"/>
        <w:spacing w:after="0"/>
        <w:ind w:firstLine="567"/>
        <w:jc w:val="both"/>
        <w:rPr>
          <w:rFonts w:ascii="Times New Roman" w:eastAsia="TimesNewRoman" w:hAnsi="Times New Roman" w:cs="Times New Roman"/>
          <w:i/>
          <w:iCs/>
          <w:sz w:val="24"/>
          <w:szCs w:val="24"/>
        </w:rPr>
      </w:pPr>
      <w:r w:rsidRPr="009877E9">
        <w:rPr>
          <w:rFonts w:ascii="Times New Roman" w:eastAsia="TimesNewRoman" w:hAnsi="Times New Roman" w:cs="Times New Roman"/>
          <w:i/>
          <w:iCs/>
          <w:sz w:val="24"/>
          <w:szCs w:val="24"/>
        </w:rPr>
        <w:t>Требуются мероприятия по приведению в соответствие учётной документации после утверждения генерального плана и внесения сведений о границах населенного пункта в ЕГРН.</w:t>
      </w:r>
    </w:p>
    <w:p w:rsidR="00807A5B" w:rsidRPr="009877E9" w:rsidRDefault="00807A5B" w:rsidP="00807A5B">
      <w:pPr>
        <w:snapToGrid w:val="0"/>
        <w:spacing w:after="0" w:line="100" w:lineRule="atLeast"/>
        <w:ind w:firstLine="567"/>
        <w:jc w:val="center"/>
        <w:rPr>
          <w:rFonts w:ascii="Times New Roman" w:eastAsia="Times New Roman" w:hAnsi="Times New Roman" w:cs="Times New Roman"/>
          <w:b/>
          <w:bCs/>
          <w:sz w:val="24"/>
          <w:szCs w:val="24"/>
        </w:rPr>
      </w:pPr>
    </w:p>
    <w:p w:rsidR="00807A5B" w:rsidRPr="00F2173D" w:rsidRDefault="00807A5B" w:rsidP="00FA3D7B">
      <w:pPr>
        <w:pStyle w:val="1111"/>
        <w:numPr>
          <w:ilvl w:val="2"/>
          <w:numId w:val="32"/>
        </w:numPr>
        <w:ind w:left="0" w:firstLine="0"/>
        <w:outlineLvl w:val="2"/>
        <w:rPr>
          <w:rFonts w:cs="Times New Roman"/>
          <w:i/>
        </w:rPr>
      </w:pPr>
      <w:bookmarkStart w:id="120" w:name="_Toc40350027"/>
      <w:r w:rsidRPr="005B5BB9">
        <w:rPr>
          <w:rFonts w:cs="Times New Roman"/>
          <w:i/>
          <w:color w:val="FF0000"/>
        </w:rPr>
        <w:t xml:space="preserve"> </w:t>
      </w:r>
      <w:bookmarkStart w:id="121" w:name="_Toc172291034"/>
      <w:r w:rsidRPr="00F2173D">
        <w:rPr>
          <w:rFonts w:cs="Times New Roman"/>
          <w:i/>
        </w:rPr>
        <w:t>Земли сельскохозяйственного назначения</w:t>
      </w:r>
      <w:bookmarkEnd w:id="120"/>
      <w:bookmarkEnd w:id="121"/>
    </w:p>
    <w:p w:rsidR="00A7693D" w:rsidRDefault="00A7693D" w:rsidP="004F3A3B">
      <w:pPr>
        <w:pStyle w:val="14"/>
        <w:spacing w:line="259" w:lineRule="auto"/>
        <w:ind w:left="0" w:right="0"/>
        <w:rPr>
          <w:sz w:val="24"/>
          <w:szCs w:val="24"/>
        </w:rPr>
      </w:pPr>
    </w:p>
    <w:p w:rsidR="00807A5B" w:rsidRPr="00F2173D" w:rsidRDefault="00807A5B" w:rsidP="004F3A3B">
      <w:pPr>
        <w:pStyle w:val="14"/>
        <w:spacing w:line="259" w:lineRule="auto"/>
        <w:ind w:left="0" w:right="0"/>
        <w:rPr>
          <w:sz w:val="24"/>
          <w:szCs w:val="24"/>
        </w:rPr>
      </w:pPr>
      <w:r w:rsidRPr="00F2173D">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C01038" w:rsidRPr="00F2173D" w:rsidRDefault="00C01038" w:rsidP="00C01038">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roofErr w:type="gramStart"/>
      <w:r w:rsidRPr="00F2173D">
        <w:rPr>
          <w:rFonts w:ascii="Times New Roman" w:eastAsia="TimesNewRoman" w:hAnsi="Times New Roman" w:cs="Times New Roman"/>
          <w:sz w:val="24"/>
          <w:szCs w:val="24"/>
          <w:lang w:eastAsia="ru-RU"/>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w:t>
      </w:r>
      <w:proofErr w:type="spellStart"/>
      <w:r w:rsidRPr="00F2173D">
        <w:rPr>
          <w:rFonts w:ascii="Times New Roman" w:eastAsia="TimesNewRoman" w:hAnsi="Times New Roman" w:cs="Times New Roman"/>
          <w:sz w:val="24"/>
          <w:szCs w:val="24"/>
          <w:lang w:eastAsia="ru-RU"/>
        </w:rPr>
        <w:t>аквакультуры</w:t>
      </w:r>
      <w:proofErr w:type="spellEnd"/>
      <w:r w:rsidRPr="00F2173D">
        <w:rPr>
          <w:rFonts w:ascii="Times New Roman" w:eastAsia="TimesNewRoman" w:hAnsi="Times New Roman" w:cs="Times New Roman"/>
          <w:sz w:val="24"/>
          <w:szCs w:val="24"/>
          <w:lang w:eastAsia="ru-RU"/>
        </w:rPr>
        <w:t>),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w:t>
      </w:r>
      <w:proofErr w:type="gramEnd"/>
      <w:r w:rsidRPr="00F2173D">
        <w:rPr>
          <w:rFonts w:ascii="Times New Roman" w:eastAsia="TimesNewRoman" w:hAnsi="Times New Roman" w:cs="Times New Roman"/>
          <w:sz w:val="24"/>
          <w:szCs w:val="24"/>
          <w:lang w:eastAsia="ru-RU"/>
        </w:rPr>
        <w:t xml:space="preserve">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rsidR="00C01038" w:rsidRPr="00F2173D" w:rsidRDefault="00C01038" w:rsidP="00C01038">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F2173D">
        <w:rPr>
          <w:rFonts w:ascii="Times New Roman" w:eastAsia="TimesNewRoman" w:hAnsi="Times New Roman" w:cs="Times New Roman"/>
          <w:sz w:val="24"/>
          <w:szCs w:val="24"/>
          <w:lang w:eastAsia="ru-RU"/>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6E6842" w:rsidRPr="009877E9" w:rsidRDefault="006E6842" w:rsidP="004F3A3B">
      <w:pPr>
        <w:pStyle w:val="14"/>
        <w:spacing w:line="259" w:lineRule="auto"/>
        <w:ind w:left="0" w:right="0"/>
        <w:rPr>
          <w:sz w:val="24"/>
          <w:szCs w:val="24"/>
        </w:rPr>
      </w:pPr>
      <w:r w:rsidRPr="00D550EF">
        <w:rPr>
          <w:sz w:val="24"/>
          <w:szCs w:val="24"/>
        </w:rPr>
        <w:t xml:space="preserve">В соответствии с данными паспорта </w:t>
      </w:r>
      <w:r w:rsidR="00DE1D89" w:rsidRPr="00D550EF">
        <w:rPr>
          <w:sz w:val="24"/>
          <w:szCs w:val="24"/>
        </w:rPr>
        <w:t>Поповского</w:t>
      </w:r>
      <w:r w:rsidR="007479C5" w:rsidRPr="00D550EF">
        <w:rPr>
          <w:sz w:val="24"/>
          <w:szCs w:val="24"/>
        </w:rPr>
        <w:t xml:space="preserve"> сельского</w:t>
      </w:r>
      <w:r w:rsidR="00AE6DFF" w:rsidRPr="00D550EF">
        <w:rPr>
          <w:sz w:val="24"/>
          <w:szCs w:val="24"/>
        </w:rPr>
        <w:t xml:space="preserve"> </w:t>
      </w:r>
      <w:r w:rsidRPr="00D550EF">
        <w:rPr>
          <w:sz w:val="24"/>
          <w:szCs w:val="24"/>
        </w:rPr>
        <w:t xml:space="preserve">поселения общая площадь земель сельскохозяйственного назначения в границах сельского поселения составляет </w:t>
      </w:r>
      <w:r w:rsidR="00B83A3F" w:rsidRPr="00D550EF">
        <w:rPr>
          <w:sz w:val="24"/>
          <w:szCs w:val="24"/>
        </w:rPr>
        <w:t>10800</w:t>
      </w:r>
      <w:r w:rsidR="00F703BA" w:rsidRPr="00D550EF">
        <w:rPr>
          <w:sz w:val="24"/>
          <w:szCs w:val="24"/>
        </w:rPr>
        <w:t> </w:t>
      </w:r>
      <w:r w:rsidRPr="00D550EF">
        <w:rPr>
          <w:sz w:val="24"/>
          <w:szCs w:val="24"/>
        </w:rPr>
        <w:t xml:space="preserve">га, в том числе: пашни — </w:t>
      </w:r>
      <w:r w:rsidR="00B83A3F" w:rsidRPr="00D550EF">
        <w:rPr>
          <w:sz w:val="24"/>
          <w:szCs w:val="24"/>
        </w:rPr>
        <w:t>5500</w:t>
      </w:r>
      <w:r w:rsidR="00F03BCE" w:rsidRPr="00D550EF">
        <w:rPr>
          <w:sz w:val="24"/>
          <w:szCs w:val="24"/>
        </w:rPr>
        <w:t> </w:t>
      </w:r>
      <w:r w:rsidRPr="00D550EF">
        <w:rPr>
          <w:sz w:val="24"/>
          <w:szCs w:val="24"/>
        </w:rPr>
        <w:t xml:space="preserve">га, </w:t>
      </w:r>
      <w:r w:rsidR="00B83A3F" w:rsidRPr="00D550EF">
        <w:rPr>
          <w:sz w:val="24"/>
          <w:szCs w:val="24"/>
        </w:rPr>
        <w:t>сенокосы — 870</w:t>
      </w:r>
      <w:r w:rsidR="00B83A3F" w:rsidRPr="00D550EF">
        <w:rPr>
          <w:sz w:val="24"/>
          <w:szCs w:val="24"/>
          <w:lang w:val="en-US"/>
        </w:rPr>
        <w:t> </w:t>
      </w:r>
      <w:r w:rsidR="00B83A3F" w:rsidRPr="00D550EF">
        <w:rPr>
          <w:sz w:val="24"/>
          <w:szCs w:val="24"/>
        </w:rPr>
        <w:t xml:space="preserve">га, </w:t>
      </w:r>
      <w:r w:rsidR="00B83A3F" w:rsidRPr="00D550EF">
        <w:rPr>
          <w:sz w:val="24"/>
          <w:szCs w:val="24"/>
        </w:rPr>
        <w:tab/>
        <w:t>пастбища — 1080</w:t>
      </w:r>
      <w:r w:rsidR="00F03BCE" w:rsidRPr="00D550EF">
        <w:rPr>
          <w:sz w:val="24"/>
          <w:szCs w:val="24"/>
        </w:rPr>
        <w:t> </w:t>
      </w:r>
      <w:r w:rsidRPr="00D550EF">
        <w:rPr>
          <w:sz w:val="24"/>
          <w:szCs w:val="24"/>
        </w:rPr>
        <w:t>га</w:t>
      </w:r>
      <w:r w:rsidR="00F703BA" w:rsidRPr="00D550EF">
        <w:rPr>
          <w:sz w:val="24"/>
          <w:szCs w:val="24"/>
        </w:rPr>
        <w:t>, многолетние насаждения —</w:t>
      </w:r>
      <w:r w:rsidRPr="00D550EF">
        <w:rPr>
          <w:sz w:val="24"/>
          <w:szCs w:val="24"/>
        </w:rPr>
        <w:t xml:space="preserve"> </w:t>
      </w:r>
      <w:r w:rsidR="00B83A3F" w:rsidRPr="00D550EF">
        <w:rPr>
          <w:sz w:val="24"/>
          <w:szCs w:val="24"/>
        </w:rPr>
        <w:t>3450</w:t>
      </w:r>
      <w:r w:rsidR="00F03BCE" w:rsidRPr="00D550EF">
        <w:rPr>
          <w:sz w:val="24"/>
          <w:szCs w:val="24"/>
        </w:rPr>
        <w:t> </w:t>
      </w:r>
      <w:r w:rsidR="00F703BA" w:rsidRPr="00D550EF">
        <w:rPr>
          <w:sz w:val="24"/>
          <w:szCs w:val="24"/>
        </w:rPr>
        <w:t xml:space="preserve">га. </w:t>
      </w:r>
      <w:r w:rsidRPr="00D550EF">
        <w:rPr>
          <w:sz w:val="24"/>
          <w:szCs w:val="24"/>
        </w:rPr>
        <w:t xml:space="preserve">Однако в соответствии со сведениями, содержащимися в ЕГРН </w:t>
      </w:r>
      <w:r w:rsidRPr="009877E9">
        <w:rPr>
          <w:sz w:val="24"/>
          <w:szCs w:val="24"/>
        </w:rPr>
        <w:t xml:space="preserve">показатель площади земель сельскохозяйственного назначения, составляет </w:t>
      </w:r>
      <w:r w:rsidR="00B83A3F" w:rsidRPr="009877E9">
        <w:rPr>
          <w:sz w:val="24"/>
          <w:szCs w:val="24"/>
        </w:rPr>
        <w:t>11622</w:t>
      </w:r>
      <w:r w:rsidR="00956422" w:rsidRPr="009877E9">
        <w:rPr>
          <w:sz w:val="24"/>
          <w:szCs w:val="24"/>
        </w:rPr>
        <w:t>,</w:t>
      </w:r>
      <w:r w:rsidR="00B83A3F" w:rsidRPr="009877E9">
        <w:rPr>
          <w:sz w:val="24"/>
          <w:szCs w:val="24"/>
        </w:rPr>
        <w:t>98</w:t>
      </w:r>
      <w:r w:rsidR="00F03BCE" w:rsidRPr="009877E9">
        <w:rPr>
          <w:sz w:val="24"/>
          <w:szCs w:val="24"/>
        </w:rPr>
        <w:t> </w:t>
      </w:r>
      <w:r w:rsidRPr="009877E9">
        <w:rPr>
          <w:sz w:val="24"/>
          <w:szCs w:val="24"/>
        </w:rPr>
        <w:t>га. Именно этот показатель будет отражен в технико-экономических показателях в разделе современное состояние.</w:t>
      </w:r>
    </w:p>
    <w:p w:rsidR="00807A5B" w:rsidRPr="009877E9" w:rsidRDefault="00807A5B" w:rsidP="00807A5B">
      <w:pPr>
        <w:snapToGrid w:val="0"/>
        <w:spacing w:after="0" w:line="100" w:lineRule="atLeast"/>
        <w:ind w:firstLine="567"/>
        <w:jc w:val="both"/>
        <w:rPr>
          <w:rFonts w:ascii="Times New Roman" w:eastAsia="Times New Roman" w:hAnsi="Times New Roman" w:cs="Times New Roman"/>
          <w:sz w:val="24"/>
          <w:szCs w:val="24"/>
          <w:shd w:val="clear" w:color="auto" w:fill="CCFFFF"/>
        </w:rPr>
      </w:pPr>
    </w:p>
    <w:p w:rsidR="00807A5B" w:rsidRPr="009877E9" w:rsidRDefault="00807A5B" w:rsidP="00FA3D7B">
      <w:pPr>
        <w:pStyle w:val="1111"/>
        <w:numPr>
          <w:ilvl w:val="2"/>
          <w:numId w:val="32"/>
        </w:numPr>
        <w:ind w:left="0" w:firstLine="0"/>
        <w:outlineLvl w:val="2"/>
        <w:rPr>
          <w:rFonts w:cs="Times New Roman"/>
          <w:i/>
        </w:rPr>
      </w:pPr>
      <w:bookmarkStart w:id="122" w:name="_Toc40350028"/>
      <w:r w:rsidRPr="009877E9">
        <w:rPr>
          <w:rFonts w:cs="Times New Roman"/>
          <w:i/>
        </w:rPr>
        <w:lastRenderedPageBreak/>
        <w:t xml:space="preserve"> </w:t>
      </w:r>
      <w:bookmarkStart w:id="123" w:name="_Toc172291035"/>
      <w:proofErr w:type="gramStart"/>
      <w:r w:rsidRPr="009877E9">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2"/>
      <w:bookmarkEnd w:id="123"/>
      <w:proofErr w:type="gramEnd"/>
    </w:p>
    <w:p w:rsidR="00807A5B" w:rsidRPr="009877E9"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shd w:val="clear" w:color="auto" w:fill="FFFFFF" w:themeFill="background1"/>
        </w:rPr>
      </w:pPr>
    </w:p>
    <w:p w:rsidR="00807A5B" w:rsidRPr="00D550EF" w:rsidRDefault="00807A5B" w:rsidP="00065AEE">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9877E9">
        <w:rPr>
          <w:rFonts w:ascii="Times New Roman" w:eastAsia="Calibri" w:hAnsi="Times New Roman" w:cs="Times New Roman"/>
          <w:sz w:val="24"/>
          <w:szCs w:val="24"/>
          <w:shd w:val="clear" w:color="auto" w:fill="FFFFFF" w:themeFill="background1"/>
        </w:rPr>
        <w:t>В соответствии с п. 1 ст. 87 ЗК  РФ «з</w:t>
      </w:r>
      <w:r w:rsidRPr="009877E9">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w:t>
      </w:r>
      <w:r w:rsidRPr="00D550EF">
        <w:rPr>
          <w:rFonts w:ascii="Times New Roman" w:eastAsia="Calibri" w:hAnsi="Times New Roman" w:cs="Times New Roman"/>
          <w:sz w:val="24"/>
          <w:szCs w:val="24"/>
        </w:rPr>
        <w:t xml:space="preserve">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w:t>
      </w:r>
      <w:proofErr w:type="gramEnd"/>
      <w:r w:rsidRPr="00D550EF">
        <w:rPr>
          <w:rFonts w:ascii="Times New Roman" w:eastAsia="Calibri" w:hAnsi="Times New Roman" w:cs="Times New Roman"/>
          <w:sz w:val="24"/>
          <w:szCs w:val="24"/>
        </w:rPr>
        <w:t xml:space="preserve">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07A5B" w:rsidRPr="00D550EF" w:rsidRDefault="00807A5B" w:rsidP="00065AEE">
      <w:pPr>
        <w:pStyle w:val="14"/>
        <w:spacing w:line="259" w:lineRule="auto"/>
        <w:ind w:left="0" w:right="0"/>
        <w:rPr>
          <w:sz w:val="24"/>
          <w:szCs w:val="24"/>
        </w:rPr>
      </w:pPr>
      <w:r w:rsidRPr="00D550EF">
        <w:rPr>
          <w:sz w:val="24"/>
          <w:szCs w:val="24"/>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D550EF">
        <w:rPr>
          <w:sz w:val="24"/>
          <w:szCs w:val="24"/>
        </w:rPr>
        <w:t>на</w:t>
      </w:r>
      <w:proofErr w:type="gramEnd"/>
      <w:r w:rsidRPr="00D550EF">
        <w:rPr>
          <w:sz w:val="24"/>
          <w:szCs w:val="24"/>
        </w:rPr>
        <w:t>:</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промышленности;</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энергетики;</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транспорта;</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связи, радиовещания, телевидения, информатики;</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для обеспечения космической деятельности;</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обороны и безопасности;</w:t>
      </w:r>
    </w:p>
    <w:p w:rsidR="00807A5B" w:rsidRPr="00D550EF" w:rsidRDefault="00807A5B" w:rsidP="00065AEE">
      <w:pPr>
        <w:pStyle w:val="14"/>
        <w:numPr>
          <w:ilvl w:val="0"/>
          <w:numId w:val="7"/>
        </w:numPr>
        <w:tabs>
          <w:tab w:val="left" w:pos="851"/>
        </w:tabs>
        <w:spacing w:line="259" w:lineRule="auto"/>
        <w:ind w:left="0" w:right="0" w:firstLine="567"/>
        <w:rPr>
          <w:sz w:val="24"/>
          <w:szCs w:val="24"/>
        </w:rPr>
      </w:pPr>
      <w:r w:rsidRPr="00D550EF">
        <w:rPr>
          <w:sz w:val="24"/>
          <w:szCs w:val="24"/>
        </w:rPr>
        <w:t>земли иного специального назначения.</w:t>
      </w:r>
    </w:p>
    <w:p w:rsidR="00807A5B" w:rsidRPr="00D550EF" w:rsidRDefault="00807A5B" w:rsidP="00065AEE">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D550EF">
        <w:rPr>
          <w:rFonts w:ascii="Times New Roman" w:eastAsia="Calibri" w:hAnsi="Times New Roman" w:cs="Times New Roman"/>
          <w:sz w:val="24"/>
          <w:szCs w:val="24"/>
        </w:rPr>
        <w:t xml:space="preserve">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rsidRPr="00D550EF">
        <w:rPr>
          <w:rFonts w:ascii="Times New Roman" w:eastAsia="Calibri" w:hAnsi="Times New Roman" w:cs="Times New Roman"/>
          <w:sz w:val="24"/>
          <w:szCs w:val="24"/>
        </w:rPr>
        <w:t>радиационно</w:t>
      </w:r>
      <w:proofErr w:type="spellEnd"/>
      <w:r w:rsidRPr="00D550EF">
        <w:rPr>
          <w:rFonts w:ascii="Times New Roman" w:eastAsia="Calibri" w:hAnsi="Times New Roman" w:cs="Times New Roman"/>
          <w:sz w:val="24"/>
          <w:szCs w:val="24"/>
        </w:rP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roofErr w:type="gramEnd"/>
    </w:p>
    <w:p w:rsidR="006E6842" w:rsidRPr="00E8710A" w:rsidRDefault="006E6842" w:rsidP="00065AEE">
      <w:pPr>
        <w:spacing w:after="0"/>
        <w:ind w:firstLine="567"/>
        <w:jc w:val="both"/>
        <w:rPr>
          <w:rFonts w:ascii="Times New Roman" w:hAnsi="Times New Roman" w:cs="Times New Roman"/>
          <w:snapToGrid w:val="0"/>
          <w:sz w:val="24"/>
          <w:szCs w:val="24"/>
        </w:rPr>
      </w:pPr>
      <w:r w:rsidRPr="00E8710A">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E8710A">
        <w:rPr>
          <w:rFonts w:ascii="Times New Roman" w:hAnsi="Times New Roman" w:cs="Times New Roman"/>
          <w:sz w:val="24"/>
          <w:szCs w:val="24"/>
        </w:rPr>
        <w:t xml:space="preserve"> и иного специального назначения</w:t>
      </w:r>
      <w:r w:rsidRPr="00E8710A">
        <w:rPr>
          <w:rFonts w:ascii="Times New Roman" w:hAnsi="Times New Roman" w:cs="Times New Roman"/>
          <w:snapToGrid w:val="0"/>
          <w:sz w:val="24"/>
          <w:szCs w:val="24"/>
        </w:rPr>
        <w:t xml:space="preserve"> на территории </w:t>
      </w:r>
      <w:r w:rsidR="00D550EF" w:rsidRPr="00E8710A">
        <w:rPr>
          <w:rFonts w:ascii="Times New Roman" w:hAnsi="Times New Roman" w:cs="Times New Roman"/>
          <w:sz w:val="24"/>
          <w:szCs w:val="24"/>
        </w:rPr>
        <w:t xml:space="preserve">Поповского </w:t>
      </w:r>
      <w:r w:rsidR="00047542" w:rsidRPr="00E8710A">
        <w:rPr>
          <w:rFonts w:ascii="Times New Roman" w:hAnsi="Times New Roman" w:cs="Times New Roman"/>
          <w:sz w:val="24"/>
          <w:szCs w:val="24"/>
        </w:rPr>
        <w:t xml:space="preserve">сельского </w:t>
      </w:r>
      <w:r w:rsidR="002B4BFB" w:rsidRPr="00E8710A">
        <w:rPr>
          <w:rFonts w:ascii="Times New Roman" w:hAnsi="Times New Roman" w:cs="Times New Roman"/>
          <w:sz w:val="24"/>
          <w:szCs w:val="24"/>
        </w:rPr>
        <w:t xml:space="preserve">поселения </w:t>
      </w:r>
      <w:r w:rsidRPr="00E8710A">
        <w:rPr>
          <w:rFonts w:ascii="Times New Roman" w:hAnsi="Times New Roman" w:cs="Times New Roman"/>
          <w:snapToGrid w:val="0"/>
          <w:sz w:val="24"/>
          <w:szCs w:val="24"/>
        </w:rPr>
        <w:t xml:space="preserve">составляет </w:t>
      </w:r>
      <w:r w:rsidR="00D550EF" w:rsidRPr="00E8710A">
        <w:rPr>
          <w:rFonts w:ascii="Times New Roman" w:hAnsi="Times New Roman" w:cs="Times New Roman"/>
          <w:snapToGrid w:val="0"/>
          <w:sz w:val="24"/>
          <w:szCs w:val="24"/>
        </w:rPr>
        <w:t>1410 </w:t>
      </w:r>
      <w:r w:rsidRPr="00E8710A">
        <w:rPr>
          <w:rFonts w:ascii="Times New Roman" w:hAnsi="Times New Roman" w:cs="Times New Roman"/>
          <w:snapToGrid w:val="0"/>
          <w:sz w:val="24"/>
          <w:szCs w:val="24"/>
        </w:rPr>
        <w:t>га, тогда</w:t>
      </w:r>
      <w:r w:rsidRPr="00E8710A">
        <w:rPr>
          <w:rFonts w:ascii="Times New Roman" w:hAnsi="Times New Roman" w:cs="Times New Roman"/>
          <w:sz w:val="24"/>
          <w:szCs w:val="24"/>
        </w:rPr>
        <w:t xml:space="preserve"> как в соответствии со сведениями, содержащимися в ЕГРН, этот показатель составляет </w:t>
      </w:r>
      <w:r w:rsidR="00D550EF" w:rsidRPr="00E8710A">
        <w:rPr>
          <w:rFonts w:ascii="Times New Roman" w:hAnsi="Times New Roman" w:cs="Times New Roman"/>
          <w:sz w:val="24"/>
          <w:szCs w:val="24"/>
        </w:rPr>
        <w:t>160</w:t>
      </w:r>
      <w:r w:rsidR="00E8710A" w:rsidRPr="00E8710A">
        <w:rPr>
          <w:rFonts w:ascii="Times New Roman" w:hAnsi="Times New Roman" w:cs="Times New Roman"/>
          <w:sz w:val="24"/>
          <w:szCs w:val="24"/>
        </w:rPr>
        <w:t>,</w:t>
      </w:r>
      <w:r w:rsidR="00D550EF" w:rsidRPr="00E8710A">
        <w:rPr>
          <w:rFonts w:ascii="Times New Roman" w:hAnsi="Times New Roman" w:cs="Times New Roman"/>
          <w:sz w:val="24"/>
          <w:szCs w:val="24"/>
        </w:rPr>
        <w:t>74 </w:t>
      </w:r>
      <w:r w:rsidRPr="00E8710A">
        <w:rPr>
          <w:rFonts w:ascii="Times New Roman" w:hAnsi="Times New Roman" w:cs="Times New Roman"/>
          <w:sz w:val="24"/>
          <w:szCs w:val="24"/>
        </w:rPr>
        <w:t>га.</w:t>
      </w:r>
    </w:p>
    <w:p w:rsidR="00807A5B" w:rsidRDefault="002B4BFB" w:rsidP="00065AEE">
      <w:pPr>
        <w:pStyle w:val="14"/>
        <w:spacing w:line="259" w:lineRule="auto"/>
        <w:ind w:left="0" w:right="0"/>
        <w:rPr>
          <w:sz w:val="24"/>
          <w:szCs w:val="24"/>
        </w:rPr>
      </w:pPr>
      <w:r w:rsidRPr="009877E9">
        <w:rPr>
          <w:sz w:val="24"/>
          <w:szCs w:val="24"/>
        </w:rPr>
        <w:t>Именно этот показатель будет отражен в технико-экономических показателях в разделе современное состояние.</w:t>
      </w:r>
    </w:p>
    <w:p w:rsidR="009877E9" w:rsidRPr="009877E9" w:rsidRDefault="009877E9" w:rsidP="00065AEE">
      <w:pPr>
        <w:pStyle w:val="14"/>
        <w:spacing w:line="259" w:lineRule="auto"/>
        <w:ind w:left="0" w:right="0"/>
        <w:rPr>
          <w:snapToGrid w:val="0"/>
          <w:sz w:val="24"/>
          <w:szCs w:val="24"/>
        </w:rPr>
      </w:pPr>
    </w:p>
    <w:p w:rsidR="00807A5B" w:rsidRPr="009877E9" w:rsidRDefault="00807A5B" w:rsidP="00FA3D7B">
      <w:pPr>
        <w:pStyle w:val="1111"/>
        <w:numPr>
          <w:ilvl w:val="2"/>
          <w:numId w:val="32"/>
        </w:numPr>
        <w:ind w:left="0" w:firstLine="0"/>
        <w:outlineLvl w:val="2"/>
        <w:rPr>
          <w:rFonts w:cs="Times New Roman"/>
          <w:i/>
        </w:rPr>
      </w:pPr>
      <w:bookmarkStart w:id="124" w:name="_Toc40350029"/>
      <w:r w:rsidRPr="009877E9">
        <w:rPr>
          <w:rFonts w:cs="Times New Roman"/>
          <w:i/>
        </w:rPr>
        <w:t xml:space="preserve"> </w:t>
      </w:r>
      <w:bookmarkStart w:id="125" w:name="_Toc172291036"/>
      <w:r w:rsidRPr="009877E9">
        <w:rPr>
          <w:rFonts w:cs="Times New Roman"/>
          <w:i/>
        </w:rPr>
        <w:t>Земли особо охраняемых территорий</w:t>
      </w:r>
      <w:bookmarkEnd w:id="124"/>
      <w:r w:rsidRPr="009877E9">
        <w:rPr>
          <w:rFonts w:cs="Times New Roman"/>
          <w:i/>
        </w:rPr>
        <w:t xml:space="preserve"> и объектов</w:t>
      </w:r>
      <w:bookmarkEnd w:id="125"/>
    </w:p>
    <w:p w:rsidR="00807A5B" w:rsidRPr="009877E9" w:rsidRDefault="00807A5B" w:rsidP="00807A5B">
      <w:pPr>
        <w:autoSpaceDE w:val="0"/>
        <w:autoSpaceDN w:val="0"/>
        <w:adjustRightInd w:val="0"/>
        <w:spacing w:after="0" w:line="240" w:lineRule="auto"/>
        <w:ind w:firstLine="426"/>
        <w:jc w:val="both"/>
        <w:rPr>
          <w:rFonts w:ascii="Times New Roman" w:hAnsi="Times New Roman" w:cs="Times New Roman"/>
          <w:sz w:val="24"/>
          <w:szCs w:val="24"/>
        </w:rPr>
      </w:pPr>
    </w:p>
    <w:p w:rsidR="00807A5B" w:rsidRPr="009877E9" w:rsidRDefault="00807A5B" w:rsidP="00065AEE">
      <w:pPr>
        <w:autoSpaceDE w:val="0"/>
        <w:autoSpaceDN w:val="0"/>
        <w:adjustRightInd w:val="0"/>
        <w:spacing w:after="0"/>
        <w:ind w:firstLine="567"/>
        <w:jc w:val="both"/>
        <w:rPr>
          <w:rFonts w:ascii="Times New Roman" w:eastAsia="TimesNewRoman" w:hAnsi="Times New Roman" w:cs="Times New Roman"/>
          <w:sz w:val="24"/>
          <w:szCs w:val="24"/>
          <w:lang w:eastAsia="ru-RU"/>
        </w:rPr>
      </w:pPr>
      <w:proofErr w:type="gramStart"/>
      <w:r w:rsidRPr="009877E9">
        <w:rPr>
          <w:rFonts w:ascii="Times New Roman" w:hAnsi="Times New Roman" w:cs="Times New Roman"/>
          <w:sz w:val="24"/>
          <w:szCs w:val="24"/>
        </w:rPr>
        <w:t xml:space="preserve">В соответствии с п. 1. </w:t>
      </w:r>
      <w:r w:rsidRPr="009877E9">
        <w:rPr>
          <w:rFonts w:ascii="Times New Roman" w:eastAsia="TimesNewRoman" w:hAnsi="Times New Roman" w:cs="Times New Roman"/>
          <w:sz w:val="24"/>
          <w:szCs w:val="24"/>
          <w:lang w:eastAsia="ru-RU"/>
        </w:rPr>
        <w:t xml:space="preserve">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w:t>
      </w:r>
      <w:r w:rsidRPr="009877E9">
        <w:rPr>
          <w:rFonts w:ascii="Times New Roman" w:eastAsia="TimesNewRoman" w:hAnsi="Times New Roman" w:cs="Times New Roman"/>
          <w:sz w:val="24"/>
          <w:szCs w:val="24"/>
          <w:lang w:eastAsia="ru-RU"/>
        </w:rPr>
        <w:lastRenderedPageBreak/>
        <w:t>местного самоуправления полностью или частично из хозяйственного использования и оборота и для</w:t>
      </w:r>
      <w:proofErr w:type="gramEnd"/>
      <w:r w:rsidRPr="009877E9">
        <w:rPr>
          <w:rFonts w:ascii="Times New Roman" w:eastAsia="TimesNewRoman" w:hAnsi="Times New Roman" w:cs="Times New Roman"/>
          <w:sz w:val="24"/>
          <w:szCs w:val="24"/>
          <w:lang w:eastAsia="ru-RU"/>
        </w:rPr>
        <w:t xml:space="preserve"> </w:t>
      </w:r>
      <w:proofErr w:type="gramStart"/>
      <w:r w:rsidRPr="009877E9">
        <w:rPr>
          <w:rFonts w:ascii="Times New Roman" w:eastAsia="TimesNewRoman" w:hAnsi="Times New Roman" w:cs="Times New Roman"/>
          <w:sz w:val="24"/>
          <w:szCs w:val="24"/>
          <w:lang w:eastAsia="ru-RU"/>
        </w:rPr>
        <w:t>которых</w:t>
      </w:r>
      <w:proofErr w:type="gramEnd"/>
      <w:r w:rsidRPr="009877E9">
        <w:rPr>
          <w:rFonts w:ascii="Times New Roman" w:eastAsia="TimesNewRoman" w:hAnsi="Times New Roman" w:cs="Times New Roman"/>
          <w:sz w:val="24"/>
          <w:szCs w:val="24"/>
          <w:lang w:eastAsia="ru-RU"/>
        </w:rPr>
        <w:t xml:space="preserve"> установлен особый правовой режим».</w:t>
      </w:r>
      <w:r w:rsidRPr="009877E9">
        <w:rPr>
          <w:rFonts w:ascii="Times New Roman" w:hAnsi="Times New Roman" w:cs="Times New Roman"/>
          <w:sz w:val="24"/>
          <w:szCs w:val="24"/>
        </w:rPr>
        <w:t xml:space="preserve"> </w:t>
      </w:r>
    </w:p>
    <w:p w:rsidR="00807A5B" w:rsidRPr="00E8710A" w:rsidRDefault="00807A5B" w:rsidP="00065AEE">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9877E9">
        <w:rPr>
          <w:rFonts w:ascii="Times New Roman" w:eastAsia="TimesNewRoman" w:hAnsi="Times New Roman" w:cs="Times New Roman"/>
          <w:sz w:val="24"/>
          <w:szCs w:val="24"/>
          <w:lang w:eastAsia="ru-RU"/>
        </w:rPr>
        <w:t>К землям</w:t>
      </w:r>
      <w:r w:rsidRPr="00E8710A">
        <w:rPr>
          <w:rFonts w:ascii="Times New Roman" w:eastAsia="TimesNewRoman" w:hAnsi="Times New Roman" w:cs="Times New Roman"/>
          <w:sz w:val="24"/>
          <w:szCs w:val="24"/>
          <w:lang w:eastAsia="ru-RU"/>
        </w:rPr>
        <w:t xml:space="preserve"> </w:t>
      </w:r>
      <w:bookmarkStart w:id="126" w:name="_Hlk139275976"/>
      <w:r w:rsidRPr="00E8710A">
        <w:rPr>
          <w:rFonts w:ascii="Times New Roman" w:eastAsia="TimesNewRoman" w:hAnsi="Times New Roman" w:cs="Times New Roman"/>
          <w:sz w:val="24"/>
          <w:szCs w:val="24"/>
          <w:lang w:eastAsia="ru-RU"/>
        </w:rPr>
        <w:t xml:space="preserve">особо охраняемых территорий </w:t>
      </w:r>
      <w:bookmarkEnd w:id="126"/>
      <w:r w:rsidRPr="00E8710A">
        <w:rPr>
          <w:rFonts w:ascii="Times New Roman" w:eastAsia="TimesNewRoman" w:hAnsi="Times New Roman" w:cs="Times New Roman"/>
          <w:sz w:val="24"/>
          <w:szCs w:val="24"/>
          <w:lang w:eastAsia="ru-RU"/>
        </w:rPr>
        <w:t>относятся земли:</w:t>
      </w:r>
    </w:p>
    <w:p w:rsidR="00807A5B" w:rsidRPr="00E8710A" w:rsidRDefault="00807A5B" w:rsidP="00065AEE">
      <w:pPr>
        <w:pStyle w:val="ab"/>
        <w:numPr>
          <w:ilvl w:val="1"/>
          <w:numId w:val="8"/>
        </w:numPr>
        <w:tabs>
          <w:tab w:val="left" w:pos="851"/>
        </w:tabs>
        <w:autoSpaceDE w:val="0"/>
        <w:autoSpaceDN w:val="0"/>
        <w:adjustRightInd w:val="0"/>
        <w:spacing w:line="259" w:lineRule="auto"/>
        <w:ind w:left="0" w:firstLine="567"/>
        <w:jc w:val="both"/>
        <w:rPr>
          <w:rFonts w:eastAsia="TimesNewRoman"/>
          <w:lang w:eastAsia="ru-RU"/>
        </w:rPr>
      </w:pPr>
      <w:r w:rsidRPr="00E8710A">
        <w:rPr>
          <w:rFonts w:eastAsia="TimesNewRoman"/>
          <w:lang w:eastAsia="ru-RU"/>
        </w:rPr>
        <w:t>особо охраняемых природных территорий;</w:t>
      </w:r>
    </w:p>
    <w:p w:rsidR="00807A5B" w:rsidRPr="00E8710A" w:rsidRDefault="00807A5B" w:rsidP="00065AEE">
      <w:pPr>
        <w:pStyle w:val="ab"/>
        <w:numPr>
          <w:ilvl w:val="1"/>
          <w:numId w:val="8"/>
        </w:numPr>
        <w:tabs>
          <w:tab w:val="left" w:pos="851"/>
        </w:tabs>
        <w:autoSpaceDE w:val="0"/>
        <w:autoSpaceDN w:val="0"/>
        <w:adjustRightInd w:val="0"/>
        <w:spacing w:line="259" w:lineRule="auto"/>
        <w:ind w:left="0" w:firstLine="567"/>
        <w:jc w:val="both"/>
        <w:rPr>
          <w:rFonts w:eastAsia="TimesNewRoman"/>
          <w:lang w:eastAsia="ru-RU"/>
        </w:rPr>
      </w:pPr>
      <w:r w:rsidRPr="00E8710A">
        <w:rPr>
          <w:rFonts w:eastAsia="TimesNewRoman"/>
          <w:lang w:eastAsia="ru-RU"/>
        </w:rPr>
        <w:t>природоохранного назначения;</w:t>
      </w:r>
    </w:p>
    <w:p w:rsidR="00807A5B" w:rsidRPr="00E8710A" w:rsidRDefault="00807A5B" w:rsidP="00065AEE">
      <w:pPr>
        <w:pStyle w:val="ab"/>
        <w:numPr>
          <w:ilvl w:val="1"/>
          <w:numId w:val="8"/>
        </w:numPr>
        <w:tabs>
          <w:tab w:val="left" w:pos="851"/>
        </w:tabs>
        <w:autoSpaceDE w:val="0"/>
        <w:autoSpaceDN w:val="0"/>
        <w:adjustRightInd w:val="0"/>
        <w:spacing w:line="259" w:lineRule="auto"/>
        <w:ind w:left="0" w:firstLine="567"/>
        <w:jc w:val="both"/>
        <w:rPr>
          <w:rFonts w:eastAsia="TimesNewRoman"/>
          <w:lang w:eastAsia="ru-RU"/>
        </w:rPr>
      </w:pPr>
      <w:r w:rsidRPr="00E8710A">
        <w:rPr>
          <w:rFonts w:eastAsia="TimesNewRoman"/>
          <w:lang w:eastAsia="ru-RU"/>
        </w:rPr>
        <w:t>рекреационного назначения;</w:t>
      </w:r>
    </w:p>
    <w:p w:rsidR="00807A5B" w:rsidRPr="00E8710A" w:rsidRDefault="00807A5B" w:rsidP="00065AEE">
      <w:pPr>
        <w:pStyle w:val="ab"/>
        <w:numPr>
          <w:ilvl w:val="1"/>
          <w:numId w:val="8"/>
        </w:numPr>
        <w:tabs>
          <w:tab w:val="left" w:pos="851"/>
        </w:tabs>
        <w:autoSpaceDE w:val="0"/>
        <w:autoSpaceDN w:val="0"/>
        <w:adjustRightInd w:val="0"/>
        <w:spacing w:line="259" w:lineRule="auto"/>
        <w:ind w:left="0" w:firstLine="567"/>
        <w:jc w:val="both"/>
        <w:rPr>
          <w:rFonts w:eastAsia="TimesNewRoman"/>
          <w:lang w:eastAsia="ru-RU"/>
        </w:rPr>
      </w:pPr>
      <w:r w:rsidRPr="00E8710A">
        <w:rPr>
          <w:rFonts w:eastAsia="TimesNewRoman"/>
          <w:lang w:eastAsia="ru-RU"/>
        </w:rPr>
        <w:t>историко-культурного назначения;</w:t>
      </w:r>
    </w:p>
    <w:p w:rsidR="00807A5B" w:rsidRPr="00E8710A" w:rsidRDefault="00807A5B" w:rsidP="00065AEE">
      <w:pPr>
        <w:pStyle w:val="ab"/>
        <w:numPr>
          <w:ilvl w:val="1"/>
          <w:numId w:val="8"/>
        </w:numPr>
        <w:tabs>
          <w:tab w:val="left" w:pos="851"/>
        </w:tabs>
        <w:autoSpaceDE w:val="0"/>
        <w:autoSpaceDN w:val="0"/>
        <w:adjustRightInd w:val="0"/>
        <w:spacing w:line="259" w:lineRule="auto"/>
        <w:ind w:left="0" w:firstLine="567"/>
        <w:jc w:val="both"/>
        <w:rPr>
          <w:rFonts w:eastAsia="TimesNewRoman"/>
          <w:lang w:eastAsia="ru-RU"/>
        </w:rPr>
      </w:pPr>
      <w:r w:rsidRPr="00E8710A">
        <w:rPr>
          <w:rFonts w:eastAsia="TimesNewRoman"/>
          <w:lang w:eastAsia="ru-RU"/>
        </w:rPr>
        <w:t>особо ценные земли.</w:t>
      </w:r>
    </w:p>
    <w:p w:rsidR="00807A5B" w:rsidRPr="00E8710A" w:rsidRDefault="00807A5B" w:rsidP="00065AEE">
      <w:pPr>
        <w:autoSpaceDE w:val="0"/>
        <w:autoSpaceDN w:val="0"/>
        <w:adjustRightInd w:val="0"/>
        <w:spacing w:after="0"/>
        <w:ind w:firstLine="567"/>
        <w:jc w:val="both"/>
        <w:rPr>
          <w:rFonts w:ascii="Times New Roman" w:eastAsia="Calibri" w:hAnsi="Times New Roman" w:cs="Times New Roman"/>
          <w:sz w:val="24"/>
          <w:szCs w:val="24"/>
          <w:lang w:eastAsia="ru-RU"/>
        </w:rPr>
      </w:pPr>
      <w:r w:rsidRPr="00E8710A">
        <w:rPr>
          <w:rFonts w:ascii="Times New Roman" w:eastAsia="Calibri" w:hAnsi="Times New Roman" w:cs="Times New Roman"/>
          <w:sz w:val="24"/>
          <w:szCs w:val="24"/>
          <w:lang w:eastAsia="ru-RU"/>
        </w:rPr>
        <w:t xml:space="preserve">Порядок отнесения земель к землям особо охраняемых территорий федерального значения, порядок использования и охраны </w:t>
      </w:r>
      <w:proofErr w:type="gramStart"/>
      <w:r w:rsidRPr="00E8710A">
        <w:rPr>
          <w:rFonts w:ascii="Times New Roman" w:eastAsia="Calibri" w:hAnsi="Times New Roman" w:cs="Times New Roman"/>
          <w:sz w:val="24"/>
          <w:szCs w:val="24"/>
          <w:lang w:eastAsia="ru-RU"/>
        </w:rPr>
        <w:t>земель</w:t>
      </w:r>
      <w:proofErr w:type="gramEnd"/>
      <w:r w:rsidRPr="00E8710A">
        <w:rPr>
          <w:rFonts w:ascii="Times New Roman" w:eastAsia="Calibri" w:hAnsi="Times New Roman" w:cs="Times New Roman"/>
          <w:sz w:val="24"/>
          <w:szCs w:val="24"/>
          <w:lang w:eastAsia="ru-RU"/>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rsidR="00807A5B" w:rsidRPr="00E8710A" w:rsidRDefault="00807A5B" w:rsidP="00065AEE">
      <w:pPr>
        <w:autoSpaceDE w:val="0"/>
        <w:autoSpaceDN w:val="0"/>
        <w:adjustRightInd w:val="0"/>
        <w:spacing w:after="0"/>
        <w:ind w:firstLine="567"/>
        <w:jc w:val="both"/>
        <w:rPr>
          <w:rFonts w:ascii="Times New Roman" w:eastAsia="Calibri" w:hAnsi="Times New Roman" w:cs="Times New Roman"/>
          <w:sz w:val="24"/>
          <w:szCs w:val="24"/>
          <w:lang w:eastAsia="ru-RU"/>
        </w:rPr>
      </w:pPr>
      <w:r w:rsidRPr="00E8710A">
        <w:rPr>
          <w:rFonts w:ascii="Times New Roman" w:eastAsia="Calibri" w:hAnsi="Times New Roman" w:cs="Times New Roman"/>
          <w:sz w:val="24"/>
          <w:szCs w:val="24"/>
          <w:lang w:eastAsia="ru-RU"/>
        </w:rPr>
        <w:t xml:space="preserve">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E8710A">
        <w:rPr>
          <w:rFonts w:ascii="Times New Roman" w:eastAsia="Calibri" w:hAnsi="Times New Roman" w:cs="Times New Roman"/>
          <w:sz w:val="24"/>
          <w:szCs w:val="24"/>
          <w:lang w:eastAsia="ru-RU"/>
        </w:rPr>
        <w:t>земель</w:t>
      </w:r>
      <w:proofErr w:type="gramEnd"/>
      <w:r w:rsidRPr="00E8710A">
        <w:rPr>
          <w:rFonts w:ascii="Times New Roman" w:eastAsia="Calibri" w:hAnsi="Times New Roman" w:cs="Times New Roman"/>
          <w:sz w:val="24"/>
          <w:szCs w:val="24"/>
          <w:lang w:eastAsia="ru-RU"/>
        </w:rPr>
        <w:t xml:space="preserve">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07A5B" w:rsidRPr="00E8710A" w:rsidRDefault="00807A5B" w:rsidP="00065AEE">
      <w:pPr>
        <w:autoSpaceDE w:val="0"/>
        <w:autoSpaceDN w:val="0"/>
        <w:adjustRightInd w:val="0"/>
        <w:spacing w:after="0"/>
        <w:ind w:firstLine="567"/>
        <w:jc w:val="both"/>
        <w:rPr>
          <w:rFonts w:ascii="Times New Roman" w:eastAsia="Calibri" w:hAnsi="Times New Roman" w:cs="Times New Roman"/>
          <w:sz w:val="24"/>
          <w:szCs w:val="24"/>
          <w:lang w:eastAsia="ru-RU"/>
        </w:rPr>
      </w:pPr>
      <w:r w:rsidRPr="00E8710A">
        <w:rPr>
          <w:rFonts w:ascii="Times New Roman" w:eastAsia="Calibri" w:hAnsi="Times New Roman"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5A683D" w:rsidRPr="009877E9" w:rsidRDefault="005A683D" w:rsidP="005A683D">
      <w:pPr>
        <w:spacing w:after="0"/>
        <w:ind w:firstLine="567"/>
        <w:jc w:val="both"/>
        <w:rPr>
          <w:rFonts w:ascii="Times New Roman" w:hAnsi="Times New Roman" w:cs="Times New Roman"/>
          <w:snapToGrid w:val="0"/>
          <w:sz w:val="24"/>
          <w:szCs w:val="24"/>
        </w:rPr>
      </w:pPr>
      <w:r w:rsidRPr="00CA5353">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Pr>
          <w:rFonts w:ascii="Times New Roman" w:hAnsi="Times New Roman" w:cs="Times New Roman"/>
          <w:sz w:val="24"/>
          <w:szCs w:val="24"/>
        </w:rPr>
        <w:t xml:space="preserve">Поповского </w:t>
      </w:r>
      <w:r w:rsidRPr="009877E9">
        <w:rPr>
          <w:rFonts w:ascii="Times New Roman" w:hAnsi="Times New Roman" w:cs="Times New Roman"/>
          <w:sz w:val="24"/>
          <w:szCs w:val="24"/>
        </w:rPr>
        <w:t>сельского</w:t>
      </w:r>
      <w:r w:rsidRPr="009877E9">
        <w:rPr>
          <w:rFonts w:ascii="Times New Roman" w:hAnsi="Times New Roman" w:cs="Times New Roman"/>
          <w:snapToGrid w:val="0"/>
          <w:sz w:val="24"/>
          <w:szCs w:val="24"/>
        </w:rPr>
        <w:t xml:space="preserve"> поселения земли особо охраняемых территорий отсутствуют, что соответствует сведениям, содержащимися в ЕГРН.</w:t>
      </w:r>
    </w:p>
    <w:p w:rsidR="00807A5B" w:rsidRPr="009877E9" w:rsidRDefault="00807A5B" w:rsidP="00807A5B">
      <w:pPr>
        <w:pStyle w:val="14"/>
        <w:ind w:left="0" w:right="0" w:firstLine="0"/>
        <w:rPr>
          <w:rFonts w:eastAsia="Calibri"/>
          <w:sz w:val="24"/>
          <w:szCs w:val="24"/>
        </w:rPr>
      </w:pPr>
    </w:p>
    <w:p w:rsidR="00807A5B" w:rsidRPr="009877E9" w:rsidRDefault="00807A5B" w:rsidP="00FA3D7B">
      <w:pPr>
        <w:pStyle w:val="1111"/>
        <w:numPr>
          <w:ilvl w:val="2"/>
          <w:numId w:val="32"/>
        </w:numPr>
        <w:ind w:left="0" w:firstLine="0"/>
        <w:outlineLvl w:val="2"/>
        <w:rPr>
          <w:rFonts w:cs="Times New Roman"/>
          <w:i/>
        </w:rPr>
      </w:pPr>
      <w:bookmarkStart w:id="127" w:name="_Toc40350030"/>
      <w:r w:rsidRPr="009877E9">
        <w:rPr>
          <w:rFonts w:cs="Times New Roman"/>
          <w:i/>
        </w:rPr>
        <w:t xml:space="preserve"> </w:t>
      </w:r>
      <w:bookmarkStart w:id="128" w:name="_Toc172291037"/>
      <w:r w:rsidRPr="009877E9">
        <w:rPr>
          <w:rFonts w:cs="Times New Roman"/>
          <w:i/>
        </w:rPr>
        <w:t>Земли лесного фонда</w:t>
      </w:r>
      <w:bookmarkEnd w:id="127"/>
      <w:bookmarkEnd w:id="128"/>
    </w:p>
    <w:p w:rsidR="00807A5B" w:rsidRPr="009877E9" w:rsidRDefault="00807A5B" w:rsidP="00807A5B">
      <w:pPr>
        <w:pStyle w:val="14"/>
        <w:ind w:left="0" w:right="0"/>
        <w:rPr>
          <w:sz w:val="24"/>
          <w:szCs w:val="24"/>
        </w:rPr>
      </w:pPr>
    </w:p>
    <w:p w:rsidR="00807A5B" w:rsidRPr="009877E9" w:rsidRDefault="00807A5B" w:rsidP="00B7666C">
      <w:pPr>
        <w:autoSpaceDE w:val="0"/>
        <w:autoSpaceDN w:val="0"/>
        <w:adjustRightInd w:val="0"/>
        <w:spacing w:after="0"/>
        <w:ind w:firstLine="567"/>
        <w:jc w:val="both"/>
        <w:rPr>
          <w:rFonts w:ascii="Times New Roman" w:eastAsia="Calibri" w:hAnsi="Times New Roman" w:cs="Times New Roman"/>
          <w:sz w:val="24"/>
          <w:szCs w:val="24"/>
        </w:rPr>
      </w:pPr>
      <w:r w:rsidRPr="009877E9">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807A5B" w:rsidRPr="00E97F6B" w:rsidRDefault="00807A5B" w:rsidP="00B7666C">
      <w:pPr>
        <w:autoSpaceDE w:val="0"/>
        <w:autoSpaceDN w:val="0"/>
        <w:adjustRightInd w:val="0"/>
        <w:spacing w:after="0"/>
        <w:ind w:firstLine="567"/>
        <w:jc w:val="both"/>
        <w:rPr>
          <w:rFonts w:ascii="Times New Roman" w:eastAsia="Calibri" w:hAnsi="Times New Roman" w:cs="Times New Roman"/>
          <w:sz w:val="24"/>
          <w:szCs w:val="24"/>
        </w:rPr>
      </w:pPr>
      <w:r w:rsidRPr="009877E9">
        <w:rPr>
          <w:rFonts w:ascii="Times New Roman" w:eastAsia="Calibri" w:hAnsi="Times New Roman" w:cs="Times New Roman"/>
          <w:sz w:val="24"/>
          <w:szCs w:val="24"/>
        </w:rPr>
        <w:t>Порядок</w:t>
      </w:r>
      <w:r w:rsidRPr="00E97F6B">
        <w:rPr>
          <w:rFonts w:ascii="Times New Roman" w:eastAsia="Calibri" w:hAnsi="Times New Roman" w:cs="Times New Roman"/>
          <w:sz w:val="24"/>
          <w:szCs w:val="24"/>
        </w:rPr>
        <w:t xml:space="preserve"> использования и охраны земель лесного фонда устанавливается Земельным кодексом и лесным </w:t>
      </w:r>
      <w:hyperlink r:id="rId25" w:history="1">
        <w:r w:rsidRPr="00E97F6B">
          <w:rPr>
            <w:rFonts w:ascii="Times New Roman" w:eastAsia="Calibri" w:hAnsi="Times New Roman" w:cs="Times New Roman"/>
            <w:sz w:val="24"/>
            <w:szCs w:val="24"/>
          </w:rPr>
          <w:t>законодательством</w:t>
        </w:r>
      </w:hyperlink>
      <w:r w:rsidRPr="00E97F6B">
        <w:rPr>
          <w:rFonts w:ascii="Times New Roman" w:eastAsia="Calibri" w:hAnsi="Times New Roman" w:cs="Times New Roman"/>
          <w:sz w:val="24"/>
          <w:szCs w:val="24"/>
        </w:rPr>
        <w:t>.</w:t>
      </w:r>
    </w:p>
    <w:p w:rsidR="00807A5B" w:rsidRPr="00E97F6B" w:rsidRDefault="00807A5B" w:rsidP="00B7666C">
      <w:pPr>
        <w:autoSpaceDE w:val="0"/>
        <w:autoSpaceDN w:val="0"/>
        <w:adjustRightInd w:val="0"/>
        <w:spacing w:after="0"/>
        <w:ind w:firstLine="567"/>
        <w:jc w:val="both"/>
        <w:rPr>
          <w:rFonts w:ascii="Times New Roman" w:eastAsia="Calibri" w:hAnsi="Times New Roman" w:cs="Times New Roman"/>
          <w:sz w:val="24"/>
          <w:szCs w:val="24"/>
        </w:rPr>
      </w:pPr>
      <w:r w:rsidRPr="00E97F6B">
        <w:rPr>
          <w:rFonts w:ascii="Times New Roman" w:eastAsia="Calibri" w:hAnsi="Times New Roman" w:cs="Times New Roman"/>
          <w:sz w:val="24"/>
          <w:szCs w:val="24"/>
        </w:rPr>
        <w:t xml:space="preserve">В соответствии со ст. 6.1. Лесного кодекса РФ к лесным землям относятся земли, на которых расположены леса, и земли, предназначенные для </w:t>
      </w:r>
      <w:proofErr w:type="spellStart"/>
      <w:r w:rsidRPr="00E97F6B">
        <w:rPr>
          <w:rFonts w:ascii="Times New Roman" w:eastAsia="Calibri" w:hAnsi="Times New Roman" w:cs="Times New Roman"/>
          <w:sz w:val="24"/>
          <w:szCs w:val="24"/>
        </w:rPr>
        <w:t>лесовосстановления</w:t>
      </w:r>
      <w:proofErr w:type="spellEnd"/>
      <w:r w:rsidRPr="00E97F6B">
        <w:rPr>
          <w:rFonts w:ascii="Times New Roman" w:eastAsia="Calibri" w:hAnsi="Times New Roman" w:cs="Times New Roman"/>
          <w:sz w:val="24"/>
          <w:szCs w:val="24"/>
        </w:rPr>
        <w:t xml:space="preserve"> (вырубки, гари, редины, пустыри, прогалины и другие).</w:t>
      </w:r>
    </w:p>
    <w:p w:rsidR="00807A5B" w:rsidRPr="00E97F6B" w:rsidRDefault="00807A5B" w:rsidP="00B7666C">
      <w:pPr>
        <w:autoSpaceDE w:val="0"/>
        <w:autoSpaceDN w:val="0"/>
        <w:adjustRightInd w:val="0"/>
        <w:spacing w:after="0"/>
        <w:ind w:firstLine="567"/>
        <w:jc w:val="both"/>
        <w:rPr>
          <w:rFonts w:ascii="Times New Roman" w:eastAsia="Calibri" w:hAnsi="Times New Roman" w:cs="Times New Roman"/>
          <w:sz w:val="24"/>
          <w:szCs w:val="24"/>
        </w:rPr>
      </w:pPr>
      <w:r w:rsidRPr="00E97F6B">
        <w:rPr>
          <w:rFonts w:ascii="Times New Roman" w:eastAsia="Calibri" w:hAnsi="Times New Roman" w:cs="Times New Roman"/>
          <w:sz w:val="24"/>
          <w:szCs w:val="24"/>
        </w:rPr>
        <w:t xml:space="preserve">К нелесным землям относятся земли, необходимые для освоения лесов (просеки, дороги и другие), и земли, неудобные для использования (болота, </w:t>
      </w:r>
      <w:proofErr w:type="gramStart"/>
      <w:r w:rsidRPr="00E97F6B">
        <w:rPr>
          <w:rFonts w:ascii="Times New Roman" w:eastAsia="Calibri" w:hAnsi="Times New Roman" w:cs="Times New Roman"/>
          <w:sz w:val="24"/>
          <w:szCs w:val="24"/>
        </w:rPr>
        <w:t>каменистые россыпи</w:t>
      </w:r>
      <w:proofErr w:type="gramEnd"/>
      <w:r w:rsidRPr="00E97F6B">
        <w:rPr>
          <w:rFonts w:ascii="Times New Roman" w:eastAsia="Calibri" w:hAnsi="Times New Roman" w:cs="Times New Roman"/>
          <w:sz w:val="24"/>
          <w:szCs w:val="24"/>
        </w:rPr>
        <w:t xml:space="preserve"> и другие).</w:t>
      </w:r>
    </w:p>
    <w:p w:rsidR="00F40AEE" w:rsidRPr="00ED2350" w:rsidRDefault="00F40AEE" w:rsidP="00B7666C">
      <w:pPr>
        <w:autoSpaceDE w:val="0"/>
        <w:autoSpaceDN w:val="0"/>
        <w:adjustRightInd w:val="0"/>
        <w:spacing w:after="0"/>
        <w:ind w:firstLine="567"/>
        <w:jc w:val="both"/>
        <w:rPr>
          <w:rFonts w:ascii="Times New Roman" w:eastAsia="Calibri" w:hAnsi="Times New Roman" w:cs="Times New Roman"/>
          <w:sz w:val="24"/>
          <w:szCs w:val="24"/>
        </w:rPr>
      </w:pPr>
      <w:bookmarkStart w:id="129" w:name="_Toc40350031"/>
      <w:r w:rsidRPr="00ED2350">
        <w:rPr>
          <w:rFonts w:ascii="Times New Roman" w:eastAsia="Calibri" w:hAnsi="Times New Roman" w:cs="Times New Roman"/>
          <w:sz w:val="24"/>
          <w:szCs w:val="24"/>
        </w:rPr>
        <w:t xml:space="preserve">Границы земель лесного фонда определяются границами лесничеств. Лесной фонд в границах </w:t>
      </w:r>
      <w:r w:rsidR="00E97F6B" w:rsidRPr="00ED2350">
        <w:rPr>
          <w:rFonts w:ascii="Times New Roman" w:hAnsi="Times New Roman" w:cs="Times New Roman"/>
          <w:sz w:val="24"/>
          <w:szCs w:val="24"/>
        </w:rPr>
        <w:t>Поповского</w:t>
      </w:r>
      <w:r w:rsidR="00100BED" w:rsidRPr="00ED2350">
        <w:rPr>
          <w:rFonts w:ascii="Times New Roman" w:hAnsi="Times New Roman" w:cs="Times New Roman"/>
          <w:sz w:val="24"/>
          <w:szCs w:val="24"/>
        </w:rPr>
        <w:t xml:space="preserve"> </w:t>
      </w:r>
      <w:r w:rsidR="00D46EB2" w:rsidRPr="00ED2350">
        <w:rPr>
          <w:rFonts w:ascii="Times New Roman" w:hAnsi="Times New Roman" w:cs="Times New Roman"/>
          <w:sz w:val="24"/>
          <w:szCs w:val="24"/>
        </w:rPr>
        <w:t>сельского</w:t>
      </w:r>
      <w:r w:rsidR="006957F0" w:rsidRPr="00ED2350">
        <w:rPr>
          <w:rFonts w:ascii="Times New Roman" w:eastAsia="Calibri" w:hAnsi="Times New Roman" w:cs="Times New Roman"/>
          <w:sz w:val="24"/>
          <w:szCs w:val="24"/>
        </w:rPr>
        <w:t xml:space="preserve"> </w:t>
      </w:r>
      <w:r w:rsidRPr="00ED2350">
        <w:rPr>
          <w:rFonts w:ascii="Times New Roman" w:eastAsia="Calibri" w:hAnsi="Times New Roman" w:cs="Times New Roman"/>
          <w:sz w:val="24"/>
          <w:szCs w:val="24"/>
        </w:rPr>
        <w:t xml:space="preserve">поселения представлен лесонасаждениями </w:t>
      </w:r>
      <w:proofErr w:type="spellStart"/>
      <w:r w:rsidR="00E97F6B" w:rsidRPr="00ED2350">
        <w:rPr>
          <w:rFonts w:ascii="Times New Roman" w:hAnsi="Times New Roman" w:cs="Times New Roman"/>
          <w:sz w:val="24"/>
          <w:szCs w:val="24"/>
        </w:rPr>
        <w:t>Богучарского</w:t>
      </w:r>
      <w:proofErr w:type="spellEnd"/>
      <w:r w:rsidR="00E97F6B" w:rsidRPr="00ED2350">
        <w:rPr>
          <w:rFonts w:ascii="Times New Roman" w:eastAsia="Calibri" w:hAnsi="Times New Roman" w:cs="Times New Roman"/>
          <w:sz w:val="24"/>
          <w:szCs w:val="24"/>
        </w:rPr>
        <w:t xml:space="preserve"> </w:t>
      </w:r>
      <w:r w:rsidR="00B7666C" w:rsidRPr="00ED2350">
        <w:rPr>
          <w:rFonts w:ascii="Times New Roman" w:eastAsia="Calibri" w:hAnsi="Times New Roman" w:cs="Times New Roman"/>
          <w:sz w:val="24"/>
          <w:szCs w:val="24"/>
        </w:rPr>
        <w:t>лесничества Воронежской области.</w:t>
      </w:r>
      <w:r w:rsidR="00ED2350" w:rsidRPr="00ED2350">
        <w:rPr>
          <w:sz w:val="24"/>
          <w:szCs w:val="24"/>
        </w:rPr>
        <w:t xml:space="preserve"> </w:t>
      </w:r>
      <w:r w:rsidR="00ED2350" w:rsidRPr="00ED2350">
        <w:rPr>
          <w:rFonts w:ascii="Times New Roman" w:hAnsi="Times New Roman" w:cs="Times New Roman"/>
          <w:sz w:val="24"/>
          <w:szCs w:val="24"/>
        </w:rPr>
        <w:t>Лесничество расположено на земельных участках, сведения о которых не внесены в ЕГРН.</w:t>
      </w:r>
    </w:p>
    <w:p w:rsidR="009A3C1B" w:rsidRPr="00ED2350" w:rsidRDefault="009A3C1B" w:rsidP="009A3C1B">
      <w:pPr>
        <w:autoSpaceDE w:val="0"/>
        <w:autoSpaceDN w:val="0"/>
        <w:adjustRightInd w:val="0"/>
        <w:spacing w:after="0"/>
        <w:ind w:firstLine="567"/>
        <w:jc w:val="both"/>
        <w:rPr>
          <w:rFonts w:ascii="Times New Roman" w:eastAsia="Calibri" w:hAnsi="Times New Roman" w:cs="Times New Roman"/>
          <w:sz w:val="24"/>
          <w:szCs w:val="24"/>
        </w:rPr>
      </w:pPr>
      <w:r w:rsidRPr="00ED2350">
        <w:rPr>
          <w:rFonts w:ascii="Times New Roman" w:eastAsia="Calibri" w:hAnsi="Times New Roman" w:cs="Times New Roman"/>
          <w:sz w:val="24"/>
          <w:szCs w:val="24"/>
        </w:rPr>
        <w:t xml:space="preserve">В соответствии с данными паспорта </w:t>
      </w:r>
      <w:r w:rsidR="00E97F6B" w:rsidRPr="00ED2350">
        <w:rPr>
          <w:rFonts w:ascii="Times New Roman" w:eastAsia="Calibri" w:hAnsi="Times New Roman" w:cs="Times New Roman"/>
          <w:sz w:val="24"/>
          <w:szCs w:val="24"/>
        </w:rPr>
        <w:t>Поповского</w:t>
      </w:r>
      <w:r w:rsidR="00D46EB2" w:rsidRPr="00ED2350">
        <w:rPr>
          <w:rFonts w:ascii="Times New Roman" w:eastAsia="Calibri" w:hAnsi="Times New Roman" w:cs="Times New Roman"/>
          <w:sz w:val="24"/>
          <w:szCs w:val="24"/>
        </w:rPr>
        <w:t xml:space="preserve"> сельского</w:t>
      </w:r>
      <w:r w:rsidR="00B7666C" w:rsidRPr="00ED2350">
        <w:rPr>
          <w:rFonts w:ascii="Times New Roman" w:eastAsia="Calibri" w:hAnsi="Times New Roman" w:cs="Times New Roman"/>
          <w:sz w:val="24"/>
          <w:szCs w:val="24"/>
        </w:rPr>
        <w:t xml:space="preserve"> </w:t>
      </w:r>
      <w:r w:rsidRPr="00ED2350">
        <w:rPr>
          <w:rFonts w:ascii="Times New Roman" w:eastAsia="Calibri" w:hAnsi="Times New Roman" w:cs="Times New Roman"/>
          <w:sz w:val="24"/>
          <w:szCs w:val="24"/>
        </w:rPr>
        <w:t xml:space="preserve">поселения </w:t>
      </w:r>
      <w:r w:rsidR="00E97F6B" w:rsidRPr="00ED2350">
        <w:rPr>
          <w:rFonts w:ascii="Times New Roman" w:eastAsia="Calibri" w:hAnsi="Times New Roman" w:cs="Times New Roman"/>
          <w:sz w:val="24"/>
          <w:szCs w:val="24"/>
        </w:rPr>
        <w:t xml:space="preserve">площадь </w:t>
      </w:r>
      <w:r w:rsidR="002B6924" w:rsidRPr="00ED2350">
        <w:rPr>
          <w:rFonts w:ascii="Times New Roman" w:eastAsia="Calibri" w:hAnsi="Times New Roman" w:cs="Times New Roman"/>
          <w:sz w:val="24"/>
          <w:szCs w:val="24"/>
        </w:rPr>
        <w:t>зем</w:t>
      </w:r>
      <w:r w:rsidR="00E97F6B" w:rsidRPr="00ED2350">
        <w:rPr>
          <w:rFonts w:ascii="Times New Roman" w:eastAsia="Calibri" w:hAnsi="Times New Roman" w:cs="Times New Roman"/>
          <w:sz w:val="24"/>
          <w:szCs w:val="24"/>
        </w:rPr>
        <w:t>ель</w:t>
      </w:r>
      <w:r w:rsidRPr="00ED2350">
        <w:rPr>
          <w:rFonts w:ascii="Times New Roman" w:eastAsia="Calibri" w:hAnsi="Times New Roman" w:cs="Times New Roman"/>
          <w:sz w:val="24"/>
          <w:szCs w:val="24"/>
        </w:rPr>
        <w:t xml:space="preserve"> лесного </w:t>
      </w:r>
      <w:r w:rsidR="002B6924" w:rsidRPr="00ED2350">
        <w:rPr>
          <w:rFonts w:ascii="Times New Roman" w:eastAsia="Calibri" w:hAnsi="Times New Roman" w:cs="Times New Roman"/>
          <w:sz w:val="24"/>
          <w:szCs w:val="24"/>
        </w:rPr>
        <w:t>фонда на</w:t>
      </w:r>
      <w:r w:rsidR="00EC6F5F" w:rsidRPr="00ED2350">
        <w:rPr>
          <w:rFonts w:ascii="Times New Roman" w:eastAsia="Calibri" w:hAnsi="Times New Roman" w:cs="Times New Roman"/>
          <w:sz w:val="24"/>
          <w:szCs w:val="24"/>
        </w:rPr>
        <w:t xml:space="preserve"> территории поселения </w:t>
      </w:r>
      <w:r w:rsidR="00E97F6B" w:rsidRPr="00ED2350">
        <w:rPr>
          <w:rFonts w:ascii="Times New Roman" w:eastAsia="Calibri" w:hAnsi="Times New Roman" w:cs="Times New Roman"/>
          <w:sz w:val="24"/>
          <w:szCs w:val="24"/>
        </w:rPr>
        <w:t>составляет 10 га.</w:t>
      </w:r>
    </w:p>
    <w:p w:rsidR="009A3C1B" w:rsidRPr="009877E9" w:rsidRDefault="009A3C1B" w:rsidP="009A3C1B">
      <w:pPr>
        <w:spacing w:after="0"/>
        <w:ind w:firstLine="540"/>
        <w:jc w:val="both"/>
        <w:rPr>
          <w:rFonts w:ascii="Times New Roman" w:hAnsi="Times New Roman" w:cs="Times New Roman"/>
          <w:sz w:val="24"/>
          <w:szCs w:val="24"/>
        </w:rPr>
      </w:pPr>
      <w:r w:rsidRPr="00ED2350">
        <w:rPr>
          <w:rFonts w:ascii="Times New Roman" w:hAnsi="Times New Roman" w:cs="Times New Roman"/>
          <w:snapToGrid w:val="0"/>
          <w:sz w:val="24"/>
          <w:szCs w:val="24"/>
        </w:rPr>
        <w:lastRenderedPageBreak/>
        <w:t xml:space="preserve">В соответствии со сведениями, содержащимися в ЕГРН, </w:t>
      </w:r>
      <w:r w:rsidR="00EA552C" w:rsidRPr="00ED2350">
        <w:rPr>
          <w:rFonts w:ascii="Times New Roman" w:hAnsi="Times New Roman" w:cs="Times New Roman"/>
          <w:sz w:val="24"/>
          <w:szCs w:val="24"/>
        </w:rPr>
        <w:t xml:space="preserve">на территории </w:t>
      </w:r>
      <w:r w:rsidR="00E97F6B" w:rsidRPr="00ED2350">
        <w:rPr>
          <w:rFonts w:ascii="Times New Roman" w:hAnsi="Times New Roman" w:cs="Times New Roman"/>
          <w:sz w:val="24"/>
          <w:szCs w:val="24"/>
        </w:rPr>
        <w:t xml:space="preserve">Поповского </w:t>
      </w:r>
      <w:r w:rsidR="00D46EB2" w:rsidRPr="00ED2350">
        <w:rPr>
          <w:rFonts w:ascii="Times New Roman" w:hAnsi="Times New Roman" w:cs="Times New Roman"/>
          <w:sz w:val="24"/>
          <w:szCs w:val="24"/>
        </w:rPr>
        <w:t>сельского</w:t>
      </w:r>
      <w:r w:rsidR="00EA552C" w:rsidRPr="00ED2350">
        <w:rPr>
          <w:rFonts w:ascii="Times New Roman" w:eastAsia="Calibri" w:hAnsi="Times New Roman" w:cs="Times New Roman"/>
          <w:sz w:val="24"/>
          <w:szCs w:val="24"/>
        </w:rPr>
        <w:t xml:space="preserve"> поселения </w:t>
      </w:r>
      <w:r w:rsidR="00E97F6B" w:rsidRPr="009877E9">
        <w:rPr>
          <w:rFonts w:ascii="Times New Roman" w:hAnsi="Times New Roman" w:cs="Times New Roman"/>
          <w:sz w:val="24"/>
          <w:szCs w:val="24"/>
        </w:rPr>
        <w:t>земли лесного фонда отсутствуют</w:t>
      </w:r>
      <w:r w:rsidR="00F40AEE" w:rsidRPr="009877E9">
        <w:rPr>
          <w:rFonts w:ascii="Times New Roman" w:hAnsi="Times New Roman" w:cs="Times New Roman"/>
          <w:sz w:val="24"/>
          <w:szCs w:val="24"/>
        </w:rPr>
        <w:t>.</w:t>
      </w:r>
    </w:p>
    <w:p w:rsidR="00807A5B" w:rsidRPr="009877E9" w:rsidRDefault="00807A5B" w:rsidP="00807A5B">
      <w:pPr>
        <w:pStyle w:val="14"/>
        <w:ind w:left="0" w:right="0" w:firstLine="851"/>
        <w:rPr>
          <w:sz w:val="24"/>
          <w:szCs w:val="24"/>
        </w:rPr>
      </w:pPr>
    </w:p>
    <w:p w:rsidR="00807A5B" w:rsidRPr="009877E9" w:rsidRDefault="00807A5B" w:rsidP="00FA3D7B">
      <w:pPr>
        <w:pStyle w:val="1111"/>
        <w:numPr>
          <w:ilvl w:val="2"/>
          <w:numId w:val="32"/>
        </w:numPr>
        <w:ind w:left="0" w:firstLine="0"/>
        <w:outlineLvl w:val="2"/>
        <w:rPr>
          <w:rFonts w:cs="Times New Roman"/>
          <w:i/>
        </w:rPr>
      </w:pPr>
      <w:bookmarkStart w:id="130" w:name="_Toc172291038"/>
      <w:r w:rsidRPr="009877E9">
        <w:rPr>
          <w:rFonts w:cs="Times New Roman"/>
          <w:i/>
        </w:rPr>
        <w:t>Земли водного фонда</w:t>
      </w:r>
      <w:bookmarkEnd w:id="129"/>
      <w:bookmarkEnd w:id="130"/>
    </w:p>
    <w:p w:rsidR="00807A5B" w:rsidRPr="009877E9" w:rsidRDefault="00807A5B" w:rsidP="00807A5B">
      <w:pPr>
        <w:pStyle w:val="14"/>
        <w:tabs>
          <w:tab w:val="left" w:pos="1418"/>
        </w:tabs>
        <w:ind w:left="0" w:right="-3"/>
        <w:rPr>
          <w:sz w:val="24"/>
          <w:szCs w:val="24"/>
        </w:rPr>
      </w:pPr>
    </w:p>
    <w:p w:rsidR="00807A5B" w:rsidRPr="009877E9" w:rsidRDefault="00807A5B" w:rsidP="006E6A7F">
      <w:pPr>
        <w:pStyle w:val="14"/>
        <w:tabs>
          <w:tab w:val="left" w:pos="1418"/>
        </w:tabs>
        <w:spacing w:line="259" w:lineRule="auto"/>
        <w:ind w:left="0" w:right="0"/>
        <w:rPr>
          <w:sz w:val="24"/>
          <w:szCs w:val="24"/>
        </w:rPr>
      </w:pPr>
      <w:r w:rsidRPr="009877E9">
        <w:rPr>
          <w:sz w:val="24"/>
          <w:szCs w:val="24"/>
        </w:rPr>
        <w:t>В соответствии со ст. 102 ЗК РФ к землям водного фонда относятся земли, на которых находятся поверхностные водные объекты.</w:t>
      </w:r>
    </w:p>
    <w:p w:rsidR="00807A5B" w:rsidRPr="009877E9" w:rsidRDefault="00807A5B" w:rsidP="006E6A7F">
      <w:pPr>
        <w:pStyle w:val="14"/>
        <w:tabs>
          <w:tab w:val="left" w:pos="1418"/>
        </w:tabs>
        <w:spacing w:line="259" w:lineRule="auto"/>
        <w:ind w:left="0" w:right="0"/>
        <w:rPr>
          <w:sz w:val="24"/>
          <w:szCs w:val="24"/>
        </w:rPr>
      </w:pPr>
      <w:r w:rsidRPr="009877E9">
        <w:rPr>
          <w:sz w:val="24"/>
          <w:szCs w:val="24"/>
        </w:rPr>
        <w:t>На землях, покрытых поверхностными водами, не осуществляется образование земельных участков.</w:t>
      </w:r>
    </w:p>
    <w:p w:rsidR="00807A5B" w:rsidRPr="00885060" w:rsidRDefault="00807A5B" w:rsidP="006E6A7F">
      <w:pPr>
        <w:pStyle w:val="14"/>
        <w:tabs>
          <w:tab w:val="left" w:pos="1418"/>
        </w:tabs>
        <w:spacing w:line="259" w:lineRule="auto"/>
        <w:ind w:left="0" w:right="0"/>
        <w:rPr>
          <w:sz w:val="24"/>
          <w:szCs w:val="24"/>
        </w:rPr>
      </w:pPr>
      <w:r w:rsidRPr="00885060">
        <w:rPr>
          <w:sz w:val="24"/>
          <w:szCs w:val="24"/>
        </w:rPr>
        <w:t>В целях строительства водохранилищ и иных искусственных водных объектов осуществляется резервирование земель.</w:t>
      </w:r>
    </w:p>
    <w:p w:rsidR="00807A5B" w:rsidRPr="00885060" w:rsidRDefault="00807A5B" w:rsidP="006E6A7F">
      <w:pPr>
        <w:pStyle w:val="14"/>
        <w:tabs>
          <w:tab w:val="left" w:pos="1418"/>
        </w:tabs>
        <w:spacing w:line="259" w:lineRule="auto"/>
        <w:ind w:left="0" w:right="0"/>
        <w:rPr>
          <w:sz w:val="24"/>
          <w:szCs w:val="24"/>
        </w:rPr>
      </w:pPr>
      <w:r w:rsidRPr="00885060">
        <w:rPr>
          <w:sz w:val="24"/>
          <w:szCs w:val="24"/>
        </w:rPr>
        <w:t xml:space="preserve">Порядок использования и охраны земель водного фонда определяется </w:t>
      </w:r>
      <w:r w:rsidRPr="00885060">
        <w:rPr>
          <w:rFonts w:eastAsia="Calibri"/>
          <w:sz w:val="24"/>
          <w:szCs w:val="24"/>
        </w:rPr>
        <w:t>Земельным кодексом</w:t>
      </w:r>
      <w:r w:rsidRPr="00885060">
        <w:rPr>
          <w:sz w:val="24"/>
          <w:szCs w:val="24"/>
        </w:rPr>
        <w:t xml:space="preserve"> и водным </w:t>
      </w:r>
      <w:hyperlink r:id="rId26" w:history="1">
        <w:r w:rsidRPr="00885060">
          <w:rPr>
            <w:sz w:val="24"/>
            <w:szCs w:val="24"/>
          </w:rPr>
          <w:t>законодательством</w:t>
        </w:r>
      </w:hyperlink>
      <w:r w:rsidRPr="00885060">
        <w:rPr>
          <w:sz w:val="24"/>
          <w:szCs w:val="24"/>
        </w:rPr>
        <w:t>.</w:t>
      </w:r>
    </w:p>
    <w:p w:rsidR="00807A5B" w:rsidRPr="00885060" w:rsidRDefault="00807A5B" w:rsidP="006E6A7F">
      <w:pPr>
        <w:autoSpaceDE w:val="0"/>
        <w:autoSpaceDN w:val="0"/>
        <w:adjustRightInd w:val="0"/>
        <w:spacing w:after="0"/>
        <w:ind w:firstLine="567"/>
        <w:jc w:val="both"/>
        <w:rPr>
          <w:rFonts w:ascii="Times New Roman" w:eastAsia="Calibri" w:hAnsi="Times New Roman" w:cs="Times New Roman"/>
          <w:sz w:val="24"/>
          <w:szCs w:val="24"/>
        </w:rPr>
      </w:pPr>
      <w:r w:rsidRPr="00885060">
        <w:rPr>
          <w:rFonts w:ascii="Times New Roman" w:eastAsia="TimesNewRoman" w:hAnsi="Times New Roman" w:cs="Times New Roman"/>
          <w:sz w:val="24"/>
          <w:szCs w:val="24"/>
          <w:lang w:eastAsia="ru-RU"/>
        </w:rPr>
        <w:t>Согласно ст. 1 Водного кодекса РФ водный фонд - совокупность водных объектов в пределах территории Росси</w:t>
      </w:r>
      <w:r w:rsidR="008D755F" w:rsidRPr="00885060">
        <w:rPr>
          <w:rFonts w:ascii="Times New Roman" w:eastAsia="TimesNewRoman" w:hAnsi="Times New Roman" w:cs="Times New Roman"/>
          <w:sz w:val="24"/>
          <w:szCs w:val="24"/>
          <w:lang w:eastAsia="ru-RU"/>
        </w:rPr>
        <w:t>йской Федерации; водный объект —</w:t>
      </w:r>
      <w:r w:rsidRPr="00885060">
        <w:rPr>
          <w:rFonts w:ascii="Times New Roman" w:eastAsia="TimesNewRoman" w:hAnsi="Times New Roman" w:cs="Times New Roman"/>
          <w:sz w:val="24"/>
          <w:szCs w:val="24"/>
          <w:lang w:eastAsia="ru-RU"/>
        </w:rPr>
        <w:t xml:space="preserve"> природный или</w:t>
      </w:r>
      <w:r w:rsidRPr="00885060">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07A5B" w:rsidRPr="00885060" w:rsidRDefault="00807A5B" w:rsidP="006E6A7F">
      <w:pPr>
        <w:pStyle w:val="14"/>
        <w:spacing w:line="259" w:lineRule="auto"/>
        <w:ind w:left="0" w:right="0"/>
        <w:rPr>
          <w:sz w:val="24"/>
          <w:szCs w:val="24"/>
        </w:rPr>
      </w:pPr>
      <w:r w:rsidRPr="00885060">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5C6397" w:rsidRPr="00885060" w:rsidRDefault="00807A5B" w:rsidP="008D755F">
      <w:pPr>
        <w:autoSpaceDE w:val="0"/>
        <w:autoSpaceDN w:val="0"/>
        <w:adjustRightInd w:val="0"/>
        <w:spacing w:after="0"/>
        <w:ind w:firstLine="567"/>
        <w:jc w:val="both"/>
        <w:rPr>
          <w:rFonts w:ascii="Times New Roman" w:hAnsi="Times New Roman" w:cs="Times New Roman"/>
          <w:snapToGrid w:val="0"/>
          <w:sz w:val="24"/>
          <w:szCs w:val="24"/>
        </w:rPr>
      </w:pPr>
      <w:r w:rsidRPr="00885060">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sidR="00885060" w:rsidRPr="00885060">
        <w:rPr>
          <w:rFonts w:ascii="Times New Roman" w:hAnsi="Times New Roman" w:cs="Times New Roman"/>
          <w:sz w:val="24"/>
          <w:szCs w:val="24"/>
        </w:rPr>
        <w:t>Поповского</w:t>
      </w:r>
      <w:r w:rsidR="008D755F" w:rsidRPr="00885060">
        <w:rPr>
          <w:rFonts w:ascii="Times New Roman" w:hAnsi="Times New Roman" w:cs="Times New Roman"/>
          <w:sz w:val="24"/>
          <w:szCs w:val="24"/>
        </w:rPr>
        <w:t xml:space="preserve"> сельского</w:t>
      </w:r>
      <w:r w:rsidR="005C6397" w:rsidRPr="00885060">
        <w:rPr>
          <w:rFonts w:ascii="Times New Roman" w:eastAsia="Calibri" w:hAnsi="Times New Roman" w:cs="Times New Roman"/>
          <w:sz w:val="24"/>
          <w:szCs w:val="24"/>
        </w:rPr>
        <w:t xml:space="preserve"> </w:t>
      </w:r>
      <w:r w:rsidRPr="00885060">
        <w:rPr>
          <w:rFonts w:ascii="Times New Roman" w:hAnsi="Times New Roman" w:cs="Times New Roman"/>
          <w:snapToGrid w:val="0"/>
          <w:sz w:val="24"/>
          <w:szCs w:val="24"/>
        </w:rPr>
        <w:t xml:space="preserve">поселения </w:t>
      </w:r>
      <w:r w:rsidR="00885060" w:rsidRPr="00885060">
        <w:rPr>
          <w:rFonts w:ascii="Times New Roman" w:hAnsi="Times New Roman" w:cs="Times New Roman"/>
          <w:snapToGrid w:val="0"/>
          <w:sz w:val="24"/>
          <w:szCs w:val="24"/>
        </w:rPr>
        <w:t xml:space="preserve">площадь </w:t>
      </w:r>
      <w:r w:rsidRPr="00885060">
        <w:rPr>
          <w:rFonts w:ascii="Times New Roman" w:hAnsi="Times New Roman" w:cs="Times New Roman"/>
          <w:snapToGrid w:val="0"/>
          <w:sz w:val="24"/>
          <w:szCs w:val="24"/>
        </w:rPr>
        <w:t>зем</w:t>
      </w:r>
      <w:r w:rsidR="00885060" w:rsidRPr="00885060">
        <w:rPr>
          <w:rFonts w:ascii="Times New Roman" w:hAnsi="Times New Roman" w:cs="Times New Roman"/>
          <w:snapToGrid w:val="0"/>
          <w:sz w:val="24"/>
          <w:szCs w:val="24"/>
        </w:rPr>
        <w:t>ель</w:t>
      </w:r>
      <w:r w:rsidRPr="00885060">
        <w:rPr>
          <w:rFonts w:ascii="Times New Roman" w:hAnsi="Times New Roman" w:cs="Times New Roman"/>
          <w:snapToGrid w:val="0"/>
          <w:sz w:val="24"/>
          <w:szCs w:val="24"/>
        </w:rPr>
        <w:t xml:space="preserve"> водного фонда </w:t>
      </w:r>
      <w:r w:rsidR="00885060" w:rsidRPr="00885060">
        <w:rPr>
          <w:rFonts w:ascii="Times New Roman" w:hAnsi="Times New Roman" w:cs="Times New Roman"/>
          <w:snapToGrid w:val="0"/>
          <w:sz w:val="24"/>
          <w:szCs w:val="24"/>
        </w:rPr>
        <w:t>составляет 400</w:t>
      </w:r>
      <w:r w:rsidR="00885060" w:rsidRPr="00885060">
        <w:rPr>
          <w:rFonts w:ascii="Times New Roman" w:hAnsi="Times New Roman" w:cs="Times New Roman"/>
          <w:snapToGrid w:val="0"/>
          <w:sz w:val="24"/>
          <w:szCs w:val="24"/>
          <w:lang w:val="en-US"/>
        </w:rPr>
        <w:t> </w:t>
      </w:r>
      <w:r w:rsidR="00885060" w:rsidRPr="00885060">
        <w:rPr>
          <w:rFonts w:ascii="Times New Roman" w:hAnsi="Times New Roman" w:cs="Times New Roman"/>
          <w:snapToGrid w:val="0"/>
          <w:sz w:val="24"/>
          <w:szCs w:val="24"/>
        </w:rPr>
        <w:t>га.</w:t>
      </w:r>
    </w:p>
    <w:p w:rsidR="00885060" w:rsidRPr="009877E9" w:rsidRDefault="00885060" w:rsidP="00885060">
      <w:pPr>
        <w:spacing w:after="0"/>
        <w:ind w:firstLine="540"/>
        <w:jc w:val="both"/>
        <w:rPr>
          <w:rFonts w:ascii="Times New Roman" w:hAnsi="Times New Roman" w:cs="Times New Roman"/>
          <w:sz w:val="24"/>
          <w:szCs w:val="24"/>
        </w:rPr>
      </w:pPr>
      <w:r w:rsidRPr="00885060">
        <w:rPr>
          <w:rFonts w:ascii="Times New Roman" w:hAnsi="Times New Roman" w:cs="Times New Roman"/>
          <w:snapToGrid w:val="0"/>
          <w:sz w:val="24"/>
          <w:szCs w:val="24"/>
        </w:rPr>
        <w:t xml:space="preserve">В соответствии со сведениями, содержащимися в ЕГРН, </w:t>
      </w:r>
      <w:r w:rsidRPr="00885060">
        <w:rPr>
          <w:rFonts w:ascii="Times New Roman" w:hAnsi="Times New Roman" w:cs="Times New Roman"/>
          <w:sz w:val="24"/>
          <w:szCs w:val="24"/>
        </w:rPr>
        <w:t>на территории Поповского сельского</w:t>
      </w:r>
      <w:r w:rsidRPr="00885060">
        <w:rPr>
          <w:rFonts w:ascii="Times New Roman" w:eastAsia="Calibri" w:hAnsi="Times New Roman" w:cs="Times New Roman"/>
          <w:sz w:val="24"/>
          <w:szCs w:val="24"/>
        </w:rPr>
        <w:t xml:space="preserve"> </w:t>
      </w:r>
      <w:r w:rsidRPr="009877E9">
        <w:rPr>
          <w:rFonts w:ascii="Times New Roman" w:eastAsia="Calibri" w:hAnsi="Times New Roman" w:cs="Times New Roman"/>
          <w:sz w:val="24"/>
          <w:szCs w:val="24"/>
        </w:rPr>
        <w:t xml:space="preserve">поселения </w:t>
      </w:r>
      <w:r w:rsidRPr="009877E9">
        <w:rPr>
          <w:rFonts w:ascii="Times New Roman" w:hAnsi="Times New Roman" w:cs="Times New Roman"/>
          <w:sz w:val="24"/>
          <w:szCs w:val="24"/>
        </w:rPr>
        <w:t>земли водного фонда отсутствуют.</w:t>
      </w:r>
    </w:p>
    <w:p w:rsidR="00807A5B" w:rsidRPr="009877E9" w:rsidRDefault="00807A5B" w:rsidP="00807A5B">
      <w:pPr>
        <w:pStyle w:val="14"/>
        <w:ind w:left="0" w:right="0"/>
        <w:rPr>
          <w:sz w:val="24"/>
          <w:szCs w:val="24"/>
        </w:rPr>
      </w:pPr>
    </w:p>
    <w:p w:rsidR="00807A5B" w:rsidRPr="009877E9" w:rsidRDefault="00807A5B" w:rsidP="00FA3D7B">
      <w:pPr>
        <w:pStyle w:val="1111"/>
        <w:numPr>
          <w:ilvl w:val="2"/>
          <w:numId w:val="32"/>
        </w:numPr>
        <w:ind w:left="0" w:firstLine="0"/>
        <w:outlineLvl w:val="2"/>
        <w:rPr>
          <w:rFonts w:cs="Times New Roman"/>
          <w:i/>
        </w:rPr>
      </w:pPr>
      <w:bookmarkStart w:id="131" w:name="_Toc40350032"/>
      <w:r w:rsidRPr="009877E9">
        <w:rPr>
          <w:rFonts w:cs="Times New Roman"/>
          <w:i/>
        </w:rPr>
        <w:t xml:space="preserve"> </w:t>
      </w:r>
      <w:bookmarkStart w:id="132" w:name="_Toc172291039"/>
      <w:r w:rsidRPr="009877E9">
        <w:rPr>
          <w:rFonts w:cs="Times New Roman"/>
          <w:i/>
        </w:rPr>
        <w:t>Земли запаса</w:t>
      </w:r>
      <w:bookmarkEnd w:id="131"/>
      <w:bookmarkEnd w:id="132"/>
    </w:p>
    <w:p w:rsidR="00807A5B" w:rsidRPr="009877E9"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807A5B" w:rsidRPr="003348A6" w:rsidRDefault="00807A5B" w:rsidP="006E6A7F">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9877E9">
        <w:rPr>
          <w:rFonts w:ascii="Times New Roman" w:eastAsia="TimesNewRoman" w:hAnsi="Times New Roman" w:cs="Times New Roman"/>
          <w:sz w:val="24"/>
          <w:szCs w:val="24"/>
          <w:lang w:eastAsia="ru-RU"/>
        </w:rPr>
        <w:t>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w:t>
      </w:r>
      <w:r w:rsidRPr="003348A6">
        <w:rPr>
          <w:rFonts w:ascii="Times New Roman" w:eastAsia="TimesNewRoman" w:hAnsi="Times New Roman" w:cs="Times New Roman"/>
          <w:sz w:val="24"/>
          <w:szCs w:val="24"/>
          <w:lang w:eastAsia="ru-RU"/>
        </w:rPr>
        <w:t xml:space="preserve"> лицам, за исключением земель фонда перераспределения земель, формируемого в соответствии со </w:t>
      </w:r>
      <w:hyperlink r:id="rId27" w:history="1">
        <w:r w:rsidRPr="003348A6">
          <w:rPr>
            <w:rFonts w:ascii="Times New Roman" w:eastAsia="TimesNewRoman" w:hAnsi="Times New Roman" w:cs="Times New Roman"/>
            <w:sz w:val="24"/>
            <w:szCs w:val="24"/>
            <w:lang w:eastAsia="ru-RU"/>
          </w:rPr>
          <w:t>статьей 80</w:t>
        </w:r>
      </w:hyperlink>
      <w:r w:rsidRPr="003348A6">
        <w:rPr>
          <w:rFonts w:ascii="Times New Roman" w:eastAsia="TimesNewRoman" w:hAnsi="Times New Roman" w:cs="Times New Roman"/>
          <w:sz w:val="24"/>
          <w:szCs w:val="24"/>
          <w:lang w:eastAsia="ru-RU"/>
        </w:rPr>
        <w:t xml:space="preserve"> настоящего Кодекса.</w:t>
      </w:r>
    </w:p>
    <w:p w:rsidR="00807A5B" w:rsidRPr="003348A6" w:rsidRDefault="00807A5B" w:rsidP="006E6A7F">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3348A6">
        <w:rPr>
          <w:rFonts w:ascii="Times New Roman" w:eastAsia="TimesNewRoman" w:hAnsi="Times New Roman" w:cs="Times New Roman"/>
          <w:sz w:val="24"/>
          <w:szCs w:val="24"/>
          <w:lang w:eastAsia="ru-RU"/>
        </w:rPr>
        <w:t xml:space="preserve">Использование земель запаса допускается после </w:t>
      </w:r>
      <w:hyperlink r:id="rId28" w:history="1">
        <w:r w:rsidRPr="003348A6">
          <w:rPr>
            <w:rFonts w:ascii="Times New Roman" w:eastAsia="TimesNewRoman" w:hAnsi="Times New Roman" w:cs="Times New Roman"/>
            <w:sz w:val="24"/>
            <w:szCs w:val="24"/>
            <w:lang w:eastAsia="ru-RU"/>
          </w:rPr>
          <w:t>перевода</w:t>
        </w:r>
      </w:hyperlink>
      <w:r w:rsidRPr="003348A6">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6C429E" w:rsidRPr="009877E9" w:rsidRDefault="00807A5B" w:rsidP="006C429E">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3348A6">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sidR="003348A6" w:rsidRPr="009877E9">
        <w:rPr>
          <w:rFonts w:ascii="Times New Roman" w:hAnsi="Times New Roman" w:cs="Times New Roman"/>
          <w:sz w:val="24"/>
          <w:szCs w:val="24"/>
        </w:rPr>
        <w:t>Поповского</w:t>
      </w:r>
      <w:r w:rsidR="00FC0915" w:rsidRPr="009877E9">
        <w:rPr>
          <w:rFonts w:ascii="Times New Roman" w:hAnsi="Times New Roman" w:cs="Times New Roman"/>
          <w:sz w:val="24"/>
          <w:szCs w:val="24"/>
        </w:rPr>
        <w:t xml:space="preserve"> сельского</w:t>
      </w:r>
      <w:r w:rsidR="005C6397" w:rsidRPr="009877E9">
        <w:rPr>
          <w:rFonts w:ascii="Times New Roman" w:eastAsia="Calibri" w:hAnsi="Times New Roman" w:cs="Times New Roman"/>
          <w:sz w:val="24"/>
          <w:szCs w:val="24"/>
        </w:rPr>
        <w:t xml:space="preserve"> </w:t>
      </w:r>
      <w:r w:rsidRPr="009877E9">
        <w:rPr>
          <w:rFonts w:ascii="Times New Roman" w:hAnsi="Times New Roman" w:cs="Times New Roman"/>
          <w:snapToGrid w:val="0"/>
          <w:sz w:val="24"/>
          <w:szCs w:val="24"/>
        </w:rPr>
        <w:t xml:space="preserve">поселения </w:t>
      </w:r>
      <w:r w:rsidR="006C429E" w:rsidRPr="009877E9">
        <w:rPr>
          <w:rFonts w:ascii="Times New Roman" w:hAnsi="Times New Roman" w:cs="Times New Roman"/>
          <w:snapToGrid w:val="0"/>
          <w:sz w:val="24"/>
          <w:szCs w:val="24"/>
        </w:rPr>
        <w:t>зем</w:t>
      </w:r>
      <w:r w:rsidR="005C6397" w:rsidRPr="009877E9">
        <w:rPr>
          <w:rFonts w:ascii="Times New Roman" w:hAnsi="Times New Roman" w:cs="Times New Roman"/>
          <w:snapToGrid w:val="0"/>
          <w:sz w:val="24"/>
          <w:szCs w:val="24"/>
        </w:rPr>
        <w:t>л</w:t>
      </w:r>
      <w:r w:rsidR="006C429E" w:rsidRPr="009877E9">
        <w:rPr>
          <w:rFonts w:ascii="Times New Roman" w:hAnsi="Times New Roman" w:cs="Times New Roman"/>
          <w:snapToGrid w:val="0"/>
          <w:sz w:val="24"/>
          <w:szCs w:val="24"/>
        </w:rPr>
        <w:t>и</w:t>
      </w:r>
      <w:r w:rsidRPr="009877E9">
        <w:rPr>
          <w:rFonts w:ascii="Times New Roman" w:hAnsi="Times New Roman" w:cs="Times New Roman"/>
          <w:snapToGrid w:val="0"/>
          <w:sz w:val="24"/>
          <w:szCs w:val="24"/>
        </w:rPr>
        <w:t xml:space="preserve"> запаса </w:t>
      </w:r>
      <w:r w:rsidR="006C429E" w:rsidRPr="009877E9">
        <w:rPr>
          <w:rFonts w:ascii="Times New Roman" w:hAnsi="Times New Roman" w:cs="Times New Roman"/>
          <w:snapToGrid w:val="0"/>
          <w:sz w:val="24"/>
          <w:szCs w:val="24"/>
        </w:rPr>
        <w:t>отсутствуют, что соответствует сведениям, содержащимся в ЕГРН.</w:t>
      </w:r>
    </w:p>
    <w:p w:rsidR="00807A5B" w:rsidRPr="00A7693D" w:rsidRDefault="00807A5B" w:rsidP="00A7693D">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A7693D" w:rsidRPr="00A7693D" w:rsidRDefault="00A7693D" w:rsidP="00A7693D">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807A5B" w:rsidRPr="009877E9" w:rsidRDefault="00807A5B" w:rsidP="00FA3D7B">
      <w:pPr>
        <w:pStyle w:val="ab"/>
        <w:numPr>
          <w:ilvl w:val="1"/>
          <w:numId w:val="32"/>
        </w:numPr>
        <w:tabs>
          <w:tab w:val="left" w:pos="-4536"/>
        </w:tabs>
        <w:autoSpaceDE w:val="0"/>
        <w:autoSpaceDN w:val="0"/>
        <w:adjustRightInd w:val="0"/>
        <w:ind w:left="357" w:hanging="357"/>
        <w:jc w:val="center"/>
        <w:outlineLvl w:val="1"/>
      </w:pPr>
      <w:bookmarkStart w:id="133" w:name="_Toc172291040"/>
      <w:r w:rsidRPr="009877E9">
        <w:rPr>
          <w:b/>
        </w:rPr>
        <w:t xml:space="preserve">Функциональное зонирование территории </w:t>
      </w:r>
      <w:r w:rsidR="003348A6" w:rsidRPr="009877E9">
        <w:rPr>
          <w:b/>
        </w:rPr>
        <w:t>Поповского</w:t>
      </w:r>
      <w:r w:rsidR="005B3CB7" w:rsidRPr="009877E9">
        <w:rPr>
          <w:b/>
        </w:rPr>
        <w:t xml:space="preserve"> сельского</w:t>
      </w:r>
      <w:r w:rsidR="00DB2B2A" w:rsidRPr="009877E9">
        <w:rPr>
          <w:b/>
        </w:rPr>
        <w:t xml:space="preserve"> поселения</w:t>
      </w:r>
      <w:r w:rsidRPr="009877E9">
        <w:rPr>
          <w:b/>
        </w:rPr>
        <w:t>.</w:t>
      </w:r>
      <w:bookmarkEnd w:id="133"/>
    </w:p>
    <w:p w:rsidR="00A7693D" w:rsidRDefault="00A7693D"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9877E9"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9877E9">
        <w:rPr>
          <w:rFonts w:ascii="Times New Roman" w:eastAsia="Calibri" w:hAnsi="Times New Roman" w:cs="Times New Roman"/>
          <w:b/>
          <w:sz w:val="24"/>
          <w:szCs w:val="24"/>
          <w:lang w:eastAsia="ru-RU"/>
        </w:rPr>
        <w:t>Функциональные зоны</w:t>
      </w:r>
      <w:r w:rsidRPr="009877E9">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807A5B" w:rsidRPr="005B5BB9" w:rsidRDefault="00807A5B" w:rsidP="007A73FA">
      <w:pPr>
        <w:pStyle w:val="14"/>
        <w:spacing w:line="259" w:lineRule="auto"/>
        <w:ind w:left="0" w:right="0"/>
        <w:contextualSpacing/>
        <w:rPr>
          <w:color w:val="FF0000"/>
          <w:sz w:val="24"/>
          <w:szCs w:val="24"/>
        </w:rPr>
      </w:pPr>
      <w:r w:rsidRPr="003348A6">
        <w:rPr>
          <w:sz w:val="24"/>
          <w:szCs w:val="24"/>
        </w:rPr>
        <w:t xml:space="preserve">Функциональное зонирование территории </w:t>
      </w:r>
      <w:r w:rsidR="003348A6" w:rsidRPr="003348A6">
        <w:rPr>
          <w:sz w:val="24"/>
          <w:szCs w:val="24"/>
        </w:rPr>
        <w:t>Поповского</w:t>
      </w:r>
      <w:r w:rsidR="005B3CB7" w:rsidRPr="003348A6">
        <w:rPr>
          <w:sz w:val="24"/>
          <w:szCs w:val="24"/>
        </w:rPr>
        <w:t xml:space="preserve"> сельского</w:t>
      </w:r>
      <w:r w:rsidRPr="003348A6">
        <w:rPr>
          <w:sz w:val="24"/>
          <w:szCs w:val="24"/>
        </w:rPr>
        <w:t xml:space="preserve"> поселения является одним из базовых инструментов регулирования территориального развития поселения, </w:t>
      </w:r>
      <w:r w:rsidRPr="003348A6">
        <w:rPr>
          <w:sz w:val="24"/>
          <w:szCs w:val="24"/>
        </w:rPr>
        <w:lastRenderedPageBreak/>
        <w:t xml:space="preserve">определяющим хозяйственно-градостроительную направленность использования территорий МО. Генеральным планом </w:t>
      </w:r>
      <w:proofErr w:type="gramStart"/>
      <w:r w:rsidRPr="003348A6">
        <w:rPr>
          <w:sz w:val="24"/>
          <w:szCs w:val="24"/>
        </w:rPr>
        <w:t>определены</w:t>
      </w:r>
      <w:proofErr w:type="gramEnd"/>
      <w:r w:rsidRPr="003348A6">
        <w:rPr>
          <w:sz w:val="24"/>
          <w:szCs w:val="24"/>
        </w:rPr>
        <w:t xml:space="preserve"> количество и номенклатура функциональных зон.</w:t>
      </w:r>
      <w:r w:rsidRPr="005B5BB9">
        <w:rPr>
          <w:color w:val="FF0000"/>
          <w:sz w:val="24"/>
          <w:szCs w:val="24"/>
        </w:rPr>
        <w:t xml:space="preserve"> </w:t>
      </w:r>
      <w:r w:rsidRPr="009A5899">
        <w:rPr>
          <w:sz w:val="24"/>
          <w:szCs w:val="24"/>
        </w:rPr>
        <w:t xml:space="preserve">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9A5899" w:rsidRPr="009A5899">
        <w:rPr>
          <w:sz w:val="24"/>
          <w:szCs w:val="24"/>
        </w:rPr>
        <w:t>Поповского</w:t>
      </w:r>
      <w:r w:rsidR="005B3CB7" w:rsidRPr="009A5899">
        <w:rPr>
          <w:sz w:val="24"/>
          <w:szCs w:val="24"/>
        </w:rPr>
        <w:t xml:space="preserve"> сельского </w:t>
      </w:r>
      <w:r w:rsidR="00692C62" w:rsidRPr="009A5899">
        <w:rPr>
          <w:sz w:val="24"/>
          <w:szCs w:val="24"/>
        </w:rPr>
        <w:t>поселения</w:t>
      </w:r>
      <w:r w:rsidR="005B3CB7" w:rsidRPr="009A5899">
        <w:rPr>
          <w:sz w:val="24"/>
          <w:szCs w:val="24"/>
        </w:rPr>
        <w:t>.</w:t>
      </w:r>
    </w:p>
    <w:p w:rsidR="00807A5B" w:rsidRPr="009A5899" w:rsidRDefault="00807A5B" w:rsidP="007A73FA">
      <w:pPr>
        <w:pStyle w:val="14"/>
        <w:spacing w:line="259" w:lineRule="auto"/>
        <w:ind w:left="0" w:right="0"/>
        <w:rPr>
          <w:sz w:val="24"/>
          <w:szCs w:val="24"/>
        </w:rPr>
      </w:pPr>
      <w:r w:rsidRPr="009A5899">
        <w:rPr>
          <w:sz w:val="24"/>
          <w:szCs w:val="24"/>
        </w:rPr>
        <w:t xml:space="preserve">Функциональные зоны в границах населенных пунктов </w:t>
      </w:r>
      <w:r w:rsidR="009A5899" w:rsidRPr="009A5899">
        <w:rPr>
          <w:sz w:val="24"/>
          <w:szCs w:val="24"/>
        </w:rPr>
        <w:t>Поповского</w:t>
      </w:r>
      <w:r w:rsidR="005B3CB7" w:rsidRPr="009A5899">
        <w:rPr>
          <w:sz w:val="24"/>
          <w:szCs w:val="24"/>
        </w:rPr>
        <w:t xml:space="preserve"> сельского</w:t>
      </w:r>
      <w:r w:rsidR="00317858" w:rsidRPr="009A5899">
        <w:rPr>
          <w:rFonts w:eastAsia="Calibri"/>
          <w:sz w:val="24"/>
          <w:szCs w:val="24"/>
        </w:rPr>
        <w:t xml:space="preserve"> </w:t>
      </w:r>
      <w:r w:rsidRPr="009A5899">
        <w:rPr>
          <w:sz w:val="24"/>
          <w:szCs w:val="24"/>
        </w:rPr>
        <w:t>поселения определяются по фактическому использованию.</w:t>
      </w:r>
    </w:p>
    <w:p w:rsidR="00E01E19" w:rsidRPr="009A5899" w:rsidRDefault="00E01E19" w:rsidP="00450B82">
      <w:pPr>
        <w:rPr>
          <w:rFonts w:ascii="Times New Roman" w:eastAsia="Calibri" w:hAnsi="Times New Roman" w:cs="Times New Roman"/>
          <w:sz w:val="24"/>
          <w:szCs w:val="24"/>
          <w:lang w:eastAsia="ru-RU"/>
        </w:rPr>
      </w:pPr>
      <w:bookmarkStart w:id="134" w:name="_Toc148701108"/>
      <w:r w:rsidRPr="009A5899">
        <w:rPr>
          <w:rFonts w:ascii="Times New Roman" w:eastAsia="Calibri" w:hAnsi="Times New Roman" w:cs="Times New Roman"/>
          <w:b/>
          <w:sz w:val="24"/>
          <w:szCs w:val="24"/>
          <w:lang w:eastAsia="ru-RU"/>
        </w:rPr>
        <w:t>К</w:t>
      </w:r>
      <w:r w:rsidRPr="009A5899">
        <w:rPr>
          <w:rFonts w:ascii="Times New Roman" w:eastAsia="Calibri" w:hAnsi="Times New Roman" w:cs="Times New Roman"/>
          <w:sz w:val="24"/>
          <w:szCs w:val="24"/>
          <w:lang w:eastAsia="ru-RU"/>
        </w:rPr>
        <w:t xml:space="preserve"> </w:t>
      </w:r>
      <w:r w:rsidRPr="009A5899">
        <w:rPr>
          <w:rFonts w:ascii="Times New Roman" w:eastAsia="Calibri" w:hAnsi="Times New Roman" w:cs="Times New Roman"/>
          <w:b/>
          <w:sz w:val="24"/>
          <w:szCs w:val="24"/>
          <w:lang w:eastAsia="ru-RU"/>
        </w:rPr>
        <w:t xml:space="preserve">функциональным зонам могут быть </w:t>
      </w:r>
      <w:proofErr w:type="gramStart"/>
      <w:r w:rsidRPr="009A5899">
        <w:rPr>
          <w:rFonts w:ascii="Times New Roman" w:eastAsia="Calibri" w:hAnsi="Times New Roman" w:cs="Times New Roman"/>
          <w:b/>
          <w:sz w:val="24"/>
          <w:szCs w:val="24"/>
          <w:lang w:eastAsia="ru-RU"/>
        </w:rPr>
        <w:t>отнесены</w:t>
      </w:r>
      <w:proofErr w:type="gramEnd"/>
      <w:r w:rsidRPr="009A5899">
        <w:rPr>
          <w:rFonts w:ascii="Times New Roman" w:eastAsia="Calibri" w:hAnsi="Times New Roman" w:cs="Times New Roman"/>
          <w:sz w:val="24"/>
          <w:szCs w:val="24"/>
          <w:lang w:eastAsia="ru-RU"/>
        </w:rPr>
        <w:t>:</w:t>
      </w:r>
      <w:bookmarkEnd w:id="134"/>
    </w:p>
    <w:p w:rsidR="00807A5B" w:rsidRPr="00A73C1B" w:rsidRDefault="00807A5B" w:rsidP="00FA3D7B">
      <w:pPr>
        <w:pStyle w:val="14"/>
        <w:numPr>
          <w:ilvl w:val="0"/>
          <w:numId w:val="50"/>
        </w:numPr>
        <w:tabs>
          <w:tab w:val="left" w:pos="851"/>
        </w:tabs>
        <w:ind w:left="0" w:right="0" w:firstLine="567"/>
        <w:contextualSpacing/>
        <w:rPr>
          <w:sz w:val="24"/>
          <w:szCs w:val="24"/>
        </w:rPr>
      </w:pPr>
      <w:r w:rsidRPr="00A73C1B">
        <w:rPr>
          <w:b/>
          <w:i/>
          <w:sz w:val="24"/>
          <w:szCs w:val="24"/>
        </w:rPr>
        <w:t>жилые зоны</w:t>
      </w:r>
      <w:r w:rsidRPr="00A73C1B">
        <w:rPr>
          <w:sz w:val="24"/>
          <w:szCs w:val="24"/>
        </w:rPr>
        <w:t>, в состав котор</w:t>
      </w:r>
      <w:r w:rsidR="00B52E1E" w:rsidRPr="00A73C1B">
        <w:rPr>
          <w:sz w:val="24"/>
          <w:szCs w:val="24"/>
        </w:rPr>
        <w:t>ой</w:t>
      </w:r>
      <w:r w:rsidRPr="00A73C1B">
        <w:rPr>
          <w:sz w:val="24"/>
          <w:szCs w:val="24"/>
        </w:rPr>
        <w:t xml:space="preserve"> вход</w:t>
      </w:r>
      <w:r w:rsidR="00B52E1E" w:rsidRPr="00A73C1B">
        <w:rPr>
          <w:sz w:val="24"/>
          <w:szCs w:val="24"/>
        </w:rPr>
        <w:t>и</w:t>
      </w:r>
      <w:r w:rsidRPr="00A73C1B">
        <w:rPr>
          <w:sz w:val="24"/>
          <w:szCs w:val="24"/>
        </w:rPr>
        <w:t>т: зона индивидуальной жилой застройки</w:t>
      </w:r>
      <w:r w:rsidR="00EE0FFE" w:rsidRPr="00A73C1B">
        <w:rPr>
          <w:sz w:val="24"/>
          <w:szCs w:val="24"/>
        </w:rPr>
        <w:t>,</w:t>
      </w:r>
      <w:r w:rsidR="00686A58" w:rsidRPr="00A73C1B">
        <w:rPr>
          <w:sz w:val="24"/>
          <w:szCs w:val="24"/>
        </w:rPr>
        <w:t xml:space="preserve"> зона </w:t>
      </w:r>
      <w:r w:rsidR="006D36C0" w:rsidRPr="00A73C1B">
        <w:rPr>
          <w:sz w:val="24"/>
          <w:szCs w:val="24"/>
        </w:rPr>
        <w:t>застройки малоэтажными жилыми домами (до 4 этажей, включая мансардный)</w:t>
      </w:r>
      <w:r w:rsidR="00317858" w:rsidRPr="00A73C1B">
        <w:rPr>
          <w:sz w:val="24"/>
          <w:szCs w:val="24"/>
        </w:rPr>
        <w:t>;</w:t>
      </w:r>
    </w:p>
    <w:p w:rsidR="00807A5B" w:rsidRPr="00A73C1B" w:rsidRDefault="00807A5B" w:rsidP="00FA3D7B">
      <w:pPr>
        <w:pStyle w:val="14"/>
        <w:numPr>
          <w:ilvl w:val="0"/>
          <w:numId w:val="50"/>
        </w:numPr>
        <w:tabs>
          <w:tab w:val="left" w:pos="851"/>
        </w:tabs>
        <w:ind w:left="0" w:right="0" w:firstLine="567"/>
        <w:contextualSpacing/>
        <w:rPr>
          <w:sz w:val="24"/>
          <w:szCs w:val="24"/>
        </w:rPr>
      </w:pPr>
      <w:r w:rsidRPr="00A73C1B">
        <w:rPr>
          <w:b/>
          <w:i/>
          <w:sz w:val="24"/>
          <w:szCs w:val="24"/>
        </w:rPr>
        <w:t>общественно-деловые зоны;</w:t>
      </w:r>
    </w:p>
    <w:p w:rsidR="00B02D4E" w:rsidRPr="00A73C1B" w:rsidRDefault="00B02D4E" w:rsidP="00FA3D7B">
      <w:pPr>
        <w:pStyle w:val="14"/>
        <w:numPr>
          <w:ilvl w:val="0"/>
          <w:numId w:val="50"/>
        </w:numPr>
        <w:tabs>
          <w:tab w:val="left" w:pos="851"/>
        </w:tabs>
        <w:ind w:left="0" w:right="0" w:firstLine="567"/>
        <w:contextualSpacing/>
        <w:rPr>
          <w:sz w:val="24"/>
          <w:szCs w:val="24"/>
        </w:rPr>
      </w:pPr>
      <w:r w:rsidRPr="00A73C1B">
        <w:rPr>
          <w:b/>
          <w:i/>
          <w:sz w:val="24"/>
          <w:szCs w:val="24"/>
        </w:rPr>
        <w:t>зоны транспортной инфраструктуры;</w:t>
      </w:r>
    </w:p>
    <w:p w:rsidR="00807A5B" w:rsidRPr="00A73C1B" w:rsidRDefault="00807A5B" w:rsidP="00FA3D7B">
      <w:pPr>
        <w:pStyle w:val="14"/>
        <w:numPr>
          <w:ilvl w:val="0"/>
          <w:numId w:val="50"/>
        </w:numPr>
        <w:tabs>
          <w:tab w:val="left" w:pos="851"/>
        </w:tabs>
        <w:ind w:left="0" w:right="0" w:firstLine="567"/>
        <w:contextualSpacing/>
        <w:rPr>
          <w:sz w:val="24"/>
          <w:szCs w:val="24"/>
        </w:rPr>
      </w:pPr>
      <w:r w:rsidRPr="00A73C1B">
        <w:rPr>
          <w:b/>
          <w:i/>
          <w:sz w:val="24"/>
          <w:szCs w:val="24"/>
        </w:rPr>
        <w:t>производственные зоны;</w:t>
      </w:r>
    </w:p>
    <w:p w:rsidR="00B02D4E" w:rsidRPr="00A73C1B" w:rsidRDefault="00B02D4E" w:rsidP="00FA3D7B">
      <w:pPr>
        <w:pStyle w:val="14"/>
        <w:numPr>
          <w:ilvl w:val="0"/>
          <w:numId w:val="50"/>
        </w:numPr>
        <w:tabs>
          <w:tab w:val="left" w:pos="851"/>
        </w:tabs>
        <w:ind w:left="0" w:right="0" w:firstLine="567"/>
        <w:contextualSpacing/>
        <w:rPr>
          <w:sz w:val="24"/>
          <w:szCs w:val="24"/>
        </w:rPr>
      </w:pPr>
      <w:r w:rsidRPr="00A73C1B">
        <w:rPr>
          <w:b/>
          <w:i/>
          <w:sz w:val="24"/>
          <w:szCs w:val="24"/>
        </w:rPr>
        <w:t>зоны инженерной инфраструктуры;</w:t>
      </w:r>
    </w:p>
    <w:p w:rsidR="00B02D4E" w:rsidRPr="00A73C1B" w:rsidRDefault="00B02D4E" w:rsidP="00FA3D7B">
      <w:pPr>
        <w:pStyle w:val="14"/>
        <w:numPr>
          <w:ilvl w:val="0"/>
          <w:numId w:val="50"/>
        </w:numPr>
        <w:tabs>
          <w:tab w:val="left" w:pos="851"/>
        </w:tabs>
        <w:ind w:left="0" w:right="0" w:firstLine="567"/>
        <w:contextualSpacing/>
        <w:rPr>
          <w:sz w:val="24"/>
          <w:szCs w:val="24"/>
        </w:rPr>
      </w:pPr>
      <w:r w:rsidRPr="00A73C1B">
        <w:rPr>
          <w:b/>
          <w:i/>
          <w:sz w:val="24"/>
          <w:szCs w:val="24"/>
        </w:rPr>
        <w:t>производственные зоны сельскохозяйственных предприятий;</w:t>
      </w:r>
    </w:p>
    <w:p w:rsidR="00807A5B" w:rsidRPr="00A73C1B" w:rsidRDefault="00807A5B" w:rsidP="00FA3D7B">
      <w:pPr>
        <w:pStyle w:val="14"/>
        <w:numPr>
          <w:ilvl w:val="0"/>
          <w:numId w:val="50"/>
        </w:numPr>
        <w:tabs>
          <w:tab w:val="left" w:pos="851"/>
        </w:tabs>
        <w:ind w:left="0" w:right="0" w:firstLine="567"/>
        <w:contextualSpacing/>
        <w:rPr>
          <w:sz w:val="24"/>
          <w:szCs w:val="24"/>
        </w:rPr>
      </w:pPr>
      <w:r w:rsidRPr="00A73C1B">
        <w:rPr>
          <w:b/>
          <w:i/>
          <w:sz w:val="24"/>
          <w:szCs w:val="24"/>
        </w:rPr>
        <w:t>зоны сельскохозяйственного использования;</w:t>
      </w:r>
    </w:p>
    <w:p w:rsidR="00B52E1E" w:rsidRPr="009877E9" w:rsidRDefault="00807A5B" w:rsidP="00FA3D7B">
      <w:pPr>
        <w:pStyle w:val="14"/>
        <w:numPr>
          <w:ilvl w:val="0"/>
          <w:numId w:val="50"/>
        </w:numPr>
        <w:tabs>
          <w:tab w:val="left" w:pos="851"/>
        </w:tabs>
        <w:ind w:left="851" w:right="0" w:hanging="284"/>
        <w:contextualSpacing/>
        <w:rPr>
          <w:b/>
          <w:i/>
          <w:sz w:val="24"/>
          <w:szCs w:val="24"/>
        </w:rPr>
      </w:pPr>
      <w:r w:rsidRPr="009877E9">
        <w:rPr>
          <w:b/>
          <w:i/>
          <w:sz w:val="24"/>
          <w:szCs w:val="24"/>
        </w:rPr>
        <w:t>зона озелененных территорий общего пользования (парки, с</w:t>
      </w:r>
      <w:r w:rsidR="00DB6035" w:rsidRPr="009877E9">
        <w:rPr>
          <w:b/>
          <w:i/>
          <w:sz w:val="24"/>
          <w:szCs w:val="24"/>
        </w:rPr>
        <w:t xml:space="preserve">кверы, бульвары, </w:t>
      </w:r>
      <w:r w:rsidR="00B02D4E" w:rsidRPr="009877E9">
        <w:rPr>
          <w:b/>
          <w:i/>
          <w:sz w:val="24"/>
          <w:szCs w:val="24"/>
        </w:rPr>
        <w:t>пляжи</w:t>
      </w:r>
      <w:r w:rsidR="00D004D6" w:rsidRPr="009877E9">
        <w:rPr>
          <w:b/>
          <w:i/>
          <w:sz w:val="24"/>
          <w:szCs w:val="24"/>
        </w:rPr>
        <w:t>)</w:t>
      </w:r>
      <w:r w:rsidR="00B02D4E" w:rsidRPr="009877E9">
        <w:rPr>
          <w:b/>
          <w:i/>
          <w:sz w:val="24"/>
          <w:szCs w:val="24"/>
        </w:rPr>
        <w:t>;</w:t>
      </w:r>
    </w:p>
    <w:p w:rsidR="002974D4" w:rsidRPr="009877E9" w:rsidRDefault="00E01E19" w:rsidP="00FA3D7B">
      <w:pPr>
        <w:pStyle w:val="14"/>
        <w:numPr>
          <w:ilvl w:val="0"/>
          <w:numId w:val="50"/>
        </w:numPr>
        <w:tabs>
          <w:tab w:val="left" w:pos="851"/>
        </w:tabs>
        <w:ind w:left="851" w:right="0" w:hanging="284"/>
        <w:contextualSpacing/>
        <w:rPr>
          <w:b/>
          <w:i/>
          <w:sz w:val="24"/>
          <w:szCs w:val="24"/>
        </w:rPr>
      </w:pPr>
      <w:r w:rsidRPr="009877E9">
        <w:rPr>
          <w:b/>
          <w:i/>
          <w:sz w:val="24"/>
          <w:szCs w:val="24"/>
        </w:rPr>
        <w:t>зоны кладбищ</w:t>
      </w:r>
      <w:r w:rsidR="00B02D4E" w:rsidRPr="009877E9">
        <w:rPr>
          <w:b/>
          <w:i/>
          <w:sz w:val="24"/>
          <w:szCs w:val="24"/>
        </w:rPr>
        <w:t>;</w:t>
      </w:r>
    </w:p>
    <w:p w:rsidR="0047195A" w:rsidRPr="009877E9" w:rsidRDefault="0047195A" w:rsidP="00FA3D7B">
      <w:pPr>
        <w:pStyle w:val="14"/>
        <w:numPr>
          <w:ilvl w:val="0"/>
          <w:numId w:val="50"/>
        </w:numPr>
        <w:tabs>
          <w:tab w:val="left" w:pos="851"/>
        </w:tabs>
        <w:ind w:left="0" w:right="0" w:firstLine="567"/>
        <w:contextualSpacing/>
        <w:rPr>
          <w:b/>
          <w:i/>
          <w:sz w:val="24"/>
          <w:szCs w:val="24"/>
        </w:rPr>
      </w:pPr>
      <w:r w:rsidRPr="009877E9">
        <w:rPr>
          <w:b/>
          <w:i/>
          <w:sz w:val="24"/>
          <w:szCs w:val="24"/>
        </w:rPr>
        <w:t>зоны военных и режимных объектов.</w:t>
      </w:r>
    </w:p>
    <w:p w:rsidR="00692C62" w:rsidRPr="009877E9" w:rsidRDefault="00692C62" w:rsidP="001E65D1">
      <w:p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p>
    <w:p w:rsidR="00807A5B" w:rsidRPr="00A73C1B" w:rsidRDefault="00807A5B" w:rsidP="00A7693D">
      <w:pPr>
        <w:pStyle w:val="14"/>
        <w:spacing w:before="120" w:after="120"/>
        <w:ind w:left="0" w:right="0"/>
        <w:contextualSpacing/>
        <w:jc w:val="center"/>
        <w:rPr>
          <w:b/>
          <w:sz w:val="24"/>
          <w:szCs w:val="24"/>
        </w:rPr>
      </w:pPr>
      <w:r w:rsidRPr="009877E9">
        <w:rPr>
          <w:b/>
          <w:sz w:val="24"/>
          <w:szCs w:val="24"/>
        </w:rPr>
        <w:t>На</w:t>
      </w:r>
      <w:r w:rsidRPr="00A73C1B">
        <w:rPr>
          <w:b/>
          <w:sz w:val="24"/>
          <w:szCs w:val="24"/>
        </w:rPr>
        <w:t xml:space="preserve"> территории населенных пунктов </w:t>
      </w:r>
      <w:r w:rsidR="00A73C1B" w:rsidRPr="00A73C1B">
        <w:rPr>
          <w:b/>
          <w:sz w:val="24"/>
          <w:szCs w:val="24"/>
        </w:rPr>
        <w:t>Поповского</w:t>
      </w:r>
      <w:r w:rsidR="00215D61" w:rsidRPr="00A73C1B">
        <w:rPr>
          <w:b/>
          <w:sz w:val="24"/>
          <w:szCs w:val="24"/>
        </w:rPr>
        <w:t xml:space="preserve"> сельского</w:t>
      </w:r>
      <w:r w:rsidR="009172CA" w:rsidRPr="00A73C1B">
        <w:rPr>
          <w:rFonts w:eastAsia="Calibri"/>
          <w:sz w:val="24"/>
          <w:szCs w:val="24"/>
        </w:rPr>
        <w:t xml:space="preserve"> </w:t>
      </w:r>
      <w:r w:rsidRPr="00A73C1B">
        <w:rPr>
          <w:b/>
          <w:sz w:val="24"/>
          <w:szCs w:val="24"/>
        </w:rPr>
        <w:t>поселения определены следующие функциональные зоны:</w:t>
      </w:r>
    </w:p>
    <w:tbl>
      <w:tblPr>
        <w:tblW w:w="0" w:type="auto"/>
        <w:tblLook w:val="04A0"/>
      </w:tblPr>
      <w:tblGrid>
        <w:gridCol w:w="704"/>
        <w:gridCol w:w="6152"/>
        <w:gridCol w:w="2489"/>
      </w:tblGrid>
      <w:tr w:rsidR="00CA5353" w:rsidRPr="009877E9" w:rsidTr="00F64B24">
        <w:trPr>
          <w:tblHead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9877E9" w:rsidRDefault="00825D98" w:rsidP="009877E9">
            <w:pPr>
              <w:widowControl w:val="0"/>
              <w:suppressAutoHyphens/>
              <w:spacing w:after="0" w:line="240" w:lineRule="auto"/>
              <w:ind w:left="-426" w:right="-109" w:firstLine="284"/>
              <w:jc w:val="center"/>
              <w:rPr>
                <w:rFonts w:ascii="Times New Roman" w:eastAsia="Lucida Sans Unicode" w:hAnsi="Times New Roman" w:cs="Times New Roman"/>
                <w:b/>
                <w:sz w:val="20"/>
                <w:szCs w:val="20"/>
              </w:rPr>
            </w:pPr>
            <w:r w:rsidRPr="009877E9">
              <w:rPr>
                <w:rFonts w:ascii="Times New Roman" w:hAnsi="Times New Roman" w:cs="Times New Roman"/>
                <w:b/>
                <w:sz w:val="20"/>
                <w:szCs w:val="20"/>
              </w:rPr>
              <w:t xml:space="preserve">№ </w:t>
            </w:r>
            <w:proofErr w:type="spellStart"/>
            <w:proofErr w:type="gramStart"/>
            <w:r w:rsidRPr="009877E9">
              <w:rPr>
                <w:rFonts w:ascii="Times New Roman" w:hAnsi="Times New Roman" w:cs="Times New Roman"/>
                <w:b/>
                <w:sz w:val="20"/>
                <w:szCs w:val="20"/>
              </w:rPr>
              <w:t>п</w:t>
            </w:r>
            <w:proofErr w:type="spellEnd"/>
            <w:proofErr w:type="gramEnd"/>
            <w:r w:rsidRPr="009877E9">
              <w:rPr>
                <w:rFonts w:ascii="Times New Roman" w:hAnsi="Times New Roman" w:cs="Times New Roman"/>
                <w:b/>
                <w:sz w:val="20"/>
                <w:szCs w:val="20"/>
                <w:lang w:val="en-US"/>
              </w:rPr>
              <w:t>/</w:t>
            </w:r>
            <w:proofErr w:type="spellStart"/>
            <w:r w:rsidRPr="009877E9">
              <w:rPr>
                <w:rFonts w:ascii="Times New Roman" w:hAnsi="Times New Roman" w:cs="Times New Roman"/>
                <w:b/>
                <w:sz w:val="20"/>
                <w:szCs w:val="20"/>
              </w:rPr>
              <w:t>п</w:t>
            </w:r>
            <w:proofErr w:type="spellEnd"/>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9877E9" w:rsidRDefault="00825D98" w:rsidP="009877E9">
            <w:pPr>
              <w:widowControl w:val="0"/>
              <w:suppressAutoHyphens/>
              <w:spacing w:after="0" w:line="240" w:lineRule="auto"/>
              <w:ind w:firstLine="567"/>
              <w:jc w:val="center"/>
              <w:rPr>
                <w:rFonts w:ascii="Times New Roman" w:eastAsia="Lucida Sans Unicode" w:hAnsi="Times New Roman" w:cs="Times New Roman"/>
                <w:b/>
                <w:sz w:val="20"/>
                <w:szCs w:val="20"/>
              </w:rPr>
            </w:pPr>
            <w:r w:rsidRPr="009877E9">
              <w:rPr>
                <w:rFonts w:ascii="Times New Roman" w:hAnsi="Times New Roman" w:cs="Times New Roman"/>
                <w:b/>
                <w:sz w:val="20"/>
                <w:szCs w:val="20"/>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9877E9" w:rsidRDefault="00825D98" w:rsidP="009877E9">
            <w:pPr>
              <w:widowControl w:val="0"/>
              <w:suppressAutoHyphens/>
              <w:spacing w:after="0" w:line="240" w:lineRule="auto"/>
              <w:jc w:val="center"/>
              <w:rPr>
                <w:rFonts w:ascii="Times New Roman" w:eastAsia="Lucida Sans Unicode" w:hAnsi="Times New Roman" w:cs="Times New Roman"/>
                <w:b/>
                <w:sz w:val="20"/>
                <w:szCs w:val="20"/>
              </w:rPr>
            </w:pPr>
            <w:r w:rsidRPr="009877E9">
              <w:rPr>
                <w:rFonts w:ascii="Times New Roman" w:hAnsi="Times New Roman" w:cs="Times New Roman"/>
                <w:b/>
                <w:sz w:val="20"/>
                <w:szCs w:val="20"/>
              </w:rPr>
              <w:t xml:space="preserve">Площадь, </w:t>
            </w:r>
            <w:proofErr w:type="gramStart"/>
            <w:r w:rsidRPr="009877E9">
              <w:rPr>
                <w:rFonts w:ascii="Times New Roman" w:hAnsi="Times New Roman" w:cs="Times New Roman"/>
                <w:b/>
                <w:sz w:val="20"/>
                <w:szCs w:val="20"/>
              </w:rPr>
              <w:t>га</w:t>
            </w:r>
            <w:proofErr w:type="gramEnd"/>
          </w:p>
        </w:tc>
      </w:tr>
      <w:tr w:rsidR="00CA5353" w:rsidRPr="009877E9" w:rsidTr="00F64B24">
        <w:trPr>
          <w:tblHead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9877E9" w:rsidRDefault="00825D98" w:rsidP="009877E9">
            <w:pPr>
              <w:widowControl w:val="0"/>
              <w:suppressAutoHyphens/>
              <w:spacing w:after="0" w:line="240" w:lineRule="auto"/>
              <w:ind w:left="-426" w:right="-109" w:firstLine="284"/>
              <w:jc w:val="center"/>
              <w:rPr>
                <w:rFonts w:ascii="Times New Roman" w:hAnsi="Times New Roman" w:cs="Times New Roman"/>
                <w:b/>
                <w:sz w:val="20"/>
                <w:szCs w:val="20"/>
                <w:lang w:val="en-US"/>
              </w:rPr>
            </w:pPr>
            <w:r w:rsidRPr="009877E9">
              <w:rPr>
                <w:rFonts w:ascii="Times New Roman" w:hAnsi="Times New Roman" w:cs="Times New Roman"/>
                <w:b/>
                <w:sz w:val="20"/>
                <w:szCs w:val="20"/>
                <w:lang w:val="en-US"/>
              </w:rPr>
              <w:t>1</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9877E9" w:rsidRDefault="00825D98" w:rsidP="009877E9">
            <w:pPr>
              <w:widowControl w:val="0"/>
              <w:suppressAutoHyphens/>
              <w:spacing w:after="0" w:line="240" w:lineRule="auto"/>
              <w:ind w:firstLine="567"/>
              <w:jc w:val="center"/>
              <w:rPr>
                <w:rFonts w:ascii="Times New Roman" w:hAnsi="Times New Roman" w:cs="Times New Roman"/>
                <w:b/>
                <w:sz w:val="20"/>
                <w:szCs w:val="20"/>
                <w:lang w:val="en-US"/>
              </w:rPr>
            </w:pPr>
            <w:r w:rsidRPr="009877E9">
              <w:rPr>
                <w:rFonts w:ascii="Times New Roman" w:hAnsi="Times New Roman" w:cs="Times New Roman"/>
                <w:b/>
                <w:sz w:val="20"/>
                <w:szCs w:val="20"/>
                <w:lang w:val="en-US"/>
              </w:rPr>
              <w:t>2</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9877E9" w:rsidRDefault="00825D98" w:rsidP="009877E9">
            <w:pPr>
              <w:widowControl w:val="0"/>
              <w:suppressAutoHyphens/>
              <w:spacing w:after="0" w:line="240" w:lineRule="auto"/>
              <w:jc w:val="center"/>
              <w:rPr>
                <w:rFonts w:ascii="Times New Roman" w:hAnsi="Times New Roman" w:cs="Times New Roman"/>
                <w:b/>
                <w:sz w:val="20"/>
                <w:szCs w:val="20"/>
                <w:lang w:val="en-US"/>
              </w:rPr>
            </w:pPr>
            <w:r w:rsidRPr="009877E9">
              <w:rPr>
                <w:rFonts w:ascii="Times New Roman" w:hAnsi="Times New Roman" w:cs="Times New Roman"/>
                <w:b/>
                <w:sz w:val="20"/>
                <w:szCs w:val="20"/>
                <w:lang w:val="en-US"/>
              </w:rPr>
              <w:t>3</w:t>
            </w:r>
          </w:p>
        </w:tc>
      </w:tr>
      <w:tr w:rsidR="00CA5353" w:rsidRPr="009877E9"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9877E9" w:rsidRDefault="00215D61" w:rsidP="009877E9">
            <w:pPr>
              <w:widowControl w:val="0"/>
              <w:suppressAutoHyphens/>
              <w:spacing w:after="0" w:line="240" w:lineRule="auto"/>
              <w:ind w:left="-426" w:firstLine="284"/>
              <w:jc w:val="center"/>
              <w:rPr>
                <w:rFonts w:ascii="Times New Roman" w:eastAsia="Lucida Sans Unicode" w:hAnsi="Times New Roman" w:cs="Times New Roman"/>
                <w:b/>
              </w:rPr>
            </w:pPr>
            <w:r w:rsidRPr="009877E9">
              <w:rPr>
                <w:rFonts w:ascii="Times New Roman" w:hAnsi="Times New Roman" w:cs="Times New Roman"/>
                <w:b/>
              </w:rPr>
              <w:t>село</w:t>
            </w:r>
            <w:r w:rsidR="00825D98" w:rsidRPr="009877E9">
              <w:rPr>
                <w:rFonts w:ascii="Times New Roman" w:hAnsi="Times New Roman" w:cs="Times New Roman"/>
                <w:b/>
              </w:rPr>
              <w:t xml:space="preserve"> </w:t>
            </w:r>
            <w:r w:rsidR="00697EAC" w:rsidRPr="009877E9">
              <w:rPr>
                <w:rFonts w:ascii="Times New Roman" w:hAnsi="Times New Roman" w:cs="Times New Roman"/>
                <w:b/>
              </w:rPr>
              <w:t>Поповка</w:t>
            </w:r>
          </w:p>
        </w:tc>
      </w:tr>
      <w:tr w:rsidR="00CA535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A7FAB"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7A7FAB" w:rsidRPr="009877E9" w:rsidRDefault="007A7FAB" w:rsidP="009877E9">
            <w:pPr>
              <w:spacing w:after="0" w:line="240" w:lineRule="auto"/>
              <w:rPr>
                <w:rFonts w:ascii="Times New Roman" w:hAnsi="Times New Roman" w:cs="Times New Roman"/>
              </w:rPr>
            </w:pPr>
            <w:r w:rsidRPr="009877E9">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D0FAD" w:rsidP="009877E9">
            <w:pPr>
              <w:spacing w:after="0" w:line="240" w:lineRule="auto"/>
              <w:jc w:val="center"/>
              <w:rPr>
                <w:rFonts w:ascii="Times New Roman" w:hAnsi="Times New Roman" w:cs="Times New Roman"/>
              </w:rPr>
            </w:pPr>
            <w:r w:rsidRPr="009877E9">
              <w:rPr>
                <w:rFonts w:ascii="Times New Roman" w:hAnsi="Times New Roman" w:cs="Times New Roman"/>
              </w:rPr>
              <w:t>15</w:t>
            </w:r>
            <w:r w:rsidR="00505822" w:rsidRPr="009877E9">
              <w:rPr>
                <w:rFonts w:ascii="Times New Roman" w:hAnsi="Times New Roman" w:cs="Times New Roman"/>
              </w:rPr>
              <w:t>4</w:t>
            </w:r>
            <w:r w:rsidR="007A7FAB" w:rsidRPr="009877E9">
              <w:rPr>
                <w:rFonts w:ascii="Times New Roman" w:hAnsi="Times New Roman" w:cs="Times New Roman"/>
              </w:rPr>
              <w:t>,</w:t>
            </w:r>
            <w:r w:rsidR="00505822" w:rsidRPr="009877E9">
              <w:rPr>
                <w:rFonts w:ascii="Times New Roman" w:hAnsi="Times New Roman" w:cs="Times New Roman"/>
              </w:rPr>
              <w:t>06</w:t>
            </w:r>
          </w:p>
        </w:tc>
      </w:tr>
      <w:tr w:rsidR="00CA535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A7FAB"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7A7FAB" w:rsidRPr="009877E9" w:rsidRDefault="007A7FAB" w:rsidP="009877E9">
            <w:pPr>
              <w:spacing w:after="0" w:line="240" w:lineRule="auto"/>
              <w:rPr>
                <w:rFonts w:ascii="Times New Roman" w:hAnsi="Times New Roman" w:cs="Times New Roman"/>
              </w:rPr>
            </w:pPr>
            <w:r w:rsidRPr="009877E9">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D0FAD" w:rsidP="009877E9">
            <w:pPr>
              <w:spacing w:after="0" w:line="240" w:lineRule="auto"/>
              <w:jc w:val="center"/>
              <w:rPr>
                <w:rFonts w:ascii="Times New Roman" w:hAnsi="Times New Roman" w:cs="Times New Roman"/>
              </w:rPr>
            </w:pPr>
            <w:r w:rsidRPr="009877E9">
              <w:rPr>
                <w:rFonts w:ascii="Times New Roman" w:hAnsi="Times New Roman" w:cs="Times New Roman"/>
              </w:rPr>
              <w:t>0</w:t>
            </w:r>
            <w:r w:rsidR="00EA57A1" w:rsidRPr="009877E9">
              <w:rPr>
                <w:rFonts w:ascii="Times New Roman" w:hAnsi="Times New Roman" w:cs="Times New Roman"/>
              </w:rPr>
              <w:t>,</w:t>
            </w:r>
            <w:r w:rsidRPr="009877E9">
              <w:rPr>
                <w:rFonts w:ascii="Times New Roman" w:hAnsi="Times New Roman" w:cs="Times New Roman"/>
              </w:rPr>
              <w:t>51</w:t>
            </w:r>
          </w:p>
        </w:tc>
      </w:tr>
      <w:tr w:rsidR="00CA535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A7FAB"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7A7FAB" w:rsidRPr="009877E9" w:rsidRDefault="007A7FAB" w:rsidP="009877E9">
            <w:pPr>
              <w:spacing w:after="0" w:line="240" w:lineRule="auto"/>
              <w:rPr>
                <w:rFonts w:ascii="Times New Roman" w:hAnsi="Times New Roman" w:cs="Times New Roman"/>
              </w:rPr>
            </w:pPr>
            <w:r w:rsidRPr="009877E9">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2B77FD" w:rsidP="009877E9">
            <w:pPr>
              <w:spacing w:after="0" w:line="240" w:lineRule="auto"/>
              <w:jc w:val="center"/>
              <w:rPr>
                <w:rFonts w:ascii="Times New Roman" w:hAnsi="Times New Roman" w:cs="Times New Roman"/>
              </w:rPr>
            </w:pPr>
            <w:r w:rsidRPr="009877E9">
              <w:rPr>
                <w:rFonts w:ascii="Times New Roman" w:hAnsi="Times New Roman" w:cs="Times New Roman"/>
              </w:rPr>
              <w:t>1</w:t>
            </w:r>
            <w:r w:rsidR="00505822" w:rsidRPr="009877E9">
              <w:rPr>
                <w:rFonts w:ascii="Times New Roman" w:hAnsi="Times New Roman" w:cs="Times New Roman"/>
              </w:rPr>
              <w:t>43</w:t>
            </w:r>
            <w:r w:rsidR="00EA57A1" w:rsidRPr="009877E9">
              <w:rPr>
                <w:rFonts w:ascii="Times New Roman" w:hAnsi="Times New Roman" w:cs="Times New Roman"/>
              </w:rPr>
              <w:t>,</w:t>
            </w:r>
            <w:r w:rsidR="007B369A" w:rsidRPr="009877E9">
              <w:rPr>
                <w:rFonts w:ascii="Times New Roman" w:hAnsi="Times New Roman" w:cs="Times New Roman"/>
              </w:rPr>
              <w:t>2</w:t>
            </w:r>
            <w:r w:rsidR="00EA21E7" w:rsidRPr="009877E9">
              <w:rPr>
                <w:rFonts w:ascii="Times New Roman" w:hAnsi="Times New Roman" w:cs="Times New Roman"/>
              </w:rPr>
              <w:t>3</w:t>
            </w:r>
          </w:p>
        </w:tc>
      </w:tr>
      <w:tr w:rsidR="00F11799"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11799" w:rsidRPr="009877E9" w:rsidRDefault="00F11799"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11799" w:rsidRPr="009877E9" w:rsidRDefault="00F11799" w:rsidP="009877E9">
            <w:pPr>
              <w:spacing w:after="0" w:line="240" w:lineRule="auto"/>
              <w:rPr>
                <w:rFonts w:ascii="Times New Roman" w:hAnsi="Times New Roman" w:cs="Times New Roman"/>
              </w:rPr>
            </w:pPr>
            <w:r w:rsidRPr="009877E9">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F11799" w:rsidRPr="009877E9" w:rsidRDefault="007D0FAD" w:rsidP="009877E9">
            <w:pPr>
              <w:spacing w:after="0" w:line="240" w:lineRule="auto"/>
              <w:jc w:val="center"/>
              <w:rPr>
                <w:rFonts w:ascii="Times New Roman" w:hAnsi="Times New Roman" w:cs="Times New Roman"/>
              </w:rPr>
            </w:pPr>
            <w:r w:rsidRPr="009877E9">
              <w:rPr>
                <w:rFonts w:ascii="Times New Roman" w:hAnsi="Times New Roman" w:cs="Times New Roman"/>
              </w:rPr>
              <w:t>1,55</w:t>
            </w:r>
          </w:p>
        </w:tc>
      </w:tr>
      <w:tr w:rsidR="00CA535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A7FAB"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A7FAB" w:rsidP="009877E9">
            <w:pPr>
              <w:spacing w:after="0" w:line="240" w:lineRule="auto"/>
              <w:rPr>
                <w:rFonts w:ascii="Times New Roman" w:hAnsi="Times New Roman" w:cs="Times New Roman"/>
              </w:rPr>
            </w:pPr>
            <w:r w:rsidRPr="009877E9">
              <w:rPr>
                <w:rFonts w:ascii="Times New Roman" w:hAnsi="Times New Roman" w:cs="Times New Roman"/>
              </w:rPr>
              <w:t>Зон</w:t>
            </w:r>
            <w:r w:rsidR="00DB6035" w:rsidRPr="009877E9">
              <w:rPr>
                <w:rFonts w:ascii="Times New Roman" w:hAnsi="Times New Roman" w:cs="Times New Roman"/>
              </w:rPr>
              <w:t>ы</w:t>
            </w:r>
            <w:r w:rsidRPr="009877E9">
              <w:rPr>
                <w:rFonts w:ascii="Times New Roman" w:hAnsi="Times New Roman" w:cs="Times New Roman"/>
              </w:rPr>
              <w:t xml:space="preserve"> озелененных территорий общего пользования (парки, скверы, бульвары</w:t>
            </w:r>
            <w:r w:rsidR="00003180" w:rsidRPr="009877E9">
              <w:rPr>
                <w:rFonts w:ascii="Times New Roman" w:hAnsi="Times New Roman" w:cs="Times New Roman"/>
              </w:rPr>
              <w:t xml:space="preserve">, </w:t>
            </w:r>
            <w:r w:rsidR="00B02D4E" w:rsidRPr="009877E9">
              <w:rPr>
                <w:rFonts w:ascii="Times New Roman" w:hAnsi="Times New Roman" w:cs="Times New Roman"/>
              </w:rPr>
              <w:t>пляжи</w:t>
            </w:r>
            <w:r w:rsidR="00DB6035" w:rsidRPr="009877E9">
              <w:rPr>
                <w:rFonts w:ascii="Times New Roman" w:hAnsi="Times New Roman" w:cs="Times New Roman"/>
              </w:rPr>
              <w:t>)</w:t>
            </w:r>
          </w:p>
        </w:tc>
        <w:tc>
          <w:tcPr>
            <w:tcW w:w="2489" w:type="dxa"/>
            <w:tcBorders>
              <w:top w:val="single" w:sz="4" w:space="0" w:color="000000"/>
              <w:left w:val="single" w:sz="4" w:space="0" w:color="000000"/>
              <w:bottom w:val="single" w:sz="4" w:space="0" w:color="000000"/>
              <w:right w:val="single" w:sz="4" w:space="0" w:color="000000"/>
            </w:tcBorders>
            <w:vAlign w:val="center"/>
          </w:tcPr>
          <w:p w:rsidR="007A7FAB" w:rsidRPr="009877E9" w:rsidRDefault="007D0FAD" w:rsidP="009877E9">
            <w:pPr>
              <w:spacing w:after="0" w:line="240" w:lineRule="auto"/>
              <w:jc w:val="center"/>
              <w:rPr>
                <w:rFonts w:ascii="Times New Roman" w:hAnsi="Times New Roman" w:cs="Times New Roman"/>
              </w:rPr>
            </w:pPr>
            <w:r w:rsidRPr="009877E9">
              <w:rPr>
                <w:rFonts w:ascii="Times New Roman" w:hAnsi="Times New Roman" w:cs="Times New Roman"/>
              </w:rPr>
              <w:t>2</w:t>
            </w:r>
            <w:r w:rsidR="00EA57A1" w:rsidRPr="009877E9">
              <w:rPr>
                <w:rFonts w:ascii="Times New Roman" w:hAnsi="Times New Roman" w:cs="Times New Roman"/>
              </w:rPr>
              <w:t>,</w:t>
            </w:r>
            <w:r w:rsidRPr="009877E9">
              <w:rPr>
                <w:rFonts w:ascii="Times New Roman" w:hAnsi="Times New Roman" w:cs="Times New Roman"/>
              </w:rPr>
              <w:t>12</w:t>
            </w:r>
          </w:p>
        </w:tc>
      </w:tr>
      <w:tr w:rsidR="007A38E2"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7A38E2" w:rsidRPr="009877E9" w:rsidRDefault="007A38E2" w:rsidP="009877E9">
            <w:pPr>
              <w:pStyle w:val="ab"/>
              <w:numPr>
                <w:ilvl w:val="0"/>
                <w:numId w:val="69"/>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7A38E2" w:rsidRPr="009877E9" w:rsidRDefault="007A38E2" w:rsidP="009877E9">
            <w:pPr>
              <w:spacing w:after="0" w:line="240" w:lineRule="auto"/>
              <w:rPr>
                <w:rFonts w:ascii="Times New Roman" w:hAnsi="Times New Roman" w:cs="Times New Roman"/>
              </w:rPr>
            </w:pPr>
            <w:r w:rsidRPr="009877E9">
              <w:rPr>
                <w:rFonts w:ascii="Times New Roman" w:hAnsi="Times New Roman"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rsidR="007A38E2" w:rsidRPr="009877E9" w:rsidRDefault="007D0FAD" w:rsidP="009877E9">
            <w:pPr>
              <w:spacing w:after="0" w:line="240" w:lineRule="auto"/>
              <w:jc w:val="center"/>
              <w:rPr>
                <w:rFonts w:ascii="Times New Roman" w:hAnsi="Times New Roman" w:cs="Times New Roman"/>
              </w:rPr>
            </w:pPr>
            <w:r w:rsidRPr="009877E9">
              <w:rPr>
                <w:rFonts w:ascii="Times New Roman" w:hAnsi="Times New Roman" w:cs="Times New Roman"/>
              </w:rPr>
              <w:t>0</w:t>
            </w:r>
            <w:r w:rsidR="00EA57A1" w:rsidRPr="009877E9">
              <w:rPr>
                <w:rFonts w:ascii="Times New Roman" w:hAnsi="Times New Roman" w:cs="Times New Roman"/>
              </w:rPr>
              <w:t>,</w:t>
            </w:r>
            <w:r w:rsidRPr="009877E9">
              <w:rPr>
                <w:rFonts w:ascii="Times New Roman" w:hAnsi="Times New Roman" w:cs="Times New Roman"/>
              </w:rPr>
              <w:t>50</w:t>
            </w:r>
          </w:p>
        </w:tc>
      </w:tr>
      <w:tr w:rsidR="00CA5353" w:rsidRPr="009877E9" w:rsidTr="00377D40">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rsidR="00825D98" w:rsidRPr="009877E9" w:rsidRDefault="00825D98" w:rsidP="009877E9">
            <w:pPr>
              <w:widowControl w:val="0"/>
              <w:suppressAutoHyphens/>
              <w:spacing w:after="0" w:line="240" w:lineRule="auto"/>
              <w:ind w:left="-142" w:firstLine="142"/>
              <w:rPr>
                <w:rFonts w:ascii="Times New Roman" w:eastAsia="Lucida Sans Unicode" w:hAnsi="Times New Roman" w:cs="Times New Roman"/>
                <w:b/>
              </w:rPr>
            </w:pPr>
            <w:r w:rsidRPr="009877E9">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9877E9" w:rsidRDefault="00F66AA0" w:rsidP="009877E9">
            <w:pPr>
              <w:widowControl w:val="0"/>
              <w:suppressAutoHyphens/>
              <w:spacing w:after="0" w:line="240" w:lineRule="auto"/>
              <w:ind w:firstLine="35"/>
              <w:jc w:val="center"/>
              <w:rPr>
                <w:rFonts w:ascii="Times New Roman" w:eastAsia="Lucida Sans Unicode" w:hAnsi="Times New Roman" w:cs="Times New Roman"/>
                <w:b/>
              </w:rPr>
            </w:pPr>
            <w:r w:rsidRPr="009877E9">
              <w:rPr>
                <w:rFonts w:ascii="Times New Roman" w:eastAsia="Lucida Sans Unicode" w:hAnsi="Times New Roman" w:cs="Times New Roman"/>
                <w:b/>
              </w:rPr>
              <w:t>302</w:t>
            </w:r>
            <w:r w:rsidR="00240F46" w:rsidRPr="009877E9">
              <w:rPr>
                <w:rFonts w:ascii="Times New Roman" w:eastAsia="Lucida Sans Unicode" w:hAnsi="Times New Roman" w:cs="Times New Roman"/>
                <w:b/>
              </w:rPr>
              <w:t>,</w:t>
            </w:r>
            <w:r w:rsidRPr="009877E9">
              <w:rPr>
                <w:rFonts w:ascii="Times New Roman" w:eastAsia="Lucida Sans Unicode" w:hAnsi="Times New Roman" w:cs="Times New Roman"/>
                <w:b/>
              </w:rPr>
              <w:t>01</w:t>
            </w:r>
          </w:p>
        </w:tc>
      </w:tr>
      <w:tr w:rsidR="00CA5353" w:rsidRPr="009877E9"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5D98" w:rsidRPr="009877E9" w:rsidRDefault="00FA2DE3" w:rsidP="009877E9">
            <w:pPr>
              <w:widowControl w:val="0"/>
              <w:suppressAutoHyphens/>
              <w:spacing w:after="0" w:line="240" w:lineRule="auto"/>
              <w:ind w:left="-426" w:firstLine="284"/>
              <w:jc w:val="center"/>
              <w:rPr>
                <w:rFonts w:ascii="Times New Roman" w:eastAsia="Lucida Sans Unicode" w:hAnsi="Times New Roman" w:cs="Times New Roman"/>
                <w:b/>
              </w:rPr>
            </w:pPr>
            <w:r w:rsidRPr="009877E9">
              <w:rPr>
                <w:rFonts w:ascii="Times New Roman" w:hAnsi="Times New Roman" w:cs="Times New Roman"/>
                <w:b/>
              </w:rPr>
              <w:t>село</w:t>
            </w:r>
            <w:r w:rsidR="00B76B40" w:rsidRPr="009877E9">
              <w:rPr>
                <w:rFonts w:ascii="Times New Roman" w:hAnsi="Times New Roman" w:cs="Times New Roman"/>
                <w:b/>
              </w:rPr>
              <w:t xml:space="preserve"> </w:t>
            </w:r>
            <w:proofErr w:type="spellStart"/>
            <w:r w:rsidR="00697EAC" w:rsidRPr="009877E9">
              <w:rPr>
                <w:rFonts w:ascii="Times New Roman" w:hAnsi="Times New Roman" w:cs="Times New Roman"/>
                <w:b/>
              </w:rPr>
              <w:t>Лофицкое</w:t>
            </w:r>
            <w:proofErr w:type="spellEnd"/>
          </w:p>
        </w:tc>
      </w:tr>
      <w:tr w:rsidR="00CA535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9877E9" w:rsidRDefault="00A15D22"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15D22" w:rsidRPr="009877E9" w:rsidRDefault="00A15D22" w:rsidP="009877E9">
            <w:pPr>
              <w:spacing w:after="0" w:line="240" w:lineRule="auto"/>
              <w:rPr>
                <w:rFonts w:ascii="Times New Roman" w:hAnsi="Times New Roman" w:cs="Times New Roman"/>
                <w:b/>
              </w:rPr>
            </w:pPr>
            <w:r w:rsidRPr="009877E9">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9877E9" w:rsidRDefault="00070631" w:rsidP="009877E9">
            <w:pPr>
              <w:spacing w:after="0" w:line="240" w:lineRule="auto"/>
              <w:jc w:val="center"/>
              <w:rPr>
                <w:rFonts w:ascii="Times New Roman" w:hAnsi="Times New Roman" w:cs="Times New Roman"/>
                <w:highlight w:val="yellow"/>
              </w:rPr>
            </w:pPr>
            <w:r w:rsidRPr="009877E9">
              <w:rPr>
                <w:rFonts w:ascii="Times New Roman" w:hAnsi="Times New Roman" w:cs="Times New Roman"/>
              </w:rPr>
              <w:t>1</w:t>
            </w:r>
            <w:r w:rsidR="00F66AA0" w:rsidRPr="009877E9">
              <w:rPr>
                <w:rFonts w:ascii="Times New Roman" w:hAnsi="Times New Roman" w:cs="Times New Roman"/>
              </w:rPr>
              <w:t>7</w:t>
            </w:r>
            <w:r w:rsidR="00EA21E7" w:rsidRPr="009877E9">
              <w:rPr>
                <w:rFonts w:ascii="Times New Roman" w:hAnsi="Times New Roman" w:cs="Times New Roman"/>
              </w:rPr>
              <w:t>7</w:t>
            </w:r>
            <w:r w:rsidRPr="009877E9">
              <w:rPr>
                <w:rFonts w:ascii="Times New Roman" w:hAnsi="Times New Roman" w:cs="Times New Roman"/>
              </w:rPr>
              <w:t>,</w:t>
            </w:r>
            <w:r w:rsidR="00EA21E7" w:rsidRPr="009877E9">
              <w:rPr>
                <w:rFonts w:ascii="Times New Roman" w:hAnsi="Times New Roman" w:cs="Times New Roman"/>
              </w:rPr>
              <w:t>85</w:t>
            </w:r>
          </w:p>
        </w:tc>
      </w:tr>
      <w:tr w:rsidR="00FA2DE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FA2DE3"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A2DE3" w:rsidRPr="009877E9" w:rsidRDefault="00FA2DE3" w:rsidP="009877E9">
            <w:pPr>
              <w:spacing w:after="0" w:line="240" w:lineRule="auto"/>
              <w:rPr>
                <w:rFonts w:ascii="Times New Roman" w:hAnsi="Times New Roman" w:cs="Times New Roman"/>
              </w:rPr>
            </w:pPr>
            <w:r w:rsidRPr="009877E9">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F66AA0" w:rsidP="009877E9">
            <w:pPr>
              <w:spacing w:after="0" w:line="240" w:lineRule="auto"/>
              <w:jc w:val="center"/>
              <w:rPr>
                <w:rFonts w:ascii="Times New Roman" w:hAnsi="Times New Roman" w:cs="Times New Roman"/>
              </w:rPr>
            </w:pPr>
            <w:r w:rsidRPr="009877E9">
              <w:rPr>
                <w:rFonts w:ascii="Times New Roman" w:hAnsi="Times New Roman" w:cs="Times New Roman"/>
              </w:rPr>
              <w:t>2</w:t>
            </w:r>
            <w:r w:rsidR="00FA2DE3" w:rsidRPr="009877E9">
              <w:rPr>
                <w:rFonts w:ascii="Times New Roman" w:hAnsi="Times New Roman" w:cs="Times New Roman"/>
              </w:rPr>
              <w:t>,</w:t>
            </w:r>
            <w:r w:rsidR="00EA21E7" w:rsidRPr="009877E9">
              <w:rPr>
                <w:rFonts w:ascii="Times New Roman" w:hAnsi="Times New Roman" w:cs="Times New Roman"/>
              </w:rPr>
              <w:t>82</w:t>
            </w:r>
          </w:p>
        </w:tc>
      </w:tr>
      <w:tr w:rsidR="00FA2DE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FA2DE3"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A2DE3" w:rsidRPr="009877E9" w:rsidRDefault="00FA2DE3" w:rsidP="009877E9">
            <w:pPr>
              <w:spacing w:after="0" w:line="240" w:lineRule="auto"/>
              <w:rPr>
                <w:rFonts w:ascii="Times New Roman" w:hAnsi="Times New Roman" w:cs="Times New Roman"/>
              </w:rPr>
            </w:pPr>
            <w:r w:rsidRPr="009877E9">
              <w:rPr>
                <w:rFonts w:ascii="Times New Roman" w:hAnsi="Times New Roman"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3B559B" w:rsidP="009877E9">
            <w:pPr>
              <w:spacing w:after="0" w:line="240" w:lineRule="auto"/>
              <w:jc w:val="center"/>
              <w:rPr>
                <w:rFonts w:ascii="Times New Roman" w:hAnsi="Times New Roman" w:cs="Times New Roman"/>
              </w:rPr>
            </w:pPr>
            <w:r w:rsidRPr="009877E9">
              <w:rPr>
                <w:rFonts w:ascii="Times New Roman" w:hAnsi="Times New Roman" w:cs="Times New Roman"/>
              </w:rPr>
              <w:t>67</w:t>
            </w:r>
            <w:r w:rsidR="00FA2DE3" w:rsidRPr="009877E9">
              <w:rPr>
                <w:rFonts w:ascii="Times New Roman" w:hAnsi="Times New Roman" w:cs="Times New Roman"/>
              </w:rPr>
              <w:t>,</w:t>
            </w:r>
            <w:r w:rsidRPr="009877E9">
              <w:rPr>
                <w:rFonts w:ascii="Times New Roman" w:hAnsi="Times New Roman" w:cs="Times New Roman"/>
              </w:rPr>
              <w:t>65</w:t>
            </w:r>
          </w:p>
        </w:tc>
      </w:tr>
      <w:tr w:rsidR="00F11799"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11799" w:rsidRPr="009877E9" w:rsidRDefault="00F11799"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11799" w:rsidRPr="009877E9" w:rsidRDefault="00F11799" w:rsidP="009877E9">
            <w:pPr>
              <w:spacing w:after="0" w:line="240" w:lineRule="auto"/>
              <w:rPr>
                <w:rFonts w:ascii="Times New Roman" w:hAnsi="Times New Roman" w:cs="Times New Roman"/>
              </w:rPr>
            </w:pPr>
            <w:r w:rsidRPr="009877E9">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F11799" w:rsidRPr="009877E9" w:rsidRDefault="00F66AA0" w:rsidP="009877E9">
            <w:pPr>
              <w:spacing w:after="0" w:line="240" w:lineRule="auto"/>
              <w:jc w:val="center"/>
              <w:rPr>
                <w:rFonts w:ascii="Times New Roman" w:hAnsi="Times New Roman" w:cs="Times New Roman"/>
              </w:rPr>
            </w:pPr>
            <w:r w:rsidRPr="009877E9">
              <w:rPr>
                <w:rFonts w:ascii="Times New Roman" w:hAnsi="Times New Roman" w:cs="Times New Roman"/>
              </w:rPr>
              <w:t>86,23</w:t>
            </w:r>
          </w:p>
        </w:tc>
      </w:tr>
      <w:tr w:rsidR="00311A6B"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11A6B" w:rsidRPr="009877E9" w:rsidRDefault="00311A6B"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11A6B" w:rsidRPr="009877E9" w:rsidRDefault="00311A6B" w:rsidP="009877E9">
            <w:pPr>
              <w:spacing w:after="0" w:line="240" w:lineRule="auto"/>
              <w:rPr>
                <w:rFonts w:ascii="Times New Roman" w:hAnsi="Times New Roman" w:cs="Times New Roman"/>
              </w:rPr>
            </w:pPr>
            <w:r w:rsidRPr="009877E9">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311A6B" w:rsidRPr="009877E9" w:rsidRDefault="00F66AA0" w:rsidP="009877E9">
            <w:pPr>
              <w:spacing w:after="0" w:line="240" w:lineRule="auto"/>
              <w:jc w:val="center"/>
              <w:rPr>
                <w:rFonts w:ascii="Times New Roman" w:hAnsi="Times New Roman" w:cs="Times New Roman"/>
              </w:rPr>
            </w:pPr>
            <w:r w:rsidRPr="009877E9">
              <w:rPr>
                <w:rFonts w:ascii="Times New Roman" w:hAnsi="Times New Roman" w:cs="Times New Roman"/>
              </w:rPr>
              <w:t>6</w:t>
            </w:r>
            <w:r w:rsidR="00070631" w:rsidRPr="009877E9">
              <w:rPr>
                <w:rFonts w:ascii="Times New Roman" w:hAnsi="Times New Roman" w:cs="Times New Roman"/>
              </w:rPr>
              <w:t>,</w:t>
            </w:r>
            <w:r w:rsidRPr="009877E9">
              <w:rPr>
                <w:rFonts w:ascii="Times New Roman" w:hAnsi="Times New Roman" w:cs="Times New Roman"/>
              </w:rPr>
              <w:t>27</w:t>
            </w:r>
          </w:p>
        </w:tc>
      </w:tr>
      <w:tr w:rsidR="00311A6B"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11A6B" w:rsidRPr="009877E9" w:rsidRDefault="00311A6B"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11A6B" w:rsidRPr="009877E9" w:rsidRDefault="00FA2DE3" w:rsidP="009877E9">
            <w:pPr>
              <w:spacing w:after="0" w:line="240" w:lineRule="auto"/>
              <w:rPr>
                <w:rFonts w:ascii="Times New Roman" w:hAnsi="Times New Roman" w:cs="Times New Roman"/>
              </w:rPr>
            </w:pPr>
            <w:r w:rsidRPr="009877E9">
              <w:rPr>
                <w:rFonts w:ascii="Times New Roman" w:hAnsi="Times New Roman" w:cs="Times New Roman"/>
              </w:rPr>
              <w:t>Зоны озелененных территорий общего пользования (парки, скверы, бульвары, пляжи)</w:t>
            </w:r>
          </w:p>
        </w:tc>
        <w:tc>
          <w:tcPr>
            <w:tcW w:w="2489" w:type="dxa"/>
            <w:tcBorders>
              <w:top w:val="single" w:sz="4" w:space="0" w:color="000000"/>
              <w:left w:val="single" w:sz="4" w:space="0" w:color="000000"/>
              <w:bottom w:val="single" w:sz="4" w:space="0" w:color="000000"/>
              <w:right w:val="single" w:sz="4" w:space="0" w:color="000000"/>
            </w:tcBorders>
            <w:vAlign w:val="center"/>
          </w:tcPr>
          <w:p w:rsidR="00311A6B" w:rsidRPr="009877E9" w:rsidRDefault="00F66AA0" w:rsidP="009877E9">
            <w:pPr>
              <w:spacing w:after="0" w:line="240" w:lineRule="auto"/>
              <w:jc w:val="center"/>
              <w:rPr>
                <w:rFonts w:ascii="Times New Roman" w:hAnsi="Times New Roman" w:cs="Times New Roman"/>
              </w:rPr>
            </w:pPr>
            <w:r w:rsidRPr="009877E9">
              <w:rPr>
                <w:rFonts w:ascii="Times New Roman" w:hAnsi="Times New Roman" w:cs="Times New Roman"/>
              </w:rPr>
              <w:t>2</w:t>
            </w:r>
            <w:r w:rsidR="00D60E79" w:rsidRPr="009877E9">
              <w:rPr>
                <w:rFonts w:ascii="Times New Roman" w:hAnsi="Times New Roman" w:cs="Times New Roman"/>
              </w:rPr>
              <w:t>,</w:t>
            </w:r>
            <w:r w:rsidR="00FA2DE3" w:rsidRPr="009877E9">
              <w:rPr>
                <w:rFonts w:ascii="Times New Roman" w:hAnsi="Times New Roman" w:cs="Times New Roman"/>
              </w:rPr>
              <w:t>26</w:t>
            </w:r>
          </w:p>
        </w:tc>
      </w:tr>
      <w:tr w:rsidR="00FA2DE3" w:rsidRPr="009877E9"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FA2DE3" w:rsidP="009877E9">
            <w:pPr>
              <w:pStyle w:val="ab"/>
              <w:numPr>
                <w:ilvl w:val="0"/>
                <w:numId w:val="68"/>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A2DE3" w:rsidRPr="009877E9" w:rsidRDefault="00FA2DE3" w:rsidP="009877E9">
            <w:pPr>
              <w:spacing w:after="0" w:line="240" w:lineRule="auto"/>
              <w:rPr>
                <w:rFonts w:ascii="Times New Roman" w:hAnsi="Times New Roman" w:cs="Times New Roman"/>
              </w:rPr>
            </w:pPr>
            <w:r w:rsidRPr="009877E9">
              <w:rPr>
                <w:rFonts w:ascii="Times New Roman" w:hAnsi="Times New Roman"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rsidR="00FA2DE3" w:rsidRPr="009877E9" w:rsidRDefault="00F66AA0" w:rsidP="009877E9">
            <w:pPr>
              <w:spacing w:after="0" w:line="240" w:lineRule="auto"/>
              <w:jc w:val="center"/>
              <w:rPr>
                <w:rFonts w:ascii="Times New Roman" w:hAnsi="Times New Roman" w:cs="Times New Roman"/>
              </w:rPr>
            </w:pPr>
            <w:r w:rsidRPr="009877E9">
              <w:rPr>
                <w:rFonts w:ascii="Times New Roman" w:hAnsi="Times New Roman" w:cs="Times New Roman"/>
              </w:rPr>
              <w:t>0</w:t>
            </w:r>
            <w:r w:rsidR="00FA2DE3" w:rsidRPr="009877E9">
              <w:rPr>
                <w:rFonts w:ascii="Times New Roman" w:hAnsi="Times New Roman" w:cs="Times New Roman"/>
              </w:rPr>
              <w:t>,</w:t>
            </w:r>
            <w:r w:rsidRPr="009877E9">
              <w:rPr>
                <w:rFonts w:ascii="Times New Roman" w:hAnsi="Times New Roman" w:cs="Times New Roman"/>
              </w:rPr>
              <w:t>78</w:t>
            </w:r>
          </w:p>
        </w:tc>
      </w:tr>
      <w:tr w:rsidR="00CA5353" w:rsidRPr="009877E9" w:rsidTr="00377D40">
        <w:trPr>
          <w:trHeight w:val="70"/>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825D98" w:rsidRPr="009877E9" w:rsidRDefault="00825D98" w:rsidP="009877E9">
            <w:pPr>
              <w:spacing w:after="0" w:line="240" w:lineRule="auto"/>
              <w:rPr>
                <w:rFonts w:ascii="Times New Roman" w:hAnsi="Times New Roman" w:cs="Times New Roman"/>
              </w:rPr>
            </w:pPr>
            <w:r w:rsidRPr="009877E9">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9877E9" w:rsidRDefault="00F66AA0" w:rsidP="009877E9">
            <w:pPr>
              <w:spacing w:after="0" w:line="240" w:lineRule="auto"/>
              <w:jc w:val="center"/>
              <w:rPr>
                <w:rFonts w:ascii="Times New Roman" w:hAnsi="Times New Roman" w:cs="Times New Roman"/>
                <w:b/>
              </w:rPr>
            </w:pPr>
            <w:r w:rsidRPr="009877E9">
              <w:rPr>
                <w:rFonts w:ascii="Times New Roman" w:hAnsi="Times New Roman" w:cs="Times New Roman"/>
                <w:b/>
              </w:rPr>
              <w:t>34</w:t>
            </w:r>
            <w:r w:rsidR="00C638DD" w:rsidRPr="009877E9">
              <w:rPr>
                <w:rFonts w:ascii="Times New Roman" w:hAnsi="Times New Roman" w:cs="Times New Roman"/>
                <w:b/>
              </w:rPr>
              <w:t>3</w:t>
            </w:r>
            <w:r w:rsidR="00B2314E" w:rsidRPr="009877E9">
              <w:rPr>
                <w:rFonts w:ascii="Times New Roman" w:hAnsi="Times New Roman" w:cs="Times New Roman"/>
                <w:b/>
              </w:rPr>
              <w:t>,</w:t>
            </w:r>
            <w:r w:rsidR="00C638DD" w:rsidRPr="009877E9">
              <w:rPr>
                <w:rFonts w:ascii="Times New Roman" w:hAnsi="Times New Roman" w:cs="Times New Roman"/>
                <w:b/>
              </w:rPr>
              <w:t>86</w:t>
            </w:r>
          </w:p>
        </w:tc>
      </w:tr>
      <w:tr w:rsidR="00B76B40" w:rsidRPr="009877E9" w:rsidTr="00B76B40">
        <w:trPr>
          <w:trHeight w:val="70"/>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76B40" w:rsidRPr="009877E9" w:rsidRDefault="00FA2DE3" w:rsidP="009877E9">
            <w:pPr>
              <w:spacing w:after="0" w:line="240" w:lineRule="auto"/>
              <w:jc w:val="center"/>
              <w:rPr>
                <w:rFonts w:ascii="Times New Roman" w:hAnsi="Times New Roman" w:cs="Times New Roman"/>
                <w:b/>
              </w:rPr>
            </w:pPr>
            <w:r w:rsidRPr="009877E9">
              <w:rPr>
                <w:rFonts w:ascii="Times New Roman" w:hAnsi="Times New Roman" w:cs="Times New Roman"/>
                <w:b/>
              </w:rPr>
              <w:t>село</w:t>
            </w:r>
            <w:r w:rsidR="00B76B40" w:rsidRPr="009877E9">
              <w:rPr>
                <w:rFonts w:ascii="Times New Roman" w:hAnsi="Times New Roman" w:cs="Times New Roman"/>
                <w:b/>
              </w:rPr>
              <w:t xml:space="preserve"> </w:t>
            </w:r>
            <w:proofErr w:type="spellStart"/>
            <w:r w:rsidR="00697EAC" w:rsidRPr="009877E9">
              <w:rPr>
                <w:rFonts w:ascii="Times New Roman" w:hAnsi="Times New Roman" w:cs="Times New Roman"/>
                <w:b/>
              </w:rPr>
              <w:t>Вервековка</w:t>
            </w:r>
            <w:proofErr w:type="spellEnd"/>
          </w:p>
        </w:tc>
      </w:tr>
      <w:tr w:rsidR="00311A6B"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311A6B"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311A6B" w:rsidP="009877E9">
            <w:pPr>
              <w:spacing w:after="0" w:line="240" w:lineRule="auto"/>
              <w:rPr>
                <w:rFonts w:ascii="Times New Roman" w:hAnsi="Times New Roman" w:cs="Times New Roman"/>
                <w:b/>
              </w:rPr>
            </w:pPr>
            <w:r w:rsidRPr="009877E9">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163</w:t>
            </w:r>
            <w:r w:rsidR="00B842B2" w:rsidRPr="009877E9">
              <w:rPr>
                <w:rFonts w:ascii="Times New Roman" w:hAnsi="Times New Roman" w:cs="Times New Roman"/>
              </w:rPr>
              <w:t>,</w:t>
            </w:r>
            <w:r w:rsidR="007A47B2" w:rsidRPr="009877E9">
              <w:rPr>
                <w:rFonts w:ascii="Times New Roman" w:hAnsi="Times New Roman" w:cs="Times New Roman"/>
              </w:rPr>
              <w:t>0</w:t>
            </w:r>
            <w:r w:rsidRPr="009877E9">
              <w:rPr>
                <w:rFonts w:ascii="Times New Roman" w:hAnsi="Times New Roman" w:cs="Times New Roman"/>
              </w:rPr>
              <w:t>7</w:t>
            </w:r>
          </w:p>
        </w:tc>
      </w:tr>
      <w:tr w:rsidR="00311A6B"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311A6B"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87707B" w:rsidP="009877E9">
            <w:pPr>
              <w:spacing w:after="0" w:line="240" w:lineRule="auto"/>
              <w:rPr>
                <w:rFonts w:ascii="Times New Roman" w:hAnsi="Times New Roman" w:cs="Times New Roman"/>
                <w:b/>
              </w:rPr>
            </w:pPr>
            <w:r w:rsidRPr="009877E9">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A6B" w:rsidRPr="009877E9" w:rsidRDefault="00B842B2" w:rsidP="009877E9">
            <w:pPr>
              <w:spacing w:after="0" w:line="240" w:lineRule="auto"/>
              <w:jc w:val="center"/>
              <w:rPr>
                <w:rFonts w:ascii="Times New Roman" w:hAnsi="Times New Roman" w:cs="Times New Roman"/>
              </w:rPr>
            </w:pPr>
            <w:r w:rsidRPr="009877E9">
              <w:rPr>
                <w:rFonts w:ascii="Times New Roman" w:hAnsi="Times New Roman" w:cs="Times New Roman"/>
              </w:rPr>
              <w:t>0,</w:t>
            </w:r>
            <w:r w:rsidR="009322E0" w:rsidRPr="009877E9">
              <w:rPr>
                <w:rFonts w:ascii="Times New Roman" w:hAnsi="Times New Roman" w:cs="Times New Roman"/>
              </w:rPr>
              <w:t>23</w:t>
            </w:r>
          </w:p>
        </w:tc>
      </w:tr>
      <w:tr w:rsidR="007A47B2"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7B2" w:rsidRPr="009877E9" w:rsidRDefault="007A47B2"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7B2" w:rsidRPr="009877E9" w:rsidRDefault="007A47B2" w:rsidP="009877E9">
            <w:pPr>
              <w:spacing w:after="0" w:line="240" w:lineRule="auto"/>
              <w:rPr>
                <w:rFonts w:ascii="Times New Roman" w:hAnsi="Times New Roman" w:cs="Times New Roman"/>
              </w:rPr>
            </w:pPr>
            <w:r w:rsidRPr="009877E9">
              <w:rPr>
                <w:rFonts w:ascii="Times New Roman" w:hAnsi="Times New Roman"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7B2"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5</w:t>
            </w:r>
            <w:r w:rsidR="007A47B2" w:rsidRPr="009877E9">
              <w:rPr>
                <w:rFonts w:ascii="Times New Roman" w:hAnsi="Times New Roman" w:cs="Times New Roman"/>
              </w:rPr>
              <w:t>,</w:t>
            </w:r>
            <w:r w:rsidRPr="009877E9">
              <w:rPr>
                <w:rFonts w:ascii="Times New Roman" w:hAnsi="Times New Roman" w:cs="Times New Roman"/>
              </w:rPr>
              <w:t>84</w:t>
            </w:r>
          </w:p>
        </w:tc>
      </w:tr>
      <w:tr w:rsidR="00F11799"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spacing w:after="0" w:line="240" w:lineRule="auto"/>
              <w:rPr>
                <w:rFonts w:ascii="Times New Roman" w:hAnsi="Times New Roman" w:cs="Times New Roman"/>
              </w:rPr>
            </w:pPr>
            <w:r w:rsidRPr="009877E9">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264,78</w:t>
            </w:r>
          </w:p>
        </w:tc>
      </w:tr>
      <w:tr w:rsidR="0087707B"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07B" w:rsidRPr="009877E9" w:rsidRDefault="0087707B"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07B" w:rsidRPr="009877E9" w:rsidRDefault="0087707B" w:rsidP="009877E9">
            <w:pPr>
              <w:spacing w:after="0" w:line="240" w:lineRule="auto"/>
              <w:rPr>
                <w:rFonts w:ascii="Times New Roman" w:hAnsi="Times New Roman" w:cs="Times New Roman"/>
                <w:b/>
              </w:rPr>
            </w:pPr>
            <w:r w:rsidRPr="009877E9">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07B"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1</w:t>
            </w:r>
            <w:r w:rsidR="00F001FD" w:rsidRPr="009877E9">
              <w:rPr>
                <w:rFonts w:ascii="Times New Roman" w:hAnsi="Times New Roman" w:cs="Times New Roman"/>
              </w:rPr>
              <w:t>2</w:t>
            </w:r>
            <w:r w:rsidR="00B842B2" w:rsidRPr="009877E9">
              <w:rPr>
                <w:rFonts w:ascii="Times New Roman" w:hAnsi="Times New Roman" w:cs="Times New Roman"/>
              </w:rPr>
              <w:t>,</w:t>
            </w:r>
            <w:r w:rsidRPr="009877E9">
              <w:rPr>
                <w:rFonts w:ascii="Times New Roman" w:hAnsi="Times New Roman" w:cs="Times New Roman"/>
              </w:rPr>
              <w:t>65</w:t>
            </w:r>
          </w:p>
        </w:tc>
      </w:tr>
      <w:tr w:rsidR="00F11799"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spacing w:after="0" w:line="240" w:lineRule="auto"/>
              <w:rPr>
                <w:rFonts w:ascii="Times New Roman" w:hAnsi="Times New Roman" w:cs="Times New Roman"/>
              </w:rPr>
            </w:pPr>
            <w:r w:rsidRPr="009877E9">
              <w:rPr>
                <w:rFonts w:ascii="Times New Roman" w:hAnsi="Times New Roman" w:cs="Times New Roman"/>
              </w:rPr>
              <w:t>Зоны озелененных территорий общего пользования (парки, скверы, бульвары, пляжи)</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8,16</w:t>
            </w:r>
          </w:p>
        </w:tc>
      </w:tr>
      <w:tr w:rsidR="00F11799"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11799" w:rsidP="009877E9">
            <w:pPr>
              <w:spacing w:after="0" w:line="240" w:lineRule="auto"/>
              <w:rPr>
                <w:rFonts w:ascii="Times New Roman" w:hAnsi="Times New Roman" w:cs="Times New Roman"/>
              </w:rPr>
            </w:pPr>
            <w:r w:rsidRPr="009877E9">
              <w:rPr>
                <w:rFonts w:ascii="Times New Roman" w:hAnsi="Times New Roman" w:cs="Times New Roman"/>
              </w:rPr>
              <w:t>Зоны инженерной инфраструктуры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99" w:rsidRPr="009877E9" w:rsidRDefault="00F001FD" w:rsidP="009877E9">
            <w:pPr>
              <w:spacing w:after="0" w:line="240" w:lineRule="auto"/>
              <w:jc w:val="center"/>
              <w:rPr>
                <w:rFonts w:ascii="Times New Roman" w:hAnsi="Times New Roman" w:cs="Times New Roman"/>
              </w:rPr>
            </w:pPr>
            <w:r w:rsidRPr="009877E9">
              <w:rPr>
                <w:rFonts w:ascii="Times New Roman" w:hAnsi="Times New Roman" w:cs="Times New Roman"/>
              </w:rPr>
              <w:t>7</w:t>
            </w:r>
            <w:r w:rsidR="009322E0" w:rsidRPr="009877E9">
              <w:rPr>
                <w:rFonts w:ascii="Times New Roman" w:hAnsi="Times New Roman" w:cs="Times New Roman"/>
              </w:rPr>
              <w:t>,00</w:t>
            </w:r>
          </w:p>
        </w:tc>
      </w:tr>
      <w:tr w:rsidR="005A4177" w:rsidRPr="009877E9" w:rsidTr="00311A6B">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4177" w:rsidRPr="009877E9" w:rsidRDefault="005A4177" w:rsidP="009877E9">
            <w:pPr>
              <w:pStyle w:val="ab"/>
              <w:numPr>
                <w:ilvl w:val="0"/>
                <w:numId w:val="82"/>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4177" w:rsidRPr="009877E9" w:rsidRDefault="005A4177" w:rsidP="009877E9">
            <w:pPr>
              <w:spacing w:after="0" w:line="240" w:lineRule="auto"/>
              <w:rPr>
                <w:rFonts w:ascii="Times New Roman" w:hAnsi="Times New Roman" w:cs="Times New Roman"/>
              </w:rPr>
            </w:pPr>
            <w:r w:rsidRPr="009877E9">
              <w:rPr>
                <w:rFonts w:ascii="Times New Roman" w:hAnsi="Times New Roman"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4177" w:rsidRPr="009877E9" w:rsidRDefault="009322E0" w:rsidP="009877E9">
            <w:pPr>
              <w:spacing w:after="0" w:line="240" w:lineRule="auto"/>
              <w:jc w:val="center"/>
              <w:rPr>
                <w:rFonts w:ascii="Times New Roman" w:hAnsi="Times New Roman" w:cs="Times New Roman"/>
              </w:rPr>
            </w:pPr>
            <w:r w:rsidRPr="009877E9">
              <w:rPr>
                <w:rFonts w:ascii="Times New Roman" w:hAnsi="Times New Roman" w:cs="Times New Roman"/>
              </w:rPr>
              <w:t>0</w:t>
            </w:r>
            <w:r w:rsidR="005A4177" w:rsidRPr="009877E9">
              <w:rPr>
                <w:rFonts w:ascii="Times New Roman" w:hAnsi="Times New Roman" w:cs="Times New Roman"/>
              </w:rPr>
              <w:t>,</w:t>
            </w:r>
            <w:r w:rsidRPr="009877E9">
              <w:rPr>
                <w:rFonts w:ascii="Times New Roman" w:hAnsi="Times New Roman" w:cs="Times New Roman"/>
              </w:rPr>
              <w:t>86</w:t>
            </w:r>
          </w:p>
        </w:tc>
      </w:tr>
      <w:tr w:rsidR="0087707B" w:rsidRPr="009877E9" w:rsidTr="00B2314E">
        <w:trPr>
          <w:trHeight w:val="70"/>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7707B" w:rsidRPr="009877E9" w:rsidRDefault="0087707B" w:rsidP="009877E9">
            <w:pPr>
              <w:spacing w:after="0" w:line="240" w:lineRule="auto"/>
              <w:rPr>
                <w:rFonts w:ascii="Times New Roman" w:hAnsi="Times New Roman" w:cs="Times New Roman"/>
              </w:rPr>
            </w:pPr>
            <w:r w:rsidRPr="009877E9">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07B" w:rsidRPr="009877E9" w:rsidRDefault="009B3D27" w:rsidP="009877E9">
            <w:pPr>
              <w:spacing w:after="0" w:line="240" w:lineRule="auto"/>
              <w:jc w:val="center"/>
              <w:rPr>
                <w:rFonts w:ascii="Times New Roman" w:hAnsi="Times New Roman" w:cs="Times New Roman"/>
                <w:b/>
              </w:rPr>
            </w:pPr>
            <w:r w:rsidRPr="009877E9">
              <w:rPr>
                <w:rFonts w:ascii="Times New Roman" w:hAnsi="Times New Roman" w:cs="Times New Roman"/>
                <w:b/>
              </w:rPr>
              <w:t>462</w:t>
            </w:r>
            <w:r w:rsidR="00B842B2" w:rsidRPr="009877E9">
              <w:rPr>
                <w:rFonts w:ascii="Times New Roman" w:hAnsi="Times New Roman" w:cs="Times New Roman"/>
                <w:b/>
              </w:rPr>
              <w:t>,</w:t>
            </w:r>
            <w:r w:rsidRPr="009877E9">
              <w:rPr>
                <w:rFonts w:ascii="Times New Roman" w:hAnsi="Times New Roman" w:cs="Times New Roman"/>
                <w:b/>
              </w:rPr>
              <w:t>59</w:t>
            </w:r>
          </w:p>
        </w:tc>
      </w:tr>
      <w:tr w:rsidR="00697EAC" w:rsidRPr="009877E9" w:rsidTr="00697EAC">
        <w:trPr>
          <w:trHeight w:val="70"/>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697EAC" w:rsidRPr="009877E9" w:rsidRDefault="00697EAC" w:rsidP="009877E9">
            <w:pPr>
              <w:spacing w:after="0" w:line="240" w:lineRule="auto"/>
              <w:jc w:val="center"/>
              <w:rPr>
                <w:rFonts w:ascii="Times New Roman" w:hAnsi="Times New Roman" w:cs="Times New Roman"/>
                <w:b/>
              </w:rPr>
            </w:pPr>
            <w:r w:rsidRPr="009877E9">
              <w:rPr>
                <w:rFonts w:ascii="Times New Roman" w:hAnsi="Times New Roman" w:cs="Times New Roman"/>
                <w:b/>
              </w:rPr>
              <w:t xml:space="preserve">село </w:t>
            </w:r>
            <w:proofErr w:type="spellStart"/>
            <w:r w:rsidRPr="009877E9">
              <w:rPr>
                <w:rFonts w:ascii="Times New Roman" w:hAnsi="Times New Roman" w:cs="Times New Roman"/>
                <w:b/>
              </w:rPr>
              <w:t>Купянка</w:t>
            </w:r>
            <w:proofErr w:type="spellEnd"/>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b/>
              </w:rPr>
            </w:pPr>
            <w:r w:rsidRPr="009877E9">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jc w:val="center"/>
              <w:rPr>
                <w:rFonts w:ascii="Times New Roman" w:hAnsi="Times New Roman" w:cs="Times New Roman"/>
              </w:rPr>
            </w:pPr>
            <w:r w:rsidRPr="009877E9">
              <w:rPr>
                <w:rFonts w:ascii="Times New Roman" w:hAnsi="Times New Roman" w:cs="Times New Roman"/>
              </w:rPr>
              <w:t>17</w:t>
            </w:r>
            <w:r w:rsidR="0048440F" w:rsidRPr="009877E9">
              <w:rPr>
                <w:rFonts w:ascii="Times New Roman" w:hAnsi="Times New Roman" w:cs="Times New Roman"/>
              </w:rPr>
              <w:t>5</w:t>
            </w:r>
            <w:r w:rsidRPr="009877E9">
              <w:rPr>
                <w:rFonts w:ascii="Times New Roman" w:hAnsi="Times New Roman" w:cs="Times New Roman"/>
              </w:rPr>
              <w:t>,</w:t>
            </w:r>
            <w:r w:rsidR="0048440F" w:rsidRPr="009877E9">
              <w:rPr>
                <w:rFonts w:ascii="Times New Roman" w:hAnsi="Times New Roman" w:cs="Times New Roman"/>
              </w:rPr>
              <w:t>76</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b/>
              </w:rPr>
            </w:pPr>
            <w:r w:rsidRPr="009877E9">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48440F" w:rsidP="009877E9">
            <w:pPr>
              <w:spacing w:after="0" w:line="240" w:lineRule="auto"/>
              <w:jc w:val="center"/>
              <w:rPr>
                <w:rFonts w:ascii="Times New Roman" w:hAnsi="Times New Roman" w:cs="Times New Roman"/>
              </w:rPr>
            </w:pPr>
            <w:r w:rsidRPr="009877E9">
              <w:rPr>
                <w:rFonts w:ascii="Times New Roman" w:hAnsi="Times New Roman" w:cs="Times New Roman"/>
              </w:rPr>
              <w:t>2</w:t>
            </w:r>
            <w:r w:rsidR="009B3D27" w:rsidRPr="009877E9">
              <w:rPr>
                <w:rFonts w:ascii="Times New Roman" w:hAnsi="Times New Roman" w:cs="Times New Roman"/>
              </w:rPr>
              <w:t>,</w:t>
            </w:r>
            <w:r w:rsidRPr="009877E9">
              <w:rPr>
                <w:rFonts w:ascii="Times New Roman" w:hAnsi="Times New Roman" w:cs="Times New Roman"/>
              </w:rPr>
              <w:t>3</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rPr>
            </w:pPr>
            <w:r w:rsidRPr="009877E9">
              <w:rPr>
                <w:rFonts w:ascii="Times New Roman" w:hAnsi="Times New Roman"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48440F" w:rsidP="009877E9">
            <w:pPr>
              <w:spacing w:after="0" w:line="240" w:lineRule="auto"/>
              <w:jc w:val="center"/>
              <w:rPr>
                <w:rFonts w:ascii="Times New Roman" w:hAnsi="Times New Roman" w:cs="Times New Roman"/>
              </w:rPr>
            </w:pPr>
            <w:r w:rsidRPr="009877E9">
              <w:rPr>
                <w:rFonts w:ascii="Times New Roman" w:hAnsi="Times New Roman" w:cs="Times New Roman"/>
              </w:rPr>
              <w:t>13</w:t>
            </w:r>
            <w:r w:rsidR="009B3D27" w:rsidRPr="009877E9">
              <w:rPr>
                <w:rFonts w:ascii="Times New Roman" w:hAnsi="Times New Roman" w:cs="Times New Roman"/>
              </w:rPr>
              <w:t>,</w:t>
            </w:r>
            <w:r w:rsidRPr="009877E9">
              <w:rPr>
                <w:rFonts w:ascii="Times New Roman" w:hAnsi="Times New Roman" w:cs="Times New Roman"/>
              </w:rPr>
              <w:t>66</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rPr>
            </w:pPr>
            <w:r w:rsidRPr="009877E9">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5A3CFB" w:rsidP="009877E9">
            <w:pPr>
              <w:spacing w:after="0" w:line="240" w:lineRule="auto"/>
              <w:jc w:val="center"/>
              <w:rPr>
                <w:rFonts w:ascii="Times New Roman" w:hAnsi="Times New Roman" w:cs="Times New Roman"/>
              </w:rPr>
            </w:pPr>
            <w:r w:rsidRPr="009877E9">
              <w:rPr>
                <w:rFonts w:ascii="Times New Roman" w:hAnsi="Times New Roman" w:cs="Times New Roman"/>
              </w:rPr>
              <w:t>9</w:t>
            </w:r>
            <w:r w:rsidR="000F4C6F" w:rsidRPr="009877E9">
              <w:rPr>
                <w:rFonts w:ascii="Times New Roman" w:hAnsi="Times New Roman" w:cs="Times New Roman"/>
              </w:rPr>
              <w:t>7</w:t>
            </w:r>
            <w:r w:rsidR="009B3D27" w:rsidRPr="009877E9">
              <w:rPr>
                <w:rFonts w:ascii="Times New Roman" w:hAnsi="Times New Roman" w:cs="Times New Roman"/>
              </w:rPr>
              <w:t>,</w:t>
            </w:r>
            <w:r w:rsidR="000F4C6F" w:rsidRPr="009877E9">
              <w:rPr>
                <w:rFonts w:ascii="Times New Roman" w:hAnsi="Times New Roman" w:cs="Times New Roman"/>
              </w:rPr>
              <w:t>99</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rPr>
            </w:pPr>
            <w:r w:rsidRPr="009877E9">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5A3CFB" w:rsidP="009877E9">
            <w:pPr>
              <w:spacing w:after="0" w:line="240" w:lineRule="auto"/>
              <w:jc w:val="center"/>
              <w:rPr>
                <w:rFonts w:ascii="Times New Roman" w:hAnsi="Times New Roman" w:cs="Times New Roman"/>
              </w:rPr>
            </w:pPr>
            <w:r w:rsidRPr="009877E9">
              <w:rPr>
                <w:rFonts w:ascii="Times New Roman" w:hAnsi="Times New Roman" w:cs="Times New Roman"/>
              </w:rPr>
              <w:t>2,60</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rPr>
            </w:pPr>
            <w:r w:rsidRPr="009877E9">
              <w:rPr>
                <w:rFonts w:ascii="Times New Roman" w:hAnsi="Times New Roman" w:cs="Times New Roman"/>
              </w:rPr>
              <w:t>Зоны озелененных территорий общего пользования (парки, скверы, бульвары, пляжи)</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5A3CFB" w:rsidP="009877E9">
            <w:pPr>
              <w:spacing w:after="0" w:line="240" w:lineRule="auto"/>
              <w:jc w:val="center"/>
              <w:rPr>
                <w:rFonts w:ascii="Times New Roman" w:hAnsi="Times New Roman" w:cs="Times New Roman"/>
              </w:rPr>
            </w:pPr>
            <w:r w:rsidRPr="009877E9">
              <w:rPr>
                <w:rFonts w:ascii="Times New Roman" w:hAnsi="Times New Roman" w:cs="Times New Roman"/>
              </w:rPr>
              <w:t>3,95</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0F4C6F" w:rsidP="009877E9">
            <w:pPr>
              <w:spacing w:after="0" w:line="240" w:lineRule="auto"/>
              <w:rPr>
                <w:rFonts w:ascii="Times New Roman" w:hAnsi="Times New Roman" w:cs="Times New Roman"/>
              </w:rPr>
            </w:pPr>
            <w:r w:rsidRPr="009877E9">
              <w:rPr>
                <w:rFonts w:ascii="Times New Roman" w:hAnsi="Times New Roman" w:cs="Times New Roman"/>
              </w:rPr>
              <w:t>Производственные</w:t>
            </w:r>
            <w:r w:rsidR="00F43813" w:rsidRPr="009877E9">
              <w:rPr>
                <w:rFonts w:ascii="Times New Roman" w:hAnsi="Times New Roman" w:cs="Times New Roman"/>
              </w:rPr>
              <w:t xml:space="preserve"> зоны</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F43813" w:rsidP="009877E9">
            <w:pPr>
              <w:spacing w:after="0" w:line="240" w:lineRule="auto"/>
              <w:jc w:val="center"/>
              <w:rPr>
                <w:rFonts w:ascii="Times New Roman" w:hAnsi="Times New Roman" w:cs="Times New Roman"/>
              </w:rPr>
            </w:pPr>
            <w:r w:rsidRPr="009877E9">
              <w:rPr>
                <w:rFonts w:ascii="Times New Roman" w:hAnsi="Times New Roman" w:cs="Times New Roman"/>
              </w:rPr>
              <w:t>4,76</w:t>
            </w:r>
          </w:p>
        </w:tc>
      </w:tr>
      <w:tr w:rsidR="009B3D27" w:rsidRPr="009877E9" w:rsidTr="00697EAC">
        <w:trPr>
          <w:trHeight w:val="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pStyle w:val="ab"/>
              <w:numPr>
                <w:ilvl w:val="0"/>
                <w:numId w:val="98"/>
              </w:numPr>
              <w:jc w:val="center"/>
              <w:rPr>
                <w:b/>
                <w:sz w:val="22"/>
                <w:szCs w:val="22"/>
              </w:rPr>
            </w:pPr>
          </w:p>
        </w:tc>
        <w:tc>
          <w:tcPr>
            <w:tcW w:w="6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9B3D27" w:rsidP="009877E9">
            <w:pPr>
              <w:spacing w:after="0" w:line="240" w:lineRule="auto"/>
              <w:rPr>
                <w:rFonts w:ascii="Times New Roman" w:hAnsi="Times New Roman" w:cs="Times New Roman"/>
              </w:rPr>
            </w:pPr>
            <w:r w:rsidRPr="009877E9">
              <w:rPr>
                <w:rFonts w:ascii="Times New Roman" w:hAnsi="Times New Roman"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D27" w:rsidRPr="009877E9" w:rsidRDefault="00F43813" w:rsidP="009877E9">
            <w:pPr>
              <w:spacing w:after="0" w:line="240" w:lineRule="auto"/>
              <w:jc w:val="center"/>
              <w:rPr>
                <w:rFonts w:ascii="Times New Roman" w:hAnsi="Times New Roman" w:cs="Times New Roman"/>
              </w:rPr>
            </w:pPr>
            <w:r w:rsidRPr="009877E9">
              <w:rPr>
                <w:rFonts w:ascii="Times New Roman" w:hAnsi="Times New Roman" w:cs="Times New Roman"/>
              </w:rPr>
              <w:t>1,2</w:t>
            </w:r>
          </w:p>
        </w:tc>
      </w:tr>
      <w:tr w:rsidR="00F43813" w:rsidRPr="009877E9" w:rsidTr="00C93FB2">
        <w:trPr>
          <w:trHeight w:val="70"/>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3813" w:rsidRPr="009877E9" w:rsidRDefault="00F43813" w:rsidP="009877E9">
            <w:pPr>
              <w:spacing w:after="0" w:line="240" w:lineRule="auto"/>
              <w:rPr>
                <w:rFonts w:ascii="Times New Roman" w:hAnsi="Times New Roman" w:cs="Times New Roman"/>
              </w:rPr>
            </w:pPr>
            <w:r w:rsidRPr="009877E9">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3813" w:rsidRPr="009877E9" w:rsidRDefault="00F43813" w:rsidP="009877E9">
            <w:pPr>
              <w:spacing w:after="0" w:line="240" w:lineRule="auto"/>
              <w:jc w:val="center"/>
              <w:rPr>
                <w:rFonts w:ascii="Times New Roman" w:hAnsi="Times New Roman" w:cs="Times New Roman"/>
              </w:rPr>
            </w:pPr>
            <w:r w:rsidRPr="009877E9">
              <w:rPr>
                <w:rFonts w:ascii="Times New Roman" w:hAnsi="Times New Roman" w:cs="Times New Roman"/>
                <w:b/>
              </w:rPr>
              <w:t>302,23</w:t>
            </w:r>
          </w:p>
        </w:tc>
      </w:tr>
      <w:tr w:rsidR="00CA5353" w:rsidRPr="009877E9"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9877E9" w:rsidRDefault="00FC6847" w:rsidP="009877E9">
            <w:pPr>
              <w:widowControl w:val="0"/>
              <w:suppressAutoHyphens/>
              <w:spacing w:after="0" w:line="240" w:lineRule="auto"/>
              <w:ind w:left="-426" w:firstLine="426"/>
              <w:rPr>
                <w:rFonts w:ascii="Times New Roman" w:hAnsi="Times New Roman" w:cs="Times New Roman"/>
                <w:b/>
              </w:rPr>
            </w:pPr>
            <w:r w:rsidRPr="009877E9">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9877E9" w:rsidRDefault="0085599B" w:rsidP="009877E9">
            <w:pPr>
              <w:widowControl w:val="0"/>
              <w:suppressAutoHyphens/>
              <w:spacing w:after="0" w:line="240" w:lineRule="auto"/>
              <w:jc w:val="center"/>
              <w:rPr>
                <w:rFonts w:ascii="Times New Roman" w:hAnsi="Times New Roman" w:cs="Times New Roman"/>
                <w:b/>
              </w:rPr>
            </w:pPr>
            <w:r w:rsidRPr="009877E9">
              <w:rPr>
                <w:rFonts w:ascii="Times New Roman" w:hAnsi="Times New Roman" w:cs="Times New Roman"/>
                <w:b/>
              </w:rPr>
              <w:t>1</w:t>
            </w:r>
            <w:r w:rsidR="00C45558" w:rsidRPr="009877E9">
              <w:rPr>
                <w:rFonts w:ascii="Times New Roman" w:hAnsi="Times New Roman" w:cs="Times New Roman"/>
                <w:b/>
              </w:rPr>
              <w:t>410</w:t>
            </w:r>
            <w:r w:rsidR="00380B39" w:rsidRPr="009877E9">
              <w:rPr>
                <w:rFonts w:ascii="Times New Roman" w:hAnsi="Times New Roman" w:cs="Times New Roman"/>
                <w:b/>
              </w:rPr>
              <w:t>,</w:t>
            </w:r>
            <w:r w:rsidR="00F835DC" w:rsidRPr="009877E9">
              <w:rPr>
                <w:rFonts w:ascii="Times New Roman" w:hAnsi="Times New Roman" w:cs="Times New Roman"/>
                <w:b/>
              </w:rPr>
              <w:t>70</w:t>
            </w:r>
          </w:p>
        </w:tc>
      </w:tr>
    </w:tbl>
    <w:p w:rsidR="00F50F89" w:rsidRPr="009877E9" w:rsidRDefault="00F50F89" w:rsidP="00807A5B">
      <w:pPr>
        <w:pStyle w:val="14"/>
        <w:ind w:left="0" w:right="0"/>
        <w:contextualSpacing/>
        <w:rPr>
          <w:b/>
          <w:sz w:val="24"/>
          <w:szCs w:val="24"/>
          <w:highlight w:val="yellow"/>
        </w:rPr>
      </w:pPr>
    </w:p>
    <w:p w:rsidR="00807A5B" w:rsidRPr="00C93FB2" w:rsidRDefault="00807A5B" w:rsidP="00F64B24">
      <w:pPr>
        <w:spacing w:after="120"/>
        <w:ind w:firstLine="567"/>
        <w:rPr>
          <w:rFonts w:ascii="Times New Roman" w:hAnsi="Times New Roman" w:cs="Times New Roman"/>
          <w:b/>
          <w:i/>
          <w:sz w:val="24"/>
          <w:szCs w:val="24"/>
          <w:u w:val="single"/>
        </w:rPr>
      </w:pPr>
      <w:r w:rsidRPr="00C93FB2">
        <w:rPr>
          <w:rFonts w:ascii="Times New Roman" w:hAnsi="Times New Roman" w:cs="Times New Roman"/>
          <w:b/>
          <w:i/>
          <w:sz w:val="24"/>
          <w:szCs w:val="24"/>
          <w:u w:val="single"/>
        </w:rPr>
        <w:t>Жилые зоны</w:t>
      </w:r>
    </w:p>
    <w:p w:rsidR="00807A5B" w:rsidRPr="00C93FB2" w:rsidRDefault="00807A5B" w:rsidP="00CD5CA0">
      <w:pPr>
        <w:autoSpaceDE w:val="0"/>
        <w:autoSpaceDN w:val="0"/>
        <w:adjustRightInd w:val="0"/>
        <w:spacing w:after="0"/>
        <w:ind w:firstLine="567"/>
        <w:jc w:val="both"/>
        <w:rPr>
          <w:rFonts w:ascii="Times New Roman" w:eastAsia="Calibri" w:hAnsi="Times New Roman" w:cs="Times New Roman"/>
          <w:sz w:val="24"/>
          <w:szCs w:val="24"/>
          <w:lang w:eastAsia="ru-RU"/>
        </w:rPr>
      </w:pPr>
      <w:r w:rsidRPr="00C93FB2">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807A5B" w:rsidRPr="00C93FB2" w:rsidRDefault="00807A5B" w:rsidP="00CD5CA0">
      <w:pPr>
        <w:autoSpaceDE w:val="0"/>
        <w:autoSpaceDN w:val="0"/>
        <w:adjustRightInd w:val="0"/>
        <w:spacing w:after="0"/>
        <w:ind w:firstLine="567"/>
        <w:jc w:val="both"/>
        <w:rPr>
          <w:rFonts w:ascii="Times New Roman" w:eastAsia="Calibri" w:hAnsi="Times New Roman" w:cs="Times New Roman"/>
          <w:sz w:val="24"/>
          <w:szCs w:val="24"/>
          <w:lang w:eastAsia="ru-RU"/>
        </w:rPr>
      </w:pPr>
      <w:r w:rsidRPr="00C93FB2">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807A5B" w:rsidRPr="00C93FB2" w:rsidRDefault="00807A5B" w:rsidP="00CD5CA0">
      <w:pPr>
        <w:pStyle w:val="14"/>
        <w:spacing w:line="259" w:lineRule="auto"/>
        <w:ind w:left="0" w:right="0"/>
        <w:rPr>
          <w:rFonts w:eastAsia="Calibri"/>
          <w:sz w:val="24"/>
          <w:szCs w:val="24"/>
        </w:rPr>
      </w:pPr>
      <w:r w:rsidRPr="00C93FB2">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807A5B" w:rsidRPr="00C93FB2" w:rsidRDefault="00807A5B" w:rsidP="00CD5CA0">
      <w:pPr>
        <w:autoSpaceDE w:val="0"/>
        <w:autoSpaceDN w:val="0"/>
        <w:adjustRightInd w:val="0"/>
        <w:spacing w:after="0"/>
        <w:ind w:firstLine="567"/>
        <w:jc w:val="both"/>
        <w:rPr>
          <w:rFonts w:ascii="Times New Roman" w:eastAsia="Calibri" w:hAnsi="Times New Roman" w:cs="Times New Roman"/>
          <w:sz w:val="24"/>
          <w:szCs w:val="24"/>
          <w:lang w:eastAsia="ru-RU"/>
        </w:rPr>
      </w:pPr>
      <w:r w:rsidRPr="00C93FB2">
        <w:rPr>
          <w:rFonts w:ascii="Times New Roman" w:eastAsia="Calibri" w:hAnsi="Times New Roman" w:cs="Times New Roman"/>
          <w:sz w:val="24"/>
          <w:szCs w:val="24"/>
          <w:lang w:eastAsia="ru-RU"/>
        </w:rPr>
        <w:t xml:space="preserve">Жилые зоны настоящим Генеральным планом устанавливаются во всех населенных пунктах </w:t>
      </w:r>
      <w:r w:rsidR="00C93FB2" w:rsidRPr="00C93FB2">
        <w:rPr>
          <w:rFonts w:ascii="Times New Roman" w:hAnsi="Times New Roman" w:cs="Times New Roman"/>
          <w:sz w:val="24"/>
          <w:szCs w:val="24"/>
        </w:rPr>
        <w:t>Поповского</w:t>
      </w:r>
      <w:r w:rsidR="00E902C9" w:rsidRPr="00C93FB2">
        <w:rPr>
          <w:rFonts w:ascii="Times New Roman" w:hAnsi="Times New Roman" w:cs="Times New Roman"/>
          <w:sz w:val="24"/>
          <w:szCs w:val="24"/>
        </w:rPr>
        <w:t xml:space="preserve"> сельского</w:t>
      </w:r>
      <w:r w:rsidR="00A570E0" w:rsidRPr="00C93FB2">
        <w:rPr>
          <w:rFonts w:ascii="Times New Roman" w:eastAsia="Calibri" w:hAnsi="Times New Roman" w:cs="Times New Roman"/>
          <w:sz w:val="24"/>
          <w:szCs w:val="24"/>
        </w:rPr>
        <w:t xml:space="preserve"> </w:t>
      </w:r>
      <w:r w:rsidRPr="00C93FB2">
        <w:rPr>
          <w:rFonts w:ascii="Times New Roman" w:eastAsia="Calibri" w:hAnsi="Times New Roman" w:cs="Times New Roman"/>
          <w:sz w:val="24"/>
          <w:szCs w:val="24"/>
          <w:lang w:eastAsia="ru-RU"/>
        </w:rPr>
        <w:t>поселения.</w:t>
      </w:r>
    </w:p>
    <w:p w:rsidR="00807A5B" w:rsidRPr="00C93FB2" w:rsidRDefault="00807A5B" w:rsidP="00CD5CA0">
      <w:pPr>
        <w:autoSpaceDE w:val="0"/>
        <w:autoSpaceDN w:val="0"/>
        <w:adjustRightInd w:val="0"/>
        <w:spacing w:after="0"/>
        <w:ind w:firstLine="567"/>
        <w:jc w:val="both"/>
        <w:rPr>
          <w:rFonts w:ascii="Times New Roman" w:eastAsia="Calibri" w:hAnsi="Times New Roman" w:cs="Times New Roman"/>
          <w:sz w:val="24"/>
          <w:szCs w:val="24"/>
          <w:lang w:eastAsia="ru-RU"/>
        </w:rPr>
      </w:pPr>
      <w:r w:rsidRPr="00C93FB2">
        <w:rPr>
          <w:rFonts w:ascii="Times New Roman" w:eastAsia="Calibri" w:hAnsi="Times New Roman" w:cs="Times New Roman"/>
          <w:sz w:val="24"/>
          <w:szCs w:val="24"/>
          <w:lang w:eastAsia="ru-RU"/>
        </w:rPr>
        <w:t>В состав жилых зон на территории</w:t>
      </w:r>
      <w:r w:rsidRPr="00C93FB2">
        <w:rPr>
          <w:rFonts w:ascii="Times New Roman" w:hAnsi="Times New Roman" w:cs="Times New Roman"/>
          <w:sz w:val="24"/>
          <w:szCs w:val="24"/>
        </w:rPr>
        <w:t xml:space="preserve"> населённых пунктов </w:t>
      </w:r>
      <w:r w:rsidR="00C93FB2" w:rsidRPr="00C93FB2">
        <w:rPr>
          <w:rFonts w:ascii="Times New Roman" w:hAnsi="Times New Roman" w:cs="Times New Roman"/>
          <w:sz w:val="24"/>
          <w:szCs w:val="24"/>
        </w:rPr>
        <w:t>Поповского</w:t>
      </w:r>
      <w:r w:rsidR="00E902C9" w:rsidRPr="00C93FB2">
        <w:rPr>
          <w:rFonts w:ascii="Times New Roman" w:hAnsi="Times New Roman" w:cs="Times New Roman"/>
          <w:sz w:val="24"/>
          <w:szCs w:val="24"/>
        </w:rPr>
        <w:t xml:space="preserve"> сельского</w:t>
      </w:r>
      <w:r w:rsidR="00E902C9" w:rsidRPr="00C93FB2">
        <w:rPr>
          <w:rFonts w:ascii="Times New Roman" w:eastAsia="Calibri" w:hAnsi="Times New Roman" w:cs="Times New Roman"/>
          <w:sz w:val="24"/>
          <w:szCs w:val="24"/>
        </w:rPr>
        <w:t xml:space="preserve"> </w:t>
      </w:r>
      <w:r w:rsidRPr="00C93FB2">
        <w:rPr>
          <w:rFonts w:ascii="Times New Roman" w:hAnsi="Times New Roman" w:cs="Times New Roman"/>
          <w:sz w:val="24"/>
          <w:szCs w:val="24"/>
        </w:rPr>
        <w:t xml:space="preserve">поселения </w:t>
      </w:r>
      <w:r w:rsidRPr="00C93FB2">
        <w:rPr>
          <w:rFonts w:ascii="Times New Roman" w:eastAsia="Calibri" w:hAnsi="Times New Roman" w:cs="Times New Roman"/>
          <w:sz w:val="24"/>
          <w:szCs w:val="24"/>
          <w:lang w:eastAsia="ru-RU"/>
        </w:rPr>
        <w:t>включаются:</w:t>
      </w:r>
    </w:p>
    <w:p w:rsidR="00807A5B" w:rsidRPr="009877E9" w:rsidRDefault="00807A5B" w:rsidP="00FA3D7B">
      <w:pPr>
        <w:pStyle w:val="14"/>
        <w:numPr>
          <w:ilvl w:val="0"/>
          <w:numId w:val="50"/>
        </w:numPr>
        <w:tabs>
          <w:tab w:val="left" w:pos="1134"/>
        </w:tabs>
        <w:spacing w:line="259" w:lineRule="auto"/>
        <w:ind w:left="0" w:right="0" w:firstLine="567"/>
        <w:rPr>
          <w:sz w:val="24"/>
          <w:szCs w:val="24"/>
        </w:rPr>
      </w:pPr>
      <w:r w:rsidRPr="00C93FB2">
        <w:rPr>
          <w:sz w:val="24"/>
          <w:szCs w:val="24"/>
        </w:rPr>
        <w:t xml:space="preserve">зона индивидуальной жилой застройки (до 3 этажей, включая </w:t>
      </w:r>
      <w:proofErr w:type="gramStart"/>
      <w:r w:rsidRPr="00C93FB2">
        <w:rPr>
          <w:sz w:val="24"/>
          <w:szCs w:val="24"/>
        </w:rPr>
        <w:t>мансардный</w:t>
      </w:r>
      <w:proofErr w:type="gramEnd"/>
      <w:r w:rsidRPr="00C93FB2">
        <w:rPr>
          <w:sz w:val="24"/>
          <w:szCs w:val="24"/>
        </w:rPr>
        <w:t xml:space="preserve">), установлена во </w:t>
      </w:r>
      <w:r w:rsidRPr="009877E9">
        <w:rPr>
          <w:sz w:val="24"/>
          <w:szCs w:val="24"/>
        </w:rPr>
        <w:t>всех населенных пунктах поселения</w:t>
      </w:r>
      <w:r w:rsidR="00E902C9" w:rsidRPr="009877E9">
        <w:rPr>
          <w:sz w:val="24"/>
          <w:szCs w:val="24"/>
        </w:rPr>
        <w:t>.</w:t>
      </w:r>
    </w:p>
    <w:p w:rsidR="00A570E0" w:rsidRPr="009877E9" w:rsidRDefault="00A570E0" w:rsidP="00A570E0">
      <w:pPr>
        <w:pStyle w:val="14"/>
        <w:tabs>
          <w:tab w:val="left" w:pos="1134"/>
        </w:tabs>
        <w:ind w:left="0" w:right="0" w:firstLine="0"/>
        <w:rPr>
          <w:sz w:val="24"/>
          <w:szCs w:val="24"/>
        </w:rPr>
      </w:pPr>
    </w:p>
    <w:p w:rsidR="00807A5B" w:rsidRPr="009877E9" w:rsidRDefault="00807A5B" w:rsidP="00F64B24">
      <w:pPr>
        <w:spacing w:after="120"/>
        <w:ind w:firstLine="567"/>
        <w:rPr>
          <w:rFonts w:ascii="Times New Roman" w:hAnsi="Times New Roman" w:cs="Times New Roman"/>
          <w:b/>
          <w:i/>
          <w:sz w:val="24"/>
          <w:szCs w:val="24"/>
          <w:u w:val="single"/>
        </w:rPr>
      </w:pPr>
      <w:r w:rsidRPr="009877E9">
        <w:rPr>
          <w:rFonts w:ascii="Times New Roman" w:hAnsi="Times New Roman" w:cs="Times New Roman"/>
          <w:b/>
          <w:i/>
          <w:sz w:val="24"/>
          <w:szCs w:val="24"/>
          <w:u w:val="single"/>
        </w:rPr>
        <w:t>Общественно-деловые зоны</w:t>
      </w:r>
    </w:p>
    <w:p w:rsidR="00807A5B" w:rsidRPr="00C93FB2" w:rsidRDefault="00807A5B" w:rsidP="00DB7D8B">
      <w:pPr>
        <w:spacing w:after="0"/>
        <w:ind w:firstLine="567"/>
        <w:jc w:val="both"/>
        <w:rPr>
          <w:rFonts w:ascii="Times New Roman" w:hAnsi="Times New Roman" w:cs="Times New Roman"/>
          <w:sz w:val="24"/>
          <w:szCs w:val="24"/>
        </w:rPr>
      </w:pPr>
      <w:proofErr w:type="gramStart"/>
      <w:r w:rsidRPr="009877E9">
        <w:rPr>
          <w:rFonts w:ascii="Times New Roman" w:hAnsi="Times New Roman" w:cs="Times New Roman"/>
          <w:sz w:val="24"/>
          <w:szCs w:val="24"/>
        </w:rPr>
        <w:lastRenderedPageBreak/>
        <w:t>Общественно-деловые зоны предназначены для размещения объектов здравоохранения,</w:t>
      </w:r>
      <w:r w:rsidRPr="00C93FB2">
        <w:rPr>
          <w:rFonts w:ascii="Times New Roman" w:hAnsi="Times New Roman" w:cs="Times New Roman"/>
          <w:sz w:val="24"/>
          <w:szCs w:val="24"/>
        </w:rPr>
        <w:t xml:space="preserve">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w:t>
      </w:r>
      <w:proofErr w:type="spellStart"/>
      <w:r w:rsidRPr="00C93FB2">
        <w:rPr>
          <w:rFonts w:ascii="Times New Roman" w:hAnsi="Times New Roman" w:cs="Times New Roman"/>
          <w:sz w:val="24"/>
          <w:szCs w:val="24"/>
        </w:rPr>
        <w:t>маломобильных</w:t>
      </w:r>
      <w:proofErr w:type="spellEnd"/>
      <w:r w:rsidRPr="00C93FB2">
        <w:rPr>
          <w:rFonts w:ascii="Times New Roman" w:hAnsi="Times New Roman" w:cs="Times New Roman"/>
          <w:sz w:val="24"/>
          <w:szCs w:val="24"/>
        </w:rPr>
        <w:t xml:space="preserve"> групп населения (МГН).</w:t>
      </w:r>
      <w:proofErr w:type="gramEnd"/>
    </w:p>
    <w:p w:rsidR="00807A5B" w:rsidRPr="00C93FB2" w:rsidRDefault="00807A5B" w:rsidP="00DB7D8B">
      <w:pPr>
        <w:spacing w:after="0"/>
        <w:ind w:firstLine="567"/>
        <w:jc w:val="both"/>
        <w:rPr>
          <w:rFonts w:ascii="Times New Roman" w:eastAsia="Times New Roman" w:hAnsi="Times New Roman" w:cs="Times New Roman"/>
          <w:sz w:val="24"/>
          <w:szCs w:val="24"/>
          <w:lang w:eastAsia="ru-RU"/>
        </w:rPr>
      </w:pPr>
      <w:r w:rsidRPr="00C93FB2">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807A5B" w:rsidRPr="00C93FB2" w:rsidRDefault="00807A5B" w:rsidP="00DB7D8B">
      <w:pPr>
        <w:spacing w:after="0"/>
        <w:ind w:firstLine="567"/>
        <w:jc w:val="both"/>
        <w:rPr>
          <w:rFonts w:ascii="Times New Roman" w:hAnsi="Times New Roman" w:cs="Times New Roman"/>
          <w:sz w:val="24"/>
          <w:szCs w:val="24"/>
        </w:rPr>
      </w:pPr>
      <w:r w:rsidRPr="00C93FB2">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807A5B" w:rsidRPr="009877E9" w:rsidRDefault="00807A5B" w:rsidP="00DB7D8B">
      <w:pPr>
        <w:autoSpaceDE w:val="0"/>
        <w:autoSpaceDN w:val="0"/>
        <w:adjustRightInd w:val="0"/>
        <w:spacing w:after="0"/>
        <w:ind w:firstLine="567"/>
        <w:jc w:val="both"/>
        <w:rPr>
          <w:rFonts w:ascii="Times New Roman" w:eastAsia="Calibri" w:hAnsi="Times New Roman" w:cs="Times New Roman"/>
          <w:sz w:val="24"/>
          <w:szCs w:val="24"/>
          <w:highlight w:val="yellow"/>
          <w:lang w:eastAsia="ru-RU"/>
        </w:rPr>
      </w:pPr>
      <w:r w:rsidRPr="00C93FB2">
        <w:rPr>
          <w:rFonts w:ascii="Times New Roman" w:eastAsia="Lucida Sans Unicode" w:hAnsi="Times New Roman" w:cs="Times New Roman"/>
          <w:kern w:val="2"/>
          <w:sz w:val="24"/>
          <w:szCs w:val="24"/>
        </w:rPr>
        <w:t xml:space="preserve">Общественно-деловые зоны настоящим Генеральным планом устанавливаются </w:t>
      </w:r>
      <w:r w:rsidR="00505E55" w:rsidRPr="00C93FB2">
        <w:rPr>
          <w:rFonts w:ascii="Times New Roman" w:eastAsia="Calibri" w:hAnsi="Times New Roman" w:cs="Times New Roman"/>
          <w:sz w:val="24"/>
          <w:szCs w:val="24"/>
          <w:lang w:eastAsia="ru-RU"/>
        </w:rPr>
        <w:t xml:space="preserve">во всех </w:t>
      </w:r>
      <w:r w:rsidR="00505E55" w:rsidRPr="009877E9">
        <w:rPr>
          <w:rFonts w:ascii="Times New Roman" w:eastAsia="Calibri" w:hAnsi="Times New Roman" w:cs="Times New Roman"/>
          <w:sz w:val="24"/>
          <w:szCs w:val="24"/>
          <w:lang w:eastAsia="ru-RU"/>
        </w:rPr>
        <w:t xml:space="preserve">населенных пунктах </w:t>
      </w:r>
      <w:r w:rsidR="00C93FB2" w:rsidRPr="009877E9">
        <w:rPr>
          <w:rFonts w:ascii="Times New Roman" w:hAnsi="Times New Roman" w:cs="Times New Roman"/>
          <w:sz w:val="24"/>
          <w:szCs w:val="24"/>
        </w:rPr>
        <w:t>Поповского</w:t>
      </w:r>
      <w:r w:rsidR="00505E55" w:rsidRPr="009877E9">
        <w:rPr>
          <w:rFonts w:ascii="Times New Roman" w:hAnsi="Times New Roman" w:cs="Times New Roman"/>
          <w:sz w:val="24"/>
          <w:szCs w:val="24"/>
        </w:rPr>
        <w:t xml:space="preserve"> сельского</w:t>
      </w:r>
      <w:r w:rsidR="00505E55" w:rsidRPr="009877E9">
        <w:rPr>
          <w:rFonts w:ascii="Times New Roman" w:eastAsia="Calibri" w:hAnsi="Times New Roman" w:cs="Times New Roman"/>
          <w:sz w:val="24"/>
          <w:szCs w:val="24"/>
        </w:rPr>
        <w:t xml:space="preserve"> </w:t>
      </w:r>
      <w:r w:rsidR="00505E55" w:rsidRPr="009877E9">
        <w:rPr>
          <w:rFonts w:ascii="Times New Roman" w:eastAsia="Calibri" w:hAnsi="Times New Roman" w:cs="Times New Roman"/>
          <w:sz w:val="24"/>
          <w:szCs w:val="24"/>
          <w:lang w:eastAsia="ru-RU"/>
        </w:rPr>
        <w:t>поселения.</w:t>
      </w:r>
    </w:p>
    <w:p w:rsidR="00807A5B" w:rsidRPr="009877E9" w:rsidRDefault="00807A5B" w:rsidP="00807A5B">
      <w:pPr>
        <w:pStyle w:val="14"/>
        <w:ind w:left="0" w:right="0" w:firstLine="0"/>
        <w:rPr>
          <w:sz w:val="24"/>
          <w:szCs w:val="24"/>
          <w:highlight w:val="yellow"/>
        </w:rPr>
      </w:pPr>
    </w:p>
    <w:p w:rsidR="00807A5B" w:rsidRPr="009877E9" w:rsidRDefault="00807A5B" w:rsidP="009877E9">
      <w:pPr>
        <w:ind w:firstLine="567"/>
        <w:rPr>
          <w:rFonts w:ascii="Times New Roman" w:hAnsi="Times New Roman" w:cs="Times New Roman"/>
          <w:b/>
          <w:i/>
          <w:sz w:val="24"/>
          <w:szCs w:val="24"/>
          <w:u w:val="single"/>
        </w:rPr>
      </w:pPr>
      <w:r w:rsidRPr="009877E9">
        <w:rPr>
          <w:rFonts w:ascii="Times New Roman" w:hAnsi="Times New Roman" w:cs="Times New Roman"/>
          <w:b/>
          <w:i/>
          <w:sz w:val="24"/>
          <w:szCs w:val="24"/>
          <w:u w:val="single"/>
        </w:rPr>
        <w:t>Зоны транспортной инфраструктуры</w:t>
      </w:r>
    </w:p>
    <w:p w:rsidR="00807A5B" w:rsidRPr="00C93FB2" w:rsidRDefault="00807A5B" w:rsidP="001076DE">
      <w:pPr>
        <w:pStyle w:val="14"/>
        <w:spacing w:line="259" w:lineRule="auto"/>
        <w:ind w:left="0" w:right="0"/>
        <w:rPr>
          <w:sz w:val="24"/>
          <w:szCs w:val="24"/>
        </w:rPr>
      </w:pPr>
      <w:r w:rsidRPr="009877E9">
        <w:rPr>
          <w:sz w:val="24"/>
          <w:szCs w:val="24"/>
        </w:rPr>
        <w:t>В зоне</w:t>
      </w:r>
      <w:r w:rsidRPr="00C93FB2">
        <w:rPr>
          <w:sz w:val="24"/>
          <w:szCs w:val="24"/>
        </w:rPr>
        <w:t xml:space="preserve"> </w:t>
      </w:r>
      <w:r w:rsidR="00055D47" w:rsidRPr="00C93FB2">
        <w:rPr>
          <w:sz w:val="24"/>
          <w:szCs w:val="24"/>
        </w:rPr>
        <w:t>транспортной</w:t>
      </w:r>
      <w:r w:rsidRPr="00C93FB2">
        <w:rPr>
          <w:sz w:val="24"/>
          <w:szCs w:val="24"/>
        </w:rPr>
        <w:t xml:space="preserve"> инфраструктуры размещаются:</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автомобильного 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железнодорожного 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воздушного 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водного 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трубопроводного 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объекты транспортной инфраструктуры иных видов;</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rPr>
          <w:rFonts w:eastAsia="Calibri"/>
          <w:kern w:val="0"/>
          <w:lang w:eastAsia="ru-RU"/>
        </w:rPr>
        <w:t>улично-дорожная сеть;</w:t>
      </w:r>
    </w:p>
    <w:p w:rsidR="00807A5B" w:rsidRPr="00C93FB2" w:rsidRDefault="00807A5B" w:rsidP="00FA3D7B">
      <w:pPr>
        <w:pStyle w:val="14"/>
        <w:numPr>
          <w:ilvl w:val="0"/>
          <w:numId w:val="36"/>
        </w:numPr>
        <w:tabs>
          <w:tab w:val="left" w:pos="851"/>
          <w:tab w:val="left" w:pos="1134"/>
        </w:tabs>
        <w:spacing w:line="259" w:lineRule="auto"/>
        <w:ind w:left="0" w:right="0" w:firstLine="567"/>
        <w:rPr>
          <w:sz w:val="24"/>
          <w:szCs w:val="24"/>
        </w:rPr>
      </w:pPr>
      <w:r w:rsidRPr="00C93FB2">
        <w:rPr>
          <w:sz w:val="24"/>
          <w:szCs w:val="24"/>
        </w:rPr>
        <w:t>стоянки и парковки автотранспорта;</w:t>
      </w:r>
    </w:p>
    <w:p w:rsidR="00807A5B" w:rsidRPr="00C93FB2" w:rsidRDefault="00807A5B" w:rsidP="00FA3D7B">
      <w:pPr>
        <w:pStyle w:val="14"/>
        <w:numPr>
          <w:ilvl w:val="0"/>
          <w:numId w:val="36"/>
        </w:numPr>
        <w:tabs>
          <w:tab w:val="left" w:pos="851"/>
          <w:tab w:val="left" w:pos="1134"/>
        </w:tabs>
        <w:spacing w:line="259" w:lineRule="auto"/>
        <w:ind w:left="0" w:right="0" w:firstLine="567"/>
        <w:rPr>
          <w:sz w:val="24"/>
          <w:szCs w:val="24"/>
        </w:rPr>
      </w:pPr>
      <w:r w:rsidRPr="00C93FB2">
        <w:rPr>
          <w:sz w:val="24"/>
          <w:szCs w:val="24"/>
        </w:rPr>
        <w:t>объекты по обслуживанию автотранспорта;</w:t>
      </w:r>
    </w:p>
    <w:p w:rsidR="00807A5B" w:rsidRPr="00C93FB2" w:rsidRDefault="00807A5B" w:rsidP="00FA3D7B">
      <w:pPr>
        <w:pStyle w:val="ab"/>
        <w:widowControl/>
        <w:numPr>
          <w:ilvl w:val="0"/>
          <w:numId w:val="36"/>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93FB2">
        <w:t>АЗС и АГЗС</w:t>
      </w:r>
      <w:r w:rsidRPr="00C93FB2">
        <w:rPr>
          <w:rFonts w:eastAsia="Calibri"/>
          <w:kern w:val="0"/>
          <w:lang w:eastAsia="ru-RU"/>
        </w:rPr>
        <w:t>.</w:t>
      </w:r>
    </w:p>
    <w:p w:rsidR="00F9492F" w:rsidRPr="009877E9" w:rsidRDefault="00807A5B" w:rsidP="001076DE">
      <w:pPr>
        <w:pStyle w:val="14"/>
        <w:spacing w:line="259" w:lineRule="auto"/>
        <w:ind w:left="0" w:right="0"/>
        <w:rPr>
          <w:sz w:val="24"/>
          <w:szCs w:val="24"/>
        </w:rPr>
      </w:pPr>
      <w:r w:rsidRPr="009877E9">
        <w:rPr>
          <w:sz w:val="24"/>
          <w:szCs w:val="24"/>
        </w:rPr>
        <w:t xml:space="preserve">Настоящим Генеральным планом зоны транспортной инфраструктуры устанавливаются </w:t>
      </w:r>
      <w:r w:rsidR="00F40151" w:rsidRPr="009877E9">
        <w:rPr>
          <w:rFonts w:eastAsia="Calibri"/>
          <w:sz w:val="24"/>
          <w:szCs w:val="24"/>
        </w:rPr>
        <w:t xml:space="preserve">во всех населенных пунктах </w:t>
      </w:r>
      <w:r w:rsidR="00C93FB2" w:rsidRPr="009877E9">
        <w:rPr>
          <w:sz w:val="24"/>
          <w:szCs w:val="24"/>
        </w:rPr>
        <w:t>Поповского</w:t>
      </w:r>
      <w:r w:rsidR="00F40151" w:rsidRPr="009877E9">
        <w:rPr>
          <w:sz w:val="24"/>
          <w:szCs w:val="24"/>
        </w:rPr>
        <w:t xml:space="preserve"> сельского</w:t>
      </w:r>
      <w:r w:rsidR="00F40151" w:rsidRPr="009877E9">
        <w:rPr>
          <w:rFonts w:eastAsia="Calibri"/>
          <w:sz w:val="24"/>
          <w:szCs w:val="24"/>
        </w:rPr>
        <w:t xml:space="preserve"> поселения</w:t>
      </w:r>
      <w:r w:rsidR="00F40151" w:rsidRPr="009877E9">
        <w:rPr>
          <w:sz w:val="24"/>
          <w:szCs w:val="24"/>
        </w:rPr>
        <w:t xml:space="preserve"> </w:t>
      </w:r>
      <w:r w:rsidR="009F769A" w:rsidRPr="009877E9">
        <w:rPr>
          <w:sz w:val="24"/>
          <w:szCs w:val="24"/>
        </w:rPr>
        <w:t>и за границами населенных пунктов, на территории сельского поселения</w:t>
      </w:r>
      <w:r w:rsidR="00E902C9" w:rsidRPr="009877E9">
        <w:rPr>
          <w:sz w:val="24"/>
          <w:szCs w:val="24"/>
        </w:rPr>
        <w:t>.</w:t>
      </w:r>
    </w:p>
    <w:p w:rsidR="002C5B2F" w:rsidRPr="009877E9" w:rsidRDefault="002C5B2F" w:rsidP="001076DE">
      <w:pPr>
        <w:pStyle w:val="14"/>
        <w:spacing w:line="259" w:lineRule="auto"/>
        <w:ind w:left="0" w:right="0"/>
        <w:rPr>
          <w:sz w:val="24"/>
          <w:szCs w:val="24"/>
        </w:rPr>
      </w:pPr>
    </w:p>
    <w:p w:rsidR="002C5B2F" w:rsidRPr="00A7693D" w:rsidRDefault="002C5B2F" w:rsidP="00A7693D">
      <w:pPr>
        <w:ind w:firstLine="567"/>
        <w:rPr>
          <w:rFonts w:ascii="Times New Roman" w:hAnsi="Times New Roman" w:cs="Times New Roman"/>
          <w:b/>
          <w:i/>
          <w:sz w:val="24"/>
          <w:szCs w:val="24"/>
          <w:u w:val="single"/>
        </w:rPr>
      </w:pPr>
      <w:r w:rsidRPr="00A7693D">
        <w:rPr>
          <w:rFonts w:ascii="Times New Roman" w:hAnsi="Times New Roman" w:cs="Times New Roman"/>
          <w:b/>
          <w:i/>
          <w:sz w:val="24"/>
          <w:szCs w:val="24"/>
          <w:u w:val="single"/>
        </w:rPr>
        <w:t>Зоны инженерной инфраструктуры</w:t>
      </w:r>
    </w:p>
    <w:p w:rsidR="002C5B2F" w:rsidRPr="009877E9" w:rsidRDefault="002C5B2F" w:rsidP="002C5B2F">
      <w:pPr>
        <w:pStyle w:val="14"/>
        <w:ind w:left="0" w:right="0"/>
        <w:contextualSpacing/>
        <w:rPr>
          <w:sz w:val="24"/>
          <w:szCs w:val="24"/>
        </w:rPr>
      </w:pPr>
      <w:r w:rsidRPr="009877E9">
        <w:rPr>
          <w:sz w:val="24"/>
          <w:szCs w:val="24"/>
        </w:rPr>
        <w:t>В зоне инженерной инфраструктуры размещаются: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водоснабжения;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водоотведения;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теплоснабжения;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газоснабжения;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электроснабжения;</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связи;</w:t>
      </w:r>
    </w:p>
    <w:p w:rsidR="002C5B2F" w:rsidRPr="009877E9" w:rsidRDefault="002C5B2F" w:rsidP="00FA3D7B">
      <w:pPr>
        <w:pStyle w:val="ab"/>
        <w:widowControl/>
        <w:numPr>
          <w:ilvl w:val="0"/>
          <w:numId w:val="35"/>
        </w:numPr>
        <w:tabs>
          <w:tab w:val="left" w:pos="851"/>
        </w:tabs>
        <w:suppressAutoHyphens w:val="0"/>
        <w:autoSpaceDE w:val="0"/>
        <w:autoSpaceDN w:val="0"/>
        <w:adjustRightInd w:val="0"/>
        <w:ind w:left="0" w:firstLine="567"/>
        <w:jc w:val="both"/>
        <w:rPr>
          <w:rFonts w:eastAsia="Calibri"/>
          <w:kern w:val="0"/>
          <w:lang w:eastAsia="ru-RU"/>
        </w:rPr>
      </w:pPr>
      <w:r w:rsidRPr="009877E9">
        <w:rPr>
          <w:rFonts w:eastAsia="Calibri"/>
          <w:kern w:val="0"/>
          <w:lang w:eastAsia="ru-RU"/>
        </w:rPr>
        <w:t>объекты инженерной инфраструктуры иных видов.</w:t>
      </w:r>
    </w:p>
    <w:p w:rsidR="002C5B2F" w:rsidRPr="009877E9" w:rsidRDefault="002C5B2F" w:rsidP="002C5B2F">
      <w:pPr>
        <w:pStyle w:val="14"/>
        <w:ind w:left="0" w:right="0"/>
        <w:contextualSpacing/>
        <w:rPr>
          <w:sz w:val="24"/>
          <w:szCs w:val="24"/>
        </w:rPr>
      </w:pPr>
    </w:p>
    <w:p w:rsidR="002C5B2F" w:rsidRDefault="002C5B2F" w:rsidP="002C5B2F">
      <w:pPr>
        <w:pStyle w:val="14"/>
        <w:spacing w:line="259" w:lineRule="auto"/>
        <w:ind w:left="0" w:right="0"/>
        <w:rPr>
          <w:sz w:val="24"/>
          <w:szCs w:val="24"/>
        </w:rPr>
      </w:pPr>
      <w:r w:rsidRPr="009877E9">
        <w:rPr>
          <w:sz w:val="24"/>
          <w:szCs w:val="24"/>
        </w:rPr>
        <w:lastRenderedPageBreak/>
        <w:t xml:space="preserve">Настоящим Генеральным планом зоны инженерной инфраструктуры устанавливаются </w:t>
      </w:r>
      <w:r w:rsidR="00505E55" w:rsidRPr="009877E9">
        <w:rPr>
          <w:rFonts w:eastAsia="Calibri"/>
          <w:sz w:val="24"/>
          <w:szCs w:val="24"/>
        </w:rPr>
        <w:t>в населенн</w:t>
      </w:r>
      <w:r w:rsidR="00F40151" w:rsidRPr="009877E9">
        <w:rPr>
          <w:rFonts w:eastAsia="Calibri"/>
          <w:sz w:val="24"/>
          <w:szCs w:val="24"/>
        </w:rPr>
        <w:t>ом</w:t>
      </w:r>
      <w:r w:rsidR="00505E55" w:rsidRPr="00FD7CF1">
        <w:rPr>
          <w:rFonts w:eastAsia="Calibri"/>
          <w:sz w:val="24"/>
          <w:szCs w:val="24"/>
        </w:rPr>
        <w:t xml:space="preserve"> пункт</w:t>
      </w:r>
      <w:r w:rsidR="00F40151" w:rsidRPr="00FD7CF1">
        <w:rPr>
          <w:rFonts w:eastAsia="Calibri"/>
          <w:sz w:val="24"/>
          <w:szCs w:val="24"/>
        </w:rPr>
        <w:t>е</w:t>
      </w:r>
      <w:r w:rsidR="00505E55" w:rsidRPr="00FD7CF1">
        <w:rPr>
          <w:rFonts w:eastAsia="Calibri"/>
          <w:sz w:val="24"/>
          <w:szCs w:val="24"/>
        </w:rPr>
        <w:t xml:space="preserve"> </w:t>
      </w:r>
      <w:r w:rsidR="00F40151" w:rsidRPr="00FD7CF1">
        <w:rPr>
          <w:rFonts w:eastAsia="Calibri"/>
          <w:sz w:val="24"/>
          <w:szCs w:val="24"/>
        </w:rPr>
        <w:t xml:space="preserve">с. </w:t>
      </w:r>
      <w:proofErr w:type="spellStart"/>
      <w:r w:rsidR="00AD3E43" w:rsidRPr="00FD7CF1">
        <w:rPr>
          <w:sz w:val="24"/>
          <w:szCs w:val="24"/>
        </w:rPr>
        <w:t>Вервековка</w:t>
      </w:r>
      <w:proofErr w:type="spellEnd"/>
      <w:r w:rsidR="00F40151" w:rsidRPr="00FD7CF1">
        <w:rPr>
          <w:sz w:val="24"/>
          <w:szCs w:val="24"/>
        </w:rPr>
        <w:t xml:space="preserve"> и за границами населенных пунктов, на территории сельского поселения</w:t>
      </w:r>
      <w:r w:rsidR="00683F84" w:rsidRPr="00FD7CF1">
        <w:rPr>
          <w:sz w:val="24"/>
          <w:szCs w:val="24"/>
        </w:rPr>
        <w:t>.</w:t>
      </w:r>
    </w:p>
    <w:p w:rsidR="00AB296A" w:rsidRPr="00FD7CF1" w:rsidRDefault="00AB296A" w:rsidP="002C5B2F">
      <w:pPr>
        <w:pStyle w:val="14"/>
        <w:spacing w:line="259" w:lineRule="auto"/>
        <w:ind w:left="0" w:right="0"/>
        <w:rPr>
          <w:sz w:val="24"/>
          <w:szCs w:val="24"/>
        </w:rPr>
      </w:pPr>
    </w:p>
    <w:p w:rsidR="00AB296A" w:rsidRPr="00CA5353" w:rsidRDefault="00AB296A" w:rsidP="009877E9">
      <w:pPr>
        <w:ind w:firstLine="567"/>
        <w:rPr>
          <w:rFonts w:ascii="Times New Roman" w:hAnsi="Times New Roman" w:cs="Times New Roman"/>
          <w:b/>
          <w:i/>
          <w:sz w:val="24"/>
          <w:szCs w:val="24"/>
          <w:u w:val="single"/>
        </w:rPr>
      </w:pPr>
      <w:r w:rsidRPr="00CA5353">
        <w:rPr>
          <w:rFonts w:ascii="Times New Roman" w:hAnsi="Times New Roman" w:cs="Times New Roman"/>
          <w:b/>
          <w:i/>
          <w:sz w:val="24"/>
          <w:szCs w:val="24"/>
          <w:u w:val="single"/>
        </w:rPr>
        <w:t>Производственные зоны</w:t>
      </w:r>
    </w:p>
    <w:p w:rsidR="00AB296A" w:rsidRPr="00CA5353" w:rsidRDefault="00AB296A" w:rsidP="00AB296A">
      <w:pPr>
        <w:spacing w:after="0"/>
        <w:ind w:firstLine="567"/>
        <w:jc w:val="both"/>
        <w:rPr>
          <w:rFonts w:ascii="Times New Roman" w:hAnsi="Times New Roman" w:cs="Times New Roman"/>
          <w:sz w:val="24"/>
          <w:szCs w:val="24"/>
        </w:rPr>
      </w:pPr>
      <w:r w:rsidRPr="00CA5353">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AB296A" w:rsidRPr="00CA5353" w:rsidRDefault="00AB296A" w:rsidP="00AB296A">
      <w:pPr>
        <w:spacing w:after="0"/>
        <w:ind w:firstLine="567"/>
        <w:jc w:val="both"/>
        <w:rPr>
          <w:rFonts w:ascii="Times New Roman" w:hAnsi="Times New Roman" w:cs="Times New Roman"/>
          <w:sz w:val="24"/>
          <w:szCs w:val="24"/>
        </w:rPr>
      </w:pPr>
      <w:r w:rsidRPr="00CA5353">
        <w:rPr>
          <w:rFonts w:ascii="Times New Roman" w:hAnsi="Times New Roman" w:cs="Times New Roman"/>
          <w:sz w:val="24"/>
          <w:szCs w:val="24"/>
        </w:rPr>
        <w:t>Генеральным планом в населенных пунктах могут устанавливаться:</w:t>
      </w:r>
    </w:p>
    <w:p w:rsidR="00AB296A" w:rsidRPr="00CA5353" w:rsidRDefault="00AB296A" w:rsidP="00FA3D7B">
      <w:pPr>
        <w:pStyle w:val="ab"/>
        <w:widowControl/>
        <w:numPr>
          <w:ilvl w:val="0"/>
          <w:numId w:val="35"/>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A5353">
        <w:rPr>
          <w:rFonts w:eastAsia="Calibri"/>
          <w:kern w:val="0"/>
          <w:lang w:eastAsia="ru-RU"/>
        </w:rPr>
        <w:t>производственные зоны;</w:t>
      </w:r>
    </w:p>
    <w:p w:rsidR="00AB296A" w:rsidRPr="00CA5353" w:rsidRDefault="00AB296A" w:rsidP="00FA3D7B">
      <w:pPr>
        <w:pStyle w:val="ab"/>
        <w:widowControl/>
        <w:numPr>
          <w:ilvl w:val="0"/>
          <w:numId w:val="35"/>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A5353">
        <w:rPr>
          <w:rFonts w:eastAsia="Calibri"/>
          <w:kern w:val="0"/>
          <w:lang w:eastAsia="ru-RU"/>
        </w:rPr>
        <w:t>коммунально-складские зоны;</w:t>
      </w:r>
    </w:p>
    <w:p w:rsidR="00AB296A" w:rsidRPr="00CA5353" w:rsidRDefault="00AB296A" w:rsidP="00FA3D7B">
      <w:pPr>
        <w:pStyle w:val="ab"/>
        <w:widowControl/>
        <w:numPr>
          <w:ilvl w:val="0"/>
          <w:numId w:val="35"/>
        </w:numPr>
        <w:tabs>
          <w:tab w:val="left" w:pos="851"/>
        </w:tabs>
        <w:suppressAutoHyphens w:val="0"/>
        <w:autoSpaceDE w:val="0"/>
        <w:autoSpaceDN w:val="0"/>
        <w:adjustRightInd w:val="0"/>
        <w:spacing w:line="259" w:lineRule="auto"/>
        <w:ind w:left="0" w:firstLine="567"/>
        <w:contextualSpacing w:val="0"/>
        <w:jc w:val="both"/>
        <w:rPr>
          <w:rFonts w:eastAsia="Calibri"/>
          <w:kern w:val="0"/>
          <w:lang w:eastAsia="ru-RU"/>
        </w:rPr>
      </w:pPr>
      <w:r w:rsidRPr="00CA5353">
        <w:rPr>
          <w:rFonts w:eastAsia="Calibri"/>
          <w:kern w:val="0"/>
          <w:lang w:eastAsia="ru-RU"/>
        </w:rPr>
        <w:t>производственные зоны сельскохозяйственных предприятий.</w:t>
      </w:r>
    </w:p>
    <w:p w:rsidR="00AB296A" w:rsidRDefault="00AB296A" w:rsidP="00AB296A">
      <w:pPr>
        <w:pStyle w:val="14"/>
        <w:spacing w:line="259" w:lineRule="auto"/>
        <w:ind w:left="0" w:right="0"/>
        <w:rPr>
          <w:sz w:val="24"/>
          <w:szCs w:val="24"/>
        </w:rPr>
      </w:pPr>
      <w:r w:rsidRPr="00CA5353">
        <w:rPr>
          <w:sz w:val="24"/>
          <w:szCs w:val="24"/>
        </w:rPr>
        <w:t xml:space="preserve">Настоящим Генеральным планом </w:t>
      </w:r>
      <w:r w:rsidRPr="00CA5353">
        <w:rPr>
          <w:rFonts w:eastAsia="Calibri"/>
          <w:sz w:val="24"/>
          <w:szCs w:val="24"/>
        </w:rPr>
        <w:t>производственные зоны</w:t>
      </w:r>
      <w:r w:rsidRPr="00BD04CF">
        <w:rPr>
          <w:sz w:val="24"/>
          <w:szCs w:val="24"/>
        </w:rPr>
        <w:t xml:space="preserve"> </w:t>
      </w:r>
      <w:r w:rsidRPr="00CA5353">
        <w:rPr>
          <w:rFonts w:eastAsia="Calibri"/>
          <w:sz w:val="24"/>
          <w:szCs w:val="24"/>
        </w:rPr>
        <w:t xml:space="preserve">устанавливаются в </w:t>
      </w:r>
      <w:r>
        <w:rPr>
          <w:sz w:val="24"/>
          <w:szCs w:val="24"/>
        </w:rPr>
        <w:t>населенном пункте с. </w:t>
      </w:r>
      <w:proofErr w:type="spellStart"/>
      <w:r>
        <w:rPr>
          <w:sz w:val="24"/>
          <w:szCs w:val="24"/>
        </w:rPr>
        <w:t>Купянка</w:t>
      </w:r>
      <w:proofErr w:type="spellEnd"/>
      <w:r>
        <w:rPr>
          <w:sz w:val="24"/>
          <w:szCs w:val="24"/>
        </w:rPr>
        <w:t xml:space="preserve">, </w:t>
      </w:r>
      <w:r w:rsidRPr="00273CDB">
        <w:rPr>
          <w:sz w:val="24"/>
          <w:szCs w:val="24"/>
        </w:rPr>
        <w:t>а также производственные зоны устанавливаются за границами населенных пунктов в границах поселения.</w:t>
      </w:r>
    </w:p>
    <w:p w:rsidR="00AB296A" w:rsidRPr="00A570E0" w:rsidRDefault="00AB296A" w:rsidP="00AB296A">
      <w:pPr>
        <w:pStyle w:val="14"/>
        <w:spacing w:line="259" w:lineRule="auto"/>
        <w:ind w:left="0" w:right="0"/>
        <w:rPr>
          <w:sz w:val="24"/>
          <w:szCs w:val="24"/>
        </w:rPr>
      </w:pPr>
    </w:p>
    <w:p w:rsidR="00AB296A" w:rsidRPr="00A7693D" w:rsidRDefault="00AB296A" w:rsidP="00A7693D">
      <w:pPr>
        <w:ind w:firstLine="567"/>
        <w:rPr>
          <w:rFonts w:ascii="Times New Roman" w:hAnsi="Times New Roman" w:cs="Times New Roman"/>
          <w:b/>
          <w:i/>
          <w:sz w:val="24"/>
          <w:szCs w:val="24"/>
          <w:u w:val="single"/>
        </w:rPr>
      </w:pPr>
      <w:r w:rsidRPr="00A7693D">
        <w:rPr>
          <w:rFonts w:ascii="Times New Roman" w:hAnsi="Times New Roman" w:cs="Times New Roman"/>
          <w:b/>
          <w:i/>
          <w:sz w:val="24"/>
          <w:szCs w:val="24"/>
          <w:u w:val="single"/>
        </w:rPr>
        <w:t>Производственные зоны сельскохозяйственных предприятий</w:t>
      </w:r>
    </w:p>
    <w:p w:rsidR="00AB296A" w:rsidRPr="003038D9" w:rsidRDefault="00AB296A" w:rsidP="00AB296A">
      <w:pPr>
        <w:pStyle w:val="14"/>
        <w:ind w:left="0" w:right="0"/>
        <w:contextualSpacing/>
        <w:rPr>
          <w:sz w:val="24"/>
          <w:szCs w:val="24"/>
        </w:rPr>
      </w:pPr>
      <w:r w:rsidRPr="003038D9">
        <w:rPr>
          <w:sz w:val="24"/>
          <w:szCs w:val="24"/>
        </w:rPr>
        <w:t xml:space="preserve">Производственные зоны сельскохозяйственных предприятий: </w:t>
      </w:r>
    </w:p>
    <w:p w:rsidR="00AB296A" w:rsidRPr="003038D9" w:rsidRDefault="00AB296A" w:rsidP="00FA3D7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3038D9">
        <w:rPr>
          <w:rFonts w:eastAsia="Calibri"/>
          <w:kern w:val="0"/>
          <w:lang w:eastAsia="ru-RU"/>
        </w:rPr>
        <w:t>объекты по хранению и переработке сельскохозяйственной продукции, определяемой в соответствии с</w:t>
      </w:r>
      <w:r w:rsidRPr="003038D9">
        <w:t xml:space="preserve"> </w:t>
      </w:r>
      <w:r w:rsidRPr="003038D9">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AB296A" w:rsidRPr="003038D9" w:rsidRDefault="00AB296A" w:rsidP="00FA3D7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3038D9">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AB296A" w:rsidRPr="003038D9" w:rsidRDefault="00AB296A" w:rsidP="00FA3D7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3038D9">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AB296A" w:rsidRPr="003038D9" w:rsidRDefault="00AB296A" w:rsidP="00FA3D7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3038D9">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AB296A" w:rsidRPr="003038D9" w:rsidRDefault="00AB296A" w:rsidP="00FA3D7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3038D9">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AB296A" w:rsidRPr="009877E9" w:rsidRDefault="00AB296A" w:rsidP="00AB296A">
      <w:pPr>
        <w:pStyle w:val="14"/>
        <w:spacing w:line="259" w:lineRule="auto"/>
        <w:ind w:left="0" w:right="0"/>
        <w:rPr>
          <w:sz w:val="24"/>
          <w:szCs w:val="24"/>
        </w:rPr>
      </w:pPr>
      <w:r w:rsidRPr="003038D9">
        <w:rPr>
          <w:sz w:val="24"/>
          <w:szCs w:val="24"/>
        </w:rPr>
        <w:t xml:space="preserve">Настоящим Генеральным планом производственные зоны сельскохозяйственных </w:t>
      </w:r>
      <w:r w:rsidRPr="009877E9">
        <w:rPr>
          <w:sz w:val="24"/>
          <w:szCs w:val="24"/>
        </w:rPr>
        <w:t xml:space="preserve">предприятий устанавливаются </w:t>
      </w:r>
      <w:r w:rsidRPr="009877E9">
        <w:rPr>
          <w:rFonts w:eastAsia="Calibri"/>
          <w:sz w:val="24"/>
          <w:szCs w:val="24"/>
        </w:rPr>
        <w:t>в населенных пунктах: с. </w:t>
      </w:r>
      <w:proofErr w:type="spellStart"/>
      <w:r w:rsidRPr="009877E9">
        <w:rPr>
          <w:sz w:val="24"/>
          <w:szCs w:val="24"/>
        </w:rPr>
        <w:t>Вервековка</w:t>
      </w:r>
      <w:proofErr w:type="spellEnd"/>
      <w:r w:rsidRPr="009877E9">
        <w:rPr>
          <w:sz w:val="24"/>
          <w:szCs w:val="24"/>
        </w:rPr>
        <w:t>, с. </w:t>
      </w:r>
      <w:proofErr w:type="spellStart"/>
      <w:r w:rsidRPr="009877E9">
        <w:rPr>
          <w:sz w:val="24"/>
          <w:szCs w:val="24"/>
        </w:rPr>
        <w:t>Лофицкое</w:t>
      </w:r>
      <w:proofErr w:type="spellEnd"/>
      <w:r w:rsidRPr="009877E9">
        <w:rPr>
          <w:sz w:val="24"/>
          <w:szCs w:val="24"/>
        </w:rPr>
        <w:t>, с. </w:t>
      </w:r>
      <w:proofErr w:type="spellStart"/>
      <w:r w:rsidRPr="009877E9">
        <w:rPr>
          <w:sz w:val="24"/>
          <w:szCs w:val="24"/>
        </w:rPr>
        <w:t>Купянка</w:t>
      </w:r>
      <w:proofErr w:type="spellEnd"/>
      <w:r w:rsidRPr="009877E9">
        <w:rPr>
          <w:sz w:val="24"/>
          <w:szCs w:val="24"/>
        </w:rPr>
        <w:t>, и за границами населенных пунктов, на территории сельского поселения.</w:t>
      </w:r>
    </w:p>
    <w:p w:rsidR="00807A5B" w:rsidRPr="009877E9" w:rsidRDefault="00807A5B" w:rsidP="002C5B2F">
      <w:pPr>
        <w:pStyle w:val="14"/>
        <w:ind w:left="0" w:right="0"/>
        <w:contextualSpacing/>
        <w:rPr>
          <w:sz w:val="24"/>
          <w:szCs w:val="24"/>
        </w:rPr>
      </w:pPr>
    </w:p>
    <w:p w:rsidR="00807A5B" w:rsidRPr="009877E9" w:rsidRDefault="00807A5B" w:rsidP="009877E9">
      <w:pPr>
        <w:ind w:firstLine="567"/>
        <w:rPr>
          <w:rFonts w:ascii="Times New Roman" w:hAnsi="Times New Roman" w:cs="Times New Roman"/>
          <w:b/>
          <w:i/>
          <w:sz w:val="24"/>
          <w:szCs w:val="24"/>
          <w:u w:val="single"/>
        </w:rPr>
      </w:pPr>
      <w:r w:rsidRPr="009877E9">
        <w:rPr>
          <w:rFonts w:ascii="Times New Roman" w:hAnsi="Times New Roman" w:cs="Times New Roman"/>
          <w:b/>
          <w:i/>
          <w:sz w:val="24"/>
          <w:szCs w:val="24"/>
          <w:u w:val="single"/>
        </w:rPr>
        <w:t>Зоны сельскохозяйственного использования</w:t>
      </w:r>
    </w:p>
    <w:p w:rsidR="00807A5B" w:rsidRPr="009877E9" w:rsidRDefault="00807A5B" w:rsidP="00807A5B">
      <w:pPr>
        <w:pStyle w:val="14"/>
        <w:ind w:left="0" w:right="0"/>
        <w:rPr>
          <w:sz w:val="24"/>
          <w:szCs w:val="24"/>
        </w:rPr>
      </w:pPr>
      <w:r w:rsidRPr="009877E9">
        <w:rPr>
          <w:sz w:val="24"/>
          <w:szCs w:val="24"/>
        </w:rPr>
        <w:t>В состав зон сельскохозяйственного использования могут включаться:</w:t>
      </w:r>
    </w:p>
    <w:p w:rsidR="00807A5B" w:rsidRPr="009877E9" w:rsidRDefault="00807A5B" w:rsidP="00FA3D7B">
      <w:pPr>
        <w:pStyle w:val="14"/>
        <w:numPr>
          <w:ilvl w:val="0"/>
          <w:numId w:val="37"/>
        </w:numPr>
        <w:tabs>
          <w:tab w:val="left" w:pos="851"/>
        </w:tabs>
        <w:ind w:left="0" w:right="0" w:firstLine="567"/>
        <w:rPr>
          <w:sz w:val="24"/>
          <w:szCs w:val="24"/>
        </w:rPr>
      </w:pPr>
      <w:r w:rsidRPr="009877E9">
        <w:rPr>
          <w:sz w:val="24"/>
          <w:szCs w:val="24"/>
        </w:rPr>
        <w:t>пашни, сенокосы, пастбища, залежи, многолетние насаждениями (сады, виноградники и др.);</w:t>
      </w:r>
    </w:p>
    <w:p w:rsidR="00807A5B" w:rsidRPr="009877E9" w:rsidRDefault="00807A5B" w:rsidP="00FA3D7B">
      <w:pPr>
        <w:pStyle w:val="14"/>
        <w:numPr>
          <w:ilvl w:val="0"/>
          <w:numId w:val="37"/>
        </w:numPr>
        <w:tabs>
          <w:tab w:val="left" w:pos="851"/>
        </w:tabs>
        <w:ind w:left="0" w:right="0" w:firstLine="567"/>
        <w:rPr>
          <w:sz w:val="24"/>
          <w:szCs w:val="24"/>
        </w:rPr>
      </w:pPr>
      <w:r w:rsidRPr="009877E9">
        <w:rPr>
          <w:sz w:val="24"/>
          <w:szCs w:val="24"/>
        </w:rPr>
        <w:lastRenderedPageBreak/>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807A5B" w:rsidRPr="009877E9" w:rsidRDefault="00807A5B" w:rsidP="00807A5B">
      <w:pPr>
        <w:pStyle w:val="14"/>
        <w:ind w:left="0" w:right="0"/>
        <w:rPr>
          <w:sz w:val="24"/>
          <w:szCs w:val="24"/>
        </w:rPr>
      </w:pPr>
      <w:r w:rsidRPr="009877E9">
        <w:rPr>
          <w:sz w:val="24"/>
          <w:szCs w:val="24"/>
        </w:rPr>
        <w:t xml:space="preserve">Настоящим Генеральным планом зоны сельскохозяйственного использования устанавливаются </w:t>
      </w:r>
      <w:r w:rsidR="00AE6973" w:rsidRPr="009877E9">
        <w:rPr>
          <w:rFonts w:eastAsia="Calibri"/>
          <w:sz w:val="24"/>
          <w:szCs w:val="24"/>
        </w:rPr>
        <w:t xml:space="preserve">во всех населенных пунктах </w:t>
      </w:r>
      <w:r w:rsidR="00AE6973" w:rsidRPr="009877E9">
        <w:rPr>
          <w:sz w:val="24"/>
          <w:szCs w:val="24"/>
        </w:rPr>
        <w:t>Поповского сельского</w:t>
      </w:r>
      <w:r w:rsidR="00AE6973" w:rsidRPr="009877E9">
        <w:rPr>
          <w:rFonts w:eastAsia="Calibri"/>
          <w:sz w:val="24"/>
          <w:szCs w:val="24"/>
        </w:rPr>
        <w:t xml:space="preserve"> поселения.</w:t>
      </w:r>
    </w:p>
    <w:p w:rsidR="00003180" w:rsidRPr="009877E9" w:rsidRDefault="00003180" w:rsidP="00807A5B">
      <w:pPr>
        <w:pStyle w:val="14"/>
        <w:ind w:left="0" w:right="0"/>
        <w:rPr>
          <w:sz w:val="24"/>
          <w:szCs w:val="24"/>
        </w:rPr>
      </w:pPr>
    </w:p>
    <w:p w:rsidR="00807A5B" w:rsidRPr="009877E9" w:rsidRDefault="00807A5B" w:rsidP="00A7693D">
      <w:pPr>
        <w:ind w:firstLine="567"/>
        <w:rPr>
          <w:rFonts w:ascii="Times New Roman" w:hAnsi="Times New Roman" w:cs="Times New Roman"/>
          <w:b/>
          <w:i/>
          <w:sz w:val="24"/>
          <w:szCs w:val="24"/>
          <w:u w:val="single"/>
        </w:rPr>
      </w:pPr>
      <w:r w:rsidRPr="009877E9">
        <w:rPr>
          <w:rFonts w:ascii="Times New Roman" w:hAnsi="Times New Roman" w:cs="Times New Roman"/>
          <w:b/>
          <w:i/>
          <w:sz w:val="24"/>
          <w:szCs w:val="24"/>
          <w:u w:val="single"/>
        </w:rPr>
        <w:t xml:space="preserve">Зона озелененных территорий общего пользования (парки, скверы, бульвары, </w:t>
      </w:r>
      <w:r w:rsidR="00055D47" w:rsidRPr="009877E9">
        <w:rPr>
          <w:rFonts w:ascii="Times New Roman" w:hAnsi="Times New Roman" w:cs="Times New Roman"/>
          <w:b/>
          <w:i/>
          <w:sz w:val="24"/>
          <w:szCs w:val="24"/>
          <w:u w:val="single"/>
        </w:rPr>
        <w:t>пляжи</w:t>
      </w:r>
      <w:r w:rsidRPr="009877E9">
        <w:rPr>
          <w:rFonts w:ascii="Times New Roman" w:hAnsi="Times New Roman" w:cs="Times New Roman"/>
          <w:b/>
          <w:i/>
          <w:sz w:val="24"/>
          <w:szCs w:val="24"/>
          <w:u w:val="single"/>
        </w:rPr>
        <w:t>)</w:t>
      </w:r>
    </w:p>
    <w:p w:rsidR="00A54248" w:rsidRPr="003038D9" w:rsidRDefault="00A54248" w:rsidP="00A54248">
      <w:pPr>
        <w:autoSpaceDE w:val="0"/>
        <w:autoSpaceDN w:val="0"/>
        <w:adjustRightInd w:val="0"/>
        <w:spacing w:after="0"/>
        <w:ind w:firstLine="567"/>
        <w:jc w:val="both"/>
        <w:rPr>
          <w:rFonts w:ascii="Times New Roman" w:eastAsia="Calibri" w:hAnsi="Times New Roman" w:cs="Times New Roman"/>
          <w:sz w:val="24"/>
          <w:szCs w:val="24"/>
          <w:lang w:eastAsia="ru-RU"/>
        </w:rPr>
      </w:pPr>
      <w:r w:rsidRPr="009877E9">
        <w:rPr>
          <w:rFonts w:ascii="Times New Roman" w:eastAsia="Calibri" w:hAnsi="Times New Roman" w:cs="Times New Roman"/>
          <w:sz w:val="24"/>
          <w:szCs w:val="24"/>
          <w:lang w:eastAsia="ru-RU"/>
        </w:rPr>
        <w:t xml:space="preserve">Земельные участки в составе рекреационных зон, в том числе земельные участки, занятые </w:t>
      </w:r>
      <w:r w:rsidR="00055D47" w:rsidRPr="009877E9">
        <w:rPr>
          <w:rFonts w:ascii="Times New Roman" w:eastAsia="Calibri" w:hAnsi="Times New Roman" w:cs="Times New Roman"/>
          <w:sz w:val="24"/>
          <w:szCs w:val="24"/>
          <w:lang w:eastAsia="ru-RU"/>
        </w:rPr>
        <w:t xml:space="preserve">парками, </w:t>
      </w:r>
      <w:r w:rsidRPr="009877E9">
        <w:rPr>
          <w:rFonts w:ascii="Times New Roman" w:eastAsia="Calibri" w:hAnsi="Times New Roman" w:cs="Times New Roman"/>
          <w:sz w:val="24"/>
          <w:szCs w:val="24"/>
          <w:lang w:eastAsia="ru-RU"/>
        </w:rPr>
        <w:t xml:space="preserve">скверами, </w:t>
      </w:r>
      <w:r w:rsidR="00055D47" w:rsidRPr="009877E9">
        <w:rPr>
          <w:rFonts w:ascii="Times New Roman" w:eastAsia="Calibri" w:hAnsi="Times New Roman" w:cs="Times New Roman"/>
          <w:sz w:val="24"/>
          <w:szCs w:val="24"/>
          <w:lang w:eastAsia="ru-RU"/>
        </w:rPr>
        <w:t xml:space="preserve">бульварами, пляжами, </w:t>
      </w:r>
      <w:r w:rsidRPr="009877E9">
        <w:rPr>
          <w:rFonts w:ascii="Times New Roman" w:eastAsia="Calibri" w:hAnsi="Times New Roman" w:cs="Times New Roman"/>
          <w:sz w:val="24"/>
          <w:szCs w:val="24"/>
          <w:lang w:eastAsia="ru-RU"/>
        </w:rPr>
        <w:t>прудами, озерами, используются для отдыха</w:t>
      </w:r>
      <w:r w:rsidRPr="003038D9">
        <w:rPr>
          <w:rFonts w:ascii="Times New Roman" w:eastAsia="Calibri" w:hAnsi="Times New Roman" w:cs="Times New Roman"/>
          <w:sz w:val="24"/>
          <w:szCs w:val="24"/>
          <w:lang w:eastAsia="ru-RU"/>
        </w:rPr>
        <w:t xml:space="preserve"> граждан и туризма, занятий физической культурой и спортом, для организаци</w:t>
      </w:r>
      <w:r w:rsidR="00055D47" w:rsidRPr="003038D9">
        <w:rPr>
          <w:rFonts w:ascii="Times New Roman" w:eastAsia="Calibri" w:hAnsi="Times New Roman" w:cs="Times New Roman"/>
          <w:sz w:val="24"/>
          <w:szCs w:val="24"/>
          <w:lang w:eastAsia="ru-RU"/>
        </w:rPr>
        <w:t>и сезонного отдыха</w:t>
      </w:r>
      <w:r w:rsidRPr="003038D9">
        <w:rPr>
          <w:rFonts w:ascii="Times New Roman" w:eastAsia="Calibri" w:hAnsi="Times New Roman" w:cs="Times New Roman"/>
          <w:sz w:val="24"/>
          <w:szCs w:val="24"/>
          <w:lang w:eastAsia="ru-RU"/>
        </w:rPr>
        <w:t>.</w:t>
      </w:r>
    </w:p>
    <w:p w:rsidR="00A54248" w:rsidRPr="003038D9" w:rsidRDefault="00A54248" w:rsidP="00A54248">
      <w:pPr>
        <w:autoSpaceDE w:val="0"/>
        <w:autoSpaceDN w:val="0"/>
        <w:adjustRightInd w:val="0"/>
        <w:spacing w:after="0"/>
        <w:ind w:firstLine="567"/>
        <w:jc w:val="both"/>
        <w:rPr>
          <w:rFonts w:ascii="Times New Roman" w:eastAsia="Calibri" w:hAnsi="Times New Roman" w:cs="Times New Roman"/>
          <w:sz w:val="24"/>
          <w:szCs w:val="24"/>
          <w:lang w:eastAsia="ru-RU"/>
        </w:rPr>
      </w:pPr>
      <w:r w:rsidRPr="003038D9">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807A5B" w:rsidRPr="009877E9" w:rsidRDefault="00807A5B" w:rsidP="00807A5B">
      <w:pPr>
        <w:autoSpaceDE w:val="0"/>
        <w:autoSpaceDN w:val="0"/>
        <w:adjustRightInd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 xml:space="preserve">Настоящим Генеральным планом зоны озелененных территорий общего пользования (парки, </w:t>
      </w:r>
      <w:r w:rsidRPr="009877E9">
        <w:rPr>
          <w:rFonts w:ascii="Times New Roman" w:hAnsi="Times New Roman" w:cs="Times New Roman"/>
          <w:sz w:val="24"/>
          <w:szCs w:val="24"/>
        </w:rPr>
        <w:t xml:space="preserve">скверы, бульвары, </w:t>
      </w:r>
      <w:r w:rsidR="00055D47" w:rsidRPr="009877E9">
        <w:rPr>
          <w:rFonts w:ascii="Times New Roman" w:hAnsi="Times New Roman" w:cs="Times New Roman"/>
          <w:sz w:val="24"/>
          <w:szCs w:val="24"/>
        </w:rPr>
        <w:t>пляжи</w:t>
      </w:r>
      <w:r w:rsidRPr="009877E9">
        <w:rPr>
          <w:rFonts w:ascii="Times New Roman" w:hAnsi="Times New Roman" w:cs="Times New Roman"/>
          <w:sz w:val="24"/>
          <w:szCs w:val="24"/>
        </w:rPr>
        <w:t xml:space="preserve">) устанавливаются </w:t>
      </w:r>
      <w:r w:rsidR="003038D9" w:rsidRPr="009877E9">
        <w:rPr>
          <w:rFonts w:ascii="Times New Roman" w:eastAsia="Calibri" w:hAnsi="Times New Roman" w:cs="Times New Roman"/>
          <w:sz w:val="24"/>
          <w:szCs w:val="24"/>
          <w:lang w:eastAsia="ru-RU"/>
        </w:rPr>
        <w:t xml:space="preserve">во всех населенных пунктах </w:t>
      </w:r>
      <w:r w:rsidR="003038D9" w:rsidRPr="009877E9">
        <w:rPr>
          <w:rFonts w:ascii="Times New Roman" w:hAnsi="Times New Roman" w:cs="Times New Roman"/>
          <w:sz w:val="24"/>
          <w:szCs w:val="24"/>
        </w:rPr>
        <w:t>Поповского сельского</w:t>
      </w:r>
      <w:r w:rsidR="003038D9" w:rsidRPr="009877E9">
        <w:rPr>
          <w:rFonts w:ascii="Times New Roman" w:eastAsia="Calibri" w:hAnsi="Times New Roman" w:cs="Times New Roman"/>
          <w:sz w:val="24"/>
          <w:szCs w:val="24"/>
        </w:rPr>
        <w:t xml:space="preserve"> </w:t>
      </w:r>
      <w:r w:rsidR="003038D9" w:rsidRPr="009877E9">
        <w:rPr>
          <w:rFonts w:ascii="Times New Roman" w:eastAsia="Calibri" w:hAnsi="Times New Roman" w:cs="Times New Roman"/>
          <w:sz w:val="24"/>
          <w:szCs w:val="24"/>
          <w:lang w:eastAsia="ru-RU"/>
        </w:rPr>
        <w:t>поселения.</w:t>
      </w:r>
    </w:p>
    <w:p w:rsidR="00055D47" w:rsidRPr="009877E9" w:rsidRDefault="00055D47" w:rsidP="00055D47">
      <w:pPr>
        <w:autoSpaceDE w:val="0"/>
        <w:autoSpaceDN w:val="0"/>
        <w:adjustRightInd w:val="0"/>
        <w:spacing w:after="0"/>
        <w:ind w:firstLine="567"/>
        <w:jc w:val="both"/>
        <w:rPr>
          <w:rFonts w:ascii="Times New Roman" w:hAnsi="Times New Roman" w:cs="Times New Roman"/>
          <w:sz w:val="24"/>
          <w:szCs w:val="24"/>
        </w:rPr>
      </w:pPr>
    </w:p>
    <w:p w:rsidR="00832312" w:rsidRPr="009877E9" w:rsidRDefault="00832312" w:rsidP="00A7693D">
      <w:pPr>
        <w:ind w:firstLine="567"/>
        <w:rPr>
          <w:rFonts w:ascii="Times New Roman" w:hAnsi="Times New Roman" w:cs="Times New Roman"/>
          <w:b/>
          <w:i/>
          <w:sz w:val="24"/>
          <w:szCs w:val="24"/>
          <w:u w:val="single"/>
        </w:rPr>
      </w:pPr>
      <w:r w:rsidRPr="009877E9">
        <w:rPr>
          <w:rFonts w:ascii="Times New Roman" w:hAnsi="Times New Roman" w:cs="Times New Roman"/>
          <w:b/>
          <w:i/>
          <w:sz w:val="24"/>
          <w:szCs w:val="24"/>
          <w:u w:val="single"/>
        </w:rPr>
        <w:t>Зоны специального назначения</w:t>
      </w:r>
    </w:p>
    <w:p w:rsidR="00832312" w:rsidRPr="003038D9" w:rsidRDefault="00832312" w:rsidP="00832312">
      <w:pPr>
        <w:spacing w:after="0"/>
        <w:ind w:firstLine="567"/>
        <w:jc w:val="both"/>
        <w:rPr>
          <w:rFonts w:ascii="Times New Roman" w:eastAsia="Calibri" w:hAnsi="Times New Roman" w:cs="Times New Roman"/>
          <w:b/>
          <w:i/>
          <w:sz w:val="24"/>
          <w:szCs w:val="24"/>
          <w:u w:val="single"/>
          <w:lang w:eastAsia="ru-RU"/>
        </w:rPr>
      </w:pPr>
      <w:r w:rsidRPr="009877E9">
        <w:rPr>
          <w:rFonts w:ascii="Times New Roman" w:hAnsi="Times New Roman" w:cs="Times New Roman"/>
          <w:sz w:val="24"/>
          <w:szCs w:val="24"/>
        </w:rPr>
        <w:t>Зоны специального</w:t>
      </w:r>
      <w:r w:rsidRPr="003038D9">
        <w:rPr>
          <w:rFonts w:ascii="Times New Roman" w:hAnsi="Times New Roman" w:cs="Times New Roman"/>
          <w:sz w:val="24"/>
          <w:szCs w:val="24"/>
        </w:rPr>
        <w:t xml:space="preserve"> назначения</w:t>
      </w:r>
      <w:r w:rsidRPr="003038D9">
        <w:rPr>
          <w:rFonts w:ascii="Times New Roman" w:hAnsi="Times New Roman" w:cs="Times New Roman"/>
          <w:b/>
          <w:sz w:val="24"/>
          <w:szCs w:val="24"/>
        </w:rPr>
        <w:t xml:space="preserve"> </w:t>
      </w:r>
      <w:r w:rsidRPr="003038D9">
        <w:rPr>
          <w:rFonts w:ascii="Times New Roman" w:hAnsi="Times New Roman" w:cs="Times New Roman"/>
          <w:sz w:val="24"/>
          <w:szCs w:val="24"/>
        </w:rPr>
        <w:t>предназначены для размещения кладбищ, скотомогильников и иных объектов, использование которых несовместимо с видами использования других зон.</w:t>
      </w:r>
    </w:p>
    <w:p w:rsidR="00832312" w:rsidRPr="003038D9" w:rsidRDefault="00832312" w:rsidP="00832312">
      <w:pPr>
        <w:spacing w:after="0"/>
        <w:ind w:firstLine="567"/>
        <w:jc w:val="both"/>
        <w:rPr>
          <w:rFonts w:ascii="Times New Roman" w:eastAsia="Calibri" w:hAnsi="Times New Roman" w:cs="Times New Roman"/>
          <w:sz w:val="24"/>
          <w:szCs w:val="24"/>
          <w:lang w:eastAsia="ru-RU"/>
        </w:rPr>
      </w:pPr>
      <w:r w:rsidRPr="003038D9">
        <w:rPr>
          <w:rFonts w:ascii="Times New Roman" w:eastAsia="Calibri" w:hAnsi="Times New Roman" w:cs="Times New Roman"/>
          <w:b/>
          <w:i/>
          <w:sz w:val="24"/>
          <w:szCs w:val="24"/>
          <w:lang w:eastAsia="ru-RU"/>
        </w:rPr>
        <w:t xml:space="preserve">Зоны кладбищ </w:t>
      </w:r>
      <w:r w:rsidRPr="003038D9">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832312" w:rsidRPr="003038D9" w:rsidRDefault="00832312" w:rsidP="00832312">
      <w:pPr>
        <w:spacing w:after="0"/>
        <w:ind w:firstLine="567"/>
        <w:jc w:val="both"/>
        <w:rPr>
          <w:rFonts w:ascii="Times New Roman" w:eastAsia="Calibri" w:hAnsi="Times New Roman" w:cs="Times New Roman"/>
          <w:sz w:val="24"/>
          <w:szCs w:val="24"/>
          <w:lang w:eastAsia="ru-RU"/>
        </w:rPr>
      </w:pPr>
      <w:r w:rsidRPr="003038D9">
        <w:rPr>
          <w:rFonts w:ascii="Times New Roman" w:hAnsi="Times New Roman" w:cs="Times New Roman"/>
          <w:b/>
          <w:i/>
          <w:sz w:val="24"/>
          <w:szCs w:val="24"/>
        </w:rPr>
        <w:t xml:space="preserve">Зоны </w:t>
      </w:r>
      <w:r w:rsidR="00285704" w:rsidRPr="003038D9">
        <w:rPr>
          <w:rFonts w:ascii="Times New Roman" w:hAnsi="Times New Roman" w:cs="Times New Roman"/>
          <w:b/>
          <w:i/>
          <w:sz w:val="24"/>
          <w:szCs w:val="24"/>
        </w:rPr>
        <w:t>озелененных территорий специального назначения</w:t>
      </w:r>
      <w:r w:rsidR="00831D8C" w:rsidRPr="003038D9">
        <w:rPr>
          <w:rFonts w:ascii="Times New Roman" w:eastAsia="Calibri" w:hAnsi="Times New Roman" w:cs="Times New Roman"/>
          <w:sz w:val="24"/>
          <w:szCs w:val="24"/>
          <w:lang w:eastAsia="ru-RU"/>
        </w:rPr>
        <w:t xml:space="preserve">: санитарно-защитные, </w:t>
      </w:r>
      <w:proofErr w:type="spellStart"/>
      <w:r w:rsidR="00831D8C" w:rsidRPr="003038D9">
        <w:rPr>
          <w:rFonts w:ascii="Times New Roman" w:eastAsia="Calibri" w:hAnsi="Times New Roman" w:cs="Times New Roman"/>
          <w:sz w:val="24"/>
          <w:szCs w:val="24"/>
          <w:lang w:eastAsia="ru-RU"/>
        </w:rPr>
        <w:t>водоохранные</w:t>
      </w:r>
      <w:proofErr w:type="spellEnd"/>
      <w:r w:rsidR="00831D8C" w:rsidRPr="003038D9">
        <w:rPr>
          <w:rFonts w:ascii="Times New Roman" w:eastAsia="Calibri" w:hAnsi="Times New Roman" w:cs="Times New Roman"/>
          <w:sz w:val="24"/>
          <w:szCs w:val="24"/>
          <w:lang w:eastAsia="ru-RU"/>
        </w:rPr>
        <w:t>,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Федерального закона «Об особо охраняемых территориях».</w:t>
      </w:r>
    </w:p>
    <w:p w:rsidR="00807A5B" w:rsidRPr="003038D9" w:rsidRDefault="00AC13CD" w:rsidP="00807A5B">
      <w:pPr>
        <w:autoSpaceDE w:val="0"/>
        <w:autoSpaceDN w:val="0"/>
        <w:adjustRightInd w:val="0"/>
        <w:spacing w:after="0"/>
        <w:ind w:firstLine="567"/>
        <w:jc w:val="both"/>
        <w:rPr>
          <w:rFonts w:ascii="Times New Roman" w:eastAsia="Calibri" w:hAnsi="Times New Roman" w:cs="Times New Roman"/>
          <w:sz w:val="24"/>
          <w:szCs w:val="24"/>
          <w:highlight w:val="yellow"/>
          <w:lang w:eastAsia="ru-RU"/>
        </w:rPr>
      </w:pPr>
      <w:r w:rsidRPr="003038D9">
        <w:rPr>
          <w:rFonts w:ascii="Times New Roman" w:hAnsi="Times New Roman" w:cs="Times New Roman"/>
          <w:sz w:val="24"/>
          <w:szCs w:val="24"/>
        </w:rPr>
        <w:t xml:space="preserve">Настоящим Генеральным планом зоны кладбищ устанавливаются </w:t>
      </w:r>
      <w:r w:rsidR="003038D9" w:rsidRPr="003038D9">
        <w:rPr>
          <w:rFonts w:ascii="Times New Roman" w:hAnsi="Times New Roman" w:cs="Times New Roman"/>
          <w:sz w:val="24"/>
          <w:szCs w:val="24"/>
        </w:rPr>
        <w:t>во всех населенных пунктах Поповского сельского поселения.</w:t>
      </w:r>
    </w:p>
    <w:p w:rsidR="009877E9" w:rsidRDefault="009877E9" w:rsidP="00684634">
      <w:pPr>
        <w:spacing w:after="0"/>
        <w:ind w:firstLine="567"/>
        <w:jc w:val="both"/>
        <w:rPr>
          <w:rFonts w:ascii="Times New Roman" w:hAnsi="Times New Roman" w:cs="Times New Roman"/>
          <w:b/>
          <w:i/>
          <w:sz w:val="24"/>
          <w:szCs w:val="24"/>
          <w:u w:val="single"/>
        </w:rPr>
      </w:pPr>
    </w:p>
    <w:p w:rsidR="00684634" w:rsidRPr="00A7693D" w:rsidRDefault="00684634" w:rsidP="00A7693D">
      <w:pPr>
        <w:ind w:firstLine="567"/>
        <w:rPr>
          <w:rFonts w:ascii="Times New Roman" w:hAnsi="Times New Roman" w:cs="Times New Roman"/>
          <w:b/>
          <w:i/>
          <w:sz w:val="24"/>
          <w:szCs w:val="24"/>
          <w:u w:val="single"/>
        </w:rPr>
      </w:pPr>
      <w:r>
        <w:rPr>
          <w:rFonts w:ascii="Times New Roman" w:hAnsi="Times New Roman" w:cs="Times New Roman"/>
          <w:b/>
          <w:i/>
          <w:sz w:val="24"/>
          <w:szCs w:val="24"/>
          <w:u w:val="single"/>
        </w:rPr>
        <w:t>З</w:t>
      </w:r>
      <w:r w:rsidRPr="00684634">
        <w:rPr>
          <w:rFonts w:ascii="Times New Roman" w:hAnsi="Times New Roman" w:cs="Times New Roman"/>
          <w:b/>
          <w:i/>
          <w:sz w:val="24"/>
          <w:szCs w:val="24"/>
          <w:u w:val="single"/>
        </w:rPr>
        <w:t>оны военных и режимных объектов</w:t>
      </w:r>
      <w:r w:rsidRPr="00A7693D">
        <w:rPr>
          <w:rFonts w:ascii="Times New Roman" w:hAnsi="Times New Roman" w:cs="Times New Roman"/>
          <w:b/>
          <w:i/>
          <w:sz w:val="24"/>
          <w:szCs w:val="24"/>
          <w:u w:val="single"/>
        </w:rPr>
        <w:t xml:space="preserve"> </w:t>
      </w:r>
    </w:p>
    <w:p w:rsidR="00684634" w:rsidRPr="00684634" w:rsidRDefault="00684634" w:rsidP="00684634">
      <w:pPr>
        <w:spacing w:after="0"/>
        <w:ind w:firstLine="567"/>
        <w:jc w:val="both"/>
        <w:rPr>
          <w:rFonts w:ascii="Times New Roman" w:hAnsi="Times New Roman" w:cs="Times New Roman"/>
          <w:sz w:val="24"/>
          <w:szCs w:val="24"/>
        </w:rPr>
      </w:pPr>
      <w:r w:rsidRPr="00684634">
        <w:rPr>
          <w:rFonts w:ascii="Times New Roman" w:hAnsi="Times New Roman" w:cs="Times New Roman"/>
          <w:sz w:val="24"/>
          <w:szCs w:val="24"/>
        </w:rPr>
        <w:t>Зоны военных и режимных объектов предназначены для обеспечения обороны и безопасности, обустройства земельных участков в качестве испытательных полигонов, обеспечения деятельности по исполнению наказаний</w:t>
      </w:r>
      <w:r>
        <w:rPr>
          <w:rFonts w:ascii="Times New Roman" w:hAnsi="Times New Roman" w:cs="Times New Roman"/>
          <w:sz w:val="24"/>
          <w:szCs w:val="24"/>
        </w:rPr>
        <w:t>.</w:t>
      </w:r>
    </w:p>
    <w:p w:rsidR="00684634" w:rsidRPr="009877E9" w:rsidRDefault="00684634" w:rsidP="00684634">
      <w:pPr>
        <w:autoSpaceDE w:val="0"/>
        <w:autoSpaceDN w:val="0"/>
        <w:adjustRightInd w:val="0"/>
        <w:spacing w:after="0"/>
        <w:ind w:firstLine="567"/>
        <w:jc w:val="both"/>
        <w:rPr>
          <w:rFonts w:ascii="Times New Roman" w:hAnsi="Times New Roman" w:cs="Times New Roman"/>
          <w:sz w:val="24"/>
          <w:szCs w:val="24"/>
        </w:rPr>
      </w:pPr>
      <w:r w:rsidRPr="00F66BBE">
        <w:rPr>
          <w:rFonts w:ascii="Times New Roman" w:hAnsi="Times New Roman" w:cs="Times New Roman"/>
          <w:sz w:val="24"/>
          <w:szCs w:val="24"/>
        </w:rPr>
        <w:t xml:space="preserve">Настоящим Генеральным планом зоны </w:t>
      </w:r>
      <w:r w:rsidR="00F66BBE" w:rsidRPr="00F66BBE">
        <w:rPr>
          <w:rFonts w:ascii="Times New Roman" w:hAnsi="Times New Roman" w:cs="Times New Roman"/>
          <w:sz w:val="24"/>
          <w:szCs w:val="24"/>
        </w:rPr>
        <w:t>военных и режимных объектов</w:t>
      </w:r>
      <w:r w:rsidRPr="00F66BBE">
        <w:rPr>
          <w:rFonts w:ascii="Times New Roman" w:hAnsi="Times New Roman" w:cs="Times New Roman"/>
          <w:sz w:val="24"/>
          <w:szCs w:val="24"/>
        </w:rPr>
        <w:t xml:space="preserve"> </w:t>
      </w:r>
      <w:r w:rsidRPr="009877E9">
        <w:rPr>
          <w:rFonts w:ascii="Times New Roman" w:hAnsi="Times New Roman" w:cs="Times New Roman"/>
          <w:sz w:val="24"/>
          <w:szCs w:val="24"/>
        </w:rPr>
        <w:t xml:space="preserve">устанавливаются </w:t>
      </w:r>
      <w:r w:rsidR="00F66BBE" w:rsidRPr="009877E9">
        <w:rPr>
          <w:rFonts w:ascii="Times New Roman" w:hAnsi="Times New Roman" w:cs="Times New Roman"/>
          <w:sz w:val="24"/>
          <w:szCs w:val="24"/>
        </w:rPr>
        <w:t>за границами</w:t>
      </w:r>
      <w:r w:rsidRPr="009877E9">
        <w:rPr>
          <w:rFonts w:ascii="Times New Roman" w:hAnsi="Times New Roman" w:cs="Times New Roman"/>
          <w:sz w:val="24"/>
          <w:szCs w:val="24"/>
        </w:rPr>
        <w:t xml:space="preserve"> населенных пункт</w:t>
      </w:r>
      <w:r w:rsidR="00F66BBE" w:rsidRPr="009877E9">
        <w:rPr>
          <w:rFonts w:ascii="Times New Roman" w:hAnsi="Times New Roman" w:cs="Times New Roman"/>
          <w:sz w:val="24"/>
          <w:szCs w:val="24"/>
        </w:rPr>
        <w:t>ов,</w:t>
      </w:r>
      <w:r w:rsidRPr="009877E9">
        <w:rPr>
          <w:rFonts w:ascii="Times New Roman" w:hAnsi="Times New Roman" w:cs="Times New Roman"/>
          <w:sz w:val="24"/>
          <w:szCs w:val="24"/>
        </w:rPr>
        <w:t xml:space="preserve"> </w:t>
      </w:r>
      <w:r w:rsidR="00F66BBE" w:rsidRPr="009877E9">
        <w:rPr>
          <w:rFonts w:ascii="Times New Roman" w:hAnsi="Times New Roman" w:cs="Times New Roman"/>
          <w:sz w:val="24"/>
          <w:szCs w:val="24"/>
        </w:rPr>
        <w:t xml:space="preserve">на территории </w:t>
      </w:r>
      <w:r w:rsidRPr="009877E9">
        <w:rPr>
          <w:rFonts w:ascii="Times New Roman" w:hAnsi="Times New Roman" w:cs="Times New Roman"/>
          <w:sz w:val="24"/>
          <w:szCs w:val="24"/>
        </w:rPr>
        <w:t>Поповского сельского поселения.</w:t>
      </w:r>
    </w:p>
    <w:p w:rsidR="009877E9" w:rsidRDefault="009877E9"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F64B24" w:rsidRDefault="00F64B24"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F64B24" w:rsidRPr="009877E9" w:rsidRDefault="00F64B24"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9877E9"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135" w:name="_Toc172291041"/>
      <w:r w:rsidRPr="009877E9">
        <w:rPr>
          <w:b/>
        </w:rPr>
        <w:lastRenderedPageBreak/>
        <w:t>Зоны ограничений и зоны с особыми условиями использования территории.</w:t>
      </w:r>
      <w:bookmarkEnd w:id="135"/>
    </w:p>
    <w:p w:rsidR="00A7693D" w:rsidRDefault="00A7693D" w:rsidP="00807A5B">
      <w:pPr>
        <w:autoSpaceDE w:val="0"/>
        <w:spacing w:after="0"/>
        <w:ind w:firstLine="567"/>
        <w:jc w:val="both"/>
        <w:rPr>
          <w:rFonts w:ascii="Times New Roman" w:hAnsi="Times New Roman" w:cs="Times New Roman"/>
          <w:sz w:val="24"/>
          <w:szCs w:val="24"/>
        </w:rPr>
      </w:pPr>
    </w:p>
    <w:p w:rsidR="00807A5B" w:rsidRPr="009877E9" w:rsidRDefault="00807A5B" w:rsidP="00807A5B">
      <w:pPr>
        <w:autoSpaceDE w:val="0"/>
        <w:spacing w:after="0"/>
        <w:ind w:firstLine="567"/>
        <w:jc w:val="both"/>
        <w:rPr>
          <w:rFonts w:ascii="Times New Roman" w:hAnsi="Times New Roman" w:cs="Times New Roman"/>
          <w:sz w:val="24"/>
          <w:szCs w:val="24"/>
        </w:rPr>
      </w:pPr>
      <w:r w:rsidRPr="009877E9">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9877E9">
        <w:rPr>
          <w:rFonts w:ascii="Times New Roman" w:hAnsi="Times New Roman" w:cs="Times New Roman"/>
          <w:b/>
          <w:sz w:val="24"/>
          <w:szCs w:val="24"/>
        </w:rPr>
        <w:t>зоны с особыми условиями использования территории (ЗОУИТ)</w:t>
      </w:r>
      <w:r w:rsidRPr="009877E9">
        <w:rPr>
          <w:rFonts w:ascii="Times New Roman" w:hAnsi="Times New Roman" w:cs="Times New Roman"/>
          <w:sz w:val="24"/>
          <w:szCs w:val="24"/>
        </w:rPr>
        <w:t>.</w:t>
      </w:r>
    </w:p>
    <w:p w:rsidR="00807A5B" w:rsidRPr="009877E9" w:rsidRDefault="00807A5B" w:rsidP="00807A5B">
      <w:pPr>
        <w:autoSpaceDE w:val="0"/>
        <w:spacing w:after="0"/>
        <w:ind w:firstLine="567"/>
        <w:jc w:val="both"/>
        <w:rPr>
          <w:rFonts w:ascii="Times New Roman" w:hAnsi="Times New Roman" w:cs="Times New Roman"/>
          <w:sz w:val="24"/>
          <w:szCs w:val="24"/>
        </w:rPr>
      </w:pPr>
      <w:r w:rsidRPr="009877E9">
        <w:rPr>
          <w:rFonts w:ascii="Times New Roman" w:hAnsi="Times New Roman" w:cs="Times New Roman"/>
          <w:sz w:val="24"/>
          <w:szCs w:val="24"/>
        </w:rPr>
        <w:t>В соответствии со ст. 104 Земельного кодекса Российской федерации (ЗК РФ):</w:t>
      </w:r>
    </w:p>
    <w:p w:rsidR="00807A5B" w:rsidRPr="003038D9" w:rsidRDefault="00807A5B" w:rsidP="00807A5B">
      <w:pPr>
        <w:tabs>
          <w:tab w:val="left" w:pos="1134"/>
        </w:tabs>
        <w:autoSpaceDE w:val="0"/>
        <w:spacing w:after="0"/>
        <w:ind w:firstLine="567"/>
        <w:jc w:val="both"/>
        <w:rPr>
          <w:rFonts w:ascii="Times New Roman" w:hAnsi="Times New Roman" w:cs="Times New Roman"/>
          <w:sz w:val="24"/>
          <w:szCs w:val="24"/>
        </w:rPr>
      </w:pPr>
      <w:r w:rsidRPr="009877E9">
        <w:rPr>
          <w:rFonts w:ascii="Times New Roman" w:hAnsi="Times New Roman" w:cs="Times New Roman"/>
          <w:sz w:val="24"/>
          <w:szCs w:val="24"/>
        </w:rPr>
        <w:t>1.</w:t>
      </w:r>
      <w:r w:rsidRPr="003038D9">
        <w:rPr>
          <w:rFonts w:ascii="Times New Roman" w:hAnsi="Times New Roman" w:cs="Times New Roman"/>
          <w:sz w:val="24"/>
          <w:szCs w:val="24"/>
        </w:rPr>
        <w:t xml:space="preserve"> Зоны с особыми условиями использования территорий устанавливаются в следующих целях:</w:t>
      </w:r>
    </w:p>
    <w:p w:rsidR="00807A5B" w:rsidRPr="003038D9" w:rsidRDefault="00807A5B" w:rsidP="00807A5B">
      <w:pPr>
        <w:tabs>
          <w:tab w:val="left" w:pos="1418"/>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1) защита жизни и здоровья граждан;</w:t>
      </w:r>
    </w:p>
    <w:p w:rsidR="00807A5B" w:rsidRPr="003038D9" w:rsidRDefault="00807A5B" w:rsidP="00807A5B">
      <w:pPr>
        <w:tabs>
          <w:tab w:val="left" w:pos="1418"/>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07A5B" w:rsidRPr="003038D9" w:rsidRDefault="00807A5B" w:rsidP="00807A5B">
      <w:pPr>
        <w:tabs>
          <w:tab w:val="left" w:pos="1418"/>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 xml:space="preserve">3) </w:t>
      </w:r>
      <w:r w:rsidR="00305F00" w:rsidRPr="003038D9">
        <w:rPr>
          <w:rFonts w:ascii="Times New Roman" w:hAnsi="Times New Roman" w:cs="Times New Roman"/>
          <w:sz w:val="24"/>
          <w:szCs w:val="24"/>
        </w:rPr>
        <w:t>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807A5B" w:rsidRPr="003038D9" w:rsidRDefault="00807A5B" w:rsidP="00807A5B">
      <w:pPr>
        <w:tabs>
          <w:tab w:val="left" w:pos="1418"/>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07A5B" w:rsidRPr="003038D9" w:rsidRDefault="00807A5B" w:rsidP="00807A5B">
      <w:pPr>
        <w:tabs>
          <w:tab w:val="left" w:pos="1418"/>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5) обеспечение обороны страны и безопасности государства.</w:t>
      </w:r>
    </w:p>
    <w:p w:rsidR="00807A5B" w:rsidRPr="003038D9" w:rsidRDefault="00807A5B" w:rsidP="00807A5B">
      <w:pPr>
        <w:tabs>
          <w:tab w:val="left" w:pos="1134"/>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 xml:space="preserve">2. </w:t>
      </w:r>
      <w:proofErr w:type="gramStart"/>
      <w:r w:rsidRPr="003038D9">
        <w:rPr>
          <w:rFonts w:ascii="Times New Roman" w:hAnsi="Times New Roman" w:cs="Times New Roman"/>
          <w:sz w:val="24"/>
          <w:szCs w:val="24"/>
        </w:rPr>
        <w:t xml:space="preserve">В целях, предусмотренных </w:t>
      </w:r>
      <w:hyperlink w:anchor="Par0" w:history="1">
        <w:r w:rsidRPr="003038D9">
          <w:rPr>
            <w:rFonts w:ascii="Times New Roman" w:hAnsi="Times New Roman" w:cs="Times New Roman"/>
            <w:sz w:val="24"/>
            <w:szCs w:val="24"/>
          </w:rPr>
          <w:t>пунктом 1</w:t>
        </w:r>
      </w:hyperlink>
      <w:r w:rsidRPr="003038D9">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3038D9">
        <w:rPr>
          <w:rFonts w:ascii="Times New Roman" w:hAnsi="Times New Roman" w:cs="Times New Roman"/>
          <w:sz w:val="24"/>
          <w:szCs w:val="24"/>
        </w:rPr>
        <w:t>)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07A5B" w:rsidRPr="003038D9" w:rsidRDefault="00807A5B" w:rsidP="00807A5B">
      <w:pPr>
        <w:tabs>
          <w:tab w:val="left" w:pos="1134"/>
        </w:tabs>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07A5B" w:rsidRPr="003038D9" w:rsidRDefault="00807A5B" w:rsidP="00807A5B">
      <w:pPr>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В соответствии с п. 8 ст. 23 Градостроительного кодекса Российской Федерации (</w:t>
      </w:r>
      <w:proofErr w:type="spellStart"/>
      <w:r w:rsidRPr="003038D9">
        <w:rPr>
          <w:rFonts w:ascii="Times New Roman" w:hAnsi="Times New Roman" w:cs="Times New Roman"/>
          <w:sz w:val="24"/>
          <w:szCs w:val="24"/>
        </w:rPr>
        <w:t>ГрК</w:t>
      </w:r>
      <w:proofErr w:type="spellEnd"/>
      <w:r w:rsidRPr="003038D9">
        <w:rPr>
          <w:rFonts w:ascii="Times New Roman" w:hAnsi="Times New Roman" w:cs="Times New Roman"/>
          <w:sz w:val="24"/>
          <w:szCs w:val="24"/>
        </w:rPr>
        <w:t xml:space="preserve"> РФ) </w:t>
      </w:r>
      <w:r w:rsidRPr="003038D9">
        <w:rPr>
          <w:rFonts w:ascii="Times New Roman" w:hAnsi="Times New Roman" w:cs="Times New Roman"/>
          <w:b/>
          <w:sz w:val="24"/>
          <w:szCs w:val="24"/>
        </w:rPr>
        <w:t>зоны с особыми условиями использования территорий</w:t>
      </w:r>
      <w:r w:rsidRPr="003038D9">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807A5B" w:rsidRPr="003038D9" w:rsidRDefault="00807A5B" w:rsidP="00807A5B">
      <w:pPr>
        <w:autoSpaceDE w:val="0"/>
        <w:spacing w:after="0"/>
        <w:ind w:firstLine="567"/>
        <w:jc w:val="both"/>
        <w:rPr>
          <w:rFonts w:ascii="Times New Roman" w:hAnsi="Times New Roman" w:cs="Times New Roman"/>
          <w:sz w:val="24"/>
          <w:szCs w:val="24"/>
        </w:rPr>
      </w:pPr>
      <w:proofErr w:type="gramStart"/>
      <w:r w:rsidRPr="003038D9">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3038D9">
        <w:rPr>
          <w:rFonts w:ascii="Times New Roman" w:hAnsi="Times New Roman" w:cs="Times New Roman"/>
          <w:b/>
          <w:sz w:val="24"/>
          <w:szCs w:val="24"/>
        </w:rPr>
        <w:t>характеристики зон с особыми условиями использования территорий</w:t>
      </w:r>
      <w:r w:rsidRPr="003038D9">
        <w:rPr>
          <w:rFonts w:ascii="Times New Roman" w:hAnsi="Times New Roman" w:cs="Times New Roman"/>
          <w:sz w:val="24"/>
          <w:szCs w:val="24"/>
        </w:rPr>
        <w:t xml:space="preserve"> в случае, если установление таких зон требуется в связи</w:t>
      </w:r>
      <w:proofErr w:type="gramEnd"/>
      <w:r w:rsidRPr="003038D9">
        <w:rPr>
          <w:rFonts w:ascii="Times New Roman" w:hAnsi="Times New Roman" w:cs="Times New Roman"/>
          <w:sz w:val="24"/>
          <w:szCs w:val="24"/>
        </w:rPr>
        <w:t xml:space="preserve"> с размещением данных объектов</w:t>
      </w:r>
    </w:p>
    <w:p w:rsidR="00E84362" w:rsidRDefault="00807A5B" w:rsidP="00BD04CF">
      <w:pPr>
        <w:autoSpaceDE w:val="0"/>
        <w:spacing w:after="0"/>
        <w:ind w:firstLine="567"/>
        <w:jc w:val="both"/>
        <w:rPr>
          <w:rFonts w:ascii="Times New Roman" w:hAnsi="Times New Roman" w:cs="Times New Roman"/>
          <w:sz w:val="24"/>
          <w:szCs w:val="24"/>
        </w:rPr>
      </w:pPr>
      <w:r w:rsidRPr="003038D9">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F64B24" w:rsidRPr="003038D9" w:rsidRDefault="00F64B24" w:rsidP="00BD04CF">
      <w:pPr>
        <w:autoSpaceDE w:val="0"/>
        <w:spacing w:after="0"/>
        <w:ind w:firstLine="567"/>
        <w:jc w:val="both"/>
        <w:rPr>
          <w:rFonts w:ascii="Times New Roman" w:hAnsi="Times New Roman" w:cs="Times New Roman"/>
          <w:sz w:val="24"/>
          <w:szCs w:val="24"/>
        </w:rPr>
      </w:pPr>
    </w:p>
    <w:p w:rsidR="00807A5B" w:rsidRPr="003038D9" w:rsidRDefault="00807A5B" w:rsidP="00A7693D">
      <w:pPr>
        <w:spacing w:before="120" w:after="120"/>
        <w:jc w:val="center"/>
        <w:rPr>
          <w:rFonts w:ascii="Times New Roman" w:hAnsi="Times New Roman" w:cs="Times New Roman"/>
          <w:b/>
          <w:i/>
          <w:sz w:val="24"/>
          <w:szCs w:val="24"/>
        </w:rPr>
      </w:pPr>
      <w:r w:rsidRPr="003038D9">
        <w:rPr>
          <w:rFonts w:ascii="Times New Roman" w:hAnsi="Times New Roman" w:cs="Times New Roman"/>
          <w:b/>
          <w:i/>
          <w:sz w:val="24"/>
          <w:szCs w:val="24"/>
        </w:rPr>
        <w:lastRenderedPageBreak/>
        <w:t xml:space="preserve">ЗОУИТ на территории </w:t>
      </w:r>
      <w:r w:rsidR="003038D9" w:rsidRPr="003038D9">
        <w:rPr>
          <w:rFonts w:ascii="Times New Roman" w:hAnsi="Times New Roman" w:cs="Times New Roman"/>
          <w:b/>
          <w:i/>
          <w:sz w:val="24"/>
          <w:szCs w:val="24"/>
        </w:rPr>
        <w:t>Поповского</w:t>
      </w:r>
      <w:r w:rsidR="00A3545B" w:rsidRPr="003038D9">
        <w:rPr>
          <w:rFonts w:ascii="Times New Roman" w:hAnsi="Times New Roman" w:cs="Times New Roman"/>
          <w:b/>
          <w:i/>
          <w:sz w:val="24"/>
          <w:szCs w:val="24"/>
        </w:rPr>
        <w:t xml:space="preserve"> сельского</w:t>
      </w:r>
      <w:r w:rsidRPr="003038D9">
        <w:rPr>
          <w:rFonts w:ascii="Times New Roman" w:hAnsi="Times New Roman" w:cs="Times New Roman"/>
          <w:b/>
          <w:i/>
          <w:sz w:val="24"/>
          <w:szCs w:val="24"/>
        </w:rPr>
        <w:t xml:space="preserve">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6928"/>
        <w:gridCol w:w="2204"/>
      </w:tblGrid>
      <w:tr w:rsidR="00CA5353" w:rsidRPr="003744F9" w:rsidTr="009877E9">
        <w:trPr>
          <w:cantSplit/>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0F89" w:rsidRPr="009877E9" w:rsidRDefault="00F50F89"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 xml:space="preserve">№ </w:t>
            </w:r>
            <w:proofErr w:type="spellStart"/>
            <w:proofErr w:type="gramStart"/>
            <w:r w:rsidRPr="009877E9">
              <w:rPr>
                <w:rFonts w:ascii="Times New Roman" w:hAnsi="Times New Roman" w:cs="Times New Roman"/>
                <w:b/>
                <w:sz w:val="20"/>
                <w:szCs w:val="20"/>
              </w:rPr>
              <w:t>п</w:t>
            </w:r>
            <w:proofErr w:type="spellEnd"/>
            <w:proofErr w:type="gramEnd"/>
            <w:r w:rsidRPr="009877E9">
              <w:rPr>
                <w:rFonts w:ascii="Times New Roman" w:hAnsi="Times New Roman" w:cs="Times New Roman"/>
                <w:b/>
                <w:sz w:val="20"/>
                <w:szCs w:val="20"/>
              </w:rPr>
              <w:t>/</w:t>
            </w:r>
            <w:proofErr w:type="spellStart"/>
            <w:r w:rsidRPr="009877E9">
              <w:rPr>
                <w:rFonts w:ascii="Times New Roman" w:hAnsi="Times New Roman" w:cs="Times New Roman"/>
                <w:b/>
                <w:sz w:val="20"/>
                <w:szCs w:val="20"/>
              </w:rPr>
              <w:t>п</w:t>
            </w:r>
            <w:proofErr w:type="spellEnd"/>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0F89" w:rsidRPr="009877E9" w:rsidRDefault="00F50F89"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0F89" w:rsidRPr="009877E9" w:rsidRDefault="00F50F89"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Наличие на территории муниципального образования</w:t>
            </w:r>
          </w:p>
        </w:tc>
      </w:tr>
      <w:tr w:rsidR="00CA5353" w:rsidRPr="003744F9" w:rsidTr="009877E9">
        <w:trPr>
          <w:cantSplit/>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4846" w:rsidRPr="009877E9" w:rsidRDefault="00FA4846"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1</w:t>
            </w: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4846" w:rsidRPr="009877E9" w:rsidRDefault="00FA4846"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2</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4846" w:rsidRPr="009877E9" w:rsidRDefault="00FA4846" w:rsidP="009877E9">
            <w:pPr>
              <w:autoSpaceDE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3</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CD0526"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Защитная </w:t>
            </w:r>
            <w:hyperlink r:id="rId29" w:history="1">
              <w:r w:rsidRPr="003744F9">
                <w:rPr>
                  <w:rFonts w:ascii="Times New Roman" w:hAnsi="Times New Roman" w:cs="Times New Roman"/>
                </w:rPr>
                <w:t>зона</w:t>
              </w:r>
            </w:hyperlink>
            <w:r w:rsidRPr="003744F9">
              <w:rPr>
                <w:rFonts w:ascii="Times New Roman" w:hAnsi="Times New Roman"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CD0526"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Охранная зона объектов электроэнергетики (объектов </w:t>
            </w:r>
            <w:proofErr w:type="spellStart"/>
            <w:r w:rsidRPr="003744F9">
              <w:rPr>
                <w:rFonts w:ascii="Times New Roman" w:hAnsi="Times New Roman" w:cs="Times New Roman"/>
              </w:rPr>
              <w:t>электросетевого</w:t>
            </w:r>
            <w:proofErr w:type="spellEnd"/>
            <w:r w:rsidRPr="003744F9">
              <w:rPr>
                <w:rFonts w:ascii="Times New Roman" w:hAnsi="Times New Roman" w:cs="Times New Roman"/>
              </w:rPr>
              <w:t xml:space="preserve">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3A5918"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Санитарно-защитная, охранная зоны</w:t>
            </w:r>
            <w:r w:rsidR="00F50F89" w:rsidRPr="003744F9">
              <w:rPr>
                <w:rFonts w:ascii="Times New Roman" w:hAnsi="Times New Roman" w:cs="Times New Roman"/>
              </w:rPr>
              <w:t xml:space="preserve"> железных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3744F9" w:rsidRDefault="00254615"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Придорожные </w:t>
            </w:r>
            <w:hyperlink r:id="rId30" w:history="1">
              <w:r w:rsidRPr="003744F9">
                <w:rPr>
                  <w:rFonts w:ascii="Times New Roman" w:hAnsi="Times New Roman" w:cs="Times New Roman"/>
                </w:rPr>
                <w:t>полосы</w:t>
              </w:r>
            </w:hyperlink>
            <w:r w:rsidRPr="003744F9">
              <w:rPr>
                <w:rFonts w:ascii="Times New Roman" w:hAnsi="Times New Roman"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254615"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Охранная зона трубопроводов (газопроводов, нефтепроводов и нефтепродуктопроводов, </w:t>
            </w:r>
            <w:proofErr w:type="spellStart"/>
            <w:r w:rsidRPr="003744F9">
              <w:rPr>
                <w:rFonts w:ascii="Times New Roman" w:hAnsi="Times New Roman" w:cs="Times New Roman"/>
              </w:rPr>
              <w:t>аммиакопроводов</w:t>
            </w:r>
            <w:proofErr w:type="spellEnd"/>
            <w:r w:rsidRPr="003744F9">
              <w:rPr>
                <w:rFonts w:ascii="Times New Roman" w:hAnsi="Times New Roman" w:cs="Times New Roman"/>
              </w:rPr>
              <w:t>)</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2939AF"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Охранная </w:t>
            </w:r>
            <w:hyperlink r:id="rId31" w:history="1">
              <w:r w:rsidRPr="003744F9">
                <w:rPr>
                  <w:rFonts w:ascii="Times New Roman" w:hAnsi="Times New Roman" w:cs="Times New Roman"/>
                </w:rPr>
                <w:t>зона</w:t>
              </w:r>
            </w:hyperlink>
            <w:r w:rsidRPr="003744F9">
              <w:rPr>
                <w:rFonts w:ascii="Times New Roman" w:hAnsi="Times New Roman"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proofErr w:type="spellStart"/>
            <w:r w:rsidRPr="003744F9">
              <w:rPr>
                <w:rFonts w:ascii="Times New Roman" w:hAnsi="Times New Roman" w:cs="Times New Roman"/>
              </w:rPr>
              <w:t>Приаэродромная</w:t>
            </w:r>
            <w:proofErr w:type="spellEnd"/>
            <w:r w:rsidRPr="003744F9">
              <w:rPr>
                <w:rFonts w:ascii="Times New Roman" w:hAnsi="Times New Roman" w:cs="Times New Roman"/>
              </w:rPr>
              <w:t xml:space="preserve">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EA59D8" w:rsidP="00AF5657">
            <w:pPr>
              <w:autoSpaceDE w:val="0"/>
              <w:autoSpaceDN w:val="0"/>
              <w:adjustRightInd w:val="0"/>
              <w:spacing w:after="0" w:line="240" w:lineRule="auto"/>
              <w:jc w:val="both"/>
              <w:rPr>
                <w:rFonts w:ascii="Times New Roman" w:hAnsi="Times New Roman" w:cs="Times New Roman"/>
              </w:rPr>
            </w:pPr>
            <w:hyperlink r:id="rId32" w:history="1">
              <w:r w:rsidR="00F50F89" w:rsidRPr="003744F9">
                <w:rPr>
                  <w:rFonts w:ascii="Times New Roman" w:hAnsi="Times New Roman" w:cs="Times New Roman"/>
                </w:rPr>
                <w:t>Зона</w:t>
              </w:r>
            </w:hyperlink>
            <w:r w:rsidR="00F50F89" w:rsidRPr="003744F9">
              <w:rPr>
                <w:rFonts w:ascii="Times New Roman" w:hAnsi="Times New Roman"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EA59D8" w:rsidP="00AF5657">
            <w:pPr>
              <w:autoSpaceDE w:val="0"/>
              <w:autoSpaceDN w:val="0"/>
              <w:adjustRightInd w:val="0"/>
              <w:spacing w:after="0" w:line="240" w:lineRule="auto"/>
              <w:jc w:val="both"/>
              <w:rPr>
                <w:rFonts w:ascii="Times New Roman" w:hAnsi="Times New Roman" w:cs="Times New Roman"/>
              </w:rPr>
            </w:pPr>
            <w:hyperlink r:id="rId33" w:history="1">
              <w:r w:rsidR="00F50F89" w:rsidRPr="003744F9">
                <w:rPr>
                  <w:rFonts w:ascii="Times New Roman" w:hAnsi="Times New Roman" w:cs="Times New Roman"/>
                </w:rPr>
                <w:t>Зона</w:t>
              </w:r>
            </w:hyperlink>
            <w:r w:rsidR="00F50F89" w:rsidRPr="003744F9">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3744F9" w:rsidRDefault="00754C62"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proofErr w:type="spellStart"/>
            <w:r w:rsidRPr="003744F9">
              <w:rPr>
                <w:rFonts w:ascii="Times New Roman" w:hAnsi="Times New Roman" w:cs="Times New Roman"/>
              </w:rPr>
              <w:t>Водоохранная</w:t>
            </w:r>
            <w:proofErr w:type="spellEnd"/>
            <w:r w:rsidRPr="003744F9">
              <w:rPr>
                <w:rFonts w:ascii="Times New Roman" w:hAnsi="Times New Roman" w:cs="Times New Roman"/>
              </w:rPr>
              <w:t xml:space="preserve"> </w:t>
            </w:r>
            <w:hyperlink r:id="rId34" w:history="1">
              <w:r w:rsidRPr="003744F9">
                <w:rPr>
                  <w:rFonts w:ascii="Times New Roman" w:hAnsi="Times New Roman" w:cs="Times New Roman"/>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1827CF"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1827CF" w:rsidRPr="003744F9" w:rsidRDefault="001827CF"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1827CF" w:rsidRPr="003744F9" w:rsidRDefault="001827CF"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Береговая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27CF" w:rsidRPr="003744F9" w:rsidRDefault="001827CF"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EA59D8" w:rsidP="00AF5657">
            <w:pPr>
              <w:autoSpaceDE w:val="0"/>
              <w:autoSpaceDN w:val="0"/>
              <w:adjustRightInd w:val="0"/>
              <w:spacing w:after="0" w:line="240" w:lineRule="auto"/>
              <w:jc w:val="both"/>
              <w:rPr>
                <w:rFonts w:ascii="Times New Roman" w:hAnsi="Times New Roman" w:cs="Times New Roman"/>
              </w:rPr>
            </w:pPr>
            <w:hyperlink r:id="rId35" w:history="1">
              <w:r w:rsidR="00F50F89" w:rsidRPr="003744F9">
                <w:rPr>
                  <w:rFonts w:ascii="Times New Roman" w:hAnsi="Times New Roman" w:cs="Times New Roman"/>
                </w:rPr>
                <w:t>Зоны</w:t>
              </w:r>
            </w:hyperlink>
            <w:r w:rsidR="00F50F89" w:rsidRPr="003744F9">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6" w:history="1">
              <w:r w:rsidR="00F50F89" w:rsidRPr="003744F9">
                <w:rPr>
                  <w:rFonts w:ascii="Times New Roman" w:hAnsi="Times New Roman" w:cs="Times New Roman"/>
                </w:rPr>
                <w:t>кодексом</w:t>
              </w:r>
            </w:hyperlink>
            <w:r w:rsidR="00F50F89" w:rsidRPr="003744F9">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EA59D8" w:rsidP="00AF5657">
            <w:pPr>
              <w:autoSpaceDE w:val="0"/>
              <w:autoSpaceDN w:val="0"/>
              <w:adjustRightInd w:val="0"/>
              <w:spacing w:after="0" w:line="240" w:lineRule="auto"/>
              <w:jc w:val="both"/>
              <w:rPr>
                <w:rFonts w:ascii="Times New Roman" w:hAnsi="Times New Roman" w:cs="Times New Roman"/>
              </w:rPr>
            </w:pPr>
            <w:hyperlink r:id="rId37" w:history="1">
              <w:r w:rsidR="00F50F89" w:rsidRPr="003744F9">
                <w:rPr>
                  <w:rFonts w:ascii="Times New Roman" w:hAnsi="Times New Roman" w:cs="Times New Roman"/>
                </w:rPr>
                <w:t>Зоны</w:t>
              </w:r>
            </w:hyperlink>
            <w:r w:rsidR="00F50F89" w:rsidRPr="003744F9">
              <w:rPr>
                <w:rFonts w:ascii="Times New Roman" w:hAnsi="Times New Roman"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305F00"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Охранная </w:t>
            </w:r>
            <w:hyperlink r:id="rId38" w:history="1">
              <w:r w:rsidRPr="003744F9">
                <w:rPr>
                  <w:rFonts w:ascii="Times New Roman" w:hAnsi="Times New Roman" w:cs="Times New Roman"/>
                </w:rPr>
                <w:t>зона</w:t>
              </w:r>
            </w:hyperlink>
            <w:r w:rsidRPr="003744F9">
              <w:rPr>
                <w:rFonts w:ascii="Times New Roman" w:hAnsi="Times New Roman" w:cs="Times New Roman"/>
              </w:rPr>
              <w:t xml:space="preserve">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3744F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EA59D8" w:rsidP="00AF5657">
            <w:pPr>
              <w:autoSpaceDE w:val="0"/>
              <w:autoSpaceDN w:val="0"/>
              <w:adjustRightInd w:val="0"/>
              <w:spacing w:after="0" w:line="240" w:lineRule="auto"/>
              <w:jc w:val="both"/>
              <w:rPr>
                <w:rFonts w:ascii="Times New Roman" w:hAnsi="Times New Roman" w:cs="Times New Roman"/>
              </w:rPr>
            </w:pPr>
            <w:hyperlink r:id="rId39" w:history="1">
              <w:r w:rsidR="00F50F89" w:rsidRPr="003744F9">
                <w:rPr>
                  <w:rFonts w:ascii="Times New Roman" w:hAnsi="Times New Roman" w:cs="Times New Roman"/>
                </w:rPr>
                <w:t>Зона</w:t>
              </w:r>
            </w:hyperlink>
            <w:r w:rsidR="00F50F89" w:rsidRPr="003744F9">
              <w:rPr>
                <w:rFonts w:ascii="Times New Roman" w:hAnsi="Times New Roman" w:cs="Times New Roman"/>
              </w:rPr>
              <w:t xml:space="preserve"> наблюдения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Зона безопасности с особым правовым режимом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proofErr w:type="spellStart"/>
            <w:r w:rsidRPr="003744F9">
              <w:rPr>
                <w:rFonts w:ascii="Times New Roman" w:hAnsi="Times New Roman" w:cs="Times New Roman"/>
              </w:rPr>
              <w:t>Рыбохозяйственная</w:t>
            </w:r>
            <w:proofErr w:type="spellEnd"/>
            <w:r w:rsidRPr="003744F9">
              <w:rPr>
                <w:rFonts w:ascii="Times New Roman" w:hAnsi="Times New Roman" w:cs="Times New Roman"/>
              </w:rPr>
              <w:t xml:space="preserve"> заповедная </w:t>
            </w:r>
            <w:hyperlink r:id="rId40" w:history="1">
              <w:r w:rsidRPr="003744F9">
                <w:rPr>
                  <w:rFonts w:ascii="Times New Roman" w:hAnsi="Times New Roman" w:cs="Times New Roman"/>
                </w:rPr>
                <w:t>зона</w:t>
              </w:r>
            </w:hyperlink>
            <w:r w:rsidRPr="003744F9">
              <w:rPr>
                <w:rFonts w:ascii="Times New Roman" w:hAnsi="Times New Roman"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proofErr w:type="spellStart"/>
            <w:r w:rsidRPr="003744F9">
              <w:rPr>
                <w:rFonts w:ascii="Times New Roman" w:hAnsi="Times New Roman" w:cs="Times New Roman"/>
              </w:rPr>
              <w:t>Рыбохозяйственная</w:t>
            </w:r>
            <w:proofErr w:type="spellEnd"/>
            <w:r w:rsidRPr="003744F9">
              <w:rPr>
                <w:rFonts w:ascii="Times New Roman" w:hAnsi="Times New Roman" w:cs="Times New Roman"/>
              </w:rPr>
              <w:t xml:space="preserve"> заповедная зона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3744F9">
              <w:rPr>
                <w:rFonts w:ascii="Times New Roman" w:hAnsi="Times New Roman" w:cs="Times New Roman"/>
              </w:rPr>
              <w:t>аммиакопроводов</w:t>
            </w:r>
            <w:proofErr w:type="spellEnd"/>
            <w:r w:rsidRPr="003744F9">
              <w:rPr>
                <w:rFonts w:ascii="Times New Roman" w:hAnsi="Times New Roman" w:cs="Times New Roman"/>
              </w:rPr>
              <w:t>)</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3744F9" w:rsidRDefault="00754C62" w:rsidP="00AF5657">
            <w:pPr>
              <w:autoSpaceDE w:val="0"/>
              <w:spacing w:after="0" w:line="240" w:lineRule="auto"/>
              <w:jc w:val="center"/>
              <w:rPr>
                <w:rFonts w:ascii="Times New Roman" w:hAnsi="Times New Roman" w:cs="Times New Roman"/>
                <w:b/>
                <w:lang w:val="en-US"/>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CA5353"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Охранная зона объектов инфраструктуры метрополитена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3744F9" w:rsidRDefault="00F50F8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r w:rsidR="00F50F89" w:rsidRPr="003744F9" w:rsidTr="009877E9">
        <w:trPr>
          <w:cantSplit/>
          <w:jc w:val="center"/>
        </w:trPr>
        <w:tc>
          <w:tcPr>
            <w:tcW w:w="560" w:type="dxa"/>
            <w:tcBorders>
              <w:top w:val="single" w:sz="4" w:space="0" w:color="auto"/>
              <w:left w:val="single" w:sz="4" w:space="0" w:color="auto"/>
              <w:bottom w:val="single" w:sz="4" w:space="0" w:color="auto"/>
              <w:right w:val="single" w:sz="4" w:space="0" w:color="auto"/>
            </w:tcBorders>
          </w:tcPr>
          <w:p w:rsidR="00F50F89" w:rsidRPr="003744F9" w:rsidRDefault="00F50F89" w:rsidP="00FA3D7B">
            <w:pPr>
              <w:pStyle w:val="ab"/>
              <w:numPr>
                <w:ilvl w:val="0"/>
                <w:numId w:val="48"/>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3744F9" w:rsidRDefault="00F50F89" w:rsidP="00AF5657">
            <w:pPr>
              <w:autoSpaceDE w:val="0"/>
              <w:autoSpaceDN w:val="0"/>
              <w:adjustRightInd w:val="0"/>
              <w:spacing w:after="0" w:line="240" w:lineRule="auto"/>
              <w:jc w:val="both"/>
              <w:rPr>
                <w:rFonts w:ascii="Times New Roman" w:hAnsi="Times New Roman" w:cs="Times New Roman"/>
              </w:rPr>
            </w:pPr>
            <w:r w:rsidRPr="003744F9">
              <w:rPr>
                <w:rFonts w:ascii="Times New Roman" w:hAnsi="Times New Roman" w:cs="Times New Roman"/>
              </w:rPr>
              <w:t xml:space="preserve">Охранная </w:t>
            </w:r>
            <w:hyperlink r:id="rId41" w:history="1">
              <w:r w:rsidRPr="003744F9">
                <w:rPr>
                  <w:rFonts w:ascii="Times New Roman" w:hAnsi="Times New Roman" w:cs="Times New Roman"/>
                </w:rPr>
                <w:t>зона</w:t>
              </w:r>
            </w:hyperlink>
            <w:r w:rsidRPr="003744F9">
              <w:rPr>
                <w:rFonts w:ascii="Times New Roman" w:hAnsi="Times New Roman" w:cs="Times New Roman"/>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3744F9" w:rsidRDefault="003744F9" w:rsidP="00AF5657">
            <w:pPr>
              <w:autoSpaceDE w:val="0"/>
              <w:spacing w:after="0" w:line="240" w:lineRule="auto"/>
              <w:jc w:val="center"/>
              <w:rPr>
                <w:rFonts w:ascii="Times New Roman" w:hAnsi="Times New Roman" w:cs="Times New Roman"/>
                <w:b/>
              </w:rPr>
            </w:pPr>
            <w:r w:rsidRPr="003744F9">
              <w:rPr>
                <w:rFonts w:ascii="Times New Roman" w:hAnsi="Times New Roman" w:cs="Times New Roman"/>
                <w:b/>
              </w:rPr>
              <w:t>+</w:t>
            </w:r>
          </w:p>
        </w:tc>
      </w:tr>
    </w:tbl>
    <w:p w:rsidR="00807A5B" w:rsidRPr="009877E9" w:rsidRDefault="00807A5B" w:rsidP="00807A5B">
      <w:pPr>
        <w:rPr>
          <w:rFonts w:ascii="Times New Roman" w:hAnsi="Times New Roman" w:cs="Times New Roman"/>
        </w:rPr>
      </w:pPr>
    </w:p>
    <w:p w:rsidR="00807A5B" w:rsidRPr="0010658E" w:rsidRDefault="00807A5B" w:rsidP="00FA3D7B">
      <w:pPr>
        <w:pStyle w:val="1111"/>
        <w:numPr>
          <w:ilvl w:val="2"/>
          <w:numId w:val="32"/>
        </w:numPr>
        <w:ind w:left="0" w:firstLine="0"/>
        <w:outlineLvl w:val="2"/>
        <w:rPr>
          <w:rFonts w:cs="Times New Roman"/>
          <w:i/>
        </w:rPr>
      </w:pPr>
      <w:bookmarkStart w:id="136" w:name="_Toc40350038"/>
      <w:bookmarkStart w:id="137" w:name="_Toc172291042"/>
      <w:bookmarkStart w:id="138" w:name="_Toc40350039"/>
      <w:r w:rsidRPr="0010658E">
        <w:rPr>
          <w:rFonts w:cs="Times New Roman"/>
          <w:i/>
        </w:rPr>
        <w:t xml:space="preserve">Зоны охраны объектов культурного наследия и защитные </w:t>
      </w:r>
      <w:hyperlink r:id="rId42" w:history="1">
        <w:r w:rsidRPr="0010658E">
          <w:rPr>
            <w:rFonts w:cs="Times New Roman"/>
            <w:i/>
          </w:rPr>
          <w:t>зон</w:t>
        </w:r>
      </w:hyperlink>
      <w:r w:rsidRPr="0010658E">
        <w:rPr>
          <w:rFonts w:cs="Times New Roman"/>
          <w:i/>
        </w:rPr>
        <w:t>ы объектов культурного наследия.</w:t>
      </w:r>
      <w:bookmarkEnd w:id="136"/>
      <w:bookmarkEnd w:id="137"/>
    </w:p>
    <w:p w:rsidR="00807A5B" w:rsidRPr="0010658E" w:rsidRDefault="00807A5B" w:rsidP="00807A5B">
      <w:pPr>
        <w:pStyle w:val="ab"/>
        <w:widowControl/>
        <w:autoSpaceDE w:val="0"/>
        <w:ind w:left="426"/>
        <w:rPr>
          <w:b/>
          <w:i/>
        </w:rPr>
      </w:pPr>
    </w:p>
    <w:p w:rsidR="00807A5B" w:rsidRPr="0010658E" w:rsidRDefault="00807A5B" w:rsidP="00A56D4A">
      <w:pPr>
        <w:spacing w:after="0"/>
        <w:ind w:firstLine="567"/>
        <w:jc w:val="both"/>
        <w:rPr>
          <w:rFonts w:ascii="Times New Roman" w:hAnsi="Times New Roman" w:cs="Times New Roman"/>
          <w:sz w:val="24"/>
          <w:szCs w:val="24"/>
        </w:rPr>
      </w:pPr>
      <w:proofErr w:type="gramStart"/>
      <w:r w:rsidRPr="0010658E">
        <w:rPr>
          <w:rFonts w:ascii="Times New Roman" w:hAnsi="Times New Roman" w:cs="Times New Roman"/>
          <w:sz w:val="24"/>
          <w:szCs w:val="24"/>
        </w:rPr>
        <w:t>Согласно ст. 3 Федерального закона от 25.06.2002 №</w:t>
      </w:r>
      <w:r w:rsidR="00326874" w:rsidRPr="0010658E">
        <w:rPr>
          <w:rFonts w:ascii="Times New Roman" w:hAnsi="Times New Roman" w:cs="Times New Roman"/>
          <w:sz w:val="24"/>
          <w:szCs w:val="24"/>
        </w:rPr>
        <w:t xml:space="preserve"> </w:t>
      </w:r>
      <w:r w:rsidRPr="0010658E">
        <w:rPr>
          <w:rFonts w:ascii="Times New Roman" w:hAnsi="Times New Roman" w:cs="Times New Roman"/>
          <w:sz w:val="24"/>
          <w:szCs w:val="24"/>
        </w:rPr>
        <w:t xml:space="preserve">73-ФЗ «Об объектах культурного наследия (памятниках истории и культуры) народов Российской Федерации» </w:t>
      </w:r>
      <w:r w:rsidRPr="0010658E">
        <w:rPr>
          <w:rFonts w:ascii="Times New Roman" w:hAnsi="Times New Roman" w:cs="Times New Roman"/>
          <w:b/>
          <w:i/>
          <w:sz w:val="24"/>
          <w:szCs w:val="24"/>
        </w:rPr>
        <w:t>к объектам культурного наследия</w:t>
      </w:r>
      <w:r w:rsidRPr="0010658E">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w:t>
      </w:r>
      <w:proofErr w:type="gramEnd"/>
      <w:r w:rsidRPr="0010658E">
        <w:rPr>
          <w:rFonts w:ascii="Times New Roman" w:hAnsi="Times New Roman" w:cs="Times New Roman"/>
          <w:sz w:val="24"/>
          <w:szCs w:val="24"/>
        </w:rPr>
        <w:t xml:space="preserve">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B" w:rsidRPr="0010658E" w:rsidRDefault="00807A5B" w:rsidP="00A56D4A">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00EA59D8">
        <w:fldChar w:fldCharType="begin"/>
      </w:r>
      <w:r w:rsidR="00EA59D8">
        <w:instrText>HYPERLINK "consultantplus://offline/ref=330B84AE32B1A61C4EC27CB29D2D444B5A74F31338DEB2CD3B7CB2FBD3682AEF393016D7s9L"</w:instrText>
      </w:r>
      <w:r w:rsidR="00EA59D8">
        <w:fldChar w:fldCharType="separate"/>
      </w:r>
      <w:r w:rsidRPr="0010658E">
        <w:rPr>
          <w:rFonts w:ascii="Times New Roman" w:eastAsia="Calibri" w:hAnsi="Times New Roman" w:cs="Times New Roman"/>
          <w:sz w:val="24"/>
          <w:szCs w:val="24"/>
        </w:rPr>
        <w:t>абз</w:t>
      </w:r>
      <w:proofErr w:type="spellEnd"/>
      <w:r w:rsidRPr="0010658E">
        <w:rPr>
          <w:rFonts w:ascii="Times New Roman" w:eastAsia="Calibri" w:hAnsi="Times New Roman" w:cs="Times New Roman"/>
          <w:sz w:val="24"/>
          <w:szCs w:val="24"/>
        </w:rPr>
        <w:t>. 4 преамбулы</w:t>
      </w:r>
      <w:r w:rsidR="00EA59D8">
        <w:fldChar w:fldCharType="end"/>
      </w:r>
      <w:r w:rsidRPr="0010658E">
        <w:rPr>
          <w:rFonts w:ascii="Times New Roman" w:eastAsia="Calibri" w:hAnsi="Times New Roman"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807A5B" w:rsidRPr="0010658E" w:rsidRDefault="00807A5B" w:rsidP="00A56D4A">
      <w:pPr>
        <w:autoSpaceDE w:val="0"/>
        <w:spacing w:after="0"/>
        <w:ind w:firstLine="567"/>
        <w:jc w:val="both"/>
        <w:rPr>
          <w:rFonts w:ascii="Times New Roman" w:eastAsia="Calibri" w:hAnsi="Times New Roman" w:cs="Times New Roman"/>
          <w:sz w:val="24"/>
          <w:szCs w:val="24"/>
        </w:rPr>
      </w:pPr>
      <w:proofErr w:type="gramStart"/>
      <w:r w:rsidRPr="0010658E">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10658E">
        <w:rPr>
          <w:rFonts w:ascii="Times New Roman" w:eastAsia="Calibri" w:hAnsi="Times New Roman" w:cs="Times New Roman"/>
          <w:sz w:val="24"/>
          <w:szCs w:val="24"/>
        </w:rPr>
        <w:t xml:space="preserve">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07A5B" w:rsidRPr="0010658E" w:rsidRDefault="00807A5B" w:rsidP="00A56D4A">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07A5B" w:rsidRPr="0010658E" w:rsidRDefault="00807A5B" w:rsidP="00807A5B">
      <w:pPr>
        <w:autoSpaceDE w:val="0"/>
        <w:spacing w:after="0"/>
        <w:ind w:firstLine="567"/>
        <w:jc w:val="both"/>
        <w:rPr>
          <w:rFonts w:ascii="Times New Roman" w:eastAsia="Calibri" w:hAnsi="Times New Roman" w:cs="Times New Roman"/>
          <w:sz w:val="24"/>
          <w:szCs w:val="24"/>
        </w:rPr>
      </w:pPr>
      <w:proofErr w:type="gramStart"/>
      <w:r w:rsidRPr="0010658E">
        <w:rPr>
          <w:rFonts w:ascii="Times New Roman" w:eastAsia="Calibri" w:hAnsi="Times New Roman" w:cs="Times New Roman"/>
          <w:b/>
          <w:sz w:val="24"/>
          <w:szCs w:val="24"/>
        </w:rPr>
        <w:t>Охранная зона объекта культурного наследия</w:t>
      </w:r>
      <w:r w:rsidRPr="0010658E">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w:t>
      </w:r>
      <w:r w:rsidRPr="0010658E">
        <w:rPr>
          <w:rFonts w:ascii="Times New Roman" w:eastAsia="Calibri" w:hAnsi="Times New Roman" w:cs="Times New Roman"/>
          <w:sz w:val="24"/>
          <w:szCs w:val="24"/>
        </w:rPr>
        <w:lastRenderedPageBreak/>
        <w:t>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807A5B" w:rsidRPr="0010658E" w:rsidRDefault="00807A5B" w:rsidP="00807A5B">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07A5B" w:rsidRPr="0010658E" w:rsidRDefault="00807A5B" w:rsidP="00807A5B">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07A5B" w:rsidRPr="0010658E" w:rsidRDefault="00807A5B" w:rsidP="00807A5B">
      <w:pPr>
        <w:autoSpaceDE w:val="0"/>
        <w:spacing w:after="0"/>
        <w:ind w:firstLine="567"/>
        <w:jc w:val="both"/>
        <w:rPr>
          <w:rFonts w:ascii="Times New Roman" w:eastAsia="TimesNewRomanPSMT" w:hAnsi="Times New Roman" w:cs="Times New Roman"/>
          <w:sz w:val="24"/>
          <w:szCs w:val="24"/>
        </w:rPr>
      </w:pPr>
      <w:r w:rsidRPr="0010658E">
        <w:rPr>
          <w:rFonts w:ascii="Times New Roman" w:eastAsia="TimesNewRomanPSMT" w:hAnsi="Times New Roman" w:cs="Times New Roman"/>
          <w:sz w:val="24"/>
          <w:szCs w:val="24"/>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10658E">
        <w:rPr>
          <w:rFonts w:ascii="Times New Roman" w:eastAsia="TimesNewRomanPSMT" w:hAnsi="Times New Roman" w:cs="Times New Roman"/>
          <w:sz w:val="24"/>
          <w:szCs w:val="24"/>
        </w:rPr>
        <w:t>руинированных</w:t>
      </w:r>
      <w:proofErr w:type="spellEnd"/>
      <w:r w:rsidRPr="0010658E">
        <w:rPr>
          <w:rFonts w:ascii="Times New Roman" w:eastAsia="TimesNewRomanPSMT" w:hAnsi="Times New Roman" w:cs="Times New Roman"/>
          <w:sz w:val="24"/>
          <w:szCs w:val="24"/>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07A5B" w:rsidRPr="0010658E" w:rsidRDefault="00807A5B" w:rsidP="00807A5B">
      <w:pPr>
        <w:autoSpaceDE w:val="0"/>
        <w:spacing w:after="0"/>
        <w:ind w:firstLine="567"/>
        <w:jc w:val="both"/>
        <w:rPr>
          <w:rFonts w:ascii="Times New Roman" w:eastAsia="Calibri" w:hAnsi="Times New Roman" w:cs="Times New Roman"/>
          <w:sz w:val="24"/>
          <w:szCs w:val="24"/>
        </w:rPr>
      </w:pPr>
      <w:proofErr w:type="gramStart"/>
      <w:r w:rsidRPr="0010658E">
        <w:rPr>
          <w:rFonts w:ascii="Times New Roman" w:eastAsia="Calibri" w:hAnsi="Times New Roman" w:cs="Times New Roman"/>
          <w:b/>
          <w:sz w:val="24"/>
          <w:szCs w:val="24"/>
        </w:rPr>
        <w:t>Защитными зонами объектов культурного наследия</w:t>
      </w:r>
      <w:r w:rsidRPr="0010658E">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807A5B" w:rsidRPr="0010658E" w:rsidRDefault="00807A5B" w:rsidP="00807A5B">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3" w:history="1">
        <w:r w:rsidRPr="0010658E">
          <w:rPr>
            <w:rFonts w:ascii="Times New Roman" w:eastAsia="Calibri" w:hAnsi="Times New Roman" w:cs="Times New Roman"/>
            <w:sz w:val="24"/>
            <w:szCs w:val="24"/>
          </w:rPr>
          <w:t>статьей 56.4</w:t>
        </w:r>
      </w:hyperlink>
      <w:r w:rsidRPr="0010658E">
        <w:rPr>
          <w:rFonts w:ascii="Times New Roman" w:eastAsia="Calibri" w:hAnsi="Times New Roman" w:cs="Times New Roman"/>
          <w:sz w:val="24"/>
          <w:szCs w:val="24"/>
        </w:rPr>
        <w:t xml:space="preserve"> Федерального закона от 25.06.2002 № 73-ФЗ требования и ограничения.</w:t>
      </w:r>
    </w:p>
    <w:p w:rsidR="00807A5B" w:rsidRPr="0010658E" w:rsidRDefault="00807A5B" w:rsidP="00807A5B">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7A5B" w:rsidRPr="0010658E" w:rsidRDefault="00807A5B" w:rsidP="00A56D4A">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w:t>
      </w:r>
      <w:r w:rsidRPr="0010658E">
        <w:rPr>
          <w:rFonts w:ascii="Times New Roman" w:eastAsia="Calibri" w:hAnsi="Times New Roman" w:cs="Times New Roman"/>
          <w:sz w:val="24"/>
          <w:szCs w:val="24"/>
        </w:rPr>
        <w:lastRenderedPageBreak/>
        <w:t>ансамбля, образуемого соединением внешних точек наиболее удаленных элементов ансамбля, включая парковую территорию.</w:t>
      </w:r>
    </w:p>
    <w:p w:rsidR="00807A5B" w:rsidRPr="0010658E" w:rsidRDefault="00807A5B" w:rsidP="00A56D4A">
      <w:pPr>
        <w:autoSpaceDE w:val="0"/>
        <w:spacing w:after="0"/>
        <w:ind w:firstLine="567"/>
        <w:jc w:val="both"/>
        <w:rPr>
          <w:rFonts w:ascii="Times New Roman" w:eastAsia="Calibri" w:hAnsi="Times New Roman" w:cs="Times New Roman"/>
          <w:sz w:val="24"/>
          <w:szCs w:val="24"/>
        </w:rPr>
      </w:pPr>
      <w:r w:rsidRPr="0010658E">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4" w:history="1">
        <w:r w:rsidRPr="0010658E">
          <w:rPr>
            <w:rFonts w:ascii="Times New Roman" w:eastAsia="Calibri" w:hAnsi="Times New Roman" w:cs="Times New Roman"/>
            <w:sz w:val="24"/>
            <w:szCs w:val="24"/>
          </w:rPr>
          <w:t>статьей 34</w:t>
        </w:r>
      </w:hyperlink>
      <w:r w:rsidRPr="0010658E">
        <w:rPr>
          <w:rFonts w:ascii="Times New Roman" w:eastAsia="Calibri" w:hAnsi="Times New Roman"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07A5B" w:rsidRPr="0010658E" w:rsidRDefault="00807A5B" w:rsidP="00A56D4A">
      <w:pPr>
        <w:autoSpaceDE w:val="0"/>
        <w:spacing w:after="0"/>
        <w:ind w:firstLine="567"/>
        <w:jc w:val="both"/>
        <w:rPr>
          <w:rFonts w:ascii="Times New Roman" w:eastAsia="TimesNewRomanPSMT" w:hAnsi="Times New Roman" w:cs="Times New Roman"/>
          <w:sz w:val="24"/>
          <w:szCs w:val="24"/>
        </w:rPr>
      </w:pPr>
      <w:r w:rsidRPr="0010658E">
        <w:rPr>
          <w:rFonts w:ascii="Times New Roman" w:eastAsia="TimesNewRomanPSMT"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w:t>
      </w:r>
      <w:r w:rsidR="006B15EE" w:rsidRPr="0010658E">
        <w:rPr>
          <w:rFonts w:ascii="Times New Roman" w:eastAsia="TimesNewRomanPSMT" w:hAnsi="Times New Roman" w:cs="Times New Roman"/>
          <w:sz w:val="24"/>
          <w:szCs w:val="24"/>
        </w:rPr>
        <w:t xml:space="preserve">сельского </w:t>
      </w:r>
      <w:r w:rsidRPr="0010658E">
        <w:rPr>
          <w:rFonts w:ascii="Times New Roman" w:eastAsia="TimesNewRomanPSMT" w:hAnsi="Times New Roman" w:cs="Times New Roman"/>
          <w:sz w:val="24"/>
          <w:szCs w:val="24"/>
        </w:rPr>
        <w:t xml:space="preserve">поселения, в отношении которых не установлены границы </w:t>
      </w:r>
      <w:proofErr w:type="gramStart"/>
      <w:r w:rsidRPr="0010658E">
        <w:rPr>
          <w:rFonts w:ascii="Times New Roman" w:eastAsia="TimesNewRomanPSMT" w:hAnsi="Times New Roman" w:cs="Times New Roman"/>
          <w:sz w:val="24"/>
          <w:szCs w:val="24"/>
        </w:rPr>
        <w:t>территории</w:t>
      </w:r>
      <w:proofErr w:type="gramEnd"/>
      <w:r w:rsidRPr="0010658E">
        <w:rPr>
          <w:rFonts w:ascii="Times New Roman" w:eastAsia="TimesNewRomanPSMT" w:hAnsi="Times New Roman" w:cs="Times New Roman"/>
          <w:sz w:val="24"/>
          <w:szCs w:val="24"/>
        </w:rPr>
        <w:t xml:space="preserve">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807A5B" w:rsidRPr="0010658E" w:rsidRDefault="00807A5B" w:rsidP="00A56D4A">
      <w:pPr>
        <w:spacing w:after="0"/>
        <w:ind w:firstLine="567"/>
        <w:jc w:val="both"/>
        <w:rPr>
          <w:rFonts w:ascii="Times New Roman" w:hAnsi="Times New Roman" w:cs="Times New Roman"/>
          <w:sz w:val="24"/>
          <w:szCs w:val="24"/>
        </w:rPr>
      </w:pPr>
      <w:r w:rsidRPr="0010658E">
        <w:rPr>
          <w:rFonts w:ascii="Times New Roman" w:hAnsi="Times New Roman"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807A5B" w:rsidRPr="0010658E" w:rsidRDefault="00807A5B" w:rsidP="002A34F7">
      <w:pPr>
        <w:widowControl w:val="0"/>
        <w:numPr>
          <w:ilvl w:val="0"/>
          <w:numId w:val="28"/>
        </w:numPr>
        <w:tabs>
          <w:tab w:val="left" w:pos="851"/>
        </w:tabs>
        <w:suppressAutoHyphens/>
        <w:spacing w:after="0"/>
        <w:ind w:left="0" w:firstLine="567"/>
        <w:jc w:val="both"/>
        <w:rPr>
          <w:rFonts w:ascii="Times New Roman" w:hAnsi="Times New Roman" w:cs="Times New Roman"/>
          <w:sz w:val="24"/>
          <w:szCs w:val="24"/>
        </w:rPr>
      </w:pPr>
      <w:r w:rsidRPr="0010658E">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807A5B" w:rsidRPr="0010658E" w:rsidRDefault="00807A5B" w:rsidP="002A34F7">
      <w:pPr>
        <w:widowControl w:val="0"/>
        <w:numPr>
          <w:ilvl w:val="0"/>
          <w:numId w:val="28"/>
        </w:numPr>
        <w:tabs>
          <w:tab w:val="left" w:pos="851"/>
        </w:tabs>
        <w:suppressAutoHyphens/>
        <w:spacing w:after="0"/>
        <w:ind w:left="0" w:firstLine="567"/>
        <w:jc w:val="both"/>
        <w:rPr>
          <w:rFonts w:ascii="Times New Roman" w:hAnsi="Times New Roman" w:cs="Times New Roman"/>
          <w:sz w:val="24"/>
          <w:szCs w:val="24"/>
        </w:rPr>
      </w:pPr>
      <w:proofErr w:type="gramStart"/>
      <w:r w:rsidRPr="0010658E">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10658E">
        <w:rPr>
          <w:rFonts w:ascii="Times New Roman" w:hAnsi="Times New Roman" w:cs="Times New Roman"/>
          <w:sz w:val="24"/>
          <w:szCs w:val="24"/>
        </w:rPr>
        <w:t xml:space="preserve"> до внесения соответствующих изменений;</w:t>
      </w:r>
    </w:p>
    <w:p w:rsidR="00807A5B" w:rsidRPr="0010658E" w:rsidRDefault="00807A5B" w:rsidP="002A34F7">
      <w:pPr>
        <w:widowControl w:val="0"/>
        <w:numPr>
          <w:ilvl w:val="0"/>
          <w:numId w:val="28"/>
        </w:numPr>
        <w:tabs>
          <w:tab w:val="left" w:pos="851"/>
        </w:tabs>
        <w:suppressAutoHyphens/>
        <w:spacing w:after="0"/>
        <w:ind w:left="0" w:firstLine="567"/>
        <w:jc w:val="both"/>
        <w:rPr>
          <w:rFonts w:ascii="Times New Roman" w:hAnsi="Times New Roman" w:cs="Times New Roman"/>
          <w:sz w:val="24"/>
          <w:szCs w:val="24"/>
        </w:rPr>
      </w:pPr>
      <w:proofErr w:type="gramStart"/>
      <w:r w:rsidRPr="0010658E">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10658E">
        <w:rPr>
          <w:rFonts w:ascii="Times New Roman" w:hAnsi="Times New Roman" w:cs="Times New Roman"/>
          <w:sz w:val="24"/>
          <w:szCs w:val="24"/>
        </w:rPr>
        <w:t xml:space="preserve">, </w:t>
      </w:r>
      <w:proofErr w:type="gramStart"/>
      <w:r w:rsidRPr="0010658E">
        <w:rPr>
          <w:rFonts w:ascii="Times New Roman" w:hAnsi="Times New Roman" w:cs="Times New Roman"/>
          <w:sz w:val="24"/>
          <w:szCs w:val="24"/>
        </w:rPr>
        <w:t>получивших</w:t>
      </w:r>
      <w:proofErr w:type="gramEnd"/>
      <w:r w:rsidRPr="0010658E">
        <w:rPr>
          <w:rFonts w:ascii="Times New Roman" w:hAnsi="Times New Roman" w:cs="Times New Roman"/>
          <w:sz w:val="24"/>
          <w:szCs w:val="24"/>
        </w:rPr>
        <w:t xml:space="preserve"> положительные заключения государственной экспертизы проектной документации.</w:t>
      </w:r>
    </w:p>
    <w:p w:rsidR="00807A5B" w:rsidRPr="0010658E" w:rsidRDefault="00807A5B" w:rsidP="00A56D4A">
      <w:pPr>
        <w:spacing w:after="0"/>
        <w:ind w:firstLine="567"/>
        <w:jc w:val="both"/>
        <w:rPr>
          <w:rFonts w:ascii="Times New Roman" w:eastAsia="Calibri" w:hAnsi="Times New Roman" w:cs="Times New Roman"/>
          <w:sz w:val="24"/>
          <w:szCs w:val="24"/>
          <w:lang w:eastAsia="ar-SA"/>
        </w:rPr>
      </w:pPr>
      <w:r w:rsidRPr="0010658E">
        <w:rPr>
          <w:rFonts w:ascii="Times New Roman" w:eastAsia="Calibri" w:hAnsi="Times New Roman" w:cs="Times New Roman"/>
          <w:sz w:val="24"/>
          <w:szCs w:val="24"/>
          <w:lang w:eastAsia="ar-SA"/>
        </w:rPr>
        <w:lastRenderedPageBreak/>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807A5B" w:rsidRPr="0010658E" w:rsidRDefault="00807A5B" w:rsidP="00A56D4A">
      <w:pPr>
        <w:pStyle w:val="ConsPlusNormal"/>
        <w:spacing w:line="259" w:lineRule="auto"/>
        <w:ind w:firstLine="567"/>
        <w:jc w:val="both"/>
      </w:pPr>
      <w:proofErr w:type="gramStart"/>
      <w:r w:rsidRPr="0010658E">
        <w:rPr>
          <w:snapToGrid w:val="0"/>
        </w:rPr>
        <w:t xml:space="preserve">Согласно </w:t>
      </w:r>
      <w:r w:rsidRPr="0010658E">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807A5B" w:rsidRPr="0010658E" w:rsidRDefault="00807A5B" w:rsidP="00A56D4A">
      <w:pPr>
        <w:spacing w:after="0"/>
        <w:ind w:firstLine="567"/>
        <w:jc w:val="both"/>
        <w:rPr>
          <w:rFonts w:ascii="Times New Roman" w:eastAsia="Calibri" w:hAnsi="Times New Roman" w:cs="Times New Roman"/>
          <w:sz w:val="24"/>
          <w:szCs w:val="24"/>
          <w:lang w:eastAsia="ar-SA"/>
        </w:rPr>
      </w:pPr>
      <w:proofErr w:type="gramStart"/>
      <w:r w:rsidRPr="0010658E">
        <w:rPr>
          <w:rFonts w:ascii="Times New Roman" w:eastAsia="Calibri" w:hAnsi="Times New Roman"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roofErr w:type="gramEnd"/>
    </w:p>
    <w:p w:rsidR="0010658E" w:rsidRPr="00277585" w:rsidRDefault="0010658E" w:rsidP="0010658E">
      <w:pPr>
        <w:spacing w:after="0"/>
        <w:ind w:firstLine="567"/>
        <w:jc w:val="both"/>
        <w:rPr>
          <w:rFonts w:ascii="Times New Roman" w:eastAsia="Calibri" w:hAnsi="Times New Roman" w:cs="Times New Roman"/>
          <w:i/>
          <w:sz w:val="24"/>
          <w:szCs w:val="24"/>
          <w:lang w:eastAsia="ar-SA"/>
        </w:rPr>
      </w:pPr>
      <w:r w:rsidRPr="00277585">
        <w:rPr>
          <w:rFonts w:ascii="Times New Roman" w:eastAsia="Calibri" w:hAnsi="Times New Roman" w:cs="Times New Roman"/>
          <w:i/>
          <w:sz w:val="24"/>
          <w:szCs w:val="24"/>
          <w:lang w:eastAsia="ar-SA"/>
        </w:rPr>
        <w:t xml:space="preserve">На территории Поповского сельского поселения располагается </w:t>
      </w:r>
      <w:r>
        <w:rPr>
          <w:rFonts w:ascii="Times New Roman" w:eastAsia="Calibri" w:hAnsi="Times New Roman" w:cs="Times New Roman"/>
          <w:i/>
          <w:sz w:val="24"/>
          <w:szCs w:val="24"/>
          <w:lang w:eastAsia="ar-SA"/>
        </w:rPr>
        <w:t>21</w:t>
      </w:r>
      <w:r w:rsidRPr="00277585">
        <w:rPr>
          <w:rFonts w:ascii="Times New Roman" w:eastAsia="Calibri" w:hAnsi="Times New Roman" w:cs="Times New Roman"/>
          <w:i/>
          <w:sz w:val="24"/>
          <w:szCs w:val="24"/>
          <w:lang w:eastAsia="ar-SA"/>
        </w:rPr>
        <w:t xml:space="preserve"> объект</w:t>
      </w:r>
      <w:r>
        <w:rPr>
          <w:rFonts w:ascii="Times New Roman" w:eastAsia="Calibri" w:hAnsi="Times New Roman" w:cs="Times New Roman"/>
          <w:i/>
          <w:sz w:val="24"/>
          <w:szCs w:val="24"/>
          <w:lang w:eastAsia="ar-SA"/>
        </w:rPr>
        <w:t xml:space="preserve"> </w:t>
      </w:r>
      <w:r w:rsidRPr="00277585">
        <w:rPr>
          <w:rFonts w:ascii="Times New Roman" w:eastAsia="Calibri" w:hAnsi="Times New Roman" w:cs="Times New Roman"/>
          <w:i/>
          <w:sz w:val="24"/>
          <w:szCs w:val="24"/>
          <w:lang w:eastAsia="ar-SA"/>
        </w:rPr>
        <w:t xml:space="preserve"> культурного наследия:</w:t>
      </w:r>
    </w:p>
    <w:p w:rsidR="0010658E" w:rsidRPr="000A6B56" w:rsidRDefault="0010658E"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14</w:t>
      </w:r>
      <w:r w:rsidRPr="000A6B56">
        <w:rPr>
          <w:rFonts w:eastAsia="Calibri"/>
          <w:i/>
          <w:lang w:eastAsia="ar-SA"/>
        </w:rPr>
        <w:t xml:space="preserve"> объектов культурного наследия федерального значения (</w:t>
      </w:r>
      <w:r w:rsidRPr="000A6B56">
        <w:rPr>
          <w:bCs/>
          <w:i/>
        </w:rPr>
        <w:t>объект археологического наследия</w:t>
      </w:r>
      <w:r w:rsidRPr="000A6B56">
        <w:rPr>
          <w:i/>
        </w:rPr>
        <w:t>)</w:t>
      </w:r>
      <w:r w:rsidRPr="000A6B56">
        <w:rPr>
          <w:rFonts w:eastAsia="Calibri"/>
          <w:i/>
          <w:lang w:eastAsia="ar-SA"/>
        </w:rPr>
        <w:t>;</w:t>
      </w:r>
    </w:p>
    <w:p w:rsidR="0010658E" w:rsidRPr="000A6B56" w:rsidRDefault="0010658E"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3</w:t>
      </w:r>
      <w:r w:rsidRPr="000A6B56">
        <w:rPr>
          <w:rFonts w:eastAsia="Calibri"/>
          <w:i/>
          <w:lang w:eastAsia="ar-SA"/>
        </w:rPr>
        <w:t xml:space="preserve"> объекта культурного наследия регионального значения;</w:t>
      </w:r>
    </w:p>
    <w:p w:rsidR="0010658E" w:rsidRPr="00047362" w:rsidRDefault="0010658E" w:rsidP="00FA3D7B">
      <w:pPr>
        <w:pStyle w:val="ab"/>
        <w:numPr>
          <w:ilvl w:val="1"/>
          <w:numId w:val="90"/>
        </w:numPr>
        <w:tabs>
          <w:tab w:val="left" w:pos="851"/>
        </w:tabs>
        <w:autoSpaceDE w:val="0"/>
        <w:autoSpaceDN w:val="0"/>
        <w:adjustRightInd w:val="0"/>
        <w:ind w:left="0" w:firstLine="567"/>
        <w:jc w:val="both"/>
        <w:rPr>
          <w:rFonts w:eastAsia="Calibri"/>
          <w:i/>
          <w:lang w:eastAsia="ru-RU"/>
        </w:rPr>
      </w:pPr>
      <w:r>
        <w:rPr>
          <w:rFonts w:eastAsia="Calibri"/>
          <w:i/>
          <w:lang w:eastAsia="ar-SA"/>
        </w:rPr>
        <w:t>4</w:t>
      </w:r>
      <w:r w:rsidRPr="00277585">
        <w:rPr>
          <w:rFonts w:eastAsia="Calibri"/>
          <w:i/>
          <w:lang w:eastAsia="ar-SA"/>
        </w:rPr>
        <w:t xml:space="preserve"> </w:t>
      </w:r>
      <w:proofErr w:type="gramStart"/>
      <w:r w:rsidRPr="00277585">
        <w:rPr>
          <w:rFonts w:eastAsia="Calibri"/>
          <w:i/>
          <w:lang w:eastAsia="ar-SA"/>
        </w:rPr>
        <w:t>выявленных</w:t>
      </w:r>
      <w:proofErr w:type="gramEnd"/>
      <w:r w:rsidRPr="00277585">
        <w:rPr>
          <w:rFonts w:eastAsia="Calibri"/>
          <w:i/>
          <w:lang w:eastAsia="ar-SA"/>
        </w:rPr>
        <w:t xml:space="preserve"> объекта культурного наследия (</w:t>
      </w:r>
      <w:r w:rsidRPr="00277585">
        <w:rPr>
          <w:bCs/>
          <w:i/>
        </w:rPr>
        <w:t>объект археологического наследия</w:t>
      </w:r>
      <w:r w:rsidRPr="00277585">
        <w:rPr>
          <w:i/>
        </w:rPr>
        <w:t>).</w:t>
      </w:r>
    </w:p>
    <w:p w:rsidR="008907E6" w:rsidRPr="009877E9" w:rsidRDefault="008907E6" w:rsidP="003E7239">
      <w:pPr>
        <w:autoSpaceDE w:val="0"/>
        <w:spacing w:after="0" w:line="240" w:lineRule="auto"/>
        <w:rPr>
          <w:rFonts w:ascii="Times New Roman" w:hAnsi="Times New Roman" w:cs="Times New Roman"/>
          <w:sz w:val="24"/>
          <w:szCs w:val="24"/>
          <w:highlight w:val="yellow"/>
        </w:rPr>
      </w:pPr>
    </w:p>
    <w:tbl>
      <w:tblPr>
        <w:tblW w:w="5000" w:type="pct"/>
        <w:jc w:val="center"/>
        <w:tblLook w:val="04A0"/>
      </w:tblPr>
      <w:tblGrid>
        <w:gridCol w:w="501"/>
        <w:gridCol w:w="2467"/>
        <w:gridCol w:w="2209"/>
        <w:gridCol w:w="2333"/>
        <w:gridCol w:w="2204"/>
      </w:tblGrid>
      <w:tr w:rsidR="00CA5353" w:rsidRPr="009877E9" w:rsidTr="00F64B24">
        <w:trPr>
          <w:trHeight w:val="20"/>
          <w:tblHeader/>
          <w:jc w:val="center"/>
        </w:trPr>
        <w:tc>
          <w:tcPr>
            <w:tcW w:w="254"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1D6771" w:rsidRPr="009877E9" w:rsidRDefault="001D6771" w:rsidP="0006111E">
            <w:pPr>
              <w:widowControl w:val="0"/>
              <w:autoSpaceDN w:val="0"/>
              <w:adjustRightInd w:val="0"/>
              <w:spacing w:after="0" w:line="240" w:lineRule="auto"/>
              <w:ind w:right="-2"/>
              <w:jc w:val="center"/>
              <w:rPr>
                <w:rFonts w:ascii="Times New Roman" w:hAnsi="Times New Roman" w:cs="Times New Roman"/>
                <w:b/>
                <w:bCs/>
                <w:sz w:val="20"/>
                <w:szCs w:val="20"/>
              </w:rPr>
            </w:pPr>
            <w:r w:rsidRPr="009877E9">
              <w:rPr>
                <w:rFonts w:ascii="Times New Roman" w:hAnsi="Times New Roman" w:cs="Times New Roman"/>
                <w:b/>
                <w:bCs/>
                <w:sz w:val="20"/>
                <w:szCs w:val="20"/>
              </w:rPr>
              <w:t>№</w:t>
            </w:r>
          </w:p>
          <w:p w:rsidR="001D6771" w:rsidRPr="009877E9" w:rsidRDefault="001D6771" w:rsidP="0006111E">
            <w:pPr>
              <w:widowControl w:val="0"/>
              <w:autoSpaceDN w:val="0"/>
              <w:adjustRightInd w:val="0"/>
              <w:spacing w:after="0" w:line="240" w:lineRule="auto"/>
              <w:ind w:right="-2"/>
              <w:jc w:val="center"/>
              <w:rPr>
                <w:rFonts w:ascii="Times New Roman" w:hAnsi="Times New Roman" w:cs="Times New Roman"/>
                <w:b/>
                <w:bCs/>
                <w:sz w:val="20"/>
                <w:szCs w:val="20"/>
              </w:rPr>
            </w:pPr>
            <w:proofErr w:type="spellStart"/>
            <w:proofErr w:type="gramStart"/>
            <w:r w:rsidRPr="009877E9">
              <w:rPr>
                <w:rFonts w:ascii="Times New Roman" w:hAnsi="Times New Roman" w:cs="Times New Roman"/>
                <w:b/>
                <w:bCs/>
                <w:sz w:val="20"/>
                <w:szCs w:val="20"/>
              </w:rPr>
              <w:t>п</w:t>
            </w:r>
            <w:proofErr w:type="spellEnd"/>
            <w:proofErr w:type="gramEnd"/>
            <w:r w:rsidRPr="009877E9">
              <w:rPr>
                <w:rFonts w:ascii="Times New Roman" w:hAnsi="Times New Roman" w:cs="Times New Roman"/>
                <w:b/>
                <w:bCs/>
                <w:sz w:val="20"/>
                <w:szCs w:val="20"/>
              </w:rPr>
              <w:t>/</w:t>
            </w:r>
            <w:proofErr w:type="spellStart"/>
            <w:r w:rsidRPr="009877E9">
              <w:rPr>
                <w:rFonts w:ascii="Times New Roman" w:hAnsi="Times New Roman" w:cs="Times New Roman"/>
                <w:b/>
                <w:bCs/>
                <w:sz w:val="20"/>
                <w:szCs w:val="20"/>
              </w:rPr>
              <w:t>п</w:t>
            </w:r>
            <w:proofErr w:type="spellEnd"/>
          </w:p>
        </w:tc>
        <w:tc>
          <w:tcPr>
            <w:tcW w:w="127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bCs/>
                <w:sz w:val="20"/>
                <w:szCs w:val="20"/>
              </w:rPr>
            </w:pPr>
            <w:r w:rsidRPr="009877E9">
              <w:rPr>
                <w:rFonts w:ascii="Times New Roman" w:hAnsi="Times New Roman" w:cs="Times New Roman"/>
                <w:b/>
                <w:bCs/>
                <w:sz w:val="20"/>
                <w:szCs w:val="20"/>
              </w:rPr>
              <w:t>Наименование объекта культурного наследия</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 xml:space="preserve">Сведения о границах территории объекта </w:t>
            </w:r>
            <w:r w:rsidRPr="009877E9">
              <w:rPr>
                <w:rFonts w:ascii="Times New Roman" w:hAnsi="Times New Roman" w:cs="Times New Roman"/>
                <w:b/>
                <w:bCs/>
                <w:sz w:val="20"/>
                <w:szCs w:val="20"/>
              </w:rPr>
              <w:t>культурного наследия</w:t>
            </w:r>
          </w:p>
        </w:tc>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 xml:space="preserve">Сведения о границах защитной зоны объекта </w:t>
            </w:r>
            <w:r w:rsidRPr="009877E9">
              <w:rPr>
                <w:rFonts w:ascii="Times New Roman" w:hAnsi="Times New Roman" w:cs="Times New Roman"/>
                <w:b/>
                <w:bCs/>
                <w:sz w:val="20"/>
                <w:szCs w:val="20"/>
              </w:rPr>
              <w:t>культурного наследия</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9877E9" w:rsidRDefault="001D6771" w:rsidP="0006111E">
            <w:pPr>
              <w:widowControl w:val="0"/>
              <w:autoSpaceDN w:val="0"/>
              <w:adjustRightInd w:val="0"/>
              <w:spacing w:after="0" w:line="240" w:lineRule="auto"/>
              <w:ind w:firstLine="35"/>
              <w:jc w:val="center"/>
              <w:rPr>
                <w:rFonts w:ascii="Times New Roman" w:hAnsi="Times New Roman" w:cs="Times New Roman"/>
                <w:b/>
                <w:sz w:val="20"/>
                <w:szCs w:val="20"/>
              </w:rPr>
            </w:pPr>
            <w:r w:rsidRPr="009877E9">
              <w:rPr>
                <w:rFonts w:ascii="Times New Roman" w:hAnsi="Times New Roman" w:cs="Times New Roman"/>
                <w:b/>
                <w:sz w:val="20"/>
                <w:szCs w:val="20"/>
              </w:rPr>
              <w:t xml:space="preserve">Сведения о границах зоны охраны объекта </w:t>
            </w:r>
            <w:r w:rsidRPr="009877E9">
              <w:rPr>
                <w:rFonts w:ascii="Times New Roman" w:hAnsi="Times New Roman" w:cs="Times New Roman"/>
                <w:b/>
                <w:bCs/>
                <w:sz w:val="20"/>
                <w:szCs w:val="20"/>
              </w:rPr>
              <w:t>культурного наследия</w:t>
            </w:r>
          </w:p>
        </w:tc>
      </w:tr>
      <w:tr w:rsidR="00CA5353" w:rsidRPr="009877E9" w:rsidTr="00F64B24">
        <w:trPr>
          <w:trHeight w:val="20"/>
          <w:tblHeader/>
          <w:jc w:val="center"/>
        </w:trPr>
        <w:tc>
          <w:tcPr>
            <w:tcW w:w="254"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tcPr>
          <w:p w:rsidR="001D6771" w:rsidRPr="009877E9" w:rsidRDefault="001D6771" w:rsidP="0006111E">
            <w:pPr>
              <w:widowControl w:val="0"/>
              <w:autoSpaceDN w:val="0"/>
              <w:adjustRightInd w:val="0"/>
              <w:spacing w:after="0" w:line="240" w:lineRule="auto"/>
              <w:ind w:right="-2"/>
              <w:jc w:val="center"/>
              <w:rPr>
                <w:rFonts w:ascii="Times New Roman" w:hAnsi="Times New Roman" w:cs="Times New Roman"/>
                <w:b/>
                <w:bCs/>
                <w:sz w:val="20"/>
                <w:szCs w:val="20"/>
              </w:rPr>
            </w:pPr>
            <w:r w:rsidRPr="009877E9">
              <w:rPr>
                <w:rFonts w:ascii="Times New Roman" w:hAnsi="Times New Roman" w:cs="Times New Roman"/>
                <w:b/>
                <w:bCs/>
                <w:sz w:val="20"/>
                <w:szCs w:val="20"/>
              </w:rPr>
              <w:t>1</w:t>
            </w:r>
          </w:p>
        </w:tc>
        <w:tc>
          <w:tcPr>
            <w:tcW w:w="1271" w:type="pct"/>
            <w:tcBorders>
              <w:top w:val="single" w:sz="4" w:space="0" w:color="3F3F3F"/>
              <w:left w:val="nil"/>
              <w:bottom w:val="single" w:sz="4" w:space="0" w:color="3F3F3F"/>
              <w:right w:val="single" w:sz="4" w:space="0" w:color="3F3F3F"/>
            </w:tcBorders>
            <w:shd w:val="clear" w:color="auto" w:fill="D9D9D9" w:themeFill="background1" w:themeFillShade="D9"/>
            <w:vAlign w:val="center"/>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bCs/>
                <w:sz w:val="20"/>
                <w:szCs w:val="20"/>
              </w:rPr>
            </w:pPr>
            <w:r w:rsidRPr="009877E9">
              <w:rPr>
                <w:rFonts w:ascii="Times New Roman" w:hAnsi="Times New Roman" w:cs="Times New Roman"/>
                <w:b/>
                <w:bCs/>
                <w:sz w:val="20"/>
                <w:szCs w:val="20"/>
              </w:rPr>
              <w:t>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3</w:t>
            </w:r>
          </w:p>
        </w:tc>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9877E9" w:rsidRDefault="001D6771" w:rsidP="0006111E">
            <w:pPr>
              <w:widowControl w:val="0"/>
              <w:autoSpaceDN w:val="0"/>
              <w:adjustRightInd w:val="0"/>
              <w:spacing w:after="0" w:line="240" w:lineRule="auto"/>
              <w:jc w:val="center"/>
              <w:rPr>
                <w:rFonts w:ascii="Times New Roman" w:hAnsi="Times New Roman" w:cs="Times New Roman"/>
                <w:b/>
                <w:sz w:val="20"/>
                <w:szCs w:val="20"/>
              </w:rPr>
            </w:pPr>
            <w:r w:rsidRPr="009877E9">
              <w:rPr>
                <w:rFonts w:ascii="Times New Roman" w:hAnsi="Times New Roman" w:cs="Times New Roman"/>
                <w:b/>
                <w:sz w:val="20"/>
                <w:szCs w:val="20"/>
              </w:rPr>
              <w:t>4</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9877E9" w:rsidRDefault="001D6771" w:rsidP="0006111E">
            <w:pPr>
              <w:widowControl w:val="0"/>
              <w:autoSpaceDN w:val="0"/>
              <w:adjustRightInd w:val="0"/>
              <w:spacing w:after="0" w:line="240" w:lineRule="auto"/>
              <w:ind w:firstLine="35"/>
              <w:jc w:val="center"/>
              <w:rPr>
                <w:rFonts w:ascii="Times New Roman" w:hAnsi="Times New Roman" w:cs="Times New Roman"/>
                <w:b/>
                <w:sz w:val="20"/>
                <w:szCs w:val="20"/>
              </w:rPr>
            </w:pPr>
            <w:r w:rsidRPr="009877E9">
              <w:rPr>
                <w:rFonts w:ascii="Times New Roman" w:hAnsi="Times New Roman" w:cs="Times New Roman"/>
                <w:b/>
                <w:sz w:val="20"/>
                <w:szCs w:val="20"/>
              </w:rPr>
              <w:t>5</w:t>
            </w:r>
          </w:p>
        </w:tc>
      </w:tr>
      <w:tr w:rsidR="00CA5353" w:rsidRPr="00C3279B" w:rsidTr="00F64B24">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noWrap/>
          </w:tcPr>
          <w:p w:rsidR="004E7314" w:rsidRPr="00C3279B" w:rsidRDefault="008907E6" w:rsidP="008907E6">
            <w:pPr>
              <w:spacing w:after="0"/>
              <w:ind w:firstLine="567"/>
              <w:jc w:val="center"/>
              <w:outlineLvl w:val="0"/>
              <w:rPr>
                <w:rFonts w:ascii="Times New Roman" w:eastAsia="Calibri" w:hAnsi="Times New Roman" w:cs="Times New Roman"/>
                <w:b/>
                <w:bCs/>
                <w:sz w:val="24"/>
                <w:szCs w:val="24"/>
              </w:rPr>
            </w:pPr>
            <w:bookmarkStart w:id="139" w:name="_Toc164256506"/>
            <w:bookmarkStart w:id="140" w:name="_Toc164860804"/>
            <w:bookmarkStart w:id="141" w:name="_Toc172291043"/>
            <w:r w:rsidRPr="00F64B24">
              <w:rPr>
                <w:rFonts w:ascii="Times New Roman" w:eastAsia="Calibri" w:hAnsi="Times New Roman" w:cs="Times New Roman"/>
                <w:b/>
                <w:bCs/>
              </w:rPr>
              <w:t>Объекты культурного наследия (памятники истории и культуры)</w:t>
            </w:r>
            <w:bookmarkEnd w:id="139"/>
            <w:bookmarkEnd w:id="140"/>
            <w:bookmarkEnd w:id="141"/>
          </w:p>
        </w:tc>
      </w:tr>
      <w:tr w:rsidR="00C3279B"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C3279B" w:rsidRPr="00C3279B" w:rsidRDefault="00C3279B"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C3279B" w:rsidRPr="00C3279B" w:rsidRDefault="00C3279B" w:rsidP="002D17FA">
            <w:pPr>
              <w:spacing w:after="0"/>
              <w:rPr>
                <w:rFonts w:ascii="Times New Roman" w:eastAsia="Calibri" w:hAnsi="Times New Roman" w:cs="Times New Roman"/>
              </w:rPr>
            </w:pPr>
            <w:r w:rsidRPr="00C3279B">
              <w:rPr>
                <w:rFonts w:ascii="Times New Roman" w:eastAsia="Calibri" w:hAnsi="Times New Roman" w:cs="Times New Roman"/>
              </w:rPr>
              <w:t>Церковь Михаила Архангела</w:t>
            </w:r>
          </w:p>
        </w:tc>
        <w:tc>
          <w:tcPr>
            <w:tcW w:w="1138" w:type="pct"/>
            <w:vMerge w:val="restart"/>
            <w:tcBorders>
              <w:top w:val="single" w:sz="4" w:space="0" w:color="auto"/>
              <w:left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r w:rsidRPr="00C3279B">
              <w:rPr>
                <w:rFonts w:ascii="Times New Roman" w:hAnsi="Times New Roman" w:cs="Times New Roman"/>
              </w:rPr>
              <w:t xml:space="preserve">Не </w:t>
            </w:r>
            <w:proofErr w:type="gramStart"/>
            <w:r w:rsidRPr="00C3279B">
              <w:rPr>
                <w:rFonts w:ascii="Times New Roman" w:hAnsi="Times New Roman" w:cs="Times New Roman"/>
              </w:rPr>
              <w:t>установлена</w:t>
            </w:r>
            <w:proofErr w:type="gramEnd"/>
          </w:p>
        </w:tc>
        <w:tc>
          <w:tcPr>
            <w:tcW w:w="1202" w:type="pct"/>
            <w:vMerge w:val="restart"/>
            <w:tcBorders>
              <w:top w:val="single" w:sz="4" w:space="0" w:color="auto"/>
              <w:left w:val="single" w:sz="4" w:space="0" w:color="auto"/>
              <w:right w:val="single" w:sz="4" w:space="0" w:color="auto"/>
            </w:tcBorders>
          </w:tcPr>
          <w:p w:rsidR="00C3279B" w:rsidRPr="00C3279B" w:rsidRDefault="00C3279B" w:rsidP="00C3279B">
            <w:pPr>
              <w:spacing w:after="0" w:line="240" w:lineRule="auto"/>
              <w:jc w:val="center"/>
              <w:rPr>
                <w:rFonts w:ascii="Times New Roman" w:hAnsi="Times New Roman" w:cs="Times New Roman"/>
              </w:rPr>
            </w:pPr>
            <w:proofErr w:type="gramStart"/>
            <w:r w:rsidRPr="00C3279B">
              <w:rPr>
                <w:rFonts w:ascii="Times New Roman" w:eastAsia="Calibri" w:hAnsi="Times New Roman" w:cs="Times New Roman"/>
                <w:lang w:eastAsia="ar-SA"/>
              </w:rPr>
              <w:t>Установлена</w:t>
            </w:r>
            <w:proofErr w:type="gramEnd"/>
            <w:r w:rsidRPr="00C3279B">
              <w:rPr>
                <w:rFonts w:ascii="Times New Roman" w:eastAsia="Calibri" w:hAnsi="Times New Roman" w:cs="Times New Roman"/>
                <w:lang w:eastAsia="ar-SA"/>
              </w:rPr>
              <w:t xml:space="preserve"> приказом управления по охране объектов культурного наследия Воронежской области от 01.09.2020 № 71-01-07/461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w:t>
            </w:r>
            <w:r w:rsidRPr="00C3279B">
              <w:rPr>
                <w:rFonts w:ascii="Times New Roman" w:eastAsia="Calibri" w:hAnsi="Times New Roman" w:cs="Times New Roman"/>
                <w:lang w:eastAsia="ar-SA"/>
              </w:rPr>
              <w:lastRenderedPageBreak/>
              <w:t>расположенных на территории Воронежской области»</w:t>
            </w:r>
          </w:p>
        </w:tc>
        <w:tc>
          <w:tcPr>
            <w:tcW w:w="1135" w:type="pct"/>
            <w:vMerge w:val="restart"/>
            <w:tcBorders>
              <w:top w:val="single" w:sz="4" w:space="0" w:color="auto"/>
              <w:left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r w:rsidRPr="00C3279B">
              <w:rPr>
                <w:rFonts w:ascii="Times New Roman" w:hAnsi="Times New Roman" w:cs="Times New Roman"/>
              </w:rPr>
              <w:lastRenderedPageBreak/>
              <w:t xml:space="preserve">Не </w:t>
            </w:r>
            <w:proofErr w:type="gramStart"/>
            <w:r w:rsidRPr="00C3279B">
              <w:rPr>
                <w:rFonts w:ascii="Times New Roman" w:hAnsi="Times New Roman" w:cs="Times New Roman"/>
              </w:rPr>
              <w:t>установлена</w:t>
            </w:r>
            <w:proofErr w:type="gramEnd"/>
          </w:p>
        </w:tc>
      </w:tr>
      <w:tr w:rsidR="00C3279B"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C3279B" w:rsidRPr="00C3279B" w:rsidRDefault="00C3279B"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C3279B" w:rsidRPr="00C3279B" w:rsidRDefault="00C3279B" w:rsidP="002D17FA">
            <w:pPr>
              <w:spacing w:after="0"/>
              <w:rPr>
                <w:rFonts w:ascii="Times New Roman" w:eastAsia="Calibri" w:hAnsi="Times New Roman" w:cs="Times New Roman"/>
              </w:rPr>
            </w:pPr>
            <w:r w:rsidRPr="00C3279B">
              <w:rPr>
                <w:rFonts w:ascii="Times New Roman" w:eastAsia="Calibri" w:hAnsi="Times New Roman" w:cs="Times New Roman"/>
              </w:rPr>
              <w:t>Церковь Александра Невского</w:t>
            </w:r>
          </w:p>
        </w:tc>
        <w:tc>
          <w:tcPr>
            <w:tcW w:w="1138" w:type="pct"/>
            <w:vMerge/>
            <w:tcBorders>
              <w:left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p>
        </w:tc>
        <w:tc>
          <w:tcPr>
            <w:tcW w:w="1202" w:type="pct"/>
            <w:vMerge/>
            <w:tcBorders>
              <w:left w:val="single" w:sz="4" w:space="0" w:color="auto"/>
              <w:right w:val="single" w:sz="4" w:space="0" w:color="auto"/>
            </w:tcBorders>
          </w:tcPr>
          <w:p w:rsidR="00C3279B" w:rsidRPr="00C3279B" w:rsidRDefault="00C3279B" w:rsidP="00E477B5">
            <w:pPr>
              <w:spacing w:after="0" w:line="240" w:lineRule="auto"/>
              <w:jc w:val="center"/>
              <w:rPr>
                <w:rFonts w:ascii="Times New Roman" w:hAnsi="Times New Roman" w:cs="Times New Roman"/>
              </w:rPr>
            </w:pPr>
          </w:p>
        </w:tc>
        <w:tc>
          <w:tcPr>
            <w:tcW w:w="1135" w:type="pct"/>
            <w:vMerge/>
            <w:tcBorders>
              <w:left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p>
        </w:tc>
      </w:tr>
      <w:tr w:rsidR="00C3279B"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C3279B" w:rsidRPr="00C3279B" w:rsidRDefault="00C3279B"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C3279B" w:rsidRPr="00C3279B" w:rsidRDefault="00C3279B" w:rsidP="002D17FA">
            <w:pPr>
              <w:spacing w:after="0"/>
              <w:rPr>
                <w:rFonts w:ascii="Times New Roman" w:eastAsia="Calibri" w:hAnsi="Times New Roman" w:cs="Times New Roman"/>
              </w:rPr>
            </w:pPr>
            <w:r w:rsidRPr="00C3279B">
              <w:rPr>
                <w:rFonts w:ascii="Times New Roman" w:eastAsia="Calibri" w:hAnsi="Times New Roman" w:cs="Times New Roman"/>
              </w:rPr>
              <w:t>Церковь Владимирской Иконы Божией Матери</w:t>
            </w:r>
          </w:p>
        </w:tc>
        <w:tc>
          <w:tcPr>
            <w:tcW w:w="1138" w:type="pct"/>
            <w:vMerge/>
            <w:tcBorders>
              <w:left w:val="single" w:sz="4" w:space="0" w:color="auto"/>
              <w:bottom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p>
        </w:tc>
        <w:tc>
          <w:tcPr>
            <w:tcW w:w="1202" w:type="pct"/>
            <w:vMerge/>
            <w:tcBorders>
              <w:left w:val="single" w:sz="4" w:space="0" w:color="auto"/>
              <w:bottom w:val="single" w:sz="4" w:space="0" w:color="auto"/>
              <w:right w:val="single" w:sz="4" w:space="0" w:color="auto"/>
            </w:tcBorders>
          </w:tcPr>
          <w:p w:rsidR="00C3279B" w:rsidRPr="00C3279B" w:rsidRDefault="00C3279B" w:rsidP="00E477B5">
            <w:pPr>
              <w:spacing w:after="0" w:line="240" w:lineRule="auto"/>
              <w:jc w:val="center"/>
              <w:rPr>
                <w:rFonts w:ascii="Times New Roman" w:hAnsi="Times New Roman" w:cs="Times New Roman"/>
              </w:rPr>
            </w:pPr>
          </w:p>
        </w:tc>
        <w:tc>
          <w:tcPr>
            <w:tcW w:w="1135" w:type="pct"/>
            <w:vMerge/>
            <w:tcBorders>
              <w:left w:val="single" w:sz="4" w:space="0" w:color="auto"/>
              <w:bottom w:val="single" w:sz="4" w:space="0" w:color="auto"/>
              <w:right w:val="single" w:sz="4" w:space="0" w:color="auto"/>
            </w:tcBorders>
          </w:tcPr>
          <w:p w:rsidR="00C3279B" w:rsidRPr="00C3279B" w:rsidRDefault="00C3279B" w:rsidP="00E477B5">
            <w:pPr>
              <w:widowControl w:val="0"/>
              <w:autoSpaceDN w:val="0"/>
              <w:adjustRightInd w:val="0"/>
              <w:spacing w:after="0" w:line="240" w:lineRule="auto"/>
              <w:jc w:val="center"/>
              <w:rPr>
                <w:rFonts w:ascii="Times New Roman" w:hAnsi="Times New Roman" w:cs="Times New Roman"/>
              </w:rPr>
            </w:pPr>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4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с.</w:t>
            </w:r>
            <w:r w:rsidR="009877E9">
              <w:rPr>
                <w:rFonts w:ascii="Times New Roman" w:eastAsia="Calibri" w:hAnsi="Times New Roman" w:cs="Times New Roman"/>
              </w:rPr>
              <w:t> </w:t>
            </w:r>
            <w:proofErr w:type="spellStart"/>
            <w:r w:rsidRPr="00C3279B">
              <w:rPr>
                <w:rFonts w:ascii="Times New Roman" w:eastAsia="Calibri" w:hAnsi="Times New Roman" w:cs="Times New Roman"/>
              </w:rPr>
              <w:t>Лофицкое</w:t>
            </w:r>
            <w:proofErr w:type="spellEnd"/>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5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w:t>
            </w:r>
            <w:r w:rsidR="009877E9" w:rsidRPr="00C3279B">
              <w:rPr>
                <w:rFonts w:ascii="Times New Roman" w:eastAsia="Calibri" w:hAnsi="Times New Roman" w:cs="Times New Roman"/>
              </w:rPr>
              <w:t>с.</w:t>
            </w:r>
            <w:r w:rsidR="009877E9">
              <w:rPr>
                <w:rFonts w:ascii="Times New Roman" w:eastAsia="Calibri" w:hAnsi="Times New Roman" w:cs="Times New Roman"/>
              </w:rPr>
              <w:t> </w:t>
            </w:r>
            <w:proofErr w:type="spellStart"/>
            <w:r w:rsidR="009877E9" w:rsidRPr="00C3279B">
              <w:rPr>
                <w:rFonts w:ascii="Times New Roman" w:eastAsia="Calibri" w:hAnsi="Times New Roman" w:cs="Times New Roman"/>
              </w:rPr>
              <w:t>Лофицкое</w:t>
            </w:r>
            <w:proofErr w:type="spellEnd"/>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6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с.</w:t>
            </w:r>
            <w:r w:rsidR="009877E9">
              <w:rPr>
                <w:rFonts w:ascii="Times New Roman" w:eastAsia="Calibri" w:hAnsi="Times New Roman" w:cs="Times New Roman"/>
              </w:rPr>
              <w:t> </w:t>
            </w:r>
            <w:proofErr w:type="spellStart"/>
            <w:r w:rsidRPr="00C3279B">
              <w:rPr>
                <w:rFonts w:ascii="Times New Roman" w:eastAsia="Calibri" w:hAnsi="Times New Roman" w:cs="Times New Roman"/>
              </w:rPr>
              <w:t>Лофицкое</w:t>
            </w:r>
            <w:proofErr w:type="spellEnd"/>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Поселение 1 "Лиманское"</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1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с.</w:t>
            </w:r>
            <w:r w:rsidR="009877E9">
              <w:rPr>
                <w:rFonts w:ascii="Times New Roman" w:eastAsia="Calibri" w:hAnsi="Times New Roman" w:cs="Times New Roman"/>
              </w:rPr>
              <w:t> </w:t>
            </w:r>
            <w:r w:rsidRPr="00C3279B">
              <w:rPr>
                <w:rFonts w:ascii="Times New Roman" w:eastAsia="Calibri" w:hAnsi="Times New Roman" w:cs="Times New Roman"/>
              </w:rPr>
              <w:t>Поповка</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2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с.</w:t>
            </w:r>
            <w:r w:rsidR="009877E9">
              <w:rPr>
                <w:rFonts w:ascii="Times New Roman" w:eastAsia="Calibri" w:hAnsi="Times New Roman" w:cs="Times New Roman"/>
              </w:rPr>
              <w:t> </w:t>
            </w:r>
            <w:r w:rsidRPr="00C3279B">
              <w:rPr>
                <w:rFonts w:ascii="Times New Roman" w:eastAsia="Calibri" w:hAnsi="Times New Roman" w:cs="Times New Roman"/>
              </w:rPr>
              <w:t>Поповка</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 xml:space="preserve">Поселение 3 </w:t>
            </w:r>
            <w:proofErr w:type="gramStart"/>
            <w:r w:rsidRPr="00C3279B">
              <w:rPr>
                <w:rFonts w:ascii="Times New Roman" w:eastAsia="Calibri" w:hAnsi="Times New Roman" w:cs="Times New Roman"/>
              </w:rPr>
              <w:t>у</w:t>
            </w:r>
            <w:proofErr w:type="gramEnd"/>
            <w:r w:rsidRPr="00C3279B">
              <w:rPr>
                <w:rFonts w:ascii="Times New Roman" w:eastAsia="Calibri" w:hAnsi="Times New Roman" w:cs="Times New Roman"/>
              </w:rPr>
              <w:t xml:space="preserve"> с.</w:t>
            </w:r>
            <w:r w:rsidR="009877E9">
              <w:rPr>
                <w:rFonts w:ascii="Times New Roman" w:eastAsia="Calibri" w:hAnsi="Times New Roman" w:cs="Times New Roman"/>
              </w:rPr>
              <w:t> </w:t>
            </w:r>
            <w:r w:rsidRPr="00C3279B">
              <w:rPr>
                <w:rFonts w:ascii="Times New Roman" w:eastAsia="Calibri" w:hAnsi="Times New Roman" w:cs="Times New Roman"/>
              </w:rPr>
              <w:t>Поповка</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r w:rsidRPr="00C3279B">
              <w:rPr>
                <w:rFonts w:ascii="Times New Roman" w:eastAsia="Calibri" w:hAnsi="Times New Roman" w:cs="Times New Roman"/>
              </w:rPr>
              <w:t>Поселение 2 «Лиманское»</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Вересковское</w:t>
            </w:r>
            <w:proofErr w:type="spellEnd"/>
            <w:r w:rsidRPr="00C3279B">
              <w:rPr>
                <w:rFonts w:ascii="Times New Roman" w:eastAsia="Calibri" w:hAnsi="Times New Roman" w:cs="Times New Roman"/>
              </w:rPr>
              <w:t xml:space="preserve"> поселение</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Расковская</w:t>
            </w:r>
            <w:proofErr w:type="spellEnd"/>
            <w:r w:rsidRPr="00C3279B">
              <w:rPr>
                <w:rFonts w:ascii="Times New Roman" w:eastAsia="Calibri" w:hAnsi="Times New Roman" w:cs="Times New Roman"/>
              </w:rPr>
              <w:t xml:space="preserve"> курганная группа</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Расковское</w:t>
            </w:r>
            <w:proofErr w:type="spellEnd"/>
            <w:r w:rsidRPr="00C3279B">
              <w:rPr>
                <w:rFonts w:ascii="Times New Roman" w:eastAsia="Calibri" w:hAnsi="Times New Roman" w:cs="Times New Roman"/>
              </w:rPr>
              <w:t xml:space="preserve"> поселение 1</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Расковское</w:t>
            </w:r>
            <w:proofErr w:type="spellEnd"/>
            <w:r w:rsidRPr="00C3279B">
              <w:rPr>
                <w:rFonts w:ascii="Times New Roman" w:eastAsia="Calibri" w:hAnsi="Times New Roman" w:cs="Times New Roman"/>
              </w:rPr>
              <w:t xml:space="preserve"> поселение 2</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Расковское</w:t>
            </w:r>
            <w:proofErr w:type="spellEnd"/>
            <w:r w:rsidRPr="00C3279B">
              <w:rPr>
                <w:rFonts w:ascii="Times New Roman" w:eastAsia="Calibri" w:hAnsi="Times New Roman" w:cs="Times New Roman"/>
              </w:rPr>
              <w:t xml:space="preserve"> поселение 3</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E26C2A"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E26C2A" w:rsidRPr="00C3279B" w:rsidRDefault="00E26C2A"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E26C2A" w:rsidRPr="00C3279B" w:rsidRDefault="00E26C2A" w:rsidP="00161CFC">
            <w:pPr>
              <w:spacing w:after="0"/>
              <w:rPr>
                <w:rFonts w:ascii="Times New Roman" w:eastAsia="Calibri" w:hAnsi="Times New Roman" w:cs="Times New Roman"/>
              </w:rPr>
            </w:pPr>
            <w:proofErr w:type="spellStart"/>
            <w:r w:rsidRPr="00C3279B">
              <w:rPr>
                <w:rFonts w:ascii="Times New Roman" w:eastAsia="Calibri" w:hAnsi="Times New Roman" w:cs="Times New Roman"/>
              </w:rPr>
              <w:t>Расковское</w:t>
            </w:r>
            <w:proofErr w:type="spellEnd"/>
            <w:r w:rsidRPr="00C3279B">
              <w:rPr>
                <w:rFonts w:ascii="Times New Roman" w:eastAsia="Calibri" w:hAnsi="Times New Roman" w:cs="Times New Roman"/>
              </w:rPr>
              <w:t xml:space="preserve"> поселение 4</w:t>
            </w:r>
          </w:p>
        </w:tc>
        <w:tc>
          <w:tcPr>
            <w:tcW w:w="1138"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E26C2A" w:rsidRPr="00C3279B" w:rsidRDefault="00E26C2A" w:rsidP="00E477B5">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r>
      <w:tr w:rsidR="008907E6" w:rsidRPr="00C3279B" w:rsidTr="00F64B24">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noWrap/>
          </w:tcPr>
          <w:p w:rsidR="008907E6" w:rsidRPr="00C3279B" w:rsidRDefault="008907E6" w:rsidP="00FE65C0">
            <w:pPr>
              <w:widowControl w:val="0"/>
              <w:autoSpaceDN w:val="0"/>
              <w:adjustRightInd w:val="0"/>
              <w:spacing w:after="0" w:line="240" w:lineRule="auto"/>
              <w:jc w:val="center"/>
              <w:rPr>
                <w:rFonts w:ascii="Times New Roman" w:hAnsi="Times New Roman"/>
              </w:rPr>
            </w:pPr>
            <w:r w:rsidRPr="00C3279B">
              <w:rPr>
                <w:rFonts w:ascii="Times New Roman" w:eastAsia="Calibri" w:hAnsi="Times New Roman" w:cs="Times New Roman"/>
                <w:b/>
                <w:i/>
                <w:lang w:eastAsia="ar-SA"/>
              </w:rPr>
              <w:t>Выявленные объекты археологии</w:t>
            </w:r>
          </w:p>
        </w:tc>
      </w:tr>
      <w:tr w:rsidR="0010658E"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10658E" w:rsidRPr="00C3279B" w:rsidRDefault="0010658E"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pStyle w:val="Default"/>
              <w:spacing w:line="256" w:lineRule="auto"/>
              <w:rPr>
                <w:rFonts w:eastAsia="Calibri"/>
                <w:color w:val="auto"/>
                <w:sz w:val="22"/>
                <w:szCs w:val="22"/>
              </w:rPr>
            </w:pPr>
            <w:r w:rsidRPr="00C3279B">
              <w:rPr>
                <w:rFonts w:eastAsia="Calibri"/>
                <w:color w:val="auto"/>
                <w:sz w:val="22"/>
                <w:szCs w:val="22"/>
              </w:rPr>
              <w:t xml:space="preserve">Поселение 2 у </w:t>
            </w:r>
            <w:proofErr w:type="gramStart"/>
            <w:r w:rsidRPr="00C3279B">
              <w:rPr>
                <w:rFonts w:eastAsia="Calibri"/>
                <w:color w:val="auto"/>
                <w:sz w:val="22"/>
                <w:szCs w:val="22"/>
              </w:rPr>
              <w:t>г</w:t>
            </w:r>
            <w:proofErr w:type="gramEnd"/>
            <w:r w:rsidRPr="00C3279B">
              <w:rPr>
                <w:rFonts w:eastAsia="Calibri"/>
                <w:color w:val="auto"/>
                <w:sz w:val="22"/>
                <w:szCs w:val="22"/>
              </w:rPr>
              <w:t>.</w:t>
            </w:r>
            <w:r w:rsidR="009877E9">
              <w:rPr>
                <w:rFonts w:eastAsia="Calibri"/>
                <w:color w:val="auto"/>
                <w:sz w:val="22"/>
                <w:szCs w:val="22"/>
              </w:rPr>
              <w:t> </w:t>
            </w:r>
            <w:r w:rsidRPr="00C3279B">
              <w:rPr>
                <w:rFonts w:eastAsia="Calibri"/>
                <w:color w:val="auto"/>
                <w:sz w:val="22"/>
                <w:szCs w:val="22"/>
              </w:rPr>
              <w:t>Богучар</w:t>
            </w:r>
          </w:p>
        </w:tc>
        <w:tc>
          <w:tcPr>
            <w:tcW w:w="1138" w:type="pct"/>
            <w:tcBorders>
              <w:top w:val="single" w:sz="4" w:space="0" w:color="auto"/>
              <w:left w:val="single" w:sz="4" w:space="0" w:color="auto"/>
              <w:bottom w:val="single" w:sz="4" w:space="0" w:color="auto"/>
              <w:right w:val="single" w:sz="4" w:space="0" w:color="auto"/>
            </w:tcBorders>
          </w:tcPr>
          <w:p w:rsidR="0010658E" w:rsidRPr="00C3279B" w:rsidRDefault="0010658E" w:rsidP="00FE65C0">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10658E" w:rsidRPr="00C3279B" w:rsidRDefault="0010658E" w:rsidP="00FE65C0">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10658E" w:rsidRPr="00C3279B" w:rsidRDefault="0010658E" w:rsidP="00FE65C0">
            <w:pPr>
              <w:widowControl w:val="0"/>
              <w:autoSpaceDN w:val="0"/>
              <w:adjustRightInd w:val="0"/>
              <w:spacing w:after="0" w:line="240" w:lineRule="auto"/>
              <w:jc w:val="center"/>
              <w:rPr>
                <w:rFonts w:ascii="Times New Roman" w:hAnsi="Times New Roman"/>
              </w:rPr>
            </w:pPr>
            <w:r w:rsidRPr="00C3279B">
              <w:rPr>
                <w:rFonts w:ascii="Times New Roman" w:hAnsi="Times New Roman"/>
              </w:rPr>
              <w:t>Не устанавливается**</w:t>
            </w:r>
          </w:p>
        </w:tc>
      </w:tr>
      <w:tr w:rsidR="0010658E"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10658E" w:rsidRPr="00C3279B" w:rsidRDefault="0010658E"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pStyle w:val="Default"/>
              <w:spacing w:line="256" w:lineRule="auto"/>
              <w:rPr>
                <w:rFonts w:cstheme="minorBidi"/>
                <w:color w:val="auto"/>
                <w:sz w:val="22"/>
                <w:szCs w:val="22"/>
              </w:rPr>
            </w:pPr>
            <w:r w:rsidRPr="00C3279B">
              <w:rPr>
                <w:rFonts w:eastAsia="Calibri"/>
                <w:color w:val="auto"/>
                <w:sz w:val="22"/>
                <w:szCs w:val="22"/>
              </w:rPr>
              <w:t xml:space="preserve">Курганный могильник 2 </w:t>
            </w:r>
            <w:proofErr w:type="gramStart"/>
            <w:r w:rsidRPr="00C3279B">
              <w:rPr>
                <w:rFonts w:eastAsia="Calibri"/>
                <w:color w:val="auto"/>
                <w:sz w:val="22"/>
                <w:szCs w:val="22"/>
              </w:rPr>
              <w:t>у</w:t>
            </w:r>
            <w:proofErr w:type="gramEnd"/>
            <w:r w:rsidRPr="00C3279B">
              <w:rPr>
                <w:rFonts w:eastAsia="Calibri"/>
                <w:color w:val="auto"/>
                <w:sz w:val="22"/>
                <w:szCs w:val="22"/>
              </w:rPr>
              <w:t xml:space="preserve"> с. </w:t>
            </w:r>
            <w:proofErr w:type="spellStart"/>
            <w:r w:rsidRPr="00C3279B">
              <w:rPr>
                <w:rFonts w:eastAsia="Calibri"/>
                <w:color w:val="auto"/>
                <w:sz w:val="22"/>
                <w:szCs w:val="22"/>
              </w:rPr>
              <w:t>Купянка</w:t>
            </w:r>
            <w:proofErr w:type="spellEnd"/>
          </w:p>
        </w:tc>
        <w:tc>
          <w:tcPr>
            <w:tcW w:w="1138"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Не устанавливается**</w:t>
            </w:r>
          </w:p>
        </w:tc>
      </w:tr>
      <w:tr w:rsidR="0010658E"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10658E" w:rsidRPr="00C3279B" w:rsidRDefault="0010658E"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pStyle w:val="Default"/>
              <w:spacing w:line="256" w:lineRule="auto"/>
              <w:rPr>
                <w:rFonts w:cstheme="minorBidi"/>
                <w:color w:val="auto"/>
                <w:sz w:val="22"/>
                <w:szCs w:val="22"/>
              </w:rPr>
            </w:pPr>
            <w:r w:rsidRPr="00C3279B">
              <w:rPr>
                <w:rFonts w:eastAsia="Calibri"/>
                <w:color w:val="auto"/>
                <w:sz w:val="22"/>
                <w:szCs w:val="22"/>
              </w:rPr>
              <w:t xml:space="preserve">Курганный могильник 1 </w:t>
            </w:r>
            <w:proofErr w:type="gramStart"/>
            <w:r w:rsidRPr="00C3279B">
              <w:rPr>
                <w:rFonts w:eastAsia="Calibri"/>
                <w:color w:val="auto"/>
                <w:sz w:val="22"/>
                <w:szCs w:val="22"/>
              </w:rPr>
              <w:t>у</w:t>
            </w:r>
            <w:proofErr w:type="gramEnd"/>
            <w:r w:rsidRPr="00C3279B">
              <w:rPr>
                <w:rFonts w:eastAsia="Calibri"/>
                <w:color w:val="auto"/>
                <w:sz w:val="22"/>
                <w:szCs w:val="22"/>
              </w:rPr>
              <w:t xml:space="preserve"> с. </w:t>
            </w:r>
            <w:proofErr w:type="spellStart"/>
            <w:r w:rsidRPr="00C3279B">
              <w:rPr>
                <w:rFonts w:eastAsia="Calibri"/>
                <w:color w:val="auto"/>
                <w:sz w:val="22"/>
                <w:szCs w:val="22"/>
              </w:rPr>
              <w:t>Лофицкое</w:t>
            </w:r>
            <w:proofErr w:type="spellEnd"/>
          </w:p>
        </w:tc>
        <w:tc>
          <w:tcPr>
            <w:tcW w:w="1138"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Не устанавливается**</w:t>
            </w:r>
          </w:p>
        </w:tc>
      </w:tr>
      <w:tr w:rsidR="0010658E" w:rsidRPr="00C3279B" w:rsidTr="00F64B24">
        <w:trPr>
          <w:trHeight w:val="20"/>
          <w:jc w:val="center"/>
        </w:trPr>
        <w:tc>
          <w:tcPr>
            <w:tcW w:w="254" w:type="pct"/>
            <w:tcBorders>
              <w:top w:val="single" w:sz="4" w:space="0" w:color="auto"/>
              <w:left w:val="single" w:sz="4" w:space="0" w:color="auto"/>
              <w:bottom w:val="single" w:sz="4" w:space="0" w:color="auto"/>
              <w:right w:val="single" w:sz="4" w:space="0" w:color="auto"/>
            </w:tcBorders>
            <w:noWrap/>
          </w:tcPr>
          <w:p w:rsidR="0010658E" w:rsidRPr="00C3279B" w:rsidRDefault="0010658E" w:rsidP="00FA3D7B">
            <w:pPr>
              <w:pStyle w:val="ab"/>
              <w:numPr>
                <w:ilvl w:val="0"/>
                <w:numId w:val="38"/>
              </w:numPr>
              <w:autoSpaceDN w:val="0"/>
              <w:ind w:left="0" w:right="-2" w:firstLine="0"/>
              <w:jc w:val="center"/>
              <w:rPr>
                <w:bCs/>
                <w:sz w:val="22"/>
                <w:szCs w:val="22"/>
              </w:rPr>
            </w:pPr>
          </w:p>
        </w:tc>
        <w:tc>
          <w:tcPr>
            <w:tcW w:w="1271"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pStyle w:val="Default"/>
              <w:spacing w:line="256" w:lineRule="auto"/>
              <w:rPr>
                <w:rFonts w:cstheme="minorBidi"/>
                <w:color w:val="auto"/>
                <w:sz w:val="22"/>
                <w:szCs w:val="22"/>
              </w:rPr>
            </w:pPr>
            <w:r w:rsidRPr="00C3279B">
              <w:rPr>
                <w:rFonts w:eastAsia="Calibri"/>
                <w:color w:val="auto"/>
                <w:sz w:val="22"/>
                <w:szCs w:val="22"/>
              </w:rPr>
              <w:t xml:space="preserve">Курганный могильник 2 </w:t>
            </w:r>
            <w:proofErr w:type="gramStart"/>
            <w:r w:rsidRPr="00C3279B">
              <w:rPr>
                <w:rFonts w:eastAsia="Calibri"/>
                <w:color w:val="auto"/>
                <w:sz w:val="22"/>
                <w:szCs w:val="22"/>
              </w:rPr>
              <w:t>у</w:t>
            </w:r>
            <w:proofErr w:type="gramEnd"/>
            <w:r w:rsidRPr="00C3279B">
              <w:rPr>
                <w:rFonts w:eastAsia="Calibri"/>
                <w:color w:val="auto"/>
                <w:sz w:val="22"/>
                <w:szCs w:val="22"/>
              </w:rPr>
              <w:t xml:space="preserve"> с. </w:t>
            </w:r>
            <w:proofErr w:type="spellStart"/>
            <w:r w:rsidRPr="00C3279B">
              <w:rPr>
                <w:rFonts w:eastAsia="Calibri"/>
                <w:color w:val="auto"/>
                <w:sz w:val="22"/>
                <w:szCs w:val="22"/>
              </w:rPr>
              <w:t>Лофицкое</w:t>
            </w:r>
            <w:proofErr w:type="spellEnd"/>
          </w:p>
        </w:tc>
        <w:tc>
          <w:tcPr>
            <w:tcW w:w="1138"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 xml:space="preserve">Не </w:t>
            </w:r>
            <w:proofErr w:type="gramStart"/>
            <w:r w:rsidRPr="00C3279B">
              <w:rPr>
                <w:rFonts w:ascii="Times New Roman" w:hAnsi="Times New Roman"/>
              </w:rPr>
              <w:t>установлена</w:t>
            </w:r>
            <w:proofErr w:type="gramEnd"/>
          </w:p>
        </w:tc>
        <w:tc>
          <w:tcPr>
            <w:tcW w:w="1202"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spacing w:after="0" w:line="240" w:lineRule="auto"/>
              <w:jc w:val="center"/>
              <w:rPr>
                <w:rFonts w:ascii="Times New Roman" w:hAnsi="Times New Roman"/>
              </w:rPr>
            </w:pPr>
            <w:r w:rsidRPr="00C3279B">
              <w:rPr>
                <w:rFonts w:ascii="Times New Roman" w:hAnsi="Times New Roman"/>
              </w:rPr>
              <w:t>Не устанавливается*</w:t>
            </w:r>
          </w:p>
        </w:tc>
        <w:tc>
          <w:tcPr>
            <w:tcW w:w="1135" w:type="pct"/>
            <w:tcBorders>
              <w:top w:val="single" w:sz="4" w:space="0" w:color="auto"/>
              <w:left w:val="single" w:sz="4" w:space="0" w:color="auto"/>
              <w:bottom w:val="single" w:sz="4" w:space="0" w:color="auto"/>
              <w:right w:val="single" w:sz="4" w:space="0" w:color="auto"/>
            </w:tcBorders>
          </w:tcPr>
          <w:p w:rsidR="0010658E" w:rsidRPr="00C3279B" w:rsidRDefault="0010658E" w:rsidP="00161CFC">
            <w:pPr>
              <w:widowControl w:val="0"/>
              <w:autoSpaceDN w:val="0"/>
              <w:adjustRightInd w:val="0"/>
              <w:spacing w:after="0" w:line="240" w:lineRule="auto"/>
              <w:jc w:val="center"/>
              <w:rPr>
                <w:rFonts w:ascii="Times New Roman" w:hAnsi="Times New Roman"/>
              </w:rPr>
            </w:pPr>
            <w:r w:rsidRPr="00C3279B">
              <w:rPr>
                <w:rFonts w:ascii="Times New Roman" w:hAnsi="Times New Roman"/>
              </w:rPr>
              <w:t>Не устанавливается**</w:t>
            </w:r>
          </w:p>
        </w:tc>
      </w:tr>
    </w:tbl>
    <w:p w:rsidR="009A4F5F" w:rsidRPr="0010658E" w:rsidRDefault="009A4F5F" w:rsidP="009A4F5F">
      <w:pPr>
        <w:autoSpaceDE w:val="0"/>
        <w:spacing w:after="0"/>
        <w:ind w:firstLine="567"/>
        <w:jc w:val="both"/>
        <w:rPr>
          <w:rFonts w:ascii="Times New Roman" w:hAnsi="Times New Roman" w:cs="Times New Roman"/>
          <w:sz w:val="20"/>
          <w:szCs w:val="20"/>
        </w:rPr>
      </w:pPr>
      <w:r w:rsidRPr="0010658E">
        <w:rPr>
          <w:rFonts w:ascii="Times New Roman" w:hAnsi="Times New Roman" w:cs="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1D6771" w:rsidRDefault="009A4F5F" w:rsidP="008907E6">
      <w:pPr>
        <w:autoSpaceDE w:val="0"/>
        <w:spacing w:after="0"/>
        <w:ind w:firstLine="567"/>
        <w:jc w:val="both"/>
        <w:rPr>
          <w:rFonts w:ascii="Times New Roman" w:hAnsi="Times New Roman" w:cs="Times New Roman"/>
          <w:sz w:val="20"/>
          <w:szCs w:val="20"/>
        </w:rPr>
      </w:pPr>
      <w:r w:rsidRPr="0010658E">
        <w:rPr>
          <w:rFonts w:ascii="Times New Roman" w:hAnsi="Times New Roman" w:cs="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rsidR="003A089B" w:rsidRPr="0010658E" w:rsidRDefault="003A089B" w:rsidP="008907E6">
      <w:pPr>
        <w:autoSpaceDE w:val="0"/>
        <w:spacing w:after="0"/>
        <w:ind w:firstLine="567"/>
        <w:jc w:val="both"/>
        <w:rPr>
          <w:rFonts w:ascii="Times New Roman" w:hAnsi="Times New Roman" w:cs="Times New Roman"/>
          <w:sz w:val="20"/>
          <w:szCs w:val="20"/>
        </w:rPr>
      </w:pPr>
    </w:p>
    <w:p w:rsidR="003A089B" w:rsidRPr="009877E9" w:rsidRDefault="003A089B" w:rsidP="003A089B">
      <w:pPr>
        <w:autoSpaceDE w:val="0"/>
        <w:autoSpaceDN w:val="0"/>
        <w:adjustRightInd w:val="0"/>
        <w:spacing w:after="0"/>
        <w:ind w:firstLine="567"/>
        <w:jc w:val="both"/>
        <w:rPr>
          <w:rFonts w:ascii="Times New Roman" w:eastAsia="Calibri" w:hAnsi="Times New Roman" w:cs="Times New Roman"/>
          <w:i/>
          <w:sz w:val="24"/>
          <w:szCs w:val="24"/>
          <w:lang w:eastAsia="ar-SA"/>
        </w:rPr>
      </w:pPr>
      <w:proofErr w:type="gramStart"/>
      <w:r w:rsidRPr="006F335E">
        <w:rPr>
          <w:rFonts w:ascii="Times New Roman" w:eastAsia="Calibri" w:hAnsi="Times New Roman" w:cs="Times New Roman"/>
          <w:i/>
          <w:sz w:val="24"/>
          <w:szCs w:val="24"/>
          <w:lang w:eastAsia="ar-SA"/>
        </w:rPr>
        <w:t xml:space="preserve">Согласно постановлению Правительства ВО от 19.02.2021 № 75 «Об утверждении объединенной зоны охраны объектов культурного наследия, расположенных в городском поселении - город Богучар, и требований к градостроительным регламентам в границах </w:t>
      </w:r>
      <w:r w:rsidRPr="006F335E">
        <w:rPr>
          <w:rFonts w:ascii="Times New Roman" w:eastAsia="Calibri" w:hAnsi="Times New Roman" w:cs="Times New Roman"/>
          <w:i/>
          <w:sz w:val="24"/>
          <w:szCs w:val="24"/>
          <w:lang w:eastAsia="ar-SA"/>
        </w:rPr>
        <w:lastRenderedPageBreak/>
        <w:t xml:space="preserve">территории объединенной зоны охраны», сведениям ЕГРН, территория Поповского сельского поселения частично размещена в единой зоне охраняемого природного </w:t>
      </w:r>
      <w:r w:rsidRPr="009877E9">
        <w:rPr>
          <w:rFonts w:ascii="Times New Roman" w:eastAsia="Calibri" w:hAnsi="Times New Roman" w:cs="Times New Roman"/>
          <w:i/>
          <w:sz w:val="24"/>
          <w:szCs w:val="24"/>
          <w:lang w:eastAsia="ar-SA"/>
        </w:rPr>
        <w:t>ландшафта объектов культурного наследия (ЗОЛ-2, реестровый номер 36:03-6.566).</w:t>
      </w:r>
      <w:proofErr w:type="gramEnd"/>
    </w:p>
    <w:p w:rsidR="00807A5B" w:rsidRPr="009877E9" w:rsidRDefault="00807A5B" w:rsidP="00807A5B">
      <w:pPr>
        <w:autoSpaceDE w:val="0"/>
        <w:rPr>
          <w:rFonts w:ascii="Times New Roman" w:hAnsi="Times New Roman" w:cs="Times New Roman"/>
          <w:b/>
          <w:i/>
        </w:rPr>
      </w:pPr>
    </w:p>
    <w:p w:rsidR="00807A5B" w:rsidRPr="009877E9" w:rsidRDefault="00807A5B" w:rsidP="00FA3D7B">
      <w:pPr>
        <w:pStyle w:val="1111"/>
        <w:numPr>
          <w:ilvl w:val="2"/>
          <w:numId w:val="32"/>
        </w:numPr>
        <w:ind w:left="0" w:firstLine="0"/>
        <w:outlineLvl w:val="2"/>
        <w:rPr>
          <w:rFonts w:cs="Times New Roman"/>
          <w:i/>
        </w:rPr>
      </w:pPr>
      <w:bookmarkStart w:id="142" w:name="_Toc85468680"/>
      <w:bookmarkStart w:id="143" w:name="_Toc172291044"/>
      <w:r w:rsidRPr="009877E9">
        <w:rPr>
          <w:rFonts w:cs="Times New Roman"/>
          <w:i/>
        </w:rPr>
        <w:t>Охранные зоны и зоны охраняемого природного ландшафта воинских захоронений.</w:t>
      </w:r>
      <w:bookmarkEnd w:id="142"/>
      <w:bookmarkEnd w:id="143"/>
    </w:p>
    <w:p w:rsidR="00807A5B" w:rsidRPr="009877E9" w:rsidRDefault="00807A5B" w:rsidP="00807A5B">
      <w:pPr>
        <w:pStyle w:val="ab"/>
        <w:widowControl/>
        <w:autoSpaceDE w:val="0"/>
        <w:ind w:left="426"/>
        <w:rPr>
          <w:b/>
          <w:i/>
        </w:rPr>
      </w:pPr>
    </w:p>
    <w:p w:rsidR="00807A5B" w:rsidRPr="009877E9" w:rsidRDefault="00807A5B" w:rsidP="00807A5B">
      <w:pPr>
        <w:spacing w:after="0"/>
        <w:ind w:firstLine="567"/>
        <w:jc w:val="both"/>
        <w:rPr>
          <w:rFonts w:ascii="Times New Roman" w:hAnsi="Times New Roman" w:cs="Times New Roman"/>
          <w:b/>
          <w:i/>
          <w:sz w:val="24"/>
          <w:szCs w:val="24"/>
        </w:rPr>
      </w:pPr>
      <w:r w:rsidRPr="009877E9">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144" w:name="sub_6005"/>
      <w:r w:rsidRPr="009877E9">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44"/>
    </w:p>
    <w:p w:rsidR="00807A5B" w:rsidRPr="009877E9" w:rsidRDefault="00807A5B" w:rsidP="00807A5B">
      <w:pPr>
        <w:spacing w:after="0"/>
        <w:ind w:firstLine="567"/>
        <w:jc w:val="both"/>
        <w:rPr>
          <w:rFonts w:ascii="Times New Roman" w:eastAsia="Calibri" w:hAnsi="Times New Roman" w:cs="Times New Roman"/>
          <w:sz w:val="24"/>
          <w:szCs w:val="24"/>
        </w:rPr>
      </w:pPr>
      <w:r w:rsidRPr="009877E9">
        <w:rPr>
          <w:rFonts w:ascii="Times New Roman" w:eastAsia="Calibri" w:hAnsi="Times New Roman" w:cs="Times New Roman"/>
          <w:sz w:val="24"/>
          <w:szCs w:val="24"/>
        </w:rPr>
        <w:t xml:space="preserve">На территории </w:t>
      </w:r>
      <w:r w:rsidR="0010658E" w:rsidRPr="009877E9">
        <w:rPr>
          <w:rFonts w:ascii="Times New Roman" w:eastAsia="Calibri" w:hAnsi="Times New Roman" w:cs="Times New Roman"/>
          <w:sz w:val="24"/>
          <w:szCs w:val="24"/>
        </w:rPr>
        <w:t xml:space="preserve">Поповского </w:t>
      </w:r>
      <w:r w:rsidRPr="009877E9">
        <w:rPr>
          <w:rFonts w:ascii="Times New Roman" w:eastAsia="Calibri" w:hAnsi="Times New Roman" w:cs="Times New Roman"/>
          <w:sz w:val="24"/>
          <w:szCs w:val="24"/>
        </w:rPr>
        <w:t>поселения располага</w:t>
      </w:r>
      <w:r w:rsidR="002621FC" w:rsidRPr="009877E9">
        <w:rPr>
          <w:rFonts w:ascii="Times New Roman" w:eastAsia="Calibri" w:hAnsi="Times New Roman" w:cs="Times New Roman"/>
          <w:sz w:val="24"/>
          <w:szCs w:val="24"/>
        </w:rPr>
        <w:t>ю</w:t>
      </w:r>
      <w:r w:rsidRPr="009877E9">
        <w:rPr>
          <w:rFonts w:ascii="Times New Roman" w:eastAsia="Calibri" w:hAnsi="Times New Roman" w:cs="Times New Roman"/>
          <w:sz w:val="24"/>
          <w:szCs w:val="24"/>
        </w:rPr>
        <w:t>тся воинск</w:t>
      </w:r>
      <w:r w:rsidR="002621FC" w:rsidRPr="009877E9">
        <w:rPr>
          <w:rFonts w:ascii="Times New Roman" w:eastAsia="Calibri" w:hAnsi="Times New Roman" w:cs="Times New Roman"/>
          <w:sz w:val="24"/>
          <w:szCs w:val="24"/>
        </w:rPr>
        <w:t>ие</w:t>
      </w:r>
      <w:r w:rsidRPr="009877E9">
        <w:rPr>
          <w:rFonts w:ascii="Times New Roman" w:eastAsia="Calibri" w:hAnsi="Times New Roman" w:cs="Times New Roman"/>
          <w:sz w:val="24"/>
          <w:szCs w:val="24"/>
        </w:rPr>
        <w:t xml:space="preserve"> захоронени</w:t>
      </w:r>
      <w:r w:rsidR="002621FC" w:rsidRPr="009877E9">
        <w:rPr>
          <w:rFonts w:ascii="Times New Roman" w:eastAsia="Calibri" w:hAnsi="Times New Roman" w:cs="Times New Roman"/>
          <w:sz w:val="24"/>
          <w:szCs w:val="24"/>
        </w:rPr>
        <w:t>я</w:t>
      </w:r>
      <w:r w:rsidRPr="009877E9">
        <w:rPr>
          <w:rFonts w:ascii="Times New Roman" w:eastAsia="Calibri" w:hAnsi="Times New Roman" w:cs="Times New Roman"/>
          <w:sz w:val="24"/>
          <w:szCs w:val="24"/>
        </w:rPr>
        <w:t>:</w:t>
      </w:r>
    </w:p>
    <w:p w:rsidR="00807A5B" w:rsidRPr="009877E9" w:rsidRDefault="00807A5B" w:rsidP="008323CF">
      <w:pPr>
        <w:spacing w:after="0"/>
        <w:jc w:val="both"/>
        <w:rPr>
          <w:rFonts w:ascii="Times New Roman" w:hAnsi="Times New Roman" w:cs="Times New Roman"/>
          <w:sz w:val="24"/>
          <w:szCs w:val="24"/>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4554"/>
        <w:gridCol w:w="2572"/>
        <w:gridCol w:w="1999"/>
      </w:tblGrid>
      <w:tr w:rsidR="009877E9" w:rsidRPr="009877E9" w:rsidTr="009877E9">
        <w:trPr>
          <w:jc w:val="center"/>
        </w:trPr>
        <w:tc>
          <w:tcPr>
            <w:tcW w:w="584" w:type="dxa"/>
            <w:shd w:val="clear" w:color="auto" w:fill="D9D9D9"/>
          </w:tcPr>
          <w:p w:rsidR="00053F26" w:rsidRPr="009877E9" w:rsidRDefault="00053F26" w:rsidP="002D17FA">
            <w:pPr>
              <w:widowControl w:val="0"/>
              <w:autoSpaceDN w:val="0"/>
              <w:adjustRightInd w:val="0"/>
              <w:spacing w:after="0"/>
              <w:jc w:val="center"/>
              <w:rPr>
                <w:rFonts w:ascii="Times New Roman" w:eastAsia="Calibri" w:hAnsi="Times New Roman" w:cs="Times New Roman"/>
                <w:b/>
                <w:bCs/>
                <w:sz w:val="20"/>
                <w:szCs w:val="20"/>
                <w:lang w:val="en-US"/>
              </w:rPr>
            </w:pPr>
            <w:r w:rsidRPr="009877E9">
              <w:rPr>
                <w:rFonts w:ascii="Times New Roman" w:eastAsia="Calibri" w:hAnsi="Times New Roman" w:cs="Times New Roman"/>
                <w:b/>
                <w:bCs/>
                <w:sz w:val="20"/>
                <w:szCs w:val="20"/>
              </w:rPr>
              <w:t xml:space="preserve">№ </w:t>
            </w:r>
          </w:p>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proofErr w:type="spellStart"/>
            <w:proofErr w:type="gramStart"/>
            <w:r w:rsidRPr="009877E9">
              <w:rPr>
                <w:rFonts w:ascii="Times New Roman" w:eastAsia="Lucida Sans Unicode" w:hAnsi="Times New Roman" w:cs="Times New Roman"/>
                <w:b/>
                <w:bCs/>
                <w:kern w:val="1"/>
                <w:sz w:val="20"/>
                <w:szCs w:val="20"/>
              </w:rPr>
              <w:t>п</w:t>
            </w:r>
            <w:proofErr w:type="spellEnd"/>
            <w:proofErr w:type="gramEnd"/>
            <w:r w:rsidRPr="009877E9">
              <w:rPr>
                <w:rFonts w:ascii="Times New Roman" w:eastAsia="Lucida Sans Unicode" w:hAnsi="Times New Roman" w:cs="Times New Roman"/>
                <w:b/>
                <w:bCs/>
                <w:kern w:val="1"/>
                <w:sz w:val="20"/>
                <w:szCs w:val="20"/>
              </w:rPr>
              <w:t>/</w:t>
            </w:r>
            <w:proofErr w:type="spellStart"/>
            <w:r w:rsidRPr="009877E9">
              <w:rPr>
                <w:rFonts w:ascii="Times New Roman" w:eastAsia="Lucida Sans Unicode" w:hAnsi="Times New Roman" w:cs="Times New Roman"/>
                <w:b/>
                <w:bCs/>
                <w:kern w:val="1"/>
                <w:sz w:val="20"/>
                <w:szCs w:val="20"/>
              </w:rPr>
              <w:t>п</w:t>
            </w:r>
            <w:proofErr w:type="spellEnd"/>
          </w:p>
        </w:tc>
        <w:tc>
          <w:tcPr>
            <w:tcW w:w="4519"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Наименование</w:t>
            </w:r>
          </w:p>
          <w:p w:rsidR="00053F26" w:rsidRPr="009877E9" w:rsidRDefault="00053F26" w:rsidP="002D17FA">
            <w:pPr>
              <w:widowControl w:val="0"/>
              <w:suppressLineNumbers/>
              <w:suppressAutoHyphens/>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объекта</w:t>
            </w:r>
          </w:p>
        </w:tc>
        <w:tc>
          <w:tcPr>
            <w:tcW w:w="2552"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Датировка</w:t>
            </w:r>
          </w:p>
        </w:tc>
        <w:tc>
          <w:tcPr>
            <w:tcW w:w="1984"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Адрес</w:t>
            </w:r>
          </w:p>
        </w:tc>
      </w:tr>
      <w:tr w:rsidR="00053F26" w:rsidRPr="009877E9" w:rsidTr="009877E9">
        <w:trPr>
          <w:jc w:val="center"/>
        </w:trPr>
        <w:tc>
          <w:tcPr>
            <w:tcW w:w="584" w:type="dxa"/>
            <w:shd w:val="clear" w:color="auto" w:fill="D9D9D9"/>
          </w:tcPr>
          <w:p w:rsidR="00053F26" w:rsidRPr="009877E9" w:rsidRDefault="00053F26" w:rsidP="002D17FA">
            <w:pPr>
              <w:widowControl w:val="0"/>
              <w:autoSpaceDN w:val="0"/>
              <w:adjustRightInd w:val="0"/>
              <w:spacing w:after="0"/>
              <w:jc w:val="center"/>
              <w:rPr>
                <w:rFonts w:ascii="Times New Roman" w:eastAsia="Calibri" w:hAnsi="Times New Roman" w:cs="Times New Roman"/>
                <w:b/>
                <w:bCs/>
                <w:sz w:val="20"/>
                <w:szCs w:val="20"/>
              </w:rPr>
            </w:pPr>
            <w:r w:rsidRPr="009877E9">
              <w:rPr>
                <w:rFonts w:ascii="Times New Roman" w:eastAsia="Calibri" w:hAnsi="Times New Roman" w:cs="Times New Roman"/>
                <w:b/>
                <w:bCs/>
                <w:sz w:val="20"/>
                <w:szCs w:val="20"/>
              </w:rPr>
              <w:t>1</w:t>
            </w:r>
          </w:p>
        </w:tc>
        <w:tc>
          <w:tcPr>
            <w:tcW w:w="4519"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2</w:t>
            </w:r>
          </w:p>
        </w:tc>
        <w:tc>
          <w:tcPr>
            <w:tcW w:w="2552"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3</w:t>
            </w:r>
          </w:p>
        </w:tc>
        <w:tc>
          <w:tcPr>
            <w:tcW w:w="1984" w:type="dxa"/>
            <w:shd w:val="clear" w:color="auto" w:fill="D9D9D9"/>
            <w:vAlign w:val="center"/>
          </w:tcPr>
          <w:p w:rsidR="00053F26" w:rsidRPr="009877E9" w:rsidRDefault="00053F26" w:rsidP="002D17FA">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rPr>
            </w:pPr>
            <w:r w:rsidRPr="009877E9">
              <w:rPr>
                <w:rFonts w:ascii="Times New Roman" w:eastAsia="Lucida Sans Unicode" w:hAnsi="Times New Roman" w:cs="Times New Roman"/>
                <w:b/>
                <w:bCs/>
                <w:kern w:val="1"/>
                <w:sz w:val="20"/>
                <w:szCs w:val="20"/>
              </w:rPr>
              <w:t>4</w:t>
            </w:r>
          </w:p>
        </w:tc>
      </w:tr>
      <w:tr w:rsidR="00A967ED" w:rsidRPr="00A967ED" w:rsidTr="009877E9">
        <w:trPr>
          <w:jc w:val="center"/>
        </w:trPr>
        <w:tc>
          <w:tcPr>
            <w:tcW w:w="584" w:type="dxa"/>
          </w:tcPr>
          <w:p w:rsidR="00A967ED" w:rsidRPr="00A967ED" w:rsidRDefault="00A967ED" w:rsidP="00FA3D7B">
            <w:pPr>
              <w:numPr>
                <w:ilvl w:val="0"/>
                <w:numId w:val="95"/>
              </w:numPr>
              <w:spacing w:after="0"/>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A967ED" w:rsidRPr="00A967ED" w:rsidRDefault="00A967ED" w:rsidP="00161CFC">
            <w:pPr>
              <w:spacing w:after="0"/>
              <w:rPr>
                <w:rFonts w:ascii="Times New Roman" w:hAnsi="Times New Roman"/>
              </w:rPr>
            </w:pPr>
            <w:r w:rsidRPr="00A967ED">
              <w:rPr>
                <w:rFonts w:ascii="Times New Roman" w:hAnsi="Times New Roman"/>
              </w:rPr>
              <w:t>Братская могила № 519</w:t>
            </w:r>
          </w:p>
        </w:tc>
        <w:tc>
          <w:tcPr>
            <w:tcW w:w="2552" w:type="dxa"/>
            <w:shd w:val="clear" w:color="auto" w:fill="auto"/>
            <w:vAlign w:val="center"/>
          </w:tcPr>
          <w:p w:rsidR="00A967ED" w:rsidRPr="00A967ED" w:rsidRDefault="00A967ED" w:rsidP="00161CFC">
            <w:pPr>
              <w:spacing w:after="0"/>
              <w:jc w:val="center"/>
              <w:rPr>
                <w:rFonts w:ascii="Times New Roman" w:hAnsi="Times New Roman" w:cs="Times New Roman"/>
              </w:rPr>
            </w:pPr>
            <w:r w:rsidRPr="00A967ED">
              <w:rPr>
                <w:rFonts w:ascii="Times New Roman" w:hAnsi="Times New Roman"/>
              </w:rPr>
              <w:t>02.10.1998</w:t>
            </w:r>
          </w:p>
        </w:tc>
        <w:tc>
          <w:tcPr>
            <w:tcW w:w="1984" w:type="dxa"/>
            <w:shd w:val="clear" w:color="auto" w:fill="auto"/>
            <w:vAlign w:val="center"/>
          </w:tcPr>
          <w:p w:rsidR="00A967ED" w:rsidRPr="00A967ED" w:rsidRDefault="00A967ED" w:rsidP="00161CFC">
            <w:pPr>
              <w:spacing w:after="0"/>
              <w:rPr>
                <w:rFonts w:ascii="Times New Roman" w:hAnsi="Times New Roman" w:cs="Times New Roman"/>
              </w:rPr>
            </w:pPr>
            <w:r w:rsidRPr="00A967ED">
              <w:rPr>
                <w:rFonts w:ascii="Times New Roman" w:eastAsia="Calibri" w:hAnsi="Times New Roman" w:cs="Times New Roman"/>
              </w:rPr>
              <w:t xml:space="preserve">с. </w:t>
            </w:r>
            <w:proofErr w:type="spellStart"/>
            <w:r w:rsidRPr="00A967ED">
              <w:rPr>
                <w:rFonts w:ascii="Times New Roman" w:eastAsia="Calibri" w:hAnsi="Times New Roman" w:cs="Times New Roman"/>
              </w:rPr>
              <w:t>Вервековка</w:t>
            </w:r>
            <w:proofErr w:type="spellEnd"/>
          </w:p>
        </w:tc>
      </w:tr>
      <w:tr w:rsidR="00A967ED" w:rsidRPr="00A967ED" w:rsidTr="009877E9">
        <w:trPr>
          <w:jc w:val="center"/>
        </w:trPr>
        <w:tc>
          <w:tcPr>
            <w:tcW w:w="584" w:type="dxa"/>
          </w:tcPr>
          <w:p w:rsidR="00A967ED" w:rsidRPr="00A967ED" w:rsidRDefault="00A967ED" w:rsidP="00FA3D7B">
            <w:pPr>
              <w:numPr>
                <w:ilvl w:val="0"/>
                <w:numId w:val="95"/>
              </w:numPr>
              <w:spacing w:after="0"/>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A967ED" w:rsidRPr="00A967ED" w:rsidRDefault="00A967ED" w:rsidP="00161CFC">
            <w:pPr>
              <w:spacing w:after="0"/>
              <w:rPr>
                <w:rFonts w:ascii="Times New Roman" w:hAnsi="Times New Roman"/>
              </w:rPr>
            </w:pPr>
            <w:r w:rsidRPr="00A967ED">
              <w:rPr>
                <w:rFonts w:ascii="Times New Roman" w:hAnsi="Times New Roman"/>
              </w:rPr>
              <w:t>Братская могила 1942г. № 96</w:t>
            </w:r>
          </w:p>
        </w:tc>
        <w:tc>
          <w:tcPr>
            <w:tcW w:w="2552" w:type="dxa"/>
            <w:shd w:val="clear" w:color="auto" w:fill="auto"/>
            <w:vAlign w:val="center"/>
          </w:tcPr>
          <w:p w:rsidR="00A967ED" w:rsidRPr="00A967ED" w:rsidRDefault="00A967ED" w:rsidP="00161CFC">
            <w:pPr>
              <w:spacing w:after="0"/>
              <w:jc w:val="center"/>
              <w:rPr>
                <w:rFonts w:ascii="Times New Roman" w:hAnsi="Times New Roman"/>
              </w:rPr>
            </w:pPr>
            <w:r w:rsidRPr="00A967ED">
              <w:rPr>
                <w:rFonts w:ascii="Times New Roman" w:hAnsi="Times New Roman"/>
              </w:rPr>
              <w:t>1942</w:t>
            </w:r>
          </w:p>
        </w:tc>
        <w:tc>
          <w:tcPr>
            <w:tcW w:w="1984" w:type="dxa"/>
            <w:shd w:val="clear" w:color="auto" w:fill="auto"/>
            <w:vAlign w:val="center"/>
          </w:tcPr>
          <w:p w:rsidR="00A967ED" w:rsidRPr="00A967ED" w:rsidRDefault="00A967ED" w:rsidP="00161CFC">
            <w:pPr>
              <w:spacing w:after="0"/>
              <w:rPr>
                <w:rFonts w:ascii="Times New Roman" w:eastAsia="Calibri" w:hAnsi="Times New Roman" w:cs="Times New Roman"/>
              </w:rPr>
            </w:pPr>
            <w:r w:rsidRPr="00A967ED">
              <w:rPr>
                <w:rFonts w:ascii="Times New Roman" w:eastAsia="Calibri" w:hAnsi="Times New Roman" w:cs="Times New Roman"/>
              </w:rPr>
              <w:t xml:space="preserve">с. </w:t>
            </w:r>
            <w:proofErr w:type="spellStart"/>
            <w:r w:rsidRPr="00A967ED">
              <w:rPr>
                <w:rFonts w:ascii="Times New Roman" w:eastAsia="Calibri" w:hAnsi="Times New Roman" w:cs="Times New Roman"/>
              </w:rPr>
              <w:t>Вервековка</w:t>
            </w:r>
            <w:proofErr w:type="spellEnd"/>
          </w:p>
        </w:tc>
      </w:tr>
      <w:tr w:rsidR="00A967ED" w:rsidRPr="00A967ED" w:rsidTr="009877E9">
        <w:trPr>
          <w:jc w:val="center"/>
        </w:trPr>
        <w:tc>
          <w:tcPr>
            <w:tcW w:w="584" w:type="dxa"/>
          </w:tcPr>
          <w:p w:rsidR="00A967ED" w:rsidRPr="00A967ED" w:rsidRDefault="00A967ED" w:rsidP="00FA3D7B">
            <w:pPr>
              <w:numPr>
                <w:ilvl w:val="0"/>
                <w:numId w:val="95"/>
              </w:numPr>
              <w:spacing w:after="0"/>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A967ED" w:rsidRPr="00A967ED" w:rsidRDefault="00A967ED" w:rsidP="00161CFC">
            <w:pPr>
              <w:spacing w:after="0"/>
              <w:rPr>
                <w:rFonts w:ascii="Times New Roman" w:hAnsi="Times New Roman"/>
              </w:rPr>
            </w:pPr>
            <w:r w:rsidRPr="00A967ED">
              <w:rPr>
                <w:rFonts w:ascii="Times New Roman" w:hAnsi="Times New Roman"/>
              </w:rPr>
              <w:t>Братская могила с обелиском</w:t>
            </w:r>
          </w:p>
        </w:tc>
        <w:tc>
          <w:tcPr>
            <w:tcW w:w="2552" w:type="dxa"/>
            <w:shd w:val="clear" w:color="auto" w:fill="auto"/>
            <w:vAlign w:val="center"/>
          </w:tcPr>
          <w:p w:rsidR="00A967ED" w:rsidRPr="00A967ED" w:rsidRDefault="00A967ED" w:rsidP="00161CFC">
            <w:pPr>
              <w:spacing w:after="0"/>
              <w:jc w:val="center"/>
              <w:rPr>
                <w:rFonts w:ascii="Times New Roman" w:hAnsi="Times New Roman"/>
              </w:rPr>
            </w:pPr>
            <w:r w:rsidRPr="00A967ED">
              <w:rPr>
                <w:rFonts w:ascii="Times New Roman" w:hAnsi="Times New Roman"/>
              </w:rPr>
              <w:t>-</w:t>
            </w:r>
          </w:p>
        </w:tc>
        <w:tc>
          <w:tcPr>
            <w:tcW w:w="1984" w:type="dxa"/>
            <w:shd w:val="clear" w:color="auto" w:fill="auto"/>
            <w:vAlign w:val="center"/>
          </w:tcPr>
          <w:p w:rsidR="00A967ED" w:rsidRPr="00A967ED" w:rsidRDefault="00A967ED" w:rsidP="00161CFC">
            <w:pPr>
              <w:spacing w:after="0"/>
              <w:rPr>
                <w:rFonts w:ascii="Times New Roman" w:eastAsia="Calibri" w:hAnsi="Times New Roman" w:cs="Times New Roman"/>
              </w:rPr>
            </w:pPr>
            <w:r w:rsidRPr="00A967ED">
              <w:rPr>
                <w:rFonts w:ascii="Times New Roman" w:hAnsi="Times New Roman"/>
              </w:rPr>
              <w:t xml:space="preserve">с. </w:t>
            </w:r>
            <w:proofErr w:type="spellStart"/>
            <w:r w:rsidRPr="00A967ED">
              <w:rPr>
                <w:rFonts w:ascii="Times New Roman" w:hAnsi="Times New Roman"/>
              </w:rPr>
              <w:t>Купянка</w:t>
            </w:r>
            <w:proofErr w:type="spellEnd"/>
          </w:p>
        </w:tc>
      </w:tr>
      <w:tr w:rsidR="00A967ED" w:rsidRPr="00A967ED" w:rsidTr="009877E9">
        <w:trPr>
          <w:jc w:val="center"/>
        </w:trPr>
        <w:tc>
          <w:tcPr>
            <w:tcW w:w="584" w:type="dxa"/>
          </w:tcPr>
          <w:p w:rsidR="00A967ED" w:rsidRPr="00A967ED" w:rsidRDefault="00A967ED" w:rsidP="00FA3D7B">
            <w:pPr>
              <w:numPr>
                <w:ilvl w:val="0"/>
                <w:numId w:val="95"/>
              </w:numPr>
              <w:spacing w:after="0"/>
              <w:contextualSpacing/>
              <w:rPr>
                <w:rFonts w:ascii="Times New Roman" w:eastAsia="Calibri" w:hAnsi="Times New Roman" w:cs="Times New Roman"/>
              </w:rPr>
            </w:pPr>
          </w:p>
        </w:tc>
        <w:tc>
          <w:tcPr>
            <w:tcW w:w="4519" w:type="dxa"/>
            <w:tcBorders>
              <w:top w:val="single" w:sz="4" w:space="0" w:color="000000"/>
              <w:left w:val="single" w:sz="4" w:space="0" w:color="000000"/>
              <w:bottom w:val="single" w:sz="4" w:space="0" w:color="000000"/>
              <w:right w:val="single" w:sz="4" w:space="0" w:color="000000"/>
            </w:tcBorders>
          </w:tcPr>
          <w:p w:rsidR="00A967ED" w:rsidRPr="00A967ED" w:rsidRDefault="00A967ED" w:rsidP="00161CFC">
            <w:pPr>
              <w:spacing w:after="0"/>
              <w:rPr>
                <w:rFonts w:ascii="Times New Roman" w:hAnsi="Times New Roman"/>
              </w:rPr>
            </w:pPr>
            <w:r w:rsidRPr="00A967ED">
              <w:rPr>
                <w:rFonts w:ascii="Times New Roman" w:hAnsi="Times New Roman"/>
              </w:rPr>
              <w:t>Братская могила</w:t>
            </w:r>
          </w:p>
        </w:tc>
        <w:tc>
          <w:tcPr>
            <w:tcW w:w="2552" w:type="dxa"/>
            <w:shd w:val="clear" w:color="auto" w:fill="auto"/>
            <w:vAlign w:val="center"/>
          </w:tcPr>
          <w:p w:rsidR="00A967ED" w:rsidRPr="00A967ED" w:rsidRDefault="00A967ED" w:rsidP="00161CFC">
            <w:pPr>
              <w:spacing w:after="0"/>
              <w:jc w:val="center"/>
              <w:rPr>
                <w:rFonts w:ascii="Times New Roman" w:hAnsi="Times New Roman"/>
              </w:rPr>
            </w:pPr>
            <w:r w:rsidRPr="00A967ED">
              <w:rPr>
                <w:rFonts w:ascii="Times New Roman" w:hAnsi="Times New Roman"/>
              </w:rPr>
              <w:t>-</w:t>
            </w:r>
          </w:p>
        </w:tc>
        <w:tc>
          <w:tcPr>
            <w:tcW w:w="1984" w:type="dxa"/>
            <w:shd w:val="clear" w:color="auto" w:fill="auto"/>
            <w:vAlign w:val="center"/>
          </w:tcPr>
          <w:p w:rsidR="00A967ED" w:rsidRPr="00A967ED" w:rsidRDefault="00A967ED" w:rsidP="00161CFC">
            <w:pPr>
              <w:spacing w:after="0"/>
              <w:rPr>
                <w:rFonts w:ascii="Times New Roman" w:eastAsia="Calibri" w:hAnsi="Times New Roman" w:cs="Times New Roman"/>
              </w:rPr>
            </w:pPr>
            <w:r w:rsidRPr="00A967ED">
              <w:rPr>
                <w:rFonts w:ascii="Times New Roman" w:hAnsi="Times New Roman"/>
              </w:rPr>
              <w:t xml:space="preserve">с. </w:t>
            </w:r>
            <w:proofErr w:type="spellStart"/>
            <w:r w:rsidRPr="00A967ED">
              <w:rPr>
                <w:rFonts w:ascii="Times New Roman" w:hAnsi="Times New Roman"/>
              </w:rPr>
              <w:t>Лофицкое</w:t>
            </w:r>
            <w:proofErr w:type="spellEnd"/>
          </w:p>
        </w:tc>
      </w:tr>
    </w:tbl>
    <w:p w:rsidR="00FE65C0" w:rsidRPr="009877E9" w:rsidRDefault="00FE65C0" w:rsidP="008323CF">
      <w:pPr>
        <w:spacing w:after="0"/>
        <w:jc w:val="both"/>
        <w:rPr>
          <w:rFonts w:ascii="Times New Roman" w:hAnsi="Times New Roman" w:cs="Times New Roman"/>
          <w:sz w:val="24"/>
          <w:szCs w:val="24"/>
          <w:highlight w:val="yellow"/>
        </w:rPr>
      </w:pPr>
    </w:p>
    <w:p w:rsidR="00807A5B" w:rsidRPr="00A967ED" w:rsidRDefault="00807A5B" w:rsidP="00807A5B">
      <w:pPr>
        <w:spacing w:after="0"/>
        <w:ind w:firstLine="567"/>
        <w:jc w:val="both"/>
        <w:rPr>
          <w:rFonts w:ascii="Times New Roman" w:hAnsi="Times New Roman" w:cs="Times New Roman"/>
          <w:sz w:val="24"/>
          <w:szCs w:val="24"/>
        </w:rPr>
      </w:pPr>
      <w:r w:rsidRPr="00A967ED">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07A5B" w:rsidRPr="00A967ED" w:rsidRDefault="00807A5B" w:rsidP="00807A5B">
      <w:pPr>
        <w:spacing w:after="0"/>
        <w:ind w:firstLine="567"/>
        <w:jc w:val="both"/>
        <w:rPr>
          <w:rFonts w:ascii="Times New Roman" w:hAnsi="Times New Roman" w:cs="Times New Roman"/>
          <w:sz w:val="24"/>
          <w:szCs w:val="24"/>
        </w:rPr>
      </w:pPr>
      <w:r w:rsidRPr="00A967ED">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807A5B" w:rsidRPr="00A967ED" w:rsidRDefault="00807A5B" w:rsidP="00807A5B">
      <w:pPr>
        <w:spacing w:after="0"/>
        <w:ind w:firstLine="567"/>
        <w:jc w:val="both"/>
        <w:rPr>
          <w:rFonts w:ascii="Times New Roman" w:hAnsi="Times New Roman" w:cs="Times New Roman"/>
          <w:sz w:val="24"/>
          <w:szCs w:val="24"/>
        </w:rPr>
      </w:pPr>
      <w:bookmarkStart w:id="145" w:name="sub_603"/>
      <w:r w:rsidRPr="00A967ED">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07A5B" w:rsidRPr="00A967ED" w:rsidRDefault="00807A5B" w:rsidP="00807A5B">
      <w:pPr>
        <w:spacing w:after="0"/>
        <w:ind w:firstLine="567"/>
        <w:jc w:val="both"/>
        <w:rPr>
          <w:rFonts w:ascii="Times New Roman" w:hAnsi="Times New Roman" w:cs="Times New Roman"/>
          <w:sz w:val="24"/>
          <w:szCs w:val="24"/>
        </w:rPr>
      </w:pPr>
      <w:bookmarkStart w:id="146" w:name="sub_604"/>
      <w:bookmarkEnd w:id="145"/>
      <w:r w:rsidRPr="00A967ED">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07A5B" w:rsidRPr="009877E9" w:rsidRDefault="00807A5B" w:rsidP="00793607">
      <w:pPr>
        <w:spacing w:after="0"/>
        <w:ind w:firstLine="567"/>
        <w:jc w:val="both"/>
        <w:rPr>
          <w:rFonts w:ascii="Times New Roman" w:hAnsi="Times New Roman" w:cs="Times New Roman"/>
          <w:sz w:val="24"/>
          <w:szCs w:val="24"/>
        </w:rPr>
      </w:pPr>
      <w:bookmarkStart w:id="147" w:name="sub_605"/>
      <w:bookmarkEnd w:id="146"/>
      <w:r w:rsidRPr="00A967ED">
        <w:rPr>
          <w:rFonts w:ascii="Times New Roman" w:hAnsi="Times New Roman" w:cs="Times New Roman"/>
          <w:sz w:val="24"/>
          <w:szCs w:val="24"/>
        </w:rPr>
        <w:t xml:space="preserve">Предприятия, организации, учреждения и граждане несут ответственность за сохранность воинских захоронений, находящихся на землях, предоставленных им в </w:t>
      </w:r>
      <w:r w:rsidRPr="009877E9">
        <w:rPr>
          <w:rFonts w:ascii="Times New Roman" w:hAnsi="Times New Roman" w:cs="Times New Roman"/>
          <w:sz w:val="24"/>
          <w:szCs w:val="24"/>
        </w:rPr>
        <w:t>пользование. В случае обнаружения захоронений на предоставленных им землях они обязаны сообщить об этом в органы местного самоуправления.</w:t>
      </w:r>
      <w:bookmarkEnd w:id="147"/>
    </w:p>
    <w:p w:rsidR="00227071" w:rsidRPr="009877E9" w:rsidRDefault="00227071" w:rsidP="00807A5B">
      <w:pPr>
        <w:autoSpaceDE w:val="0"/>
        <w:spacing w:after="0"/>
        <w:ind w:firstLine="567"/>
        <w:jc w:val="both"/>
        <w:rPr>
          <w:rFonts w:ascii="Times New Roman" w:eastAsia="Calibri" w:hAnsi="Times New Roman" w:cs="Times New Roman"/>
          <w:sz w:val="24"/>
          <w:szCs w:val="24"/>
        </w:rPr>
      </w:pPr>
    </w:p>
    <w:p w:rsidR="00AC26DE" w:rsidRPr="009877E9" w:rsidRDefault="00AC26DE" w:rsidP="00FA3D7B">
      <w:pPr>
        <w:keepNext/>
        <w:keepLines/>
        <w:numPr>
          <w:ilvl w:val="2"/>
          <w:numId w:val="32"/>
        </w:numPr>
        <w:tabs>
          <w:tab w:val="left" w:pos="708"/>
        </w:tabs>
        <w:spacing w:before="40" w:after="0"/>
        <w:ind w:left="3119" w:hanging="3272"/>
        <w:jc w:val="center"/>
        <w:outlineLvl w:val="1"/>
        <w:rPr>
          <w:rFonts w:ascii="Times New Roman" w:eastAsia="Calibri" w:hAnsi="Times New Roman" w:cs="Times New Roman"/>
          <w:b/>
          <w:bCs/>
          <w:i/>
          <w:sz w:val="24"/>
          <w:szCs w:val="24"/>
          <w:lang w:eastAsia="ru-RU"/>
        </w:rPr>
      </w:pPr>
      <w:bookmarkStart w:id="148" w:name="_Toc76851879"/>
      <w:bookmarkStart w:id="149" w:name="_Toc99532241"/>
      <w:bookmarkStart w:id="150" w:name="_Toc115171528"/>
      <w:bookmarkStart w:id="151" w:name="_Toc150327901"/>
      <w:bookmarkStart w:id="152" w:name="_Toc172291045"/>
      <w:r w:rsidRPr="009877E9">
        <w:rPr>
          <w:rFonts w:ascii="Times New Roman" w:eastAsiaTheme="majorEastAsia" w:hAnsi="Times New Roman" w:cs="Times New Roman"/>
          <w:b/>
          <w:bCs/>
          <w:i/>
          <w:sz w:val="24"/>
          <w:szCs w:val="24"/>
        </w:rPr>
        <w:t>Охранные зоны особо охраняемых природных территори</w:t>
      </w:r>
      <w:bookmarkEnd w:id="148"/>
      <w:r w:rsidRPr="009877E9">
        <w:rPr>
          <w:rFonts w:ascii="Times New Roman" w:eastAsiaTheme="majorEastAsia" w:hAnsi="Times New Roman" w:cs="Times New Roman"/>
          <w:b/>
          <w:bCs/>
          <w:i/>
          <w:sz w:val="24"/>
          <w:szCs w:val="24"/>
        </w:rPr>
        <w:t>й</w:t>
      </w:r>
      <w:bookmarkEnd w:id="149"/>
      <w:bookmarkEnd w:id="150"/>
      <w:bookmarkEnd w:id="151"/>
      <w:bookmarkEnd w:id="152"/>
    </w:p>
    <w:p w:rsidR="00A7693D" w:rsidRDefault="00A7693D" w:rsidP="00AC26DE">
      <w:pPr>
        <w:spacing w:after="0"/>
        <w:ind w:firstLine="567"/>
        <w:jc w:val="both"/>
        <w:rPr>
          <w:rFonts w:ascii="Times New Roman" w:hAnsi="Times New Roman" w:cs="Times New Roman"/>
          <w:sz w:val="24"/>
          <w:szCs w:val="24"/>
        </w:rPr>
      </w:pPr>
    </w:p>
    <w:p w:rsidR="00AC26DE" w:rsidRPr="009877E9" w:rsidRDefault="00AC26DE" w:rsidP="00AC26DE">
      <w:pPr>
        <w:spacing w:after="0"/>
        <w:ind w:firstLine="567"/>
        <w:jc w:val="both"/>
        <w:rPr>
          <w:rFonts w:ascii="Times New Roman" w:hAnsi="Times New Roman" w:cs="Times New Roman"/>
          <w:sz w:val="24"/>
          <w:szCs w:val="24"/>
        </w:rPr>
      </w:pPr>
      <w:r w:rsidRPr="009877E9">
        <w:rPr>
          <w:rFonts w:ascii="Times New Roman" w:hAnsi="Times New Roman" w:cs="Times New Roman"/>
          <w:sz w:val="24"/>
          <w:szCs w:val="24"/>
        </w:rPr>
        <w:t xml:space="preserve">Согласно п.10 ст. 2 Федерального закона от 14.03.1995 № 33-ФЗ «Об особо охраняемых природных территориях»,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w:t>
      </w:r>
      <w:r w:rsidRPr="009877E9">
        <w:rPr>
          <w:rFonts w:ascii="Times New Roman" w:hAnsi="Times New Roman" w:cs="Times New Roman"/>
          <w:sz w:val="24"/>
          <w:szCs w:val="24"/>
        </w:rPr>
        <w:lastRenderedPageBreak/>
        <w:t xml:space="preserve">объектов в границах охранной зоны устанавливаются решением об установлении охранной зоны особо охраняемой природной территории. </w:t>
      </w:r>
    </w:p>
    <w:p w:rsidR="00AC26DE" w:rsidRPr="009877E9" w:rsidRDefault="00AC26DE" w:rsidP="00AC26DE">
      <w:pPr>
        <w:spacing w:after="0"/>
        <w:ind w:firstLine="567"/>
        <w:jc w:val="both"/>
        <w:rPr>
          <w:rFonts w:ascii="Times New Roman" w:hAnsi="Times New Roman" w:cs="Times New Roman"/>
          <w:sz w:val="24"/>
          <w:szCs w:val="24"/>
        </w:rPr>
      </w:pPr>
      <w:bookmarkStart w:id="153" w:name="_Hlk88664392"/>
      <w:r w:rsidRPr="009877E9">
        <w:rPr>
          <w:rFonts w:ascii="Times New Roman" w:hAnsi="Times New Roman" w:cs="Times New Roman"/>
          <w:sz w:val="24"/>
          <w:szCs w:val="24"/>
        </w:rPr>
        <w:t xml:space="preserve">На территории </w:t>
      </w:r>
      <w:r w:rsidR="00A967ED" w:rsidRPr="009877E9">
        <w:rPr>
          <w:rFonts w:ascii="Times New Roman" w:hAnsi="Times New Roman" w:cs="Times New Roman"/>
          <w:sz w:val="24"/>
          <w:szCs w:val="24"/>
        </w:rPr>
        <w:t>Поповского</w:t>
      </w:r>
      <w:r w:rsidRPr="009877E9">
        <w:rPr>
          <w:rFonts w:ascii="Times New Roman" w:hAnsi="Times New Roman" w:cs="Times New Roman"/>
          <w:sz w:val="24"/>
          <w:szCs w:val="24"/>
        </w:rPr>
        <w:t xml:space="preserve"> сельского </w:t>
      </w:r>
      <w:proofErr w:type="gramStart"/>
      <w:r w:rsidRPr="009877E9">
        <w:rPr>
          <w:rFonts w:ascii="Times New Roman" w:hAnsi="Times New Roman" w:cs="Times New Roman"/>
          <w:sz w:val="24"/>
          <w:szCs w:val="24"/>
        </w:rPr>
        <w:t>поселения</w:t>
      </w:r>
      <w:proofErr w:type="gramEnd"/>
      <w:r w:rsidRPr="009877E9">
        <w:rPr>
          <w:rFonts w:ascii="Times New Roman" w:hAnsi="Times New Roman" w:cs="Times New Roman"/>
          <w:sz w:val="24"/>
          <w:szCs w:val="24"/>
        </w:rPr>
        <w:t xml:space="preserve"> особо </w:t>
      </w:r>
      <w:r w:rsidR="00A967ED" w:rsidRPr="009877E9">
        <w:rPr>
          <w:rFonts w:ascii="Times New Roman" w:hAnsi="Times New Roman" w:cs="Times New Roman"/>
          <w:sz w:val="24"/>
          <w:szCs w:val="24"/>
        </w:rPr>
        <w:t>охраняемые природные территории отсутствуют.</w:t>
      </w:r>
    </w:p>
    <w:p w:rsidR="00AC26DE" w:rsidRPr="009877E9" w:rsidRDefault="00AC26DE" w:rsidP="00A967ED">
      <w:pPr>
        <w:spacing w:after="0"/>
        <w:rPr>
          <w:rFonts w:ascii="Times New Roman" w:eastAsia="Calibri" w:hAnsi="Times New Roman" w:cs="Times New Roman"/>
          <w:b/>
          <w:sz w:val="24"/>
          <w:szCs w:val="24"/>
        </w:rPr>
      </w:pPr>
    </w:p>
    <w:p w:rsidR="00807A5B" w:rsidRPr="009877E9" w:rsidRDefault="00807A5B" w:rsidP="00FA3D7B">
      <w:pPr>
        <w:pStyle w:val="1111"/>
        <w:numPr>
          <w:ilvl w:val="2"/>
          <w:numId w:val="32"/>
        </w:numPr>
        <w:ind w:left="0" w:firstLine="0"/>
        <w:outlineLvl w:val="2"/>
        <w:rPr>
          <w:rFonts w:cs="Times New Roman"/>
          <w:i/>
        </w:rPr>
      </w:pPr>
      <w:bookmarkStart w:id="154" w:name="_Toc172291046"/>
      <w:bookmarkEnd w:id="153"/>
      <w:proofErr w:type="gramStart"/>
      <w:r w:rsidRPr="009877E9">
        <w:rPr>
          <w:rFonts w:cs="Times New Roman"/>
          <w:i/>
        </w:rPr>
        <w:t>Охранные зоны объектов инженерной и транспортной инфраструктур</w:t>
      </w:r>
      <w:bookmarkEnd w:id="138"/>
      <w:bookmarkEnd w:id="154"/>
      <w:proofErr w:type="gramEnd"/>
    </w:p>
    <w:p w:rsidR="00A7693D" w:rsidRDefault="00A7693D" w:rsidP="00A7693D">
      <w:pPr>
        <w:pStyle w:val="ab"/>
        <w:widowControl/>
        <w:tabs>
          <w:tab w:val="left" w:pos="1134"/>
        </w:tabs>
        <w:autoSpaceDE w:val="0"/>
        <w:ind w:left="851"/>
        <w:jc w:val="both"/>
        <w:rPr>
          <w:i/>
        </w:rPr>
      </w:pPr>
    </w:p>
    <w:p w:rsidR="00807A5B" w:rsidRPr="009877E9" w:rsidRDefault="00807A5B" w:rsidP="00690093">
      <w:pPr>
        <w:pStyle w:val="ab"/>
        <w:widowControl/>
        <w:numPr>
          <w:ilvl w:val="0"/>
          <w:numId w:val="10"/>
        </w:numPr>
        <w:tabs>
          <w:tab w:val="left" w:pos="1134"/>
        </w:tabs>
        <w:autoSpaceDE w:val="0"/>
        <w:ind w:left="0" w:firstLine="851"/>
        <w:jc w:val="both"/>
        <w:rPr>
          <w:i/>
        </w:rPr>
      </w:pPr>
      <w:r w:rsidRPr="009877E9">
        <w:rPr>
          <w:i/>
        </w:rPr>
        <w:t xml:space="preserve">придорожные </w:t>
      </w:r>
      <w:hyperlink r:id="rId45" w:history="1">
        <w:r w:rsidRPr="009877E9">
          <w:rPr>
            <w:i/>
          </w:rPr>
          <w:t>полосы</w:t>
        </w:r>
      </w:hyperlink>
      <w:r w:rsidRPr="009877E9">
        <w:rPr>
          <w:i/>
        </w:rPr>
        <w:t xml:space="preserve"> автомобильных дорог;</w:t>
      </w:r>
    </w:p>
    <w:p w:rsidR="00807A5B" w:rsidRPr="00A967ED" w:rsidRDefault="00807A5B" w:rsidP="00690093">
      <w:pPr>
        <w:pStyle w:val="ab"/>
        <w:widowControl/>
        <w:numPr>
          <w:ilvl w:val="0"/>
          <w:numId w:val="10"/>
        </w:numPr>
        <w:tabs>
          <w:tab w:val="left" w:pos="1134"/>
        </w:tabs>
        <w:autoSpaceDE w:val="0"/>
        <w:ind w:left="0" w:firstLine="851"/>
        <w:jc w:val="both"/>
        <w:rPr>
          <w:i/>
        </w:rPr>
      </w:pPr>
      <w:r w:rsidRPr="00A967ED">
        <w:rPr>
          <w:i/>
        </w:rPr>
        <w:t xml:space="preserve">охранная </w:t>
      </w:r>
      <w:hyperlink r:id="rId46" w:history="1">
        <w:r w:rsidRPr="00A967ED">
          <w:rPr>
            <w:i/>
          </w:rPr>
          <w:t>зона</w:t>
        </w:r>
      </w:hyperlink>
      <w:r w:rsidRPr="00A967ED">
        <w:rPr>
          <w:i/>
        </w:rPr>
        <w:t xml:space="preserve"> трубопроводов (газопроводов, нефтепроводов и нефтепродуктопроводов, </w:t>
      </w:r>
      <w:proofErr w:type="spellStart"/>
      <w:r w:rsidRPr="00A967ED">
        <w:rPr>
          <w:i/>
        </w:rPr>
        <w:t>аммиакопроводов</w:t>
      </w:r>
      <w:proofErr w:type="spellEnd"/>
      <w:r w:rsidRPr="00A967ED">
        <w:rPr>
          <w:i/>
        </w:rPr>
        <w:t>);</w:t>
      </w:r>
    </w:p>
    <w:p w:rsidR="00807A5B" w:rsidRPr="00A967ED" w:rsidRDefault="00807A5B" w:rsidP="00690093">
      <w:pPr>
        <w:pStyle w:val="ab"/>
        <w:widowControl/>
        <w:numPr>
          <w:ilvl w:val="0"/>
          <w:numId w:val="10"/>
        </w:numPr>
        <w:tabs>
          <w:tab w:val="left" w:pos="1134"/>
        </w:tabs>
        <w:autoSpaceDE w:val="0"/>
        <w:ind w:left="0" w:firstLine="851"/>
        <w:jc w:val="both"/>
        <w:rPr>
          <w:i/>
        </w:rPr>
      </w:pPr>
      <w:r w:rsidRPr="00A967ED">
        <w:rPr>
          <w:i/>
        </w:rPr>
        <w:t xml:space="preserve">охранная зона объектов электроэнергетики (объектов </w:t>
      </w:r>
      <w:proofErr w:type="spellStart"/>
      <w:r w:rsidRPr="00A967ED">
        <w:rPr>
          <w:i/>
        </w:rPr>
        <w:t>электросетевого</w:t>
      </w:r>
      <w:proofErr w:type="spellEnd"/>
      <w:r w:rsidRPr="00A967ED">
        <w:rPr>
          <w:i/>
        </w:rPr>
        <w:t xml:space="preserve"> хозяйства и объектов по производству электрической энергии);</w:t>
      </w:r>
    </w:p>
    <w:p w:rsidR="00807A5B" w:rsidRPr="00A967ED" w:rsidRDefault="00807A5B" w:rsidP="00690093">
      <w:pPr>
        <w:pStyle w:val="ab"/>
        <w:widowControl/>
        <w:numPr>
          <w:ilvl w:val="0"/>
          <w:numId w:val="10"/>
        </w:numPr>
        <w:tabs>
          <w:tab w:val="left" w:pos="1134"/>
        </w:tabs>
        <w:autoSpaceDE w:val="0"/>
        <w:ind w:left="0" w:firstLine="851"/>
        <w:jc w:val="both"/>
        <w:rPr>
          <w:i/>
        </w:rPr>
      </w:pPr>
      <w:r w:rsidRPr="00A967ED">
        <w:rPr>
          <w:i/>
        </w:rPr>
        <w:t xml:space="preserve">охранная </w:t>
      </w:r>
      <w:hyperlink r:id="rId47" w:history="1">
        <w:r w:rsidRPr="00A967ED">
          <w:rPr>
            <w:i/>
          </w:rPr>
          <w:t>зона</w:t>
        </w:r>
      </w:hyperlink>
      <w:r w:rsidRPr="00A967ED">
        <w:rPr>
          <w:i/>
        </w:rPr>
        <w:t xml:space="preserve"> линий и сооружений связи</w:t>
      </w:r>
      <w:r w:rsidR="00F50F89" w:rsidRPr="00A967ED">
        <w:rPr>
          <w:i/>
        </w:rPr>
        <w:t>.</w:t>
      </w:r>
    </w:p>
    <w:p w:rsidR="00807A5B" w:rsidRPr="009877E9" w:rsidRDefault="00807A5B" w:rsidP="00AC26DE">
      <w:pPr>
        <w:autoSpaceDE w:val="0"/>
        <w:autoSpaceDN w:val="0"/>
        <w:adjustRightInd w:val="0"/>
        <w:spacing w:after="0" w:line="240" w:lineRule="auto"/>
        <w:jc w:val="both"/>
        <w:rPr>
          <w:rFonts w:ascii="Times New Roman" w:eastAsia="TimesNewRomanPSMT" w:hAnsi="Times New Roman" w:cs="Times New Roman"/>
          <w:sz w:val="24"/>
          <w:szCs w:val="24"/>
        </w:rPr>
      </w:pPr>
    </w:p>
    <w:p w:rsidR="00807A5B" w:rsidRPr="009877E9" w:rsidRDefault="00807A5B" w:rsidP="00450B82">
      <w:pPr>
        <w:jc w:val="center"/>
        <w:rPr>
          <w:rFonts w:ascii="Times New Roman" w:hAnsi="Times New Roman" w:cs="Times New Roman"/>
          <w:b/>
          <w:i/>
          <w:sz w:val="24"/>
          <w:szCs w:val="24"/>
          <w:u w:val="single"/>
        </w:rPr>
      </w:pPr>
      <w:r w:rsidRPr="009877E9">
        <w:rPr>
          <w:rFonts w:ascii="Times New Roman" w:hAnsi="Times New Roman" w:cs="Times New Roman"/>
          <w:b/>
          <w:i/>
          <w:sz w:val="24"/>
          <w:szCs w:val="24"/>
          <w:u w:val="single"/>
        </w:rPr>
        <w:t xml:space="preserve">Придорожные </w:t>
      </w:r>
      <w:hyperlink r:id="rId48" w:history="1">
        <w:r w:rsidRPr="009877E9">
          <w:rPr>
            <w:rFonts w:ascii="Times New Roman" w:hAnsi="Times New Roman" w:cs="Times New Roman"/>
            <w:b/>
            <w:i/>
            <w:sz w:val="24"/>
            <w:szCs w:val="24"/>
            <w:u w:val="single"/>
          </w:rPr>
          <w:t>полосы</w:t>
        </w:r>
      </w:hyperlink>
      <w:r w:rsidRPr="009877E9">
        <w:rPr>
          <w:rFonts w:ascii="Times New Roman" w:hAnsi="Times New Roman" w:cs="Times New Roman"/>
          <w:b/>
          <w:i/>
          <w:sz w:val="24"/>
          <w:szCs w:val="24"/>
          <w:u w:val="single"/>
        </w:rPr>
        <w:t xml:space="preserve"> автомобильных дорог</w:t>
      </w:r>
    </w:p>
    <w:p w:rsidR="00807A5B" w:rsidRPr="00A424CA" w:rsidRDefault="00807A5B" w:rsidP="00807A5B">
      <w:pPr>
        <w:spacing w:after="0"/>
        <w:ind w:firstLine="567"/>
        <w:jc w:val="both"/>
        <w:rPr>
          <w:rFonts w:ascii="Times New Roman" w:hAnsi="Times New Roman" w:cs="Times New Roman"/>
          <w:sz w:val="24"/>
          <w:szCs w:val="24"/>
        </w:rPr>
      </w:pPr>
      <w:r w:rsidRPr="009877E9">
        <w:rPr>
          <w:rFonts w:ascii="Times New Roman" w:hAnsi="Times New Roman" w:cs="Times New Roman"/>
          <w:sz w:val="24"/>
          <w:szCs w:val="24"/>
        </w:rPr>
        <w:t>Под полосой отвода автодороги понимается совокупность земельных участков, предоставленных</w:t>
      </w:r>
      <w:r w:rsidRPr="00A424CA">
        <w:rPr>
          <w:rFonts w:ascii="Times New Roman" w:hAnsi="Times New Roman" w:cs="Times New Roman"/>
          <w:sz w:val="24"/>
          <w:szCs w:val="24"/>
        </w:rPr>
        <w:t xml:space="preserve">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07A5B" w:rsidRPr="00A424CA" w:rsidRDefault="00807A5B" w:rsidP="00807A5B">
      <w:pPr>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A424CA">
        <w:rPr>
          <w:rFonts w:ascii="Times New Roman" w:hAnsi="Times New Roman" w:cs="Times New Roman"/>
          <w:sz w:val="24"/>
          <w:szCs w:val="24"/>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 xml:space="preserve">В соответствии с </w:t>
      </w:r>
      <w:hyperlink r:id="rId49" w:history="1">
        <w:r w:rsidRPr="00A424CA">
          <w:rPr>
            <w:rFonts w:ascii="Times New Roman" w:hAnsi="Times New Roman" w:cs="Times New Roman"/>
            <w:sz w:val="24"/>
            <w:szCs w:val="24"/>
          </w:rPr>
          <w:t>п. 2 ст. 26</w:t>
        </w:r>
      </w:hyperlink>
      <w:r w:rsidRPr="00A424CA">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 xml:space="preserve">1) 75 м – для автомобильных дорог </w:t>
      </w:r>
      <w:r w:rsidRPr="00A424CA">
        <w:rPr>
          <w:rFonts w:ascii="Times New Roman" w:hAnsi="Times New Roman" w:cs="Times New Roman"/>
          <w:sz w:val="24"/>
          <w:szCs w:val="24"/>
          <w:lang w:val="en-US"/>
        </w:rPr>
        <w:t>I</w:t>
      </w:r>
      <w:r w:rsidRPr="00A424CA">
        <w:rPr>
          <w:rFonts w:ascii="Times New Roman" w:hAnsi="Times New Roman" w:cs="Times New Roman"/>
          <w:sz w:val="24"/>
          <w:szCs w:val="24"/>
        </w:rPr>
        <w:t xml:space="preserve">  и  </w:t>
      </w:r>
      <w:r w:rsidRPr="00A424CA">
        <w:rPr>
          <w:rFonts w:ascii="Times New Roman" w:hAnsi="Times New Roman" w:cs="Times New Roman"/>
          <w:sz w:val="24"/>
          <w:szCs w:val="24"/>
          <w:lang w:val="en-US"/>
        </w:rPr>
        <w:t>II</w:t>
      </w:r>
      <w:r w:rsidRPr="00A424CA">
        <w:rPr>
          <w:rFonts w:ascii="Times New Roman" w:hAnsi="Times New Roman" w:cs="Times New Roman"/>
          <w:sz w:val="24"/>
          <w:szCs w:val="24"/>
        </w:rPr>
        <w:t xml:space="preserve"> категорий;</w:t>
      </w:r>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 xml:space="preserve">2) 50 м – для автомобильных дорог </w:t>
      </w:r>
      <w:r w:rsidRPr="00A424CA">
        <w:rPr>
          <w:rFonts w:ascii="Times New Roman" w:hAnsi="Times New Roman" w:cs="Times New Roman"/>
          <w:sz w:val="24"/>
          <w:szCs w:val="24"/>
          <w:lang w:val="en-US"/>
        </w:rPr>
        <w:t>III</w:t>
      </w:r>
      <w:r w:rsidRPr="00A424CA">
        <w:rPr>
          <w:rFonts w:ascii="Times New Roman" w:hAnsi="Times New Roman" w:cs="Times New Roman"/>
          <w:sz w:val="24"/>
          <w:szCs w:val="24"/>
        </w:rPr>
        <w:t xml:space="preserve">  и  </w:t>
      </w:r>
      <w:r w:rsidRPr="00A424CA">
        <w:rPr>
          <w:rFonts w:ascii="Times New Roman" w:hAnsi="Times New Roman" w:cs="Times New Roman"/>
          <w:sz w:val="24"/>
          <w:szCs w:val="24"/>
          <w:lang w:val="en-US"/>
        </w:rPr>
        <w:t>IV</w:t>
      </w:r>
      <w:r w:rsidRPr="00A424CA">
        <w:rPr>
          <w:rFonts w:ascii="Times New Roman" w:hAnsi="Times New Roman" w:cs="Times New Roman"/>
          <w:sz w:val="24"/>
          <w:szCs w:val="24"/>
        </w:rPr>
        <w:t xml:space="preserve"> категорий;</w:t>
      </w:r>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 xml:space="preserve">3) 25 м – для автомобильных дорог </w:t>
      </w:r>
      <w:r w:rsidRPr="00A424CA">
        <w:rPr>
          <w:rFonts w:ascii="Times New Roman" w:hAnsi="Times New Roman" w:cs="Times New Roman"/>
          <w:sz w:val="24"/>
          <w:szCs w:val="24"/>
          <w:lang w:val="en-US"/>
        </w:rPr>
        <w:t>V</w:t>
      </w:r>
      <w:r w:rsidRPr="00A424CA">
        <w:rPr>
          <w:rFonts w:ascii="Times New Roman" w:hAnsi="Times New Roman" w:cs="Times New Roman"/>
          <w:sz w:val="24"/>
          <w:szCs w:val="24"/>
        </w:rPr>
        <w:t xml:space="preserve"> категории;</w:t>
      </w:r>
    </w:p>
    <w:p w:rsidR="00807A5B" w:rsidRPr="00A424CA" w:rsidRDefault="00807A5B" w:rsidP="00807A5B">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07A5B" w:rsidRPr="00A424CA" w:rsidRDefault="00807A5B" w:rsidP="00D8597F">
      <w:pPr>
        <w:autoSpaceDE w:val="0"/>
        <w:spacing w:after="0"/>
        <w:ind w:firstLine="567"/>
        <w:jc w:val="both"/>
        <w:rPr>
          <w:rFonts w:ascii="Times New Roman" w:hAnsi="Times New Roman" w:cs="Times New Roman"/>
          <w:sz w:val="24"/>
          <w:szCs w:val="24"/>
        </w:rPr>
      </w:pPr>
      <w:r w:rsidRPr="00A424CA">
        <w:rPr>
          <w:rFonts w:ascii="Times New Roman" w:hAnsi="Times New Roman" w:cs="Times New Roman"/>
          <w:sz w:val="24"/>
          <w:szCs w:val="24"/>
        </w:rPr>
        <w:lastRenderedPageBreak/>
        <w:t>5) 150 м – для участков автомобильных дорог, построенных для объездов городов с численностью населения свыше двухсот пятидесяти тысяч человек.</w:t>
      </w:r>
    </w:p>
    <w:p w:rsidR="00FE65C0" w:rsidRPr="00A424CA" w:rsidRDefault="00F50F89" w:rsidP="00D8597F">
      <w:pPr>
        <w:spacing w:after="0"/>
        <w:ind w:firstLine="567"/>
        <w:jc w:val="both"/>
        <w:rPr>
          <w:rFonts w:ascii="Times New Roman" w:hAnsi="Times New Roman" w:cs="Times New Roman"/>
          <w:i/>
          <w:sz w:val="24"/>
          <w:szCs w:val="24"/>
        </w:rPr>
      </w:pPr>
      <w:r w:rsidRPr="00A424CA">
        <w:rPr>
          <w:rFonts w:ascii="Times New Roman" w:hAnsi="Times New Roman" w:cs="Times New Roman"/>
          <w:i/>
          <w:sz w:val="24"/>
          <w:szCs w:val="24"/>
        </w:rPr>
        <w:t xml:space="preserve">По территории </w:t>
      </w:r>
      <w:r w:rsidR="00A424CA" w:rsidRPr="00A424CA">
        <w:rPr>
          <w:rFonts w:ascii="Times New Roman" w:hAnsi="Times New Roman" w:cs="Times New Roman"/>
          <w:i/>
          <w:sz w:val="24"/>
          <w:szCs w:val="24"/>
        </w:rPr>
        <w:t>Поповского</w:t>
      </w:r>
      <w:r w:rsidR="00FE65C0" w:rsidRPr="00A424CA">
        <w:rPr>
          <w:rFonts w:ascii="Times New Roman" w:hAnsi="Times New Roman" w:cs="Times New Roman"/>
          <w:i/>
          <w:sz w:val="24"/>
          <w:szCs w:val="24"/>
        </w:rPr>
        <w:t xml:space="preserve"> сельского</w:t>
      </w:r>
      <w:r w:rsidRPr="00A424CA">
        <w:rPr>
          <w:rFonts w:ascii="Times New Roman" w:hAnsi="Times New Roman" w:cs="Times New Roman"/>
          <w:i/>
          <w:sz w:val="24"/>
          <w:szCs w:val="24"/>
        </w:rPr>
        <w:t xml:space="preserve"> поселения проходят автомобильные дороги общего пользования</w:t>
      </w:r>
      <w:r w:rsidR="00FE65C0" w:rsidRPr="00A424CA">
        <w:rPr>
          <w:rFonts w:ascii="Times New Roman" w:hAnsi="Times New Roman" w:cs="Times New Roman"/>
          <w:i/>
          <w:sz w:val="24"/>
          <w:szCs w:val="24"/>
        </w:rPr>
        <w:t>:</w:t>
      </w:r>
    </w:p>
    <w:p w:rsidR="00FC4026" w:rsidRPr="00EC561C" w:rsidRDefault="00FE65C0" w:rsidP="00D8597F">
      <w:pPr>
        <w:spacing w:after="0"/>
        <w:ind w:firstLine="567"/>
        <w:jc w:val="both"/>
        <w:rPr>
          <w:rFonts w:ascii="Times New Roman" w:hAnsi="Times New Roman" w:cs="Times New Roman"/>
          <w:i/>
          <w:sz w:val="24"/>
          <w:szCs w:val="24"/>
        </w:rPr>
      </w:pPr>
      <w:r w:rsidRPr="00EC561C">
        <w:rPr>
          <w:rFonts w:ascii="Times New Roman" w:hAnsi="Times New Roman" w:cs="Times New Roman"/>
          <w:i/>
          <w:sz w:val="24"/>
          <w:szCs w:val="24"/>
        </w:rPr>
        <w:t>-</w:t>
      </w:r>
      <w:r w:rsidR="00FC4026" w:rsidRPr="00EC561C">
        <w:rPr>
          <w:rFonts w:ascii="Times New Roman" w:hAnsi="Times New Roman" w:cs="Times New Roman"/>
          <w:i/>
          <w:sz w:val="24"/>
          <w:szCs w:val="24"/>
        </w:rPr>
        <w:t xml:space="preserve"> </w:t>
      </w:r>
      <w:r w:rsidRPr="00EC561C">
        <w:rPr>
          <w:rFonts w:ascii="Times New Roman" w:hAnsi="Times New Roman" w:cs="Times New Roman"/>
          <w:i/>
          <w:sz w:val="24"/>
          <w:szCs w:val="24"/>
        </w:rPr>
        <w:t>федерального значения</w:t>
      </w:r>
      <w:r w:rsidR="00FC4026" w:rsidRPr="00EC561C">
        <w:rPr>
          <w:rFonts w:ascii="Times New Roman" w:hAnsi="Times New Roman" w:cs="Times New Roman"/>
          <w:i/>
          <w:sz w:val="24"/>
          <w:szCs w:val="24"/>
        </w:rPr>
        <w:t xml:space="preserve"> </w:t>
      </w:r>
      <w:r w:rsidR="00A424CA" w:rsidRPr="00EC561C">
        <w:rPr>
          <w:rFonts w:ascii="Times New Roman" w:hAnsi="Times New Roman" w:cs="Times New Roman"/>
          <w:i/>
          <w:sz w:val="24"/>
          <w:szCs w:val="24"/>
        </w:rPr>
        <w:t>М</w:t>
      </w:r>
      <w:r w:rsidR="00FC4026" w:rsidRPr="00EC561C">
        <w:rPr>
          <w:rFonts w:ascii="Times New Roman" w:hAnsi="Times New Roman" w:cs="Times New Roman"/>
          <w:i/>
          <w:sz w:val="24"/>
          <w:szCs w:val="24"/>
        </w:rPr>
        <w:t> </w:t>
      </w:r>
      <w:r w:rsidR="003813C9" w:rsidRPr="00EC561C">
        <w:rPr>
          <w:rFonts w:ascii="Times New Roman" w:hAnsi="Times New Roman" w:cs="Times New Roman"/>
          <w:i/>
          <w:sz w:val="24"/>
          <w:szCs w:val="24"/>
        </w:rPr>
        <w:t xml:space="preserve">- </w:t>
      </w:r>
      <w:r w:rsidR="00A424CA" w:rsidRPr="00EC561C">
        <w:rPr>
          <w:rFonts w:ascii="Times New Roman" w:hAnsi="Times New Roman" w:cs="Times New Roman"/>
          <w:i/>
          <w:sz w:val="24"/>
          <w:szCs w:val="24"/>
        </w:rPr>
        <w:t>4</w:t>
      </w:r>
      <w:r w:rsidR="00FC4026" w:rsidRPr="00EC561C">
        <w:rPr>
          <w:rFonts w:ascii="Times New Roman" w:hAnsi="Times New Roman" w:cs="Times New Roman"/>
          <w:i/>
          <w:sz w:val="24"/>
          <w:szCs w:val="24"/>
        </w:rPr>
        <w:t xml:space="preserve"> </w:t>
      </w:r>
      <w:r w:rsidR="00EC561C" w:rsidRPr="00EC561C">
        <w:rPr>
          <w:rFonts w:ascii="Times New Roman" w:hAnsi="Times New Roman" w:cs="Times New Roman"/>
          <w:i/>
          <w:sz w:val="24"/>
          <w:szCs w:val="24"/>
        </w:rPr>
        <w:t>«Дон» Москва - Воронеж - Ростов-на-Дону - Краснодар – Новороссийск;</w:t>
      </w:r>
    </w:p>
    <w:p w:rsidR="0080216F" w:rsidRPr="00EC561C" w:rsidRDefault="00FC4026" w:rsidP="008B56E4">
      <w:pPr>
        <w:spacing w:after="0"/>
        <w:ind w:firstLine="567"/>
        <w:jc w:val="both"/>
        <w:rPr>
          <w:rFonts w:ascii="Times New Roman" w:hAnsi="Times New Roman" w:cs="Times New Roman"/>
          <w:i/>
          <w:sz w:val="24"/>
          <w:szCs w:val="24"/>
        </w:rPr>
      </w:pPr>
      <w:r w:rsidRPr="00EC561C">
        <w:rPr>
          <w:rFonts w:ascii="Times New Roman" w:hAnsi="Times New Roman" w:cs="Times New Roman"/>
          <w:i/>
          <w:sz w:val="24"/>
          <w:szCs w:val="24"/>
        </w:rPr>
        <w:t>-</w:t>
      </w:r>
      <w:r w:rsidR="00F50F89" w:rsidRPr="00EC561C">
        <w:rPr>
          <w:rFonts w:ascii="Times New Roman" w:hAnsi="Times New Roman" w:cs="Times New Roman"/>
          <w:i/>
          <w:sz w:val="24"/>
          <w:szCs w:val="24"/>
        </w:rPr>
        <w:t xml:space="preserve"> регионального значения</w:t>
      </w:r>
      <w:r w:rsidR="0080216F" w:rsidRPr="00EC561C">
        <w:rPr>
          <w:rFonts w:ascii="Times New Roman" w:hAnsi="Times New Roman" w:cs="Times New Roman"/>
          <w:i/>
          <w:sz w:val="24"/>
          <w:szCs w:val="24"/>
        </w:rPr>
        <w:t>:</w:t>
      </w:r>
      <w:r w:rsidR="00F50F89" w:rsidRPr="00EC561C">
        <w:rPr>
          <w:rFonts w:ascii="Times New Roman" w:hAnsi="Times New Roman" w:cs="Times New Roman"/>
          <w:i/>
          <w:sz w:val="24"/>
          <w:szCs w:val="24"/>
        </w:rPr>
        <w:t xml:space="preserve"> </w:t>
      </w:r>
      <w:r w:rsidR="00EC561C" w:rsidRPr="00EC561C">
        <w:rPr>
          <w:rFonts w:ascii="Times New Roman" w:hAnsi="Times New Roman" w:cs="Times New Roman"/>
          <w:i/>
          <w:sz w:val="24"/>
          <w:szCs w:val="24"/>
        </w:rPr>
        <w:t xml:space="preserve">В13-0 </w:t>
      </w:r>
      <w:proofErr w:type="spellStart"/>
      <w:r w:rsidR="00EC561C" w:rsidRPr="00EC561C">
        <w:rPr>
          <w:rFonts w:ascii="Times New Roman" w:hAnsi="Times New Roman" w:cs="Times New Roman"/>
          <w:i/>
          <w:sz w:val="24"/>
          <w:szCs w:val="24"/>
        </w:rPr>
        <w:t>Богучар-Старая</w:t>
      </w:r>
      <w:proofErr w:type="spellEnd"/>
      <w:r w:rsidR="00EC561C" w:rsidRPr="00EC561C">
        <w:rPr>
          <w:rFonts w:ascii="Times New Roman" w:hAnsi="Times New Roman" w:cs="Times New Roman"/>
          <w:i/>
          <w:sz w:val="24"/>
          <w:szCs w:val="24"/>
        </w:rPr>
        <w:t xml:space="preserve"> Калитва-Россошь (III категория)</w:t>
      </w:r>
      <w:r w:rsidR="0080216F" w:rsidRPr="00EC561C">
        <w:rPr>
          <w:rFonts w:ascii="Times New Roman" w:hAnsi="Times New Roman" w:cs="Times New Roman"/>
          <w:i/>
          <w:sz w:val="24"/>
          <w:szCs w:val="24"/>
        </w:rPr>
        <w:t xml:space="preserve">, </w:t>
      </w:r>
      <w:r w:rsidR="00EC561C" w:rsidRPr="00EC561C">
        <w:rPr>
          <w:rFonts w:ascii="Times New Roman" w:hAnsi="Times New Roman" w:cs="Times New Roman"/>
          <w:i/>
          <w:sz w:val="24"/>
          <w:szCs w:val="24"/>
        </w:rPr>
        <w:t>В11-0 Богучар-Кантемировка (II категория)</w:t>
      </w:r>
      <w:r w:rsidR="00053F26" w:rsidRPr="00EC561C">
        <w:rPr>
          <w:rFonts w:ascii="Times New Roman" w:hAnsi="Times New Roman" w:cs="Times New Roman"/>
          <w:i/>
          <w:sz w:val="24"/>
          <w:szCs w:val="24"/>
        </w:rPr>
        <w:t xml:space="preserve">, </w:t>
      </w:r>
      <w:r w:rsidR="00EC561C" w:rsidRPr="00EC561C">
        <w:rPr>
          <w:rFonts w:ascii="Times New Roman" w:hAnsi="Times New Roman" w:cs="Times New Roman"/>
          <w:i/>
          <w:sz w:val="24"/>
          <w:szCs w:val="24"/>
        </w:rPr>
        <w:t xml:space="preserve">Н 13-3 </w:t>
      </w:r>
      <w:proofErr w:type="spellStart"/>
      <w:r w:rsidR="00EC561C" w:rsidRPr="00EC561C">
        <w:rPr>
          <w:rFonts w:ascii="Times New Roman" w:hAnsi="Times New Roman" w:cs="Times New Roman"/>
          <w:i/>
          <w:sz w:val="24"/>
          <w:szCs w:val="24"/>
        </w:rPr>
        <w:t>Богучар-Монастырщина-Сухой</w:t>
      </w:r>
      <w:proofErr w:type="spellEnd"/>
      <w:r w:rsidR="00EC561C" w:rsidRPr="00EC561C">
        <w:rPr>
          <w:rFonts w:ascii="Times New Roman" w:hAnsi="Times New Roman" w:cs="Times New Roman"/>
          <w:i/>
          <w:sz w:val="24"/>
          <w:szCs w:val="24"/>
        </w:rPr>
        <w:t xml:space="preserve"> Донец-1-я Белая Горка (IV категория)</w:t>
      </w:r>
      <w:r w:rsidR="00053F26" w:rsidRPr="00EC561C">
        <w:rPr>
          <w:rFonts w:ascii="Times New Roman" w:hAnsi="Times New Roman" w:cs="Times New Roman"/>
          <w:i/>
          <w:sz w:val="24"/>
          <w:szCs w:val="24"/>
        </w:rPr>
        <w:t xml:space="preserve">, </w:t>
      </w:r>
      <w:r w:rsidR="00EC561C" w:rsidRPr="00EC561C">
        <w:rPr>
          <w:rFonts w:ascii="Times New Roman" w:hAnsi="Times New Roman" w:cs="Times New Roman"/>
          <w:i/>
          <w:sz w:val="24"/>
          <w:szCs w:val="24"/>
        </w:rPr>
        <w:t>Н 30-3 «</w:t>
      </w:r>
      <w:proofErr w:type="spellStart"/>
      <w:r w:rsidR="00EC561C" w:rsidRPr="00EC561C">
        <w:rPr>
          <w:rFonts w:ascii="Times New Roman" w:hAnsi="Times New Roman" w:cs="Times New Roman"/>
          <w:i/>
          <w:sz w:val="24"/>
          <w:szCs w:val="24"/>
        </w:rPr>
        <w:t>Богучар-Монастырщина-Сухой</w:t>
      </w:r>
      <w:proofErr w:type="spellEnd"/>
      <w:r w:rsidR="00EC561C" w:rsidRPr="00EC561C">
        <w:rPr>
          <w:rFonts w:ascii="Times New Roman" w:hAnsi="Times New Roman" w:cs="Times New Roman"/>
          <w:i/>
          <w:sz w:val="24"/>
          <w:szCs w:val="24"/>
        </w:rPr>
        <w:t xml:space="preserve"> Донец-1-я Белая Горка</w:t>
      </w:r>
      <w:proofErr w:type="gramStart"/>
      <w:r w:rsidR="00EC561C" w:rsidRPr="00EC561C">
        <w:rPr>
          <w:rFonts w:ascii="Times New Roman" w:hAnsi="Times New Roman" w:cs="Times New Roman"/>
          <w:i/>
          <w:sz w:val="24"/>
          <w:szCs w:val="24"/>
        </w:rPr>
        <w:t>»-</w:t>
      </w:r>
      <w:proofErr w:type="gramEnd"/>
      <w:r w:rsidR="00EC561C" w:rsidRPr="00EC561C">
        <w:rPr>
          <w:rFonts w:ascii="Times New Roman" w:hAnsi="Times New Roman" w:cs="Times New Roman"/>
          <w:i/>
          <w:sz w:val="24"/>
          <w:szCs w:val="24"/>
        </w:rPr>
        <w:t xml:space="preserve">с. </w:t>
      </w:r>
      <w:proofErr w:type="spellStart"/>
      <w:r w:rsidR="00EC561C" w:rsidRPr="00EC561C">
        <w:rPr>
          <w:rFonts w:ascii="Times New Roman" w:hAnsi="Times New Roman" w:cs="Times New Roman"/>
          <w:i/>
          <w:sz w:val="24"/>
          <w:szCs w:val="24"/>
        </w:rPr>
        <w:t>Купянка</w:t>
      </w:r>
      <w:proofErr w:type="spellEnd"/>
      <w:r w:rsidR="00EC561C" w:rsidRPr="00EC561C">
        <w:rPr>
          <w:rFonts w:ascii="Times New Roman" w:hAnsi="Times New Roman" w:cs="Times New Roman"/>
          <w:i/>
          <w:sz w:val="24"/>
          <w:szCs w:val="24"/>
        </w:rPr>
        <w:t xml:space="preserve"> (IV категория)</w:t>
      </w:r>
      <w:r w:rsidR="007909D4">
        <w:rPr>
          <w:rFonts w:ascii="Times New Roman" w:hAnsi="Times New Roman" w:cs="Times New Roman"/>
          <w:i/>
          <w:sz w:val="24"/>
          <w:szCs w:val="24"/>
        </w:rPr>
        <w:t xml:space="preserve">, </w:t>
      </w:r>
      <w:r w:rsidR="007909D4" w:rsidRPr="007909D4">
        <w:rPr>
          <w:rFonts w:ascii="Times New Roman" w:hAnsi="Times New Roman" w:cs="Times New Roman"/>
          <w:i/>
          <w:sz w:val="24"/>
          <w:szCs w:val="24"/>
          <w:shd w:val="clear" w:color="auto" w:fill="FFFFFF"/>
        </w:rPr>
        <w:t xml:space="preserve">Н 23-3  «Богучар-Кантемировка»-с. Поповка </w:t>
      </w:r>
      <w:r w:rsidR="007909D4" w:rsidRPr="007909D4">
        <w:rPr>
          <w:rFonts w:ascii="Times New Roman" w:hAnsi="Times New Roman" w:cs="Times New Roman"/>
          <w:i/>
          <w:sz w:val="24"/>
          <w:szCs w:val="24"/>
        </w:rPr>
        <w:t xml:space="preserve">(IV категория), </w:t>
      </w:r>
      <w:r w:rsidR="007909D4" w:rsidRPr="007909D4">
        <w:rPr>
          <w:rFonts w:ascii="Times New Roman" w:hAnsi="Times New Roman" w:cs="Times New Roman"/>
          <w:i/>
          <w:sz w:val="24"/>
          <w:szCs w:val="24"/>
          <w:shd w:val="clear" w:color="auto" w:fill="FFFFFF"/>
        </w:rPr>
        <w:t xml:space="preserve">Н 22-3 «Богучар-Кантемировка»-с. </w:t>
      </w:r>
      <w:proofErr w:type="spellStart"/>
      <w:r w:rsidR="007909D4" w:rsidRPr="007909D4">
        <w:rPr>
          <w:rFonts w:ascii="Times New Roman" w:hAnsi="Times New Roman" w:cs="Times New Roman"/>
          <w:i/>
          <w:sz w:val="24"/>
          <w:szCs w:val="24"/>
          <w:shd w:val="clear" w:color="auto" w:fill="FFFFFF"/>
        </w:rPr>
        <w:t>Лофицкое</w:t>
      </w:r>
      <w:proofErr w:type="spellEnd"/>
      <w:r w:rsidR="007909D4" w:rsidRPr="007909D4">
        <w:rPr>
          <w:rFonts w:ascii="Times New Roman" w:hAnsi="Times New Roman" w:cs="Times New Roman"/>
          <w:i/>
          <w:sz w:val="24"/>
          <w:szCs w:val="24"/>
          <w:shd w:val="clear" w:color="auto" w:fill="FFFFFF"/>
        </w:rPr>
        <w:t xml:space="preserve"> </w:t>
      </w:r>
      <w:r w:rsidR="007909D4" w:rsidRPr="007909D4">
        <w:rPr>
          <w:rFonts w:ascii="Times New Roman" w:hAnsi="Times New Roman" w:cs="Times New Roman"/>
          <w:i/>
          <w:sz w:val="24"/>
          <w:szCs w:val="24"/>
        </w:rPr>
        <w:t>(IV категория).</w:t>
      </w:r>
    </w:p>
    <w:p w:rsidR="007B7C28" w:rsidRPr="009877E9" w:rsidRDefault="007B7C28" w:rsidP="008B56E4">
      <w:pPr>
        <w:spacing w:after="0"/>
        <w:ind w:firstLine="567"/>
        <w:jc w:val="both"/>
        <w:rPr>
          <w:rFonts w:ascii="Times New Roman" w:hAnsi="Times New Roman" w:cs="Times New Roman"/>
          <w:i/>
          <w:sz w:val="24"/>
          <w:szCs w:val="24"/>
        </w:rPr>
      </w:pPr>
      <w:r w:rsidRPr="00EC561C">
        <w:rPr>
          <w:rFonts w:ascii="Times New Roman" w:hAnsi="Times New Roman" w:cs="Times New Roman"/>
          <w:i/>
          <w:sz w:val="24"/>
          <w:szCs w:val="24"/>
        </w:rPr>
        <w:t xml:space="preserve">Сведения </w:t>
      </w:r>
      <w:r w:rsidRPr="009877E9">
        <w:rPr>
          <w:rFonts w:ascii="Times New Roman" w:hAnsi="Times New Roman" w:cs="Times New Roman"/>
          <w:i/>
          <w:sz w:val="24"/>
          <w:szCs w:val="24"/>
        </w:rPr>
        <w:t xml:space="preserve">о границах придорожной полосы дороги общего пользования федерального значения </w:t>
      </w:r>
      <w:r w:rsidR="00EC561C" w:rsidRPr="009877E9">
        <w:rPr>
          <w:rFonts w:ascii="Times New Roman" w:hAnsi="Times New Roman" w:cs="Times New Roman"/>
          <w:i/>
          <w:sz w:val="24"/>
          <w:szCs w:val="24"/>
        </w:rPr>
        <w:t xml:space="preserve">М - 4 «Дон» Москва - Воронеж - Ростов-на-Дону - Краснодар </w:t>
      </w:r>
      <w:r w:rsidR="009877E9">
        <w:rPr>
          <w:rFonts w:ascii="Times New Roman" w:hAnsi="Times New Roman" w:cs="Times New Roman"/>
          <w:i/>
          <w:sz w:val="24"/>
          <w:szCs w:val="24"/>
        </w:rPr>
        <w:t>-</w:t>
      </w:r>
      <w:r w:rsidR="00EC561C" w:rsidRPr="009877E9">
        <w:rPr>
          <w:rFonts w:ascii="Times New Roman" w:hAnsi="Times New Roman" w:cs="Times New Roman"/>
          <w:i/>
          <w:sz w:val="24"/>
          <w:szCs w:val="24"/>
        </w:rPr>
        <w:t xml:space="preserve"> Новороссийск</w:t>
      </w:r>
      <w:r w:rsidRPr="009877E9">
        <w:rPr>
          <w:rFonts w:ascii="Times New Roman" w:hAnsi="Times New Roman" w:cs="Times New Roman"/>
          <w:i/>
          <w:sz w:val="24"/>
          <w:szCs w:val="24"/>
        </w:rPr>
        <w:t xml:space="preserve"> внесены в ЕГРН (реестровый номер </w:t>
      </w:r>
      <w:r w:rsidR="00EC561C" w:rsidRPr="009877E9">
        <w:rPr>
          <w:rFonts w:ascii="Times New Roman" w:hAnsi="Times New Roman" w:cs="Times New Roman"/>
          <w:i/>
          <w:sz w:val="24"/>
          <w:szCs w:val="24"/>
        </w:rPr>
        <w:t>36:03-6.272</w:t>
      </w:r>
      <w:r w:rsidRPr="009877E9">
        <w:rPr>
          <w:rFonts w:ascii="Times New Roman" w:hAnsi="Times New Roman" w:cs="Times New Roman"/>
          <w:i/>
          <w:sz w:val="24"/>
          <w:szCs w:val="24"/>
        </w:rPr>
        <w:t>) и отражены в графических материалах.</w:t>
      </w:r>
    </w:p>
    <w:p w:rsidR="007B7C28" w:rsidRPr="009877E9" w:rsidRDefault="007B7C28" w:rsidP="008B56E4">
      <w:pPr>
        <w:spacing w:after="0"/>
        <w:ind w:firstLine="567"/>
        <w:jc w:val="both"/>
        <w:rPr>
          <w:rFonts w:ascii="Times New Roman" w:hAnsi="Times New Roman" w:cs="Times New Roman"/>
          <w:bCs/>
          <w:sz w:val="24"/>
          <w:szCs w:val="24"/>
        </w:rPr>
      </w:pPr>
    </w:p>
    <w:p w:rsidR="00807A5B" w:rsidRPr="009877E9" w:rsidRDefault="00807A5B" w:rsidP="0080216F">
      <w:pPr>
        <w:jc w:val="center"/>
        <w:rPr>
          <w:rFonts w:ascii="Times New Roman" w:hAnsi="Times New Roman" w:cs="Times New Roman"/>
          <w:b/>
          <w:i/>
          <w:sz w:val="24"/>
          <w:szCs w:val="24"/>
          <w:u w:val="single"/>
        </w:rPr>
      </w:pPr>
      <w:r w:rsidRPr="009877E9">
        <w:rPr>
          <w:rFonts w:ascii="Times New Roman" w:hAnsi="Times New Roman" w:cs="Times New Roman"/>
          <w:b/>
          <w:i/>
          <w:sz w:val="24"/>
          <w:szCs w:val="24"/>
          <w:u w:val="single"/>
        </w:rPr>
        <w:t xml:space="preserve">Охранная </w:t>
      </w:r>
      <w:hyperlink r:id="rId50" w:history="1">
        <w:r w:rsidRPr="009877E9">
          <w:rPr>
            <w:rFonts w:ascii="Times New Roman" w:hAnsi="Times New Roman" w:cs="Times New Roman"/>
            <w:b/>
            <w:i/>
            <w:sz w:val="24"/>
            <w:szCs w:val="24"/>
            <w:u w:val="single"/>
          </w:rPr>
          <w:t>зона</w:t>
        </w:r>
      </w:hyperlink>
      <w:r w:rsidRPr="009877E9">
        <w:rPr>
          <w:rFonts w:ascii="Times New Roman" w:hAnsi="Times New Roman" w:cs="Times New Roman"/>
          <w:b/>
          <w:i/>
          <w:sz w:val="24"/>
          <w:szCs w:val="24"/>
          <w:u w:val="single"/>
        </w:rPr>
        <w:t xml:space="preserve"> объектов газоснабжения и магистральных трубопроводов (газопроводов, нефтепроводов и нефтепродуктопроводов, </w:t>
      </w:r>
      <w:proofErr w:type="spellStart"/>
      <w:r w:rsidRPr="009877E9">
        <w:rPr>
          <w:rFonts w:ascii="Times New Roman" w:hAnsi="Times New Roman" w:cs="Times New Roman"/>
          <w:b/>
          <w:i/>
          <w:sz w:val="24"/>
          <w:szCs w:val="24"/>
          <w:u w:val="single"/>
        </w:rPr>
        <w:t>аммиакопроводов</w:t>
      </w:r>
      <w:proofErr w:type="spellEnd"/>
      <w:r w:rsidRPr="009877E9">
        <w:rPr>
          <w:rFonts w:ascii="Times New Roman" w:hAnsi="Times New Roman" w:cs="Times New Roman"/>
          <w:b/>
          <w:i/>
          <w:sz w:val="24"/>
          <w:szCs w:val="24"/>
          <w:u w:val="single"/>
        </w:rPr>
        <w:t>)</w:t>
      </w:r>
    </w:p>
    <w:p w:rsidR="00F74AFB" w:rsidRPr="00CE2893" w:rsidRDefault="00807A5B" w:rsidP="00F74AFB">
      <w:pPr>
        <w:autoSpaceDE w:val="0"/>
        <w:autoSpaceDN w:val="0"/>
        <w:adjustRightInd w:val="0"/>
        <w:spacing w:after="0"/>
        <w:ind w:firstLine="567"/>
        <w:jc w:val="both"/>
        <w:rPr>
          <w:rFonts w:ascii="Times New Roman" w:eastAsia="Calibri" w:hAnsi="Times New Roman" w:cs="Times New Roman"/>
          <w:sz w:val="24"/>
          <w:szCs w:val="24"/>
          <w:lang w:eastAsia="ru-RU"/>
        </w:rPr>
      </w:pPr>
      <w:proofErr w:type="gramStart"/>
      <w:r w:rsidRPr="009877E9">
        <w:rPr>
          <w:rFonts w:ascii="Times New Roman" w:eastAsia="Calibri" w:hAnsi="Times New Roman" w:cs="Times New Roman"/>
          <w:sz w:val="24"/>
          <w:szCs w:val="24"/>
          <w:lang w:eastAsia="ru-RU"/>
        </w:rPr>
        <w:t xml:space="preserve">В соответствии со ст. 28 Федерального закона от 31.03.1999 № 69-ФЗ «О газоснабжении в Российской Федерации» </w:t>
      </w:r>
      <w:r w:rsidR="00F74AFB" w:rsidRPr="009877E9">
        <w:rPr>
          <w:rFonts w:ascii="Times New Roman" w:eastAsia="Calibri" w:hAnsi="Times New Roman" w:cs="Times New Roman"/>
          <w:sz w:val="24"/>
          <w:szCs w:val="24"/>
          <w:lang w:eastAsia="ru-RU"/>
        </w:rPr>
        <w:t>собственник объектов системы газоснабжения, расположенных в</w:t>
      </w:r>
      <w:r w:rsidR="00F74AFB" w:rsidRPr="00CE2893">
        <w:rPr>
          <w:rFonts w:ascii="Times New Roman" w:eastAsia="Calibri" w:hAnsi="Times New Roman" w:cs="Times New Roman"/>
          <w:sz w:val="24"/>
          <w:szCs w:val="24"/>
          <w:lang w:eastAsia="ru-RU"/>
        </w:rPr>
        <w:t xml:space="preserve"> лесах, или уполномоченная им организация обязаны:</w:t>
      </w:r>
      <w:proofErr w:type="gramEnd"/>
    </w:p>
    <w:p w:rsidR="00F74AF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 xml:space="preserve">- содержать охранные зоны газопроводов в </w:t>
      </w:r>
      <w:proofErr w:type="spellStart"/>
      <w:r w:rsidRPr="00CE2893">
        <w:rPr>
          <w:rFonts w:ascii="Times New Roman" w:eastAsia="Calibri" w:hAnsi="Times New Roman" w:cs="Times New Roman"/>
          <w:sz w:val="24"/>
          <w:szCs w:val="24"/>
          <w:lang w:eastAsia="ru-RU"/>
        </w:rPr>
        <w:t>пожаробезопасном</w:t>
      </w:r>
      <w:proofErr w:type="spellEnd"/>
      <w:r w:rsidRPr="00CE2893">
        <w:rPr>
          <w:rFonts w:ascii="Times New Roman" w:eastAsia="Calibri" w:hAnsi="Times New Roman" w:cs="Times New Roman"/>
          <w:sz w:val="24"/>
          <w:szCs w:val="24"/>
          <w:lang w:eastAsia="ru-RU"/>
        </w:rPr>
        <w:t xml:space="preserve"> состоянии;</w:t>
      </w:r>
    </w:p>
    <w:p w:rsidR="00F74AF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F74AF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 xml:space="preserve">При возникновении на объекте системы газоснабжения аварии, катастрофы организация - собственник такой системы или </w:t>
      </w:r>
      <w:proofErr w:type="gramStart"/>
      <w:r w:rsidRPr="00CE2893">
        <w:rPr>
          <w:rFonts w:ascii="Times New Roman" w:eastAsia="Calibri" w:hAnsi="Times New Roman" w:cs="Times New Roman"/>
          <w:sz w:val="24"/>
          <w:szCs w:val="24"/>
          <w:lang w:eastAsia="ru-RU"/>
        </w:rPr>
        <w:t>уполномоченная</w:t>
      </w:r>
      <w:proofErr w:type="gramEnd"/>
      <w:r w:rsidRPr="00CE2893">
        <w:rPr>
          <w:rFonts w:ascii="Times New Roman" w:eastAsia="Calibri" w:hAnsi="Times New Roman" w:cs="Times New Roman"/>
          <w:sz w:val="24"/>
          <w:szCs w:val="24"/>
          <w:lang w:eastAsia="ru-RU"/>
        </w:rPr>
        <w:t xml:space="preserve">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F74AF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807A5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rsidR="00F74AFB" w:rsidRPr="00CE2893" w:rsidRDefault="00F74AFB" w:rsidP="00F74AFB">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 xml:space="preserve"> Для газораспределительных сетей устанавливаются следующие охранные зоны:</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proofErr w:type="spellStart"/>
      <w:r w:rsidRPr="00CE2893">
        <w:rPr>
          <w:rFonts w:ascii="Times New Roman" w:eastAsia="Calibri" w:hAnsi="Times New Roman" w:cs="Times New Roman"/>
          <w:sz w:val="24"/>
          <w:szCs w:val="24"/>
          <w:lang w:eastAsia="ru-RU"/>
        </w:rPr>
        <w:t>д</w:t>
      </w:r>
      <w:proofErr w:type="spellEnd"/>
      <w:r w:rsidRPr="00CE2893">
        <w:rPr>
          <w:rFonts w:ascii="Times New Roman" w:eastAsia="Calibri" w:hAnsi="Times New Roman" w:cs="Times New Roman"/>
          <w:sz w:val="24"/>
          <w:szCs w:val="24"/>
          <w:lang w:eastAsia="ru-RU"/>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807A5B" w:rsidRPr="00CE2893" w:rsidRDefault="00807A5B" w:rsidP="00D8597F">
      <w:pPr>
        <w:autoSpaceDE w:val="0"/>
        <w:autoSpaceDN w:val="0"/>
        <w:adjustRightInd w:val="0"/>
        <w:spacing w:after="0"/>
        <w:ind w:firstLine="567"/>
        <w:jc w:val="both"/>
        <w:rPr>
          <w:rFonts w:ascii="Times New Roman" w:eastAsia="Calibri" w:hAnsi="Times New Roman" w:cs="Times New Roman"/>
          <w:sz w:val="24"/>
          <w:szCs w:val="24"/>
          <w:lang w:eastAsia="ru-RU"/>
        </w:rPr>
      </w:pPr>
      <w:r w:rsidRPr="00CE2893">
        <w:rPr>
          <w:rFonts w:ascii="Times New Roman" w:eastAsia="Calibri" w:hAnsi="Times New Roman" w:cs="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07A5B" w:rsidRPr="009877E9" w:rsidRDefault="00807A5B" w:rsidP="00D8597F">
      <w:pPr>
        <w:pStyle w:val="14"/>
        <w:spacing w:line="259" w:lineRule="auto"/>
        <w:ind w:left="0" w:right="0"/>
        <w:rPr>
          <w:sz w:val="24"/>
          <w:szCs w:val="24"/>
        </w:rPr>
      </w:pPr>
      <w:r w:rsidRPr="00CE2893">
        <w:rPr>
          <w:sz w:val="24"/>
          <w:szCs w:val="24"/>
        </w:rPr>
        <w:t>О</w:t>
      </w:r>
      <w:r w:rsidRPr="00CE2893">
        <w:rPr>
          <w:spacing w:val="1"/>
          <w:sz w:val="24"/>
          <w:szCs w:val="24"/>
        </w:rPr>
        <w:t>т</w:t>
      </w:r>
      <w:r w:rsidRPr="00CE2893">
        <w:rPr>
          <w:spacing w:val="-3"/>
          <w:sz w:val="24"/>
          <w:szCs w:val="24"/>
        </w:rPr>
        <w:t>с</w:t>
      </w:r>
      <w:r w:rsidRPr="00CE2893">
        <w:rPr>
          <w:spacing w:val="-1"/>
          <w:sz w:val="24"/>
          <w:szCs w:val="24"/>
        </w:rPr>
        <w:t>ч</w:t>
      </w:r>
      <w:r w:rsidRPr="00CE2893">
        <w:rPr>
          <w:sz w:val="24"/>
          <w:szCs w:val="24"/>
        </w:rPr>
        <w:t>ет</w:t>
      </w:r>
      <w:r w:rsidRPr="00CE2893">
        <w:rPr>
          <w:spacing w:val="3"/>
          <w:sz w:val="24"/>
          <w:szCs w:val="24"/>
        </w:rPr>
        <w:t xml:space="preserve"> </w:t>
      </w:r>
      <w:r w:rsidRPr="00CE2893">
        <w:rPr>
          <w:sz w:val="24"/>
          <w:szCs w:val="24"/>
        </w:rPr>
        <w:t>рас</w:t>
      </w:r>
      <w:r w:rsidRPr="00CE2893">
        <w:rPr>
          <w:spacing w:val="1"/>
          <w:sz w:val="24"/>
          <w:szCs w:val="24"/>
        </w:rPr>
        <w:t>с</w:t>
      </w:r>
      <w:r w:rsidRPr="00CE2893">
        <w:rPr>
          <w:spacing w:val="-5"/>
          <w:sz w:val="24"/>
          <w:szCs w:val="24"/>
        </w:rPr>
        <w:t>т</w:t>
      </w:r>
      <w:r w:rsidRPr="00CE2893">
        <w:rPr>
          <w:spacing w:val="-4"/>
          <w:sz w:val="24"/>
          <w:szCs w:val="24"/>
        </w:rPr>
        <w:t>о</w:t>
      </w:r>
      <w:r w:rsidRPr="00CE2893">
        <w:rPr>
          <w:sz w:val="24"/>
          <w:szCs w:val="24"/>
        </w:rPr>
        <w:t>я</w:t>
      </w:r>
      <w:r w:rsidRPr="00CE2893">
        <w:rPr>
          <w:spacing w:val="1"/>
          <w:sz w:val="24"/>
          <w:szCs w:val="24"/>
        </w:rPr>
        <w:t>н</w:t>
      </w:r>
      <w:r w:rsidRPr="00CE2893">
        <w:rPr>
          <w:spacing w:val="-1"/>
          <w:sz w:val="24"/>
          <w:szCs w:val="24"/>
        </w:rPr>
        <w:t>и</w:t>
      </w:r>
      <w:r w:rsidRPr="00CE2893">
        <w:rPr>
          <w:sz w:val="24"/>
          <w:szCs w:val="24"/>
        </w:rPr>
        <w:t>й</w:t>
      </w:r>
      <w:r w:rsidRPr="00CE2893">
        <w:rPr>
          <w:spacing w:val="1"/>
          <w:sz w:val="24"/>
          <w:szCs w:val="24"/>
        </w:rPr>
        <w:t xml:space="preserve"> </w:t>
      </w:r>
      <w:r w:rsidRPr="00CE2893">
        <w:rPr>
          <w:spacing w:val="-1"/>
          <w:sz w:val="24"/>
          <w:szCs w:val="24"/>
        </w:rPr>
        <w:t>п</w:t>
      </w:r>
      <w:r w:rsidRPr="00CE2893">
        <w:rPr>
          <w:sz w:val="24"/>
          <w:szCs w:val="24"/>
        </w:rPr>
        <w:t>ри</w:t>
      </w:r>
      <w:r w:rsidRPr="00CE2893">
        <w:rPr>
          <w:spacing w:val="7"/>
          <w:sz w:val="24"/>
          <w:szCs w:val="24"/>
        </w:rPr>
        <w:t xml:space="preserve"> </w:t>
      </w:r>
      <w:r w:rsidRPr="00CE2893">
        <w:rPr>
          <w:sz w:val="24"/>
          <w:szCs w:val="24"/>
        </w:rPr>
        <w:t>о</w:t>
      </w:r>
      <w:r w:rsidRPr="00CE2893">
        <w:rPr>
          <w:spacing w:val="-1"/>
          <w:sz w:val="24"/>
          <w:szCs w:val="24"/>
        </w:rPr>
        <w:t>п</w:t>
      </w:r>
      <w:r w:rsidRPr="00CE2893">
        <w:rPr>
          <w:sz w:val="24"/>
          <w:szCs w:val="24"/>
        </w:rPr>
        <w:t>р</w:t>
      </w:r>
      <w:r w:rsidRPr="00CE2893">
        <w:rPr>
          <w:spacing w:val="-5"/>
          <w:sz w:val="24"/>
          <w:szCs w:val="24"/>
        </w:rPr>
        <w:t>е</w:t>
      </w:r>
      <w:r w:rsidRPr="00CE2893">
        <w:rPr>
          <w:spacing w:val="2"/>
          <w:sz w:val="24"/>
          <w:szCs w:val="24"/>
        </w:rPr>
        <w:t>д</w:t>
      </w:r>
      <w:r w:rsidRPr="00CE2893">
        <w:rPr>
          <w:sz w:val="24"/>
          <w:szCs w:val="24"/>
        </w:rPr>
        <w:t>еле</w:t>
      </w:r>
      <w:r w:rsidRPr="00CE2893">
        <w:rPr>
          <w:spacing w:val="-1"/>
          <w:sz w:val="24"/>
          <w:szCs w:val="24"/>
        </w:rPr>
        <w:t>н</w:t>
      </w:r>
      <w:r w:rsidRPr="00CE2893">
        <w:rPr>
          <w:spacing w:val="1"/>
          <w:sz w:val="24"/>
          <w:szCs w:val="24"/>
        </w:rPr>
        <w:t>и</w:t>
      </w:r>
      <w:r w:rsidRPr="00CE2893">
        <w:rPr>
          <w:sz w:val="24"/>
          <w:szCs w:val="24"/>
        </w:rPr>
        <w:t xml:space="preserve">и </w:t>
      </w:r>
      <w:r w:rsidRPr="00CE2893">
        <w:rPr>
          <w:spacing w:val="-6"/>
          <w:sz w:val="24"/>
          <w:szCs w:val="24"/>
        </w:rPr>
        <w:t>о</w:t>
      </w:r>
      <w:r w:rsidRPr="00CE2893">
        <w:rPr>
          <w:sz w:val="24"/>
          <w:szCs w:val="24"/>
        </w:rPr>
        <w:t>хра</w:t>
      </w:r>
      <w:r w:rsidRPr="00CE2893">
        <w:rPr>
          <w:spacing w:val="-1"/>
          <w:sz w:val="24"/>
          <w:szCs w:val="24"/>
        </w:rPr>
        <w:t>нн</w:t>
      </w:r>
      <w:r w:rsidRPr="00CE2893">
        <w:rPr>
          <w:spacing w:val="1"/>
          <w:sz w:val="24"/>
          <w:szCs w:val="24"/>
        </w:rPr>
        <w:t>ы</w:t>
      </w:r>
      <w:r w:rsidRPr="00CE2893">
        <w:rPr>
          <w:sz w:val="24"/>
          <w:szCs w:val="24"/>
        </w:rPr>
        <w:t>х</w:t>
      </w:r>
      <w:r w:rsidRPr="00CE2893">
        <w:rPr>
          <w:spacing w:val="3"/>
          <w:sz w:val="24"/>
          <w:szCs w:val="24"/>
        </w:rPr>
        <w:t xml:space="preserve"> </w:t>
      </w:r>
      <w:r w:rsidRPr="00CE2893">
        <w:rPr>
          <w:spacing w:val="-3"/>
          <w:sz w:val="24"/>
          <w:szCs w:val="24"/>
        </w:rPr>
        <w:t>з</w:t>
      </w:r>
      <w:r w:rsidRPr="00CE2893">
        <w:rPr>
          <w:sz w:val="24"/>
          <w:szCs w:val="24"/>
        </w:rPr>
        <w:t>он</w:t>
      </w:r>
      <w:r w:rsidRPr="00CE2893">
        <w:rPr>
          <w:spacing w:val="7"/>
          <w:sz w:val="24"/>
          <w:szCs w:val="24"/>
        </w:rPr>
        <w:t xml:space="preserve"> </w:t>
      </w:r>
      <w:r w:rsidRPr="00CE2893">
        <w:rPr>
          <w:spacing w:val="-1"/>
          <w:sz w:val="24"/>
          <w:szCs w:val="24"/>
        </w:rPr>
        <w:t>г</w:t>
      </w:r>
      <w:r w:rsidRPr="00CE2893">
        <w:rPr>
          <w:spacing w:val="1"/>
          <w:sz w:val="24"/>
          <w:szCs w:val="24"/>
        </w:rPr>
        <w:t>а</w:t>
      </w:r>
      <w:r w:rsidRPr="00CE2893">
        <w:rPr>
          <w:spacing w:val="-3"/>
          <w:sz w:val="24"/>
          <w:szCs w:val="24"/>
        </w:rPr>
        <w:t>з</w:t>
      </w:r>
      <w:r w:rsidRPr="00CE2893">
        <w:rPr>
          <w:sz w:val="24"/>
          <w:szCs w:val="24"/>
        </w:rPr>
        <w:t>о</w:t>
      </w:r>
      <w:r w:rsidRPr="00CE2893">
        <w:rPr>
          <w:spacing w:val="-1"/>
          <w:sz w:val="24"/>
          <w:szCs w:val="24"/>
        </w:rPr>
        <w:t>п</w:t>
      </w:r>
      <w:r w:rsidRPr="00CE2893">
        <w:rPr>
          <w:sz w:val="24"/>
          <w:szCs w:val="24"/>
        </w:rPr>
        <w:t>ро</w:t>
      </w:r>
      <w:r w:rsidRPr="00CE2893">
        <w:rPr>
          <w:spacing w:val="-1"/>
          <w:sz w:val="24"/>
          <w:szCs w:val="24"/>
        </w:rPr>
        <w:t>в</w:t>
      </w:r>
      <w:r w:rsidRPr="00CE2893">
        <w:rPr>
          <w:spacing w:val="-6"/>
          <w:sz w:val="24"/>
          <w:szCs w:val="24"/>
        </w:rPr>
        <w:t>о</w:t>
      </w:r>
      <w:r w:rsidRPr="00CE2893">
        <w:rPr>
          <w:sz w:val="24"/>
          <w:szCs w:val="24"/>
        </w:rPr>
        <w:t>дов</w:t>
      </w:r>
      <w:r w:rsidRPr="00CE2893">
        <w:rPr>
          <w:spacing w:val="1"/>
          <w:sz w:val="24"/>
          <w:szCs w:val="24"/>
        </w:rPr>
        <w:t xml:space="preserve"> </w:t>
      </w:r>
      <w:r w:rsidRPr="00CE2893">
        <w:rPr>
          <w:spacing w:val="-1"/>
          <w:sz w:val="24"/>
          <w:szCs w:val="24"/>
        </w:rPr>
        <w:t>п</w:t>
      </w:r>
      <w:r w:rsidRPr="00CE2893">
        <w:rPr>
          <w:sz w:val="24"/>
          <w:szCs w:val="24"/>
        </w:rPr>
        <w:t>ро</w:t>
      </w:r>
      <w:r w:rsidRPr="00CE2893">
        <w:rPr>
          <w:spacing w:val="1"/>
          <w:sz w:val="24"/>
          <w:szCs w:val="24"/>
        </w:rPr>
        <w:t>и</w:t>
      </w:r>
      <w:r w:rsidRPr="00CE2893">
        <w:rPr>
          <w:spacing w:val="-1"/>
          <w:sz w:val="24"/>
          <w:szCs w:val="24"/>
        </w:rPr>
        <w:t>зв</w:t>
      </w:r>
      <w:r w:rsidRPr="00CE2893">
        <w:rPr>
          <w:spacing w:val="-6"/>
          <w:sz w:val="24"/>
          <w:szCs w:val="24"/>
        </w:rPr>
        <w:t>о</w:t>
      </w:r>
      <w:r w:rsidRPr="00CE2893">
        <w:rPr>
          <w:sz w:val="24"/>
          <w:szCs w:val="24"/>
        </w:rPr>
        <w:t>д</w:t>
      </w:r>
      <w:r w:rsidRPr="00CE2893">
        <w:rPr>
          <w:spacing w:val="-1"/>
          <w:sz w:val="24"/>
          <w:szCs w:val="24"/>
        </w:rPr>
        <w:t>и</w:t>
      </w:r>
      <w:r w:rsidRPr="00CE2893">
        <w:rPr>
          <w:spacing w:val="3"/>
          <w:sz w:val="24"/>
          <w:szCs w:val="24"/>
        </w:rPr>
        <w:t>т</w:t>
      </w:r>
      <w:r w:rsidRPr="00CE2893">
        <w:rPr>
          <w:sz w:val="24"/>
          <w:szCs w:val="24"/>
        </w:rPr>
        <w:t>ся</w:t>
      </w:r>
      <w:r w:rsidRPr="00CE2893">
        <w:rPr>
          <w:spacing w:val="2"/>
          <w:sz w:val="24"/>
          <w:szCs w:val="24"/>
        </w:rPr>
        <w:t xml:space="preserve"> </w:t>
      </w:r>
      <w:r w:rsidRPr="00CE2893">
        <w:rPr>
          <w:spacing w:val="-4"/>
          <w:sz w:val="24"/>
          <w:szCs w:val="24"/>
        </w:rPr>
        <w:t>о</w:t>
      </w:r>
      <w:r w:rsidRPr="00CE2893">
        <w:rPr>
          <w:sz w:val="24"/>
          <w:szCs w:val="24"/>
        </w:rPr>
        <w:t>т</w:t>
      </w:r>
      <w:r w:rsidRPr="00CE2893">
        <w:rPr>
          <w:spacing w:val="7"/>
          <w:sz w:val="24"/>
          <w:szCs w:val="24"/>
        </w:rPr>
        <w:t xml:space="preserve"> </w:t>
      </w:r>
      <w:r w:rsidRPr="00CE2893">
        <w:rPr>
          <w:spacing w:val="6"/>
          <w:sz w:val="24"/>
          <w:szCs w:val="24"/>
        </w:rPr>
        <w:t>о</w:t>
      </w:r>
      <w:r w:rsidRPr="00CE2893">
        <w:rPr>
          <w:sz w:val="24"/>
          <w:szCs w:val="24"/>
        </w:rPr>
        <w:t xml:space="preserve">си </w:t>
      </w:r>
      <w:r w:rsidRPr="00CE2893">
        <w:rPr>
          <w:spacing w:val="-1"/>
          <w:sz w:val="24"/>
          <w:szCs w:val="24"/>
        </w:rPr>
        <w:t>г</w:t>
      </w:r>
      <w:r w:rsidRPr="00CE2893">
        <w:rPr>
          <w:sz w:val="24"/>
          <w:szCs w:val="24"/>
        </w:rPr>
        <w:t>а</w:t>
      </w:r>
      <w:r w:rsidRPr="00CE2893">
        <w:rPr>
          <w:spacing w:val="-1"/>
          <w:sz w:val="24"/>
          <w:szCs w:val="24"/>
        </w:rPr>
        <w:t>з</w:t>
      </w:r>
      <w:r w:rsidRPr="00CE2893">
        <w:rPr>
          <w:sz w:val="24"/>
          <w:szCs w:val="24"/>
        </w:rPr>
        <w:t>о</w:t>
      </w:r>
      <w:r w:rsidRPr="00CE2893">
        <w:rPr>
          <w:spacing w:val="-1"/>
          <w:sz w:val="24"/>
          <w:szCs w:val="24"/>
        </w:rPr>
        <w:t>п</w:t>
      </w:r>
      <w:r w:rsidRPr="00CE2893">
        <w:rPr>
          <w:sz w:val="24"/>
          <w:szCs w:val="24"/>
        </w:rPr>
        <w:t>ро</w:t>
      </w:r>
      <w:r w:rsidRPr="00CE2893">
        <w:rPr>
          <w:spacing w:val="-1"/>
          <w:sz w:val="24"/>
          <w:szCs w:val="24"/>
        </w:rPr>
        <w:t>в</w:t>
      </w:r>
      <w:r w:rsidRPr="00CE2893">
        <w:rPr>
          <w:spacing w:val="-6"/>
          <w:sz w:val="24"/>
          <w:szCs w:val="24"/>
        </w:rPr>
        <w:t>о</w:t>
      </w:r>
      <w:r w:rsidRPr="00CE2893">
        <w:rPr>
          <w:sz w:val="24"/>
          <w:szCs w:val="24"/>
        </w:rPr>
        <w:t>да –</w:t>
      </w:r>
      <w:r w:rsidRPr="00CE2893">
        <w:rPr>
          <w:spacing w:val="5"/>
          <w:sz w:val="24"/>
          <w:szCs w:val="24"/>
        </w:rPr>
        <w:t xml:space="preserve"> </w:t>
      </w:r>
      <w:r w:rsidRPr="00CE2893">
        <w:rPr>
          <w:sz w:val="24"/>
          <w:szCs w:val="24"/>
        </w:rPr>
        <w:t xml:space="preserve">для </w:t>
      </w:r>
      <w:r w:rsidRPr="00CE2893">
        <w:rPr>
          <w:spacing w:val="-6"/>
          <w:sz w:val="24"/>
          <w:szCs w:val="24"/>
        </w:rPr>
        <w:t>о</w:t>
      </w:r>
      <w:r w:rsidRPr="00CE2893">
        <w:rPr>
          <w:sz w:val="24"/>
          <w:szCs w:val="24"/>
        </w:rPr>
        <w:t>д</w:t>
      </w:r>
      <w:r w:rsidRPr="00CE2893">
        <w:rPr>
          <w:spacing w:val="-1"/>
          <w:sz w:val="24"/>
          <w:szCs w:val="24"/>
        </w:rPr>
        <w:t>н</w:t>
      </w:r>
      <w:r w:rsidRPr="00CE2893">
        <w:rPr>
          <w:sz w:val="24"/>
          <w:szCs w:val="24"/>
        </w:rPr>
        <w:t>о</w:t>
      </w:r>
      <w:r w:rsidRPr="00CE2893">
        <w:rPr>
          <w:spacing w:val="-1"/>
          <w:sz w:val="24"/>
          <w:szCs w:val="24"/>
        </w:rPr>
        <w:t>н</w:t>
      </w:r>
      <w:r w:rsidRPr="00CE2893">
        <w:rPr>
          <w:spacing w:val="1"/>
          <w:sz w:val="24"/>
          <w:szCs w:val="24"/>
        </w:rPr>
        <w:t>и</w:t>
      </w:r>
      <w:r w:rsidRPr="00CE2893">
        <w:rPr>
          <w:spacing w:val="-5"/>
          <w:sz w:val="24"/>
          <w:szCs w:val="24"/>
        </w:rPr>
        <w:t>т</w:t>
      </w:r>
      <w:r w:rsidRPr="00CE2893">
        <w:rPr>
          <w:spacing w:val="-6"/>
          <w:sz w:val="24"/>
          <w:szCs w:val="24"/>
        </w:rPr>
        <w:t>о</w:t>
      </w:r>
      <w:r w:rsidRPr="00CE2893">
        <w:rPr>
          <w:spacing w:val="-1"/>
          <w:sz w:val="24"/>
          <w:szCs w:val="24"/>
        </w:rPr>
        <w:t>чн</w:t>
      </w:r>
      <w:r w:rsidRPr="00CE2893">
        <w:rPr>
          <w:spacing w:val="1"/>
          <w:sz w:val="24"/>
          <w:szCs w:val="24"/>
        </w:rPr>
        <w:t>ы</w:t>
      </w:r>
      <w:r w:rsidRPr="00CE2893">
        <w:rPr>
          <w:sz w:val="24"/>
          <w:szCs w:val="24"/>
        </w:rPr>
        <w:t xml:space="preserve">х </w:t>
      </w:r>
      <w:r w:rsidRPr="00CE2893">
        <w:rPr>
          <w:spacing w:val="-1"/>
          <w:sz w:val="24"/>
          <w:szCs w:val="24"/>
        </w:rPr>
        <w:t>г</w:t>
      </w:r>
      <w:r w:rsidRPr="00CE2893">
        <w:rPr>
          <w:sz w:val="24"/>
          <w:szCs w:val="24"/>
        </w:rPr>
        <w:t>а</w:t>
      </w:r>
      <w:r w:rsidRPr="00CE2893">
        <w:rPr>
          <w:spacing w:val="-3"/>
          <w:sz w:val="24"/>
          <w:szCs w:val="24"/>
        </w:rPr>
        <w:t>з</w:t>
      </w:r>
      <w:r w:rsidRPr="00CE2893">
        <w:rPr>
          <w:spacing w:val="2"/>
          <w:sz w:val="24"/>
          <w:szCs w:val="24"/>
        </w:rPr>
        <w:t>о</w:t>
      </w:r>
      <w:r w:rsidRPr="00CE2893">
        <w:rPr>
          <w:spacing w:val="-1"/>
          <w:sz w:val="24"/>
          <w:szCs w:val="24"/>
        </w:rPr>
        <w:t>п</w:t>
      </w:r>
      <w:r w:rsidRPr="00CE2893">
        <w:rPr>
          <w:sz w:val="24"/>
          <w:szCs w:val="24"/>
        </w:rPr>
        <w:t>ро</w:t>
      </w:r>
      <w:r w:rsidRPr="00CE2893">
        <w:rPr>
          <w:spacing w:val="-1"/>
          <w:sz w:val="24"/>
          <w:szCs w:val="24"/>
        </w:rPr>
        <w:t>в</w:t>
      </w:r>
      <w:r w:rsidRPr="00CE2893">
        <w:rPr>
          <w:spacing w:val="-6"/>
          <w:sz w:val="24"/>
          <w:szCs w:val="24"/>
        </w:rPr>
        <w:t>о</w:t>
      </w:r>
      <w:r w:rsidRPr="00CE2893">
        <w:rPr>
          <w:sz w:val="24"/>
          <w:szCs w:val="24"/>
        </w:rPr>
        <w:t>д</w:t>
      </w:r>
      <w:r w:rsidRPr="00CE2893">
        <w:rPr>
          <w:spacing w:val="-2"/>
          <w:sz w:val="24"/>
          <w:szCs w:val="24"/>
        </w:rPr>
        <w:t>о</w:t>
      </w:r>
      <w:r w:rsidRPr="00CE2893">
        <w:rPr>
          <w:sz w:val="24"/>
          <w:szCs w:val="24"/>
        </w:rPr>
        <w:t>в</w:t>
      </w:r>
      <w:r w:rsidRPr="00CE2893">
        <w:rPr>
          <w:spacing w:val="1"/>
          <w:sz w:val="24"/>
          <w:szCs w:val="24"/>
        </w:rPr>
        <w:t xml:space="preserve"> </w:t>
      </w:r>
      <w:r w:rsidRPr="00CE2893">
        <w:rPr>
          <w:sz w:val="24"/>
          <w:szCs w:val="24"/>
        </w:rPr>
        <w:t>и</w:t>
      </w:r>
      <w:r w:rsidRPr="00CE2893">
        <w:rPr>
          <w:spacing w:val="6"/>
          <w:sz w:val="24"/>
          <w:szCs w:val="24"/>
        </w:rPr>
        <w:t xml:space="preserve"> </w:t>
      </w:r>
      <w:r w:rsidRPr="00CE2893">
        <w:rPr>
          <w:spacing w:val="-4"/>
          <w:sz w:val="24"/>
          <w:szCs w:val="24"/>
        </w:rPr>
        <w:t>о</w:t>
      </w:r>
      <w:r w:rsidRPr="00CE2893">
        <w:rPr>
          <w:sz w:val="24"/>
          <w:szCs w:val="24"/>
        </w:rPr>
        <w:t>т</w:t>
      </w:r>
      <w:r w:rsidRPr="00CE2893">
        <w:rPr>
          <w:spacing w:val="4"/>
          <w:sz w:val="24"/>
          <w:szCs w:val="24"/>
        </w:rPr>
        <w:t xml:space="preserve"> </w:t>
      </w:r>
      <w:r w:rsidRPr="00CE2893">
        <w:rPr>
          <w:spacing w:val="8"/>
          <w:sz w:val="24"/>
          <w:szCs w:val="24"/>
        </w:rPr>
        <w:t>о</w:t>
      </w:r>
      <w:r w:rsidRPr="00CE2893">
        <w:rPr>
          <w:spacing w:val="1"/>
          <w:sz w:val="24"/>
          <w:szCs w:val="24"/>
        </w:rPr>
        <w:t>с</w:t>
      </w:r>
      <w:r w:rsidRPr="00CE2893">
        <w:rPr>
          <w:sz w:val="24"/>
          <w:szCs w:val="24"/>
        </w:rPr>
        <w:t>ей</w:t>
      </w:r>
      <w:r w:rsidRPr="00CE2893">
        <w:rPr>
          <w:spacing w:val="3"/>
          <w:sz w:val="24"/>
          <w:szCs w:val="24"/>
        </w:rPr>
        <w:t xml:space="preserve"> </w:t>
      </w:r>
      <w:r w:rsidRPr="00CE2893">
        <w:rPr>
          <w:spacing w:val="-1"/>
          <w:sz w:val="24"/>
          <w:szCs w:val="24"/>
        </w:rPr>
        <w:t>к</w:t>
      </w:r>
      <w:r w:rsidRPr="00CE2893">
        <w:rPr>
          <w:sz w:val="24"/>
          <w:szCs w:val="24"/>
        </w:rPr>
        <w:t>ра</w:t>
      </w:r>
      <w:r w:rsidRPr="00CE2893">
        <w:rPr>
          <w:spacing w:val="-1"/>
          <w:sz w:val="24"/>
          <w:szCs w:val="24"/>
        </w:rPr>
        <w:t>йни</w:t>
      </w:r>
      <w:r w:rsidRPr="00CE2893">
        <w:rPr>
          <w:sz w:val="24"/>
          <w:szCs w:val="24"/>
        </w:rPr>
        <w:t>х</w:t>
      </w:r>
      <w:r w:rsidRPr="00CE2893">
        <w:rPr>
          <w:spacing w:val="2"/>
          <w:sz w:val="24"/>
          <w:szCs w:val="24"/>
        </w:rPr>
        <w:t xml:space="preserve"> </w:t>
      </w:r>
      <w:r w:rsidRPr="00CE2893">
        <w:rPr>
          <w:spacing w:val="-1"/>
          <w:sz w:val="24"/>
          <w:szCs w:val="24"/>
        </w:rPr>
        <w:t>ни</w:t>
      </w:r>
      <w:r w:rsidRPr="00CE2893">
        <w:rPr>
          <w:spacing w:val="-3"/>
          <w:sz w:val="24"/>
          <w:szCs w:val="24"/>
        </w:rPr>
        <w:t>т</w:t>
      </w:r>
      <w:r w:rsidRPr="00CE2893">
        <w:rPr>
          <w:sz w:val="24"/>
          <w:szCs w:val="24"/>
        </w:rPr>
        <w:t>ок</w:t>
      </w:r>
      <w:r w:rsidRPr="00CE2893">
        <w:rPr>
          <w:spacing w:val="3"/>
          <w:sz w:val="24"/>
          <w:szCs w:val="24"/>
        </w:rPr>
        <w:t xml:space="preserve"> </w:t>
      </w:r>
      <w:r w:rsidRPr="00CE2893">
        <w:rPr>
          <w:spacing w:val="-1"/>
          <w:sz w:val="24"/>
          <w:szCs w:val="24"/>
        </w:rPr>
        <w:t>г</w:t>
      </w:r>
      <w:r w:rsidRPr="00CE2893">
        <w:rPr>
          <w:sz w:val="24"/>
          <w:szCs w:val="24"/>
        </w:rPr>
        <w:t>а</w:t>
      </w:r>
      <w:r w:rsidRPr="00CE2893">
        <w:rPr>
          <w:spacing w:val="-3"/>
          <w:sz w:val="24"/>
          <w:szCs w:val="24"/>
        </w:rPr>
        <w:t>з</w:t>
      </w:r>
      <w:r w:rsidRPr="00CE2893">
        <w:rPr>
          <w:spacing w:val="2"/>
          <w:sz w:val="24"/>
          <w:szCs w:val="24"/>
        </w:rPr>
        <w:t>о</w:t>
      </w:r>
      <w:r w:rsidRPr="00CE2893">
        <w:rPr>
          <w:spacing w:val="-1"/>
          <w:sz w:val="24"/>
          <w:szCs w:val="24"/>
        </w:rPr>
        <w:t>п</w:t>
      </w:r>
      <w:r w:rsidRPr="00CE2893">
        <w:rPr>
          <w:sz w:val="24"/>
          <w:szCs w:val="24"/>
        </w:rPr>
        <w:t>ро</w:t>
      </w:r>
      <w:r w:rsidRPr="00CE2893">
        <w:rPr>
          <w:spacing w:val="-1"/>
          <w:sz w:val="24"/>
          <w:szCs w:val="24"/>
        </w:rPr>
        <w:t>в</w:t>
      </w:r>
      <w:r w:rsidRPr="00CE2893">
        <w:rPr>
          <w:spacing w:val="-6"/>
          <w:sz w:val="24"/>
          <w:szCs w:val="24"/>
        </w:rPr>
        <w:t>о</w:t>
      </w:r>
      <w:r w:rsidRPr="00CE2893">
        <w:rPr>
          <w:sz w:val="24"/>
          <w:szCs w:val="24"/>
        </w:rPr>
        <w:t>д</w:t>
      </w:r>
      <w:r w:rsidRPr="00CE2893">
        <w:rPr>
          <w:spacing w:val="-2"/>
          <w:sz w:val="24"/>
          <w:szCs w:val="24"/>
        </w:rPr>
        <w:t>о</w:t>
      </w:r>
      <w:r w:rsidRPr="00CE2893">
        <w:rPr>
          <w:sz w:val="24"/>
          <w:szCs w:val="24"/>
        </w:rPr>
        <w:t>в</w:t>
      </w:r>
      <w:r w:rsidRPr="00CE2893">
        <w:rPr>
          <w:spacing w:val="1"/>
          <w:sz w:val="24"/>
          <w:szCs w:val="24"/>
        </w:rPr>
        <w:t xml:space="preserve"> </w:t>
      </w:r>
      <w:r w:rsidRPr="00CE2893">
        <w:rPr>
          <w:sz w:val="24"/>
          <w:szCs w:val="24"/>
        </w:rPr>
        <w:t>–</w:t>
      </w:r>
      <w:r w:rsidRPr="00CE2893">
        <w:rPr>
          <w:spacing w:val="5"/>
          <w:sz w:val="24"/>
          <w:szCs w:val="24"/>
        </w:rPr>
        <w:t xml:space="preserve"> </w:t>
      </w:r>
      <w:r w:rsidRPr="00CE2893">
        <w:rPr>
          <w:sz w:val="24"/>
          <w:szCs w:val="24"/>
        </w:rPr>
        <w:t xml:space="preserve">для </w:t>
      </w:r>
      <w:r w:rsidRPr="009877E9">
        <w:rPr>
          <w:sz w:val="24"/>
          <w:szCs w:val="24"/>
        </w:rPr>
        <w:t>м</w:t>
      </w:r>
      <w:r w:rsidRPr="009877E9">
        <w:rPr>
          <w:spacing w:val="-1"/>
          <w:sz w:val="24"/>
          <w:szCs w:val="24"/>
        </w:rPr>
        <w:t>н</w:t>
      </w:r>
      <w:r w:rsidRPr="009877E9">
        <w:rPr>
          <w:sz w:val="24"/>
          <w:szCs w:val="24"/>
        </w:rPr>
        <w:t>о</w:t>
      </w:r>
      <w:r w:rsidRPr="009877E9">
        <w:rPr>
          <w:spacing w:val="-7"/>
          <w:sz w:val="24"/>
          <w:szCs w:val="24"/>
        </w:rPr>
        <w:t>г</w:t>
      </w:r>
      <w:r w:rsidRPr="009877E9">
        <w:rPr>
          <w:sz w:val="24"/>
          <w:szCs w:val="24"/>
        </w:rPr>
        <w:t>о</w:t>
      </w:r>
      <w:r w:rsidRPr="009877E9">
        <w:rPr>
          <w:spacing w:val="-1"/>
          <w:sz w:val="24"/>
          <w:szCs w:val="24"/>
        </w:rPr>
        <w:t>н</w:t>
      </w:r>
      <w:r w:rsidRPr="009877E9">
        <w:rPr>
          <w:spacing w:val="1"/>
          <w:sz w:val="24"/>
          <w:szCs w:val="24"/>
        </w:rPr>
        <w:t>и</w:t>
      </w:r>
      <w:r w:rsidRPr="009877E9">
        <w:rPr>
          <w:spacing w:val="-5"/>
          <w:sz w:val="24"/>
          <w:szCs w:val="24"/>
        </w:rPr>
        <w:t>т</w:t>
      </w:r>
      <w:r w:rsidRPr="009877E9">
        <w:rPr>
          <w:spacing w:val="-6"/>
          <w:sz w:val="24"/>
          <w:szCs w:val="24"/>
        </w:rPr>
        <w:t>о</w:t>
      </w:r>
      <w:r w:rsidRPr="009877E9">
        <w:rPr>
          <w:spacing w:val="1"/>
          <w:sz w:val="24"/>
          <w:szCs w:val="24"/>
        </w:rPr>
        <w:t>ч</w:t>
      </w:r>
      <w:r w:rsidRPr="009877E9">
        <w:rPr>
          <w:spacing w:val="-1"/>
          <w:sz w:val="24"/>
          <w:szCs w:val="24"/>
        </w:rPr>
        <w:t>н</w:t>
      </w:r>
      <w:r w:rsidRPr="009877E9">
        <w:rPr>
          <w:spacing w:val="1"/>
          <w:sz w:val="24"/>
          <w:szCs w:val="24"/>
        </w:rPr>
        <w:t>ы</w:t>
      </w:r>
      <w:r w:rsidRPr="009877E9">
        <w:rPr>
          <w:sz w:val="24"/>
          <w:szCs w:val="24"/>
        </w:rPr>
        <w:t>х.</w:t>
      </w:r>
    </w:p>
    <w:p w:rsidR="00973067" w:rsidRPr="009877E9" w:rsidRDefault="00973067" w:rsidP="00973067">
      <w:pPr>
        <w:pStyle w:val="14"/>
        <w:ind w:left="0" w:right="0"/>
        <w:rPr>
          <w:sz w:val="24"/>
          <w:szCs w:val="24"/>
        </w:rPr>
      </w:pPr>
    </w:p>
    <w:p w:rsidR="00807A5B" w:rsidRPr="00272370" w:rsidRDefault="00807A5B" w:rsidP="00272370">
      <w:pPr>
        <w:pStyle w:val="14"/>
        <w:spacing w:line="259" w:lineRule="auto"/>
        <w:ind w:left="0" w:right="0"/>
        <w:contextualSpacing/>
        <w:rPr>
          <w:sz w:val="24"/>
          <w:szCs w:val="24"/>
        </w:rPr>
      </w:pPr>
      <w:r w:rsidRPr="009877E9">
        <w:rPr>
          <w:bCs/>
          <w:i/>
          <w:sz w:val="24"/>
          <w:szCs w:val="24"/>
        </w:rPr>
        <w:t xml:space="preserve">По территории </w:t>
      </w:r>
      <w:r w:rsidR="00CE2893" w:rsidRPr="009877E9">
        <w:rPr>
          <w:i/>
          <w:sz w:val="24"/>
          <w:szCs w:val="24"/>
        </w:rPr>
        <w:t>Поповского</w:t>
      </w:r>
      <w:r w:rsidR="00FC4026" w:rsidRPr="009877E9">
        <w:rPr>
          <w:i/>
          <w:sz w:val="24"/>
          <w:szCs w:val="24"/>
        </w:rPr>
        <w:t xml:space="preserve"> сельского</w:t>
      </w:r>
      <w:r w:rsidRPr="009877E9">
        <w:rPr>
          <w:i/>
          <w:sz w:val="24"/>
          <w:szCs w:val="24"/>
        </w:rPr>
        <w:t xml:space="preserve"> поселения</w:t>
      </w:r>
      <w:r w:rsidRPr="009877E9">
        <w:rPr>
          <w:bCs/>
          <w:i/>
          <w:sz w:val="24"/>
          <w:szCs w:val="24"/>
        </w:rPr>
        <w:t xml:space="preserve"> проходят газопроводы высокого, среднего и низкого давления.</w:t>
      </w:r>
      <w:r w:rsidR="00973067" w:rsidRPr="009877E9">
        <w:rPr>
          <w:bCs/>
          <w:i/>
          <w:sz w:val="24"/>
          <w:szCs w:val="24"/>
        </w:rPr>
        <w:t xml:space="preserve"> </w:t>
      </w:r>
      <w:r w:rsidR="00A54135" w:rsidRPr="009877E9">
        <w:rPr>
          <w:bCs/>
          <w:i/>
          <w:sz w:val="24"/>
          <w:szCs w:val="24"/>
        </w:rPr>
        <w:t>Сведения о границах охранных зон объектов газоснабжения, расположенн</w:t>
      </w:r>
      <w:r w:rsidR="00A54135" w:rsidRPr="003B5E2F">
        <w:rPr>
          <w:bCs/>
          <w:i/>
          <w:sz w:val="24"/>
          <w:szCs w:val="24"/>
        </w:rPr>
        <w:t xml:space="preserve">ых на территории </w:t>
      </w:r>
      <w:r w:rsidR="00CE2893" w:rsidRPr="003B5E2F">
        <w:rPr>
          <w:i/>
          <w:sz w:val="24"/>
          <w:szCs w:val="24"/>
        </w:rPr>
        <w:t>Поповского</w:t>
      </w:r>
      <w:r w:rsidR="007B7C28" w:rsidRPr="003B5E2F">
        <w:rPr>
          <w:i/>
          <w:sz w:val="24"/>
          <w:szCs w:val="24"/>
        </w:rPr>
        <w:t xml:space="preserve"> </w:t>
      </w:r>
      <w:r w:rsidR="007B7C28" w:rsidRPr="003B5E2F">
        <w:rPr>
          <w:bCs/>
          <w:i/>
          <w:sz w:val="24"/>
          <w:szCs w:val="24"/>
        </w:rPr>
        <w:t>сельского поселения</w:t>
      </w:r>
      <w:r w:rsidR="00A54135" w:rsidRPr="003B5E2F">
        <w:rPr>
          <w:bCs/>
          <w:i/>
          <w:sz w:val="24"/>
          <w:szCs w:val="24"/>
        </w:rPr>
        <w:t xml:space="preserve"> внесены в ЕГРН не в полном объеме.</w:t>
      </w:r>
    </w:p>
    <w:p w:rsidR="00807A5B" w:rsidRPr="00CE2893" w:rsidRDefault="00807A5B" w:rsidP="00450B82">
      <w:pPr>
        <w:jc w:val="center"/>
        <w:rPr>
          <w:rFonts w:ascii="Times New Roman" w:hAnsi="Times New Roman" w:cs="Times New Roman"/>
          <w:b/>
          <w:sz w:val="24"/>
          <w:szCs w:val="24"/>
        </w:rPr>
      </w:pPr>
      <w:r w:rsidRPr="00CE2893">
        <w:rPr>
          <w:rFonts w:ascii="Times New Roman" w:hAnsi="Times New Roman" w:cs="Times New Roman"/>
          <w:b/>
          <w:sz w:val="24"/>
          <w:szCs w:val="24"/>
        </w:rPr>
        <w:t>Охранные зоны газопроводов и иных трубопроводов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3152"/>
        <w:gridCol w:w="3298"/>
        <w:gridCol w:w="2723"/>
      </w:tblGrid>
      <w:tr w:rsidR="00CA5353" w:rsidRPr="00CE2893" w:rsidTr="00A7693D">
        <w:trPr>
          <w:trHeight w:val="20"/>
        </w:trPr>
        <w:tc>
          <w:tcPr>
            <w:tcW w:w="535" w:type="dxa"/>
            <w:shd w:val="pct15" w:color="auto" w:fill="auto"/>
            <w:vAlign w:val="center"/>
          </w:tcPr>
          <w:p w:rsidR="00882DC7" w:rsidRPr="009877E9" w:rsidRDefault="00807A5B" w:rsidP="009877E9">
            <w:pPr>
              <w:pStyle w:val="14"/>
              <w:ind w:right="-108"/>
              <w:jc w:val="center"/>
              <w:rPr>
                <w:b/>
                <w:sz w:val="20"/>
                <w:szCs w:val="20"/>
              </w:rPr>
            </w:pPr>
            <w:r w:rsidRPr="009877E9">
              <w:rPr>
                <w:b/>
                <w:sz w:val="20"/>
                <w:szCs w:val="20"/>
              </w:rPr>
              <w:t>№</w:t>
            </w:r>
          </w:p>
          <w:p w:rsidR="00807A5B" w:rsidRPr="009877E9" w:rsidRDefault="00807A5B" w:rsidP="009877E9">
            <w:pPr>
              <w:pStyle w:val="14"/>
              <w:ind w:right="-108"/>
              <w:jc w:val="center"/>
              <w:rPr>
                <w:b/>
                <w:sz w:val="20"/>
                <w:szCs w:val="20"/>
              </w:rPr>
            </w:pPr>
            <w:proofErr w:type="spellStart"/>
            <w:proofErr w:type="gramStart"/>
            <w:r w:rsidRPr="009877E9">
              <w:rPr>
                <w:b/>
                <w:sz w:val="20"/>
                <w:szCs w:val="20"/>
              </w:rPr>
              <w:t>п</w:t>
            </w:r>
            <w:proofErr w:type="spellEnd"/>
            <w:proofErr w:type="gramEnd"/>
            <w:r w:rsidRPr="009877E9">
              <w:rPr>
                <w:b/>
                <w:sz w:val="20"/>
                <w:szCs w:val="20"/>
              </w:rPr>
              <w:t>/</w:t>
            </w:r>
            <w:proofErr w:type="spellStart"/>
            <w:r w:rsidRPr="009877E9">
              <w:rPr>
                <w:b/>
                <w:sz w:val="20"/>
                <w:szCs w:val="20"/>
              </w:rPr>
              <w:t>п</w:t>
            </w:r>
            <w:proofErr w:type="spellEnd"/>
          </w:p>
        </w:tc>
        <w:tc>
          <w:tcPr>
            <w:tcW w:w="3117" w:type="dxa"/>
            <w:shd w:val="pct15" w:color="auto" w:fill="auto"/>
            <w:vAlign w:val="center"/>
          </w:tcPr>
          <w:p w:rsidR="00807A5B" w:rsidRPr="009877E9" w:rsidRDefault="00807A5B" w:rsidP="009877E9">
            <w:pPr>
              <w:pStyle w:val="14"/>
              <w:ind w:left="0" w:right="176" w:firstLine="108"/>
              <w:jc w:val="center"/>
              <w:rPr>
                <w:b/>
                <w:sz w:val="20"/>
                <w:szCs w:val="20"/>
              </w:rPr>
            </w:pPr>
            <w:r w:rsidRPr="009877E9">
              <w:rPr>
                <w:b/>
                <w:sz w:val="20"/>
                <w:szCs w:val="20"/>
              </w:rPr>
              <w:t>Наименование</w:t>
            </w:r>
          </w:p>
        </w:tc>
        <w:tc>
          <w:tcPr>
            <w:tcW w:w="3261" w:type="dxa"/>
            <w:shd w:val="pct15" w:color="auto" w:fill="auto"/>
            <w:vAlign w:val="center"/>
          </w:tcPr>
          <w:p w:rsidR="00807A5B" w:rsidRPr="009877E9" w:rsidRDefault="00807A5B" w:rsidP="009877E9">
            <w:pPr>
              <w:pStyle w:val="14"/>
              <w:ind w:left="33" w:right="176" w:firstLine="141"/>
              <w:jc w:val="center"/>
              <w:rPr>
                <w:b/>
                <w:sz w:val="20"/>
                <w:szCs w:val="20"/>
              </w:rPr>
            </w:pPr>
            <w:r w:rsidRPr="009877E9">
              <w:rPr>
                <w:b/>
                <w:sz w:val="20"/>
                <w:szCs w:val="20"/>
              </w:rPr>
              <w:t>Показатели</w:t>
            </w:r>
          </w:p>
        </w:tc>
        <w:tc>
          <w:tcPr>
            <w:tcW w:w="2693" w:type="dxa"/>
            <w:shd w:val="pct15" w:color="auto" w:fill="auto"/>
            <w:vAlign w:val="center"/>
          </w:tcPr>
          <w:p w:rsidR="00807A5B" w:rsidRPr="009877E9" w:rsidRDefault="00807A5B" w:rsidP="009877E9">
            <w:pPr>
              <w:pStyle w:val="14"/>
              <w:ind w:left="0" w:right="179" w:firstLine="175"/>
              <w:jc w:val="center"/>
              <w:rPr>
                <w:b/>
                <w:sz w:val="20"/>
                <w:szCs w:val="20"/>
              </w:rPr>
            </w:pPr>
            <w:r w:rsidRPr="009877E9">
              <w:rPr>
                <w:b/>
                <w:sz w:val="20"/>
                <w:szCs w:val="20"/>
              </w:rPr>
              <w:t>Постановление</w:t>
            </w:r>
          </w:p>
        </w:tc>
      </w:tr>
      <w:tr w:rsidR="00CA5353" w:rsidRPr="00CE2893" w:rsidTr="00A7693D">
        <w:trPr>
          <w:trHeight w:val="20"/>
        </w:trPr>
        <w:tc>
          <w:tcPr>
            <w:tcW w:w="535" w:type="dxa"/>
            <w:shd w:val="pct15" w:color="auto" w:fill="auto"/>
            <w:vAlign w:val="center"/>
          </w:tcPr>
          <w:p w:rsidR="00882DC7" w:rsidRPr="009877E9" w:rsidRDefault="00882DC7" w:rsidP="009877E9">
            <w:pPr>
              <w:pStyle w:val="14"/>
              <w:ind w:right="-108"/>
              <w:jc w:val="center"/>
              <w:rPr>
                <w:b/>
                <w:sz w:val="20"/>
                <w:szCs w:val="20"/>
              </w:rPr>
            </w:pPr>
            <w:r w:rsidRPr="009877E9">
              <w:rPr>
                <w:b/>
                <w:sz w:val="20"/>
                <w:szCs w:val="20"/>
              </w:rPr>
              <w:t>1</w:t>
            </w:r>
          </w:p>
        </w:tc>
        <w:tc>
          <w:tcPr>
            <w:tcW w:w="3117" w:type="dxa"/>
            <w:shd w:val="pct15" w:color="auto" w:fill="auto"/>
            <w:vAlign w:val="center"/>
          </w:tcPr>
          <w:p w:rsidR="00882DC7" w:rsidRPr="009877E9" w:rsidRDefault="00882DC7" w:rsidP="009877E9">
            <w:pPr>
              <w:pStyle w:val="14"/>
              <w:ind w:left="0" w:right="176" w:firstLine="108"/>
              <w:jc w:val="center"/>
              <w:rPr>
                <w:b/>
                <w:sz w:val="20"/>
                <w:szCs w:val="20"/>
              </w:rPr>
            </w:pPr>
            <w:r w:rsidRPr="009877E9">
              <w:rPr>
                <w:b/>
                <w:sz w:val="20"/>
                <w:szCs w:val="20"/>
              </w:rPr>
              <w:t>2</w:t>
            </w:r>
          </w:p>
        </w:tc>
        <w:tc>
          <w:tcPr>
            <w:tcW w:w="3261" w:type="dxa"/>
            <w:shd w:val="pct15" w:color="auto" w:fill="auto"/>
            <w:vAlign w:val="center"/>
          </w:tcPr>
          <w:p w:rsidR="00882DC7" w:rsidRPr="009877E9" w:rsidRDefault="00882DC7" w:rsidP="009877E9">
            <w:pPr>
              <w:pStyle w:val="14"/>
              <w:ind w:left="33" w:right="176" w:firstLine="141"/>
              <w:jc w:val="center"/>
              <w:rPr>
                <w:b/>
                <w:sz w:val="20"/>
                <w:szCs w:val="20"/>
              </w:rPr>
            </w:pPr>
            <w:r w:rsidRPr="009877E9">
              <w:rPr>
                <w:b/>
                <w:sz w:val="20"/>
                <w:szCs w:val="20"/>
              </w:rPr>
              <w:t>3</w:t>
            </w:r>
          </w:p>
        </w:tc>
        <w:tc>
          <w:tcPr>
            <w:tcW w:w="2693" w:type="dxa"/>
            <w:shd w:val="pct15" w:color="auto" w:fill="auto"/>
            <w:vAlign w:val="center"/>
          </w:tcPr>
          <w:p w:rsidR="00882DC7" w:rsidRPr="009877E9" w:rsidRDefault="00882DC7" w:rsidP="009877E9">
            <w:pPr>
              <w:pStyle w:val="14"/>
              <w:ind w:left="0" w:right="179" w:firstLine="175"/>
              <w:jc w:val="center"/>
              <w:rPr>
                <w:b/>
                <w:sz w:val="20"/>
                <w:szCs w:val="20"/>
              </w:rPr>
            </w:pPr>
            <w:r w:rsidRPr="009877E9">
              <w:rPr>
                <w:b/>
                <w:sz w:val="20"/>
                <w:szCs w:val="20"/>
              </w:rPr>
              <w:t>4</w:t>
            </w:r>
          </w:p>
        </w:tc>
      </w:tr>
      <w:tr w:rsidR="00CA5353" w:rsidRPr="00CE2893" w:rsidTr="00A7693D">
        <w:trPr>
          <w:trHeight w:val="20"/>
        </w:trPr>
        <w:tc>
          <w:tcPr>
            <w:tcW w:w="535" w:type="dxa"/>
            <w:vAlign w:val="center"/>
          </w:tcPr>
          <w:p w:rsidR="00807A5B" w:rsidRPr="00A7693D" w:rsidRDefault="00807A5B" w:rsidP="00807A5B">
            <w:pPr>
              <w:pStyle w:val="14"/>
              <w:ind w:right="-108"/>
              <w:jc w:val="center"/>
              <w:rPr>
                <w:bCs/>
                <w:sz w:val="22"/>
                <w:szCs w:val="22"/>
              </w:rPr>
            </w:pPr>
            <w:r w:rsidRPr="00A7693D">
              <w:rPr>
                <w:bCs/>
                <w:sz w:val="22"/>
                <w:szCs w:val="22"/>
              </w:rPr>
              <w:t>1</w:t>
            </w:r>
          </w:p>
        </w:tc>
        <w:tc>
          <w:tcPr>
            <w:tcW w:w="3117" w:type="dxa"/>
            <w:vAlign w:val="center"/>
          </w:tcPr>
          <w:p w:rsidR="00807A5B" w:rsidRPr="00CE2893" w:rsidRDefault="00807A5B" w:rsidP="009877E9">
            <w:pPr>
              <w:pStyle w:val="14"/>
              <w:ind w:left="0" w:right="33" w:firstLine="0"/>
              <w:jc w:val="left"/>
              <w:rPr>
                <w:sz w:val="22"/>
                <w:szCs w:val="22"/>
              </w:rPr>
            </w:pPr>
            <w:r w:rsidRPr="00CE2893">
              <w:rPr>
                <w:sz w:val="22"/>
                <w:szCs w:val="22"/>
              </w:rPr>
              <w:t>Межпоселковый</w:t>
            </w:r>
            <w:r w:rsidR="009877E9">
              <w:rPr>
                <w:sz w:val="22"/>
                <w:szCs w:val="22"/>
              </w:rPr>
              <w:t xml:space="preserve"> </w:t>
            </w:r>
            <w:r w:rsidRPr="00CE2893">
              <w:rPr>
                <w:sz w:val="22"/>
                <w:szCs w:val="22"/>
              </w:rPr>
              <w:t>газопровод высокого</w:t>
            </w:r>
            <w:r w:rsidR="009877E9">
              <w:rPr>
                <w:sz w:val="22"/>
                <w:szCs w:val="22"/>
              </w:rPr>
              <w:t xml:space="preserve"> </w:t>
            </w:r>
            <w:r w:rsidRPr="00CE2893">
              <w:rPr>
                <w:sz w:val="22"/>
                <w:szCs w:val="22"/>
              </w:rPr>
              <w:t>давления</w:t>
            </w:r>
          </w:p>
        </w:tc>
        <w:tc>
          <w:tcPr>
            <w:tcW w:w="3261" w:type="dxa"/>
            <w:vAlign w:val="center"/>
          </w:tcPr>
          <w:p w:rsidR="00807A5B" w:rsidRPr="00CE2893" w:rsidRDefault="00807A5B" w:rsidP="009877E9">
            <w:pPr>
              <w:pStyle w:val="14"/>
              <w:ind w:left="33" w:right="34" w:firstLine="1"/>
              <w:jc w:val="left"/>
              <w:rPr>
                <w:b/>
                <w:sz w:val="22"/>
                <w:szCs w:val="22"/>
              </w:rPr>
            </w:pPr>
            <w:r w:rsidRPr="00CE2893">
              <w:rPr>
                <w:sz w:val="22"/>
                <w:szCs w:val="22"/>
              </w:rPr>
              <w:t>Охранная зона вдоль</w:t>
            </w:r>
            <w:r w:rsidR="009877E9">
              <w:rPr>
                <w:sz w:val="22"/>
                <w:szCs w:val="22"/>
              </w:rPr>
              <w:t xml:space="preserve"> </w:t>
            </w:r>
            <w:r w:rsidRPr="00CE2893">
              <w:rPr>
                <w:sz w:val="22"/>
                <w:szCs w:val="22"/>
              </w:rPr>
              <w:t>трассы по 2 м в каждую сторону от оси</w:t>
            </w:r>
          </w:p>
        </w:tc>
        <w:tc>
          <w:tcPr>
            <w:tcW w:w="2693" w:type="dxa"/>
            <w:vMerge w:val="restart"/>
            <w:vAlign w:val="center"/>
          </w:tcPr>
          <w:p w:rsidR="00807A5B" w:rsidRPr="00CE2893" w:rsidRDefault="00807A5B" w:rsidP="00807A5B">
            <w:pPr>
              <w:pStyle w:val="14"/>
              <w:ind w:left="0" w:right="0" w:firstLine="33"/>
              <w:jc w:val="center"/>
              <w:rPr>
                <w:b/>
                <w:sz w:val="22"/>
                <w:szCs w:val="22"/>
              </w:rPr>
            </w:pPr>
            <w:r w:rsidRPr="00CE2893">
              <w:rPr>
                <w:sz w:val="22"/>
                <w:szCs w:val="22"/>
              </w:rPr>
              <w:t>Пост. Правительства РФ от 20.11.2000 г. № 878 «Об утверждении правил охраны газораспределительных сетей»</w:t>
            </w:r>
          </w:p>
        </w:tc>
      </w:tr>
      <w:tr w:rsidR="00CA5353" w:rsidRPr="00CE2893" w:rsidTr="00A7693D">
        <w:trPr>
          <w:trHeight w:val="20"/>
        </w:trPr>
        <w:tc>
          <w:tcPr>
            <w:tcW w:w="535" w:type="dxa"/>
            <w:vAlign w:val="center"/>
          </w:tcPr>
          <w:p w:rsidR="00807A5B" w:rsidRPr="00A7693D" w:rsidRDefault="00807A5B" w:rsidP="00807A5B">
            <w:pPr>
              <w:pStyle w:val="14"/>
              <w:spacing w:line="256" w:lineRule="auto"/>
              <w:ind w:right="-108"/>
              <w:jc w:val="center"/>
              <w:rPr>
                <w:bCs/>
                <w:sz w:val="22"/>
                <w:szCs w:val="22"/>
                <w:lang w:eastAsia="en-US"/>
              </w:rPr>
            </w:pPr>
            <w:r w:rsidRPr="00A7693D">
              <w:rPr>
                <w:bCs/>
                <w:sz w:val="22"/>
                <w:szCs w:val="22"/>
                <w:lang w:eastAsia="en-US"/>
              </w:rPr>
              <w:t>2</w:t>
            </w:r>
          </w:p>
        </w:tc>
        <w:tc>
          <w:tcPr>
            <w:tcW w:w="3117" w:type="dxa"/>
            <w:vAlign w:val="center"/>
          </w:tcPr>
          <w:p w:rsidR="00807A5B" w:rsidRPr="00CE2893" w:rsidRDefault="00807A5B" w:rsidP="009877E9">
            <w:pPr>
              <w:pStyle w:val="14"/>
              <w:spacing w:line="256" w:lineRule="auto"/>
              <w:ind w:left="0" w:right="33" w:firstLine="0"/>
              <w:jc w:val="left"/>
              <w:rPr>
                <w:sz w:val="22"/>
                <w:szCs w:val="22"/>
                <w:lang w:eastAsia="en-US"/>
              </w:rPr>
            </w:pPr>
            <w:proofErr w:type="spellStart"/>
            <w:r w:rsidRPr="00CE2893">
              <w:rPr>
                <w:sz w:val="22"/>
                <w:szCs w:val="22"/>
                <w:lang w:eastAsia="en-US"/>
              </w:rPr>
              <w:t>Внутрипоселковый</w:t>
            </w:r>
            <w:proofErr w:type="spellEnd"/>
            <w:r w:rsidR="009877E9">
              <w:rPr>
                <w:sz w:val="22"/>
                <w:szCs w:val="22"/>
                <w:lang w:eastAsia="en-US"/>
              </w:rPr>
              <w:t xml:space="preserve"> </w:t>
            </w:r>
            <w:r w:rsidRPr="00CE2893">
              <w:rPr>
                <w:sz w:val="22"/>
                <w:szCs w:val="22"/>
                <w:lang w:eastAsia="en-US"/>
              </w:rPr>
              <w:t>газопровод среднего</w:t>
            </w:r>
            <w:r w:rsidR="009877E9">
              <w:rPr>
                <w:sz w:val="22"/>
                <w:szCs w:val="22"/>
                <w:lang w:eastAsia="en-US"/>
              </w:rPr>
              <w:t xml:space="preserve"> </w:t>
            </w:r>
            <w:r w:rsidRPr="00CE2893">
              <w:rPr>
                <w:sz w:val="22"/>
                <w:szCs w:val="22"/>
                <w:lang w:eastAsia="en-US"/>
              </w:rPr>
              <w:t>давления</w:t>
            </w:r>
          </w:p>
        </w:tc>
        <w:tc>
          <w:tcPr>
            <w:tcW w:w="3261" w:type="dxa"/>
            <w:vAlign w:val="center"/>
          </w:tcPr>
          <w:p w:rsidR="00807A5B" w:rsidRPr="00CE2893" w:rsidRDefault="00807A5B" w:rsidP="009877E9">
            <w:pPr>
              <w:pStyle w:val="14"/>
              <w:spacing w:line="256" w:lineRule="auto"/>
              <w:ind w:left="33" w:right="34" w:firstLine="1"/>
              <w:jc w:val="left"/>
              <w:rPr>
                <w:b/>
                <w:sz w:val="22"/>
                <w:szCs w:val="22"/>
                <w:lang w:eastAsia="en-US"/>
              </w:rPr>
            </w:pPr>
            <w:r w:rsidRPr="00CE2893">
              <w:rPr>
                <w:sz w:val="22"/>
                <w:szCs w:val="22"/>
                <w:lang w:eastAsia="en-US"/>
              </w:rPr>
              <w:t>Охранная зона вдоль</w:t>
            </w:r>
            <w:r w:rsidR="009877E9">
              <w:rPr>
                <w:sz w:val="22"/>
                <w:szCs w:val="22"/>
                <w:lang w:eastAsia="en-US"/>
              </w:rPr>
              <w:t xml:space="preserve"> </w:t>
            </w:r>
            <w:r w:rsidRPr="00CE2893">
              <w:rPr>
                <w:sz w:val="22"/>
                <w:szCs w:val="22"/>
                <w:lang w:eastAsia="en-US"/>
              </w:rPr>
              <w:t>трассы по 2 м в каждую сторону от оси</w:t>
            </w:r>
          </w:p>
        </w:tc>
        <w:tc>
          <w:tcPr>
            <w:tcW w:w="2693" w:type="dxa"/>
            <w:vMerge/>
            <w:vAlign w:val="center"/>
          </w:tcPr>
          <w:p w:rsidR="00807A5B" w:rsidRPr="00CE2893" w:rsidRDefault="00807A5B" w:rsidP="00807A5B">
            <w:pPr>
              <w:pStyle w:val="14"/>
              <w:ind w:left="0" w:right="0" w:firstLine="33"/>
              <w:jc w:val="center"/>
              <w:rPr>
                <w:sz w:val="22"/>
                <w:szCs w:val="22"/>
              </w:rPr>
            </w:pPr>
          </w:p>
        </w:tc>
      </w:tr>
      <w:tr w:rsidR="00807A5B" w:rsidRPr="00CE2893" w:rsidTr="00A7693D">
        <w:trPr>
          <w:trHeight w:val="20"/>
        </w:trPr>
        <w:tc>
          <w:tcPr>
            <w:tcW w:w="535" w:type="dxa"/>
            <w:vAlign w:val="center"/>
          </w:tcPr>
          <w:p w:rsidR="00807A5B" w:rsidRPr="00A7693D" w:rsidRDefault="00807A5B" w:rsidP="00807A5B">
            <w:pPr>
              <w:pStyle w:val="14"/>
              <w:ind w:right="-108"/>
              <w:jc w:val="center"/>
              <w:rPr>
                <w:bCs/>
                <w:sz w:val="22"/>
                <w:szCs w:val="22"/>
              </w:rPr>
            </w:pPr>
            <w:r w:rsidRPr="00A7693D">
              <w:rPr>
                <w:bCs/>
                <w:sz w:val="22"/>
                <w:szCs w:val="22"/>
              </w:rPr>
              <w:t>3</w:t>
            </w:r>
          </w:p>
        </w:tc>
        <w:tc>
          <w:tcPr>
            <w:tcW w:w="3117" w:type="dxa"/>
            <w:vAlign w:val="center"/>
          </w:tcPr>
          <w:p w:rsidR="00807A5B" w:rsidRPr="00CE2893" w:rsidRDefault="00807A5B" w:rsidP="009877E9">
            <w:pPr>
              <w:pStyle w:val="14"/>
              <w:ind w:left="0" w:right="33" w:firstLine="0"/>
              <w:jc w:val="left"/>
              <w:rPr>
                <w:sz w:val="22"/>
                <w:szCs w:val="22"/>
              </w:rPr>
            </w:pPr>
            <w:proofErr w:type="spellStart"/>
            <w:r w:rsidRPr="00CE2893">
              <w:rPr>
                <w:sz w:val="22"/>
                <w:szCs w:val="22"/>
              </w:rPr>
              <w:t>Внутрипоселковый</w:t>
            </w:r>
            <w:proofErr w:type="spellEnd"/>
            <w:r w:rsidR="009877E9">
              <w:rPr>
                <w:sz w:val="22"/>
                <w:szCs w:val="22"/>
              </w:rPr>
              <w:t xml:space="preserve"> </w:t>
            </w:r>
            <w:r w:rsidRPr="00CE2893">
              <w:rPr>
                <w:sz w:val="22"/>
                <w:szCs w:val="22"/>
              </w:rPr>
              <w:t>газопровод низкого</w:t>
            </w:r>
            <w:r w:rsidR="009877E9">
              <w:rPr>
                <w:sz w:val="22"/>
                <w:szCs w:val="22"/>
              </w:rPr>
              <w:t xml:space="preserve"> </w:t>
            </w:r>
            <w:r w:rsidRPr="00CE2893">
              <w:rPr>
                <w:sz w:val="22"/>
                <w:szCs w:val="22"/>
              </w:rPr>
              <w:t>давления</w:t>
            </w:r>
          </w:p>
        </w:tc>
        <w:tc>
          <w:tcPr>
            <w:tcW w:w="3261" w:type="dxa"/>
            <w:vAlign w:val="center"/>
          </w:tcPr>
          <w:p w:rsidR="00807A5B" w:rsidRPr="00CE2893" w:rsidRDefault="00807A5B" w:rsidP="009877E9">
            <w:pPr>
              <w:pStyle w:val="14"/>
              <w:ind w:left="33" w:right="34" w:firstLine="1"/>
              <w:jc w:val="left"/>
              <w:rPr>
                <w:sz w:val="22"/>
                <w:szCs w:val="22"/>
              </w:rPr>
            </w:pPr>
            <w:r w:rsidRPr="00CE2893">
              <w:rPr>
                <w:sz w:val="22"/>
                <w:szCs w:val="22"/>
              </w:rPr>
              <w:t>Охранная зона вдоль</w:t>
            </w:r>
            <w:r w:rsidR="009877E9">
              <w:rPr>
                <w:sz w:val="22"/>
                <w:szCs w:val="22"/>
              </w:rPr>
              <w:t xml:space="preserve"> </w:t>
            </w:r>
            <w:r w:rsidRPr="00CE2893">
              <w:rPr>
                <w:sz w:val="22"/>
                <w:szCs w:val="22"/>
              </w:rPr>
              <w:t>трассы по 2 м в каждую сторону от оси</w:t>
            </w:r>
          </w:p>
        </w:tc>
        <w:tc>
          <w:tcPr>
            <w:tcW w:w="2693" w:type="dxa"/>
            <w:vMerge/>
          </w:tcPr>
          <w:p w:rsidR="00807A5B" w:rsidRPr="00CE2893" w:rsidRDefault="00807A5B" w:rsidP="00807A5B">
            <w:pPr>
              <w:pStyle w:val="14"/>
              <w:ind w:left="0" w:right="0" w:firstLine="33"/>
              <w:rPr>
                <w:sz w:val="22"/>
                <w:szCs w:val="22"/>
              </w:rPr>
            </w:pPr>
          </w:p>
        </w:tc>
      </w:tr>
    </w:tbl>
    <w:p w:rsidR="00807A5B" w:rsidRPr="005B00C2" w:rsidRDefault="00807A5B" w:rsidP="00807A5B">
      <w:pPr>
        <w:widowControl w:val="0"/>
        <w:spacing w:after="0"/>
        <w:ind w:firstLine="567"/>
        <w:jc w:val="both"/>
        <w:rPr>
          <w:rFonts w:ascii="Times New Roman" w:hAnsi="Times New Roman" w:cs="Times New Roman"/>
          <w:b/>
          <w:i/>
          <w:sz w:val="24"/>
          <w:szCs w:val="24"/>
        </w:rPr>
      </w:pPr>
      <w:r w:rsidRPr="005B00C2">
        <w:rPr>
          <w:rFonts w:ascii="Times New Roman" w:hAnsi="Times New Roman" w:cs="Times New Roman"/>
          <w:b/>
          <w:i/>
          <w:sz w:val="24"/>
          <w:szCs w:val="24"/>
        </w:rPr>
        <w:t xml:space="preserve">В охранной зоне любые работы (кроме </w:t>
      </w:r>
      <w:proofErr w:type="gramStart"/>
      <w:r w:rsidRPr="005B00C2">
        <w:rPr>
          <w:rFonts w:ascii="Times New Roman" w:hAnsi="Times New Roman" w:cs="Times New Roman"/>
          <w:b/>
          <w:i/>
          <w:sz w:val="24"/>
          <w:szCs w:val="24"/>
        </w:rPr>
        <w:t>сельскохозяйственных</w:t>
      </w:r>
      <w:proofErr w:type="gramEnd"/>
      <w:r w:rsidRPr="005B00C2">
        <w:rPr>
          <w:rFonts w:ascii="Times New Roman" w:hAnsi="Times New Roman" w:cs="Times New Roman"/>
          <w:b/>
          <w:i/>
          <w:sz w:val="24"/>
          <w:szCs w:val="24"/>
        </w:rPr>
        <w:t>) без получения специального письменного разрешения в эксплуатирующей организации категорически запрещены.</w:t>
      </w:r>
    </w:p>
    <w:p w:rsidR="00807A5B" w:rsidRPr="005B00C2" w:rsidRDefault="00807A5B" w:rsidP="00807A5B">
      <w:pPr>
        <w:pStyle w:val="14"/>
        <w:ind w:left="0" w:right="0" w:firstLine="0"/>
        <w:rPr>
          <w:bCs/>
          <w:sz w:val="24"/>
          <w:szCs w:val="24"/>
        </w:rPr>
      </w:pPr>
    </w:p>
    <w:p w:rsidR="00807A5B" w:rsidRPr="00BE1D9C" w:rsidRDefault="00807A5B" w:rsidP="00807A5B">
      <w:pPr>
        <w:pStyle w:val="14"/>
        <w:ind w:left="0" w:firstLine="426"/>
        <w:contextualSpacing/>
        <w:jc w:val="center"/>
        <w:rPr>
          <w:b/>
          <w:i/>
          <w:sz w:val="24"/>
          <w:szCs w:val="24"/>
          <w:u w:val="single"/>
        </w:rPr>
      </w:pPr>
      <w:r w:rsidRPr="00BE1D9C">
        <w:rPr>
          <w:b/>
          <w:i/>
          <w:sz w:val="24"/>
          <w:szCs w:val="24"/>
          <w:u w:val="single"/>
        </w:rPr>
        <w:t xml:space="preserve">Охранная зона объектов электроэнергетики (объектов </w:t>
      </w:r>
      <w:proofErr w:type="spellStart"/>
      <w:r w:rsidRPr="00BE1D9C">
        <w:rPr>
          <w:b/>
          <w:i/>
          <w:sz w:val="24"/>
          <w:szCs w:val="24"/>
          <w:u w:val="single"/>
        </w:rPr>
        <w:t>электросетевого</w:t>
      </w:r>
      <w:proofErr w:type="spellEnd"/>
      <w:r w:rsidRPr="00BE1D9C">
        <w:rPr>
          <w:b/>
          <w:i/>
          <w:sz w:val="24"/>
          <w:szCs w:val="24"/>
          <w:u w:val="single"/>
        </w:rPr>
        <w:t xml:space="preserve"> хозяйства и объектов по производству электрической энергии)</w:t>
      </w:r>
    </w:p>
    <w:p w:rsidR="00807A5B" w:rsidRPr="00BE1D9C" w:rsidRDefault="00807A5B" w:rsidP="00807A5B">
      <w:pPr>
        <w:autoSpaceDE w:val="0"/>
        <w:spacing w:after="0"/>
        <w:ind w:firstLine="567"/>
        <w:jc w:val="both"/>
        <w:rPr>
          <w:rFonts w:ascii="Times New Roman" w:hAnsi="Times New Roman" w:cs="Times New Roman"/>
          <w:sz w:val="24"/>
          <w:szCs w:val="24"/>
        </w:rPr>
      </w:pPr>
      <w:proofErr w:type="gramStart"/>
      <w:r w:rsidRPr="00BE1D9C">
        <w:rPr>
          <w:rFonts w:ascii="Times New Roman" w:hAnsi="Times New Roman" w:cs="Times New Roman"/>
          <w:b/>
          <w:sz w:val="24"/>
          <w:szCs w:val="24"/>
        </w:rPr>
        <w:t xml:space="preserve">В соответствии с </w:t>
      </w:r>
      <w:r w:rsidRPr="00BE1D9C">
        <w:rPr>
          <w:rFonts w:ascii="Times New Roman" w:hAnsi="Times New Roman" w:cs="Times New Roman"/>
          <w:sz w:val="24"/>
          <w:szCs w:val="24"/>
        </w:rPr>
        <w:t>Постановлением Правительства РФ от 18.11.2013 №</w:t>
      </w:r>
      <w:r w:rsidR="004B4FC7" w:rsidRPr="00BE1D9C">
        <w:rPr>
          <w:rFonts w:ascii="Times New Roman" w:hAnsi="Times New Roman" w:cs="Times New Roman"/>
          <w:sz w:val="24"/>
          <w:szCs w:val="24"/>
        </w:rPr>
        <w:t xml:space="preserve"> </w:t>
      </w:r>
      <w:r w:rsidRPr="00BE1D9C">
        <w:rPr>
          <w:rFonts w:ascii="Times New Roman" w:hAnsi="Times New Roman" w:cs="Times New Roman"/>
          <w:sz w:val="24"/>
          <w:szCs w:val="24"/>
        </w:rPr>
        <w:t xml:space="preserve">1033 </w:t>
      </w:r>
      <w:r w:rsidRPr="00BE1D9C">
        <w:rPr>
          <w:rFonts w:ascii="Times New Roman" w:hAnsi="Times New Roman" w:cs="Times New Roman"/>
          <w:b/>
          <w:sz w:val="24"/>
          <w:szCs w:val="24"/>
        </w:rPr>
        <w:t>«</w:t>
      </w:r>
      <w:r w:rsidRPr="00BE1D9C">
        <w:rPr>
          <w:rFonts w:ascii="Times New Roman" w:hAnsi="Times New Roman" w:cs="Times New Roman"/>
          <w:sz w:val="24"/>
          <w:szCs w:val="24"/>
        </w:rPr>
        <w:t xml:space="preserve">О порядке установления охранных зон объектов по производству электрической энергии и </w:t>
      </w:r>
      <w:r w:rsidRPr="00BE1D9C">
        <w:rPr>
          <w:rFonts w:ascii="Times New Roman" w:hAnsi="Times New Roman" w:cs="Times New Roman"/>
          <w:sz w:val="24"/>
          <w:szCs w:val="24"/>
        </w:rPr>
        <w:lastRenderedPageBreak/>
        <w:t>особых условий использования земельных участков, расположенных в границах таких зон</w:t>
      </w:r>
      <w:r w:rsidRPr="00BE1D9C">
        <w:rPr>
          <w:rFonts w:ascii="Times New Roman" w:hAnsi="Times New Roman" w:cs="Times New Roman"/>
          <w:b/>
          <w:sz w:val="24"/>
          <w:szCs w:val="24"/>
        </w:rPr>
        <w:t>»</w:t>
      </w:r>
      <w:r w:rsidRPr="00BE1D9C">
        <w:rPr>
          <w:rFonts w:ascii="Times New Roman" w:hAnsi="Times New Roman" w:cs="Times New Roman"/>
          <w:sz w:val="24"/>
          <w:szCs w:val="24"/>
        </w:rPr>
        <w:t xml:space="preserve"> (вместе с </w:t>
      </w:r>
      <w:r w:rsidRPr="00BE1D9C">
        <w:rPr>
          <w:rFonts w:ascii="Times New Roman" w:hAnsi="Times New Roman" w:cs="Times New Roman"/>
          <w:b/>
          <w:sz w:val="24"/>
          <w:szCs w:val="24"/>
        </w:rPr>
        <w:t>«</w:t>
      </w:r>
      <w:r w:rsidRPr="00BE1D9C">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BE1D9C">
        <w:rPr>
          <w:rFonts w:ascii="Times New Roman" w:hAnsi="Times New Roman" w:cs="Times New Roman"/>
          <w:b/>
          <w:sz w:val="24"/>
          <w:szCs w:val="24"/>
        </w:rPr>
        <w:t>объектами по производству электрической энергии</w:t>
      </w:r>
      <w:r w:rsidRPr="00BE1D9C">
        <w:rPr>
          <w:rFonts w:ascii="Times New Roman" w:hAnsi="Times New Roman" w:cs="Times New Roman"/>
          <w:sz w:val="24"/>
          <w:szCs w:val="24"/>
        </w:rPr>
        <w:t xml:space="preserve"> понимаются энергетические</w:t>
      </w:r>
      <w:proofErr w:type="gramEnd"/>
      <w:r w:rsidRPr="00BE1D9C">
        <w:rPr>
          <w:rFonts w:ascii="Times New Roman" w:hAnsi="Times New Roman" w:cs="Times New Roman"/>
          <w:sz w:val="24"/>
          <w:szCs w:val="24"/>
        </w:rPr>
        <w:t xml:space="preserve">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07A5B" w:rsidRPr="008B5664" w:rsidRDefault="00807A5B" w:rsidP="00807A5B">
      <w:pPr>
        <w:autoSpaceDE w:val="0"/>
        <w:spacing w:after="0"/>
        <w:ind w:firstLine="567"/>
        <w:jc w:val="both"/>
        <w:rPr>
          <w:rFonts w:ascii="Times New Roman" w:hAnsi="Times New Roman" w:cs="Times New Roman"/>
          <w:i/>
          <w:sz w:val="24"/>
          <w:szCs w:val="24"/>
        </w:rPr>
      </w:pPr>
      <w:r w:rsidRPr="008B5664">
        <w:rPr>
          <w:rFonts w:ascii="Times New Roman" w:hAnsi="Times New Roman" w:cs="Times New Roman"/>
          <w:i/>
          <w:sz w:val="24"/>
          <w:szCs w:val="24"/>
        </w:rPr>
        <w:t xml:space="preserve">На территории </w:t>
      </w:r>
      <w:r w:rsidR="00CE2893" w:rsidRPr="008B5664">
        <w:rPr>
          <w:rFonts w:ascii="Times New Roman" w:hAnsi="Times New Roman" w:cs="Times New Roman"/>
          <w:i/>
          <w:sz w:val="24"/>
          <w:szCs w:val="24"/>
        </w:rPr>
        <w:t>Поповского</w:t>
      </w:r>
      <w:r w:rsidR="00FC4026" w:rsidRPr="008B5664">
        <w:rPr>
          <w:rFonts w:ascii="Times New Roman" w:hAnsi="Times New Roman" w:cs="Times New Roman"/>
          <w:i/>
          <w:sz w:val="24"/>
          <w:szCs w:val="24"/>
        </w:rPr>
        <w:t xml:space="preserve"> сельского</w:t>
      </w:r>
      <w:r w:rsidR="004B4FC7" w:rsidRPr="008B5664">
        <w:rPr>
          <w:i/>
          <w:sz w:val="24"/>
          <w:szCs w:val="24"/>
        </w:rPr>
        <w:t xml:space="preserve"> </w:t>
      </w:r>
      <w:r w:rsidRPr="008B5664">
        <w:rPr>
          <w:rFonts w:ascii="Times New Roman" w:hAnsi="Times New Roman" w:cs="Times New Roman"/>
          <w:i/>
          <w:sz w:val="24"/>
          <w:szCs w:val="24"/>
        </w:rPr>
        <w:t xml:space="preserve">поселения отсутствуют объекты по производству электрической энергии, но имеются объекты </w:t>
      </w:r>
      <w:proofErr w:type="spellStart"/>
      <w:r w:rsidRPr="008B5664">
        <w:rPr>
          <w:rFonts w:ascii="Times New Roman" w:hAnsi="Times New Roman" w:cs="Times New Roman"/>
          <w:i/>
          <w:sz w:val="24"/>
          <w:szCs w:val="24"/>
        </w:rPr>
        <w:t>электросетевого</w:t>
      </w:r>
      <w:proofErr w:type="spellEnd"/>
      <w:r w:rsidRPr="008B5664">
        <w:rPr>
          <w:rFonts w:ascii="Times New Roman" w:hAnsi="Times New Roman" w:cs="Times New Roman"/>
          <w:i/>
          <w:sz w:val="24"/>
          <w:szCs w:val="24"/>
        </w:rPr>
        <w:t xml:space="preserve"> хозяйства.</w:t>
      </w:r>
    </w:p>
    <w:p w:rsidR="00807A5B" w:rsidRPr="00BE1D9C" w:rsidRDefault="00807A5B" w:rsidP="00807A5B">
      <w:pPr>
        <w:spacing w:after="0"/>
        <w:ind w:firstLine="567"/>
        <w:jc w:val="both"/>
        <w:rPr>
          <w:rFonts w:ascii="Times New Roman" w:eastAsia="Calibri" w:hAnsi="Times New Roman" w:cs="Times New Roman"/>
          <w:sz w:val="24"/>
          <w:szCs w:val="24"/>
        </w:rPr>
      </w:pPr>
      <w:r w:rsidRPr="00BE1D9C">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w:t>
      </w:r>
      <w:proofErr w:type="spellStart"/>
      <w:r w:rsidRPr="00BE1D9C">
        <w:rPr>
          <w:rFonts w:ascii="Times New Roman" w:eastAsia="Calibri" w:hAnsi="Times New Roman" w:cs="Times New Roman"/>
          <w:sz w:val="24"/>
          <w:szCs w:val="24"/>
        </w:rPr>
        <w:t>электросетевого</w:t>
      </w:r>
      <w:proofErr w:type="spellEnd"/>
      <w:r w:rsidRPr="00BE1D9C">
        <w:rPr>
          <w:rFonts w:ascii="Times New Roman" w:eastAsia="Calibri"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BE1D9C">
        <w:rPr>
          <w:rFonts w:ascii="Times New Roman" w:eastAsia="Calibri" w:hAnsi="Times New Roman" w:cs="Times New Roman"/>
          <w:b/>
          <w:sz w:val="24"/>
          <w:szCs w:val="24"/>
        </w:rPr>
        <w:t>охранные зоны устанавливаются</w:t>
      </w:r>
      <w:r w:rsidRPr="00BE1D9C">
        <w:rPr>
          <w:rFonts w:ascii="Times New Roman" w:eastAsia="Calibri" w:hAnsi="Times New Roman" w:cs="Times New Roman"/>
          <w:sz w:val="24"/>
          <w:szCs w:val="24"/>
        </w:rPr>
        <w:t>:</w:t>
      </w:r>
    </w:p>
    <w:p w:rsidR="00973067" w:rsidRPr="005B00C2" w:rsidRDefault="00807A5B" w:rsidP="00793607">
      <w:pPr>
        <w:spacing w:after="0"/>
        <w:ind w:firstLine="567"/>
        <w:jc w:val="both"/>
        <w:rPr>
          <w:rFonts w:ascii="Times New Roman" w:eastAsia="Calibri" w:hAnsi="Times New Roman" w:cs="Times New Roman"/>
          <w:sz w:val="24"/>
          <w:szCs w:val="24"/>
        </w:rPr>
      </w:pPr>
      <w:bookmarkStart w:id="155" w:name="Par14"/>
      <w:bookmarkEnd w:id="155"/>
      <w:r w:rsidRPr="00BE1D9C">
        <w:rPr>
          <w:rFonts w:ascii="Times New Roman" w:eastAsia="Calibri" w:hAnsi="Times New Roman" w:cs="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E1D9C">
        <w:rPr>
          <w:rFonts w:ascii="Times New Roman" w:eastAsia="Calibri" w:hAnsi="Times New Roman" w:cs="Times New Roman"/>
          <w:sz w:val="24"/>
          <w:szCs w:val="24"/>
        </w:rPr>
        <w:t>неотклоненном</w:t>
      </w:r>
      <w:proofErr w:type="spellEnd"/>
      <w:r w:rsidRPr="00BE1D9C">
        <w:rPr>
          <w:rFonts w:ascii="Times New Roman" w:eastAsia="Calibri" w:hAnsi="Times New Roman" w:cs="Times New Roman"/>
          <w:sz w:val="24"/>
          <w:szCs w:val="24"/>
        </w:rPr>
        <w:t xml:space="preserve"> их </w:t>
      </w:r>
      <w:r w:rsidRPr="005B00C2">
        <w:rPr>
          <w:rFonts w:ascii="Times New Roman" w:eastAsia="Calibri" w:hAnsi="Times New Roman" w:cs="Times New Roman"/>
          <w:sz w:val="24"/>
          <w:szCs w:val="24"/>
        </w:rPr>
        <w:t>положении на следующем расстоянии:</w:t>
      </w:r>
    </w:p>
    <w:p w:rsidR="00807A5B" w:rsidRPr="005B00C2" w:rsidRDefault="00807A5B" w:rsidP="00807A5B">
      <w:pPr>
        <w:spacing w:after="0"/>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3349"/>
        <w:gridCol w:w="6273"/>
      </w:tblGrid>
      <w:tr w:rsidR="005B00C2" w:rsidRPr="005B00C2" w:rsidTr="00A7693D">
        <w:trPr>
          <w:trHeight w:val="20"/>
          <w:tblHeader/>
          <w:jc w:val="center"/>
        </w:trPr>
        <w:tc>
          <w:tcPr>
            <w:tcW w:w="3256" w:type="dxa"/>
            <w:shd w:val="clear" w:color="auto" w:fill="D9D9D9" w:themeFill="background1" w:themeFillShade="D9"/>
            <w:vAlign w:val="center"/>
          </w:tcPr>
          <w:p w:rsidR="00807A5B" w:rsidRPr="005B00C2" w:rsidRDefault="00807A5B" w:rsidP="005B00C2">
            <w:pPr>
              <w:spacing w:after="0" w:line="240" w:lineRule="auto"/>
              <w:jc w:val="center"/>
              <w:rPr>
                <w:rFonts w:ascii="Times New Roman" w:eastAsia="Calibri" w:hAnsi="Times New Roman" w:cs="Times New Roman"/>
                <w:b/>
                <w:sz w:val="20"/>
                <w:szCs w:val="20"/>
              </w:rPr>
            </w:pPr>
            <w:r w:rsidRPr="005B00C2">
              <w:rPr>
                <w:rFonts w:ascii="Times New Roman" w:eastAsia="Calibri" w:hAnsi="Times New Roman" w:cs="Times New Roman"/>
                <w:b/>
                <w:sz w:val="20"/>
                <w:szCs w:val="20"/>
              </w:rPr>
              <w:t>Проектный номинальный класс напряжения, кВ</w:t>
            </w:r>
          </w:p>
        </w:tc>
        <w:tc>
          <w:tcPr>
            <w:tcW w:w="6100" w:type="dxa"/>
            <w:shd w:val="clear" w:color="auto" w:fill="D9D9D9" w:themeFill="background1" w:themeFillShade="D9"/>
            <w:vAlign w:val="center"/>
          </w:tcPr>
          <w:p w:rsidR="00807A5B" w:rsidRPr="005B00C2" w:rsidRDefault="00807A5B" w:rsidP="005B00C2">
            <w:pPr>
              <w:spacing w:after="0" w:line="240" w:lineRule="auto"/>
              <w:jc w:val="center"/>
              <w:rPr>
                <w:rFonts w:ascii="Times New Roman" w:eastAsia="Calibri" w:hAnsi="Times New Roman" w:cs="Times New Roman"/>
                <w:b/>
                <w:sz w:val="20"/>
                <w:szCs w:val="20"/>
              </w:rPr>
            </w:pPr>
            <w:r w:rsidRPr="005B00C2">
              <w:rPr>
                <w:rFonts w:ascii="Times New Roman" w:eastAsia="Calibri" w:hAnsi="Times New Roman" w:cs="Times New Roman"/>
                <w:b/>
                <w:sz w:val="20"/>
                <w:szCs w:val="20"/>
              </w:rPr>
              <w:t xml:space="preserve">Расстояние, </w:t>
            </w:r>
            <w:proofErr w:type="gramStart"/>
            <w:r w:rsidRPr="005B00C2">
              <w:rPr>
                <w:rFonts w:ascii="Times New Roman" w:eastAsia="Calibri" w:hAnsi="Times New Roman" w:cs="Times New Roman"/>
                <w:b/>
                <w:sz w:val="20"/>
                <w:szCs w:val="20"/>
              </w:rPr>
              <w:t>м</w:t>
            </w:r>
            <w:proofErr w:type="gramEnd"/>
          </w:p>
        </w:tc>
      </w:tr>
      <w:tr w:rsidR="00CA5353" w:rsidRPr="00BE1D9C" w:rsidTr="00A7693D">
        <w:trPr>
          <w:trHeight w:val="20"/>
          <w:tblHeader/>
          <w:jc w:val="center"/>
        </w:trPr>
        <w:tc>
          <w:tcPr>
            <w:tcW w:w="3256" w:type="dxa"/>
            <w:shd w:val="clear" w:color="auto" w:fill="D9D9D9" w:themeFill="background1" w:themeFillShade="D9"/>
            <w:vAlign w:val="center"/>
          </w:tcPr>
          <w:p w:rsidR="00DC7702" w:rsidRPr="005B00C2" w:rsidRDefault="00DC7702" w:rsidP="005B00C2">
            <w:pPr>
              <w:spacing w:after="0" w:line="240" w:lineRule="auto"/>
              <w:jc w:val="center"/>
              <w:rPr>
                <w:rFonts w:ascii="Times New Roman" w:eastAsia="Calibri" w:hAnsi="Times New Roman" w:cs="Times New Roman"/>
                <w:b/>
                <w:sz w:val="20"/>
                <w:szCs w:val="20"/>
              </w:rPr>
            </w:pPr>
            <w:r w:rsidRPr="005B00C2">
              <w:rPr>
                <w:rFonts w:ascii="Times New Roman" w:eastAsia="Calibri" w:hAnsi="Times New Roman" w:cs="Times New Roman"/>
                <w:b/>
                <w:sz w:val="20"/>
                <w:szCs w:val="20"/>
              </w:rPr>
              <w:t>1</w:t>
            </w:r>
          </w:p>
        </w:tc>
        <w:tc>
          <w:tcPr>
            <w:tcW w:w="6100" w:type="dxa"/>
            <w:shd w:val="clear" w:color="auto" w:fill="D9D9D9" w:themeFill="background1" w:themeFillShade="D9"/>
            <w:vAlign w:val="center"/>
          </w:tcPr>
          <w:p w:rsidR="00DC7702" w:rsidRPr="005B00C2" w:rsidRDefault="00DC7702" w:rsidP="005B00C2">
            <w:pPr>
              <w:spacing w:after="0" w:line="240" w:lineRule="auto"/>
              <w:jc w:val="center"/>
              <w:rPr>
                <w:rFonts w:ascii="Times New Roman" w:eastAsia="Calibri" w:hAnsi="Times New Roman" w:cs="Times New Roman"/>
                <w:b/>
                <w:sz w:val="20"/>
                <w:szCs w:val="20"/>
              </w:rPr>
            </w:pPr>
            <w:r w:rsidRPr="005B00C2">
              <w:rPr>
                <w:rFonts w:ascii="Times New Roman" w:eastAsia="Calibri" w:hAnsi="Times New Roman" w:cs="Times New Roman"/>
                <w:b/>
                <w:sz w:val="20"/>
                <w:szCs w:val="20"/>
              </w:rPr>
              <w:t>2</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до 1</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 – 20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35</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15</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110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20</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150, 220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25</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300, 500, +/- 400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30</w:t>
            </w:r>
          </w:p>
        </w:tc>
      </w:tr>
      <w:tr w:rsidR="00CA5353"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750, +/- 750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40</w:t>
            </w:r>
          </w:p>
        </w:tc>
      </w:tr>
      <w:tr w:rsidR="0000225D" w:rsidRPr="00BE1D9C" w:rsidTr="005B00C2">
        <w:trPr>
          <w:trHeight w:val="20"/>
          <w:jc w:val="center"/>
        </w:trPr>
        <w:tc>
          <w:tcPr>
            <w:tcW w:w="3256"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1150</w:t>
            </w:r>
          </w:p>
        </w:tc>
        <w:tc>
          <w:tcPr>
            <w:tcW w:w="6100" w:type="dxa"/>
            <w:vAlign w:val="center"/>
          </w:tcPr>
          <w:p w:rsidR="00807A5B" w:rsidRPr="00BE1D9C" w:rsidRDefault="00807A5B" w:rsidP="005B00C2">
            <w:pPr>
              <w:spacing w:after="0" w:line="240" w:lineRule="auto"/>
              <w:jc w:val="center"/>
              <w:rPr>
                <w:rFonts w:ascii="Times New Roman" w:eastAsia="Calibri" w:hAnsi="Times New Roman" w:cs="Times New Roman"/>
              </w:rPr>
            </w:pPr>
            <w:r w:rsidRPr="00BE1D9C">
              <w:rPr>
                <w:rFonts w:ascii="Times New Roman" w:eastAsia="Calibri" w:hAnsi="Times New Roman" w:cs="Times New Roman"/>
              </w:rPr>
              <w:t>55</w:t>
            </w:r>
          </w:p>
        </w:tc>
      </w:tr>
    </w:tbl>
    <w:p w:rsidR="00807A5B" w:rsidRPr="005B00C2" w:rsidRDefault="00807A5B" w:rsidP="00807A5B">
      <w:pPr>
        <w:spacing w:after="0"/>
        <w:rPr>
          <w:rFonts w:ascii="Times New Roman" w:eastAsia="Calibri" w:hAnsi="Times New Roman" w:cs="Times New Roman"/>
          <w:sz w:val="24"/>
          <w:szCs w:val="24"/>
        </w:rPr>
      </w:pPr>
    </w:p>
    <w:p w:rsidR="00807A5B" w:rsidRPr="00BE1D9C" w:rsidRDefault="00807A5B" w:rsidP="00807A5B">
      <w:pPr>
        <w:spacing w:after="0"/>
        <w:ind w:firstLine="567"/>
        <w:jc w:val="both"/>
        <w:rPr>
          <w:rFonts w:ascii="Times New Roman" w:eastAsia="Calibri" w:hAnsi="Times New Roman" w:cs="Times New Roman"/>
          <w:sz w:val="24"/>
          <w:szCs w:val="24"/>
        </w:rPr>
      </w:pPr>
      <w:proofErr w:type="gramStart"/>
      <w:r w:rsidRPr="00BE1D9C">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BE1D9C">
        <w:rPr>
          <w:rFonts w:ascii="Times New Roman" w:eastAsia="Calibri" w:hAnsi="Times New Roman" w:cs="Times New Roman"/>
          <w:sz w:val="24"/>
          <w:szCs w:val="24"/>
        </w:rPr>
        <w:t xml:space="preserve"> и сооружений и на 1 метр в сторону проезжей части улицы);</w:t>
      </w:r>
    </w:p>
    <w:p w:rsidR="00807A5B" w:rsidRPr="00BE1D9C" w:rsidRDefault="00807A5B" w:rsidP="00807A5B">
      <w:pPr>
        <w:spacing w:after="0"/>
        <w:ind w:firstLine="567"/>
        <w:jc w:val="both"/>
        <w:rPr>
          <w:rFonts w:ascii="Times New Roman" w:eastAsia="Calibri" w:hAnsi="Times New Roman" w:cs="Times New Roman"/>
          <w:sz w:val="24"/>
          <w:szCs w:val="24"/>
        </w:rPr>
      </w:pPr>
      <w:r w:rsidRPr="00BE1D9C">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07A5B" w:rsidRPr="00BE1D9C" w:rsidRDefault="00807A5B" w:rsidP="00807A5B">
      <w:pPr>
        <w:spacing w:after="0"/>
        <w:ind w:firstLine="567"/>
        <w:jc w:val="both"/>
        <w:rPr>
          <w:rFonts w:ascii="Times New Roman" w:eastAsia="Calibri" w:hAnsi="Times New Roman" w:cs="Times New Roman"/>
          <w:sz w:val="24"/>
          <w:szCs w:val="24"/>
        </w:rPr>
      </w:pPr>
      <w:proofErr w:type="gramStart"/>
      <w:r w:rsidRPr="00BE1D9C">
        <w:rPr>
          <w:rFonts w:ascii="Times New Roman" w:eastAsia="Calibri" w:hAnsi="Times New Roman" w:cs="Times New Roman"/>
          <w:sz w:val="24"/>
          <w:szCs w:val="24"/>
        </w:rPr>
        <w:lastRenderedPageBreak/>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BE1D9C">
        <w:rPr>
          <w:rFonts w:ascii="Times New Roman" w:eastAsia="Calibri" w:hAnsi="Times New Roman" w:cs="Times New Roman"/>
          <w:sz w:val="24"/>
          <w:szCs w:val="24"/>
        </w:rPr>
        <w:t>неотклоненном</w:t>
      </w:r>
      <w:proofErr w:type="spellEnd"/>
      <w:r w:rsidRPr="00BE1D9C">
        <w:rPr>
          <w:rFonts w:ascii="Times New Roman" w:eastAsia="Calibri" w:hAnsi="Times New Roman" w:cs="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BE1D9C">
        <w:rPr>
          <w:rFonts w:ascii="Times New Roman" w:eastAsia="Calibri" w:hAnsi="Times New Roman" w:cs="Times New Roman"/>
          <w:sz w:val="24"/>
          <w:szCs w:val="24"/>
        </w:rPr>
        <w:t xml:space="preserve"> охранных зон вдоль воздушных линий электропередачи;</w:t>
      </w:r>
    </w:p>
    <w:p w:rsidR="00807A5B" w:rsidRPr="00BE1D9C" w:rsidRDefault="00807A5B" w:rsidP="00807A5B">
      <w:pPr>
        <w:spacing w:after="0"/>
        <w:ind w:firstLine="567"/>
        <w:jc w:val="both"/>
        <w:rPr>
          <w:rFonts w:ascii="Times New Roman" w:eastAsia="Calibri" w:hAnsi="Times New Roman" w:cs="Times New Roman"/>
          <w:sz w:val="24"/>
          <w:szCs w:val="24"/>
        </w:rPr>
      </w:pPr>
      <w:proofErr w:type="spellStart"/>
      <w:r w:rsidRPr="00BE1D9C">
        <w:rPr>
          <w:rFonts w:ascii="Times New Roman" w:eastAsia="Calibri" w:hAnsi="Times New Roman" w:cs="Times New Roman"/>
          <w:sz w:val="24"/>
          <w:szCs w:val="24"/>
        </w:rPr>
        <w:t>д</w:t>
      </w:r>
      <w:proofErr w:type="spellEnd"/>
      <w:r w:rsidRPr="00BE1D9C">
        <w:rPr>
          <w:rFonts w:ascii="Times New Roman" w:eastAsia="Calibri" w:hAnsi="Times New Roman" w:cs="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BE1D9C">
          <w:rPr>
            <w:rFonts w:ascii="Times New Roman" w:eastAsia="Calibri" w:hAnsi="Times New Roman" w:cs="Times New Roman"/>
            <w:sz w:val="24"/>
            <w:szCs w:val="24"/>
          </w:rPr>
          <w:t>подпункте «а»</w:t>
        </w:r>
      </w:hyperlink>
      <w:r w:rsidRPr="00BE1D9C">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807A5B" w:rsidRPr="00BE1D9C" w:rsidRDefault="00807A5B" w:rsidP="00807A5B">
      <w:pPr>
        <w:spacing w:after="0"/>
        <w:ind w:firstLine="567"/>
        <w:jc w:val="both"/>
        <w:rPr>
          <w:rFonts w:ascii="Times New Roman" w:eastAsia="Calibri" w:hAnsi="Times New Roman" w:cs="Times New Roman"/>
          <w:sz w:val="24"/>
          <w:szCs w:val="24"/>
        </w:rPr>
      </w:pPr>
      <w:r w:rsidRPr="00BE1D9C">
        <w:rPr>
          <w:rFonts w:ascii="Times New Roman" w:eastAsia="Calibri" w:hAnsi="Times New Roman" w:cs="Times New Roman"/>
          <w:sz w:val="24"/>
          <w:szCs w:val="24"/>
        </w:rPr>
        <w:t xml:space="preserve">Примечание. Требования, предусмотренные </w:t>
      </w:r>
      <w:hyperlink w:anchor="Par14" w:history="1">
        <w:r w:rsidRPr="00BE1D9C">
          <w:rPr>
            <w:rFonts w:ascii="Times New Roman" w:eastAsia="Calibri" w:hAnsi="Times New Roman" w:cs="Times New Roman"/>
            <w:sz w:val="24"/>
            <w:szCs w:val="24"/>
          </w:rPr>
          <w:t>подпунктом «а»</w:t>
        </w:r>
      </w:hyperlink>
      <w:r w:rsidRPr="00BE1D9C">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725E14" w:rsidRPr="005B5BB9" w:rsidRDefault="004107AB" w:rsidP="00725E14">
      <w:pPr>
        <w:spacing w:after="0"/>
        <w:ind w:firstLine="567"/>
        <w:jc w:val="both"/>
        <w:rPr>
          <w:rFonts w:ascii="Times New Roman" w:hAnsi="Times New Roman" w:cs="Times New Roman"/>
          <w:bCs/>
          <w:i/>
          <w:iCs/>
          <w:snapToGrid w:val="0"/>
          <w:color w:val="FF0000"/>
          <w:sz w:val="24"/>
          <w:szCs w:val="24"/>
        </w:rPr>
      </w:pPr>
      <w:r w:rsidRPr="002A1DD3">
        <w:rPr>
          <w:rFonts w:ascii="Times New Roman" w:hAnsi="Times New Roman" w:cs="Times New Roman"/>
          <w:bCs/>
          <w:i/>
          <w:iCs/>
          <w:snapToGrid w:val="0"/>
          <w:sz w:val="24"/>
          <w:szCs w:val="24"/>
        </w:rPr>
        <w:t xml:space="preserve">На территории </w:t>
      </w:r>
      <w:r w:rsidR="00BE1D9C" w:rsidRPr="002A1DD3">
        <w:rPr>
          <w:rFonts w:ascii="Times New Roman" w:hAnsi="Times New Roman" w:cs="Times New Roman"/>
          <w:i/>
          <w:sz w:val="24"/>
          <w:szCs w:val="24"/>
        </w:rPr>
        <w:t>Поповского</w:t>
      </w:r>
      <w:r w:rsidRPr="002A1DD3">
        <w:rPr>
          <w:rFonts w:ascii="Times New Roman" w:hAnsi="Times New Roman" w:cs="Times New Roman"/>
          <w:i/>
          <w:sz w:val="24"/>
          <w:szCs w:val="24"/>
        </w:rPr>
        <w:t xml:space="preserve"> сельского</w:t>
      </w:r>
      <w:r w:rsidRPr="002A1DD3">
        <w:rPr>
          <w:i/>
          <w:sz w:val="24"/>
          <w:szCs w:val="24"/>
        </w:rPr>
        <w:t xml:space="preserve"> </w:t>
      </w:r>
      <w:r w:rsidRPr="002A1DD3">
        <w:rPr>
          <w:rFonts w:ascii="Times New Roman" w:hAnsi="Times New Roman" w:cs="Times New Roman"/>
          <w:i/>
          <w:sz w:val="24"/>
          <w:szCs w:val="24"/>
        </w:rPr>
        <w:t xml:space="preserve">поселения расположена 1 опорная распределительная понижающая подстанция (ПС) напряжением 35 кВ </w:t>
      </w:r>
      <w:r w:rsidR="002A1DD3" w:rsidRPr="002A1DD3">
        <w:rPr>
          <w:rFonts w:ascii="Times New Roman" w:hAnsi="Times New Roman" w:cs="Times New Roman"/>
          <w:i/>
          <w:sz w:val="24"/>
          <w:szCs w:val="24"/>
        </w:rPr>
        <w:t xml:space="preserve">(ПС «Россия» 35/10 кВ) </w:t>
      </w:r>
      <w:r w:rsidRPr="002A1DD3">
        <w:rPr>
          <w:rFonts w:ascii="Times New Roman" w:hAnsi="Times New Roman" w:cs="Times New Roman"/>
          <w:i/>
          <w:sz w:val="24"/>
          <w:szCs w:val="24"/>
        </w:rPr>
        <w:t>и</w:t>
      </w:r>
      <w:r w:rsidRPr="005B5BB9">
        <w:rPr>
          <w:rFonts w:ascii="Times New Roman" w:hAnsi="Times New Roman" w:cs="Times New Roman"/>
          <w:i/>
          <w:color w:val="FF0000"/>
          <w:sz w:val="24"/>
          <w:szCs w:val="24"/>
        </w:rPr>
        <w:t xml:space="preserve"> </w:t>
      </w:r>
      <w:r w:rsidR="00725E14" w:rsidRPr="00BF0EC4">
        <w:rPr>
          <w:rFonts w:ascii="Times New Roman" w:hAnsi="Times New Roman" w:cs="Times New Roman"/>
          <w:bCs/>
          <w:i/>
          <w:iCs/>
          <w:snapToGrid w:val="0"/>
          <w:sz w:val="24"/>
          <w:szCs w:val="24"/>
        </w:rPr>
        <w:t xml:space="preserve">проходят коридоры </w:t>
      </w:r>
      <w:r w:rsidR="00BF0EC4" w:rsidRPr="00BF0EC4">
        <w:rPr>
          <w:rFonts w:ascii="Times New Roman" w:hAnsi="Times New Roman" w:cs="Times New Roman"/>
          <w:bCs/>
          <w:i/>
          <w:iCs/>
          <w:snapToGrid w:val="0"/>
          <w:sz w:val="24"/>
          <w:szCs w:val="24"/>
        </w:rPr>
        <w:t xml:space="preserve">ЛЭП 110кВ, </w:t>
      </w:r>
      <w:r w:rsidRPr="00BF0EC4">
        <w:rPr>
          <w:rFonts w:ascii="Times New Roman" w:hAnsi="Times New Roman" w:cs="Times New Roman"/>
          <w:bCs/>
          <w:i/>
          <w:iCs/>
          <w:snapToGrid w:val="0"/>
          <w:sz w:val="24"/>
          <w:szCs w:val="24"/>
        </w:rPr>
        <w:t xml:space="preserve">ЛЭП 35кВ, </w:t>
      </w:r>
      <w:r w:rsidR="00443F23">
        <w:rPr>
          <w:rFonts w:ascii="Times New Roman" w:hAnsi="Times New Roman" w:cs="Times New Roman"/>
          <w:bCs/>
          <w:i/>
          <w:iCs/>
          <w:snapToGrid w:val="0"/>
          <w:sz w:val="24"/>
          <w:szCs w:val="24"/>
        </w:rPr>
        <w:t>ЛЭП 10кВ,</w:t>
      </w:r>
      <w:r w:rsidR="00443F23" w:rsidRPr="00443F23">
        <w:rPr>
          <w:rFonts w:ascii="Times New Roman" w:hAnsi="Times New Roman" w:cs="Times New Roman"/>
          <w:bCs/>
          <w:i/>
          <w:iCs/>
          <w:snapToGrid w:val="0"/>
          <w:sz w:val="24"/>
          <w:szCs w:val="24"/>
        </w:rPr>
        <w:t xml:space="preserve"> </w:t>
      </w:r>
      <w:r w:rsidR="00443F23" w:rsidRPr="00BF0EC4">
        <w:rPr>
          <w:rFonts w:ascii="Times New Roman" w:hAnsi="Times New Roman" w:cs="Times New Roman"/>
          <w:bCs/>
          <w:i/>
          <w:iCs/>
          <w:snapToGrid w:val="0"/>
          <w:sz w:val="24"/>
          <w:szCs w:val="24"/>
        </w:rPr>
        <w:t xml:space="preserve">ЛЭП </w:t>
      </w:r>
      <w:r w:rsidR="00443F23">
        <w:rPr>
          <w:rFonts w:ascii="Times New Roman" w:hAnsi="Times New Roman" w:cs="Times New Roman"/>
          <w:bCs/>
          <w:i/>
          <w:iCs/>
          <w:snapToGrid w:val="0"/>
          <w:sz w:val="24"/>
          <w:szCs w:val="24"/>
        </w:rPr>
        <w:t>0,4</w:t>
      </w:r>
      <w:r w:rsidR="00443F23" w:rsidRPr="00BF0EC4">
        <w:rPr>
          <w:rFonts w:ascii="Times New Roman" w:hAnsi="Times New Roman" w:cs="Times New Roman"/>
          <w:bCs/>
          <w:i/>
          <w:iCs/>
          <w:snapToGrid w:val="0"/>
          <w:sz w:val="24"/>
          <w:szCs w:val="24"/>
        </w:rPr>
        <w:t>кВ.</w:t>
      </w:r>
    </w:p>
    <w:p w:rsidR="00807A5B" w:rsidRPr="005B00C2" w:rsidRDefault="00807A5B" w:rsidP="00807A5B">
      <w:pPr>
        <w:spacing w:after="0"/>
        <w:ind w:firstLine="567"/>
        <w:jc w:val="both"/>
        <w:rPr>
          <w:rFonts w:ascii="Times New Roman" w:hAnsi="Times New Roman" w:cs="Times New Roman"/>
          <w:bCs/>
          <w:i/>
          <w:iCs/>
          <w:snapToGrid w:val="0"/>
          <w:sz w:val="24"/>
          <w:szCs w:val="24"/>
        </w:rPr>
      </w:pPr>
      <w:r w:rsidRPr="00161CFC">
        <w:rPr>
          <w:rFonts w:ascii="Times New Roman" w:hAnsi="Times New Roman" w:cs="Times New Roman"/>
          <w:bCs/>
          <w:i/>
          <w:iCs/>
          <w:snapToGrid w:val="0"/>
          <w:sz w:val="24"/>
          <w:szCs w:val="24"/>
        </w:rPr>
        <w:t xml:space="preserve">Сведения о границах охранных зон и ограничениях в пределах таких зон от объектов </w:t>
      </w:r>
      <w:proofErr w:type="spellStart"/>
      <w:r w:rsidRPr="00161CFC">
        <w:rPr>
          <w:rFonts w:ascii="Times New Roman" w:hAnsi="Times New Roman" w:cs="Times New Roman"/>
          <w:bCs/>
          <w:i/>
          <w:iCs/>
          <w:snapToGrid w:val="0"/>
          <w:sz w:val="24"/>
          <w:szCs w:val="24"/>
        </w:rPr>
        <w:t>электросетевого</w:t>
      </w:r>
      <w:proofErr w:type="spellEnd"/>
      <w:r w:rsidRPr="00161CFC">
        <w:rPr>
          <w:rFonts w:ascii="Times New Roman" w:hAnsi="Times New Roman" w:cs="Times New Roman"/>
          <w:bCs/>
          <w:i/>
          <w:iCs/>
          <w:snapToGrid w:val="0"/>
          <w:sz w:val="24"/>
          <w:szCs w:val="24"/>
        </w:rPr>
        <w:t xml:space="preserve"> хозяйства, расположенных на территории поселения, внесены в ЕГРН и </w:t>
      </w:r>
      <w:r w:rsidRPr="005B00C2">
        <w:rPr>
          <w:rFonts w:ascii="Times New Roman" w:hAnsi="Times New Roman" w:cs="Times New Roman"/>
          <w:bCs/>
          <w:i/>
          <w:iCs/>
          <w:snapToGrid w:val="0"/>
          <w:sz w:val="24"/>
          <w:szCs w:val="24"/>
        </w:rPr>
        <w:t>соответствующим образом отображены в графических материалах генерального плана.</w:t>
      </w:r>
    </w:p>
    <w:p w:rsidR="00807A5B" w:rsidRPr="005B00C2" w:rsidRDefault="00807A5B" w:rsidP="00807A5B">
      <w:pPr>
        <w:spacing w:after="0"/>
        <w:ind w:firstLine="567"/>
        <w:jc w:val="both"/>
        <w:rPr>
          <w:rFonts w:ascii="Times New Roman" w:hAnsi="Times New Roman" w:cs="Times New Roman"/>
          <w:sz w:val="24"/>
          <w:szCs w:val="24"/>
          <w:highlight w:val="yellow"/>
        </w:rPr>
      </w:pPr>
    </w:p>
    <w:p w:rsidR="00807A5B" w:rsidRPr="00161CFC" w:rsidRDefault="00807A5B" w:rsidP="00450B82">
      <w:pPr>
        <w:jc w:val="center"/>
        <w:rPr>
          <w:rFonts w:ascii="Times New Roman" w:hAnsi="Times New Roman" w:cs="Times New Roman"/>
          <w:b/>
          <w:i/>
          <w:sz w:val="24"/>
          <w:szCs w:val="24"/>
          <w:u w:val="single"/>
        </w:rPr>
      </w:pPr>
      <w:r w:rsidRPr="00161CFC">
        <w:rPr>
          <w:rFonts w:ascii="Times New Roman" w:hAnsi="Times New Roman" w:cs="Times New Roman"/>
          <w:b/>
          <w:i/>
          <w:sz w:val="24"/>
          <w:szCs w:val="24"/>
          <w:u w:val="single"/>
        </w:rPr>
        <w:t xml:space="preserve">Охранная </w:t>
      </w:r>
      <w:hyperlink r:id="rId51" w:history="1">
        <w:r w:rsidRPr="00161CFC">
          <w:rPr>
            <w:rFonts w:ascii="Times New Roman" w:hAnsi="Times New Roman" w:cs="Times New Roman"/>
            <w:b/>
            <w:i/>
            <w:sz w:val="24"/>
            <w:szCs w:val="24"/>
            <w:u w:val="single"/>
          </w:rPr>
          <w:t>зона</w:t>
        </w:r>
      </w:hyperlink>
      <w:r w:rsidRPr="00161CFC">
        <w:rPr>
          <w:rFonts w:ascii="Times New Roman" w:hAnsi="Times New Roman" w:cs="Times New Roman"/>
          <w:b/>
          <w:i/>
          <w:sz w:val="24"/>
          <w:szCs w:val="24"/>
          <w:u w:val="single"/>
        </w:rPr>
        <w:t xml:space="preserve"> линий и сооружений связи</w:t>
      </w:r>
    </w:p>
    <w:p w:rsidR="00807A5B" w:rsidRPr="00161CFC" w:rsidRDefault="00807A5B" w:rsidP="00D8597F">
      <w:pPr>
        <w:autoSpaceDE w:val="0"/>
        <w:spacing w:after="0"/>
        <w:ind w:firstLine="567"/>
        <w:jc w:val="both"/>
        <w:rPr>
          <w:rFonts w:ascii="Times New Roman" w:hAnsi="Times New Roman" w:cs="Times New Roman"/>
          <w:bCs/>
          <w:snapToGrid w:val="0"/>
          <w:sz w:val="24"/>
          <w:szCs w:val="24"/>
        </w:rPr>
      </w:pPr>
      <w:r w:rsidRPr="00161CFC">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07A5B" w:rsidRPr="00161CFC" w:rsidRDefault="00807A5B" w:rsidP="00D8597F">
      <w:pPr>
        <w:autoSpaceDE w:val="0"/>
        <w:spacing w:after="0"/>
        <w:ind w:firstLine="567"/>
        <w:jc w:val="both"/>
        <w:rPr>
          <w:rFonts w:ascii="Times New Roman" w:hAnsi="Times New Roman" w:cs="Times New Roman"/>
          <w:bCs/>
          <w:snapToGrid w:val="0"/>
          <w:sz w:val="24"/>
          <w:szCs w:val="24"/>
        </w:rPr>
      </w:pPr>
      <w:r w:rsidRPr="00161CFC">
        <w:rPr>
          <w:rFonts w:ascii="Times New Roman" w:hAnsi="Times New Roman" w:cs="Times New Roman"/>
          <w:bCs/>
          <w:snapToGrid w:val="0"/>
          <w:sz w:val="24"/>
          <w:szCs w:val="24"/>
        </w:rPr>
        <w:t>В соответствии с Постановлением Правительства РФ от 09.06.1995 №</w:t>
      </w:r>
      <w:r w:rsidR="002A31FE" w:rsidRPr="00161CFC">
        <w:rPr>
          <w:rFonts w:ascii="Times New Roman" w:hAnsi="Times New Roman" w:cs="Times New Roman"/>
          <w:bCs/>
          <w:snapToGrid w:val="0"/>
          <w:sz w:val="24"/>
          <w:szCs w:val="24"/>
        </w:rPr>
        <w:t xml:space="preserve"> </w:t>
      </w:r>
      <w:r w:rsidRPr="00161CFC">
        <w:rPr>
          <w:rFonts w:ascii="Times New Roman" w:hAnsi="Times New Roman" w:cs="Times New Roman"/>
          <w:bCs/>
          <w:snapToGrid w:val="0"/>
          <w:sz w:val="24"/>
          <w:szCs w:val="24"/>
        </w:rPr>
        <w:t>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07A5B" w:rsidRPr="00161CFC" w:rsidRDefault="00807A5B" w:rsidP="00D8597F">
      <w:pPr>
        <w:pStyle w:val="ab"/>
        <w:widowControl/>
        <w:numPr>
          <w:ilvl w:val="0"/>
          <w:numId w:val="9"/>
        </w:numPr>
        <w:tabs>
          <w:tab w:val="left" w:pos="851"/>
        </w:tabs>
        <w:autoSpaceDE w:val="0"/>
        <w:spacing w:line="259" w:lineRule="auto"/>
        <w:ind w:left="0" w:firstLine="567"/>
        <w:jc w:val="both"/>
        <w:rPr>
          <w:bCs/>
          <w:snapToGrid w:val="0"/>
        </w:rPr>
      </w:pPr>
      <w:proofErr w:type="gramStart"/>
      <w:r w:rsidRPr="00161CFC">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807A5B" w:rsidRPr="00161CFC" w:rsidRDefault="00807A5B" w:rsidP="00D8597F">
      <w:pPr>
        <w:pStyle w:val="ab"/>
        <w:widowControl/>
        <w:numPr>
          <w:ilvl w:val="0"/>
          <w:numId w:val="9"/>
        </w:numPr>
        <w:tabs>
          <w:tab w:val="left" w:pos="851"/>
        </w:tabs>
        <w:autoSpaceDE w:val="0"/>
        <w:spacing w:line="259" w:lineRule="auto"/>
        <w:ind w:left="0" w:firstLine="567"/>
        <w:jc w:val="both"/>
        <w:rPr>
          <w:bCs/>
          <w:snapToGrid w:val="0"/>
        </w:rPr>
      </w:pPr>
      <w:proofErr w:type="gramStart"/>
      <w:r w:rsidRPr="00161CFC">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161CFC">
        <w:rPr>
          <w:bCs/>
          <w:snapToGrid w:val="0"/>
        </w:rPr>
        <w:t xml:space="preserve"> каналы (арыки) на 100 метров с каждой стороны;</w:t>
      </w:r>
    </w:p>
    <w:p w:rsidR="00807A5B" w:rsidRPr="00161CFC" w:rsidRDefault="00807A5B" w:rsidP="00D8597F">
      <w:pPr>
        <w:pStyle w:val="ab"/>
        <w:widowControl/>
        <w:numPr>
          <w:ilvl w:val="0"/>
          <w:numId w:val="9"/>
        </w:numPr>
        <w:tabs>
          <w:tab w:val="left" w:pos="851"/>
        </w:tabs>
        <w:autoSpaceDE w:val="0"/>
        <w:spacing w:line="259" w:lineRule="auto"/>
        <w:ind w:left="0" w:firstLine="567"/>
        <w:jc w:val="both"/>
        <w:rPr>
          <w:bCs/>
          <w:snapToGrid w:val="0"/>
        </w:rPr>
      </w:pPr>
      <w:r w:rsidRPr="00161CFC">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807A5B" w:rsidRPr="00A41B0C" w:rsidRDefault="00161CFC" w:rsidP="00D8597F">
      <w:pPr>
        <w:spacing w:after="0"/>
        <w:ind w:firstLine="567"/>
        <w:jc w:val="both"/>
        <w:rPr>
          <w:rFonts w:ascii="Times New Roman" w:eastAsia="Lucida Sans Unicode" w:hAnsi="Times New Roman" w:cs="Times New Roman"/>
          <w:bCs/>
          <w:i/>
          <w:snapToGrid w:val="0"/>
          <w:kern w:val="1"/>
          <w:sz w:val="24"/>
          <w:szCs w:val="24"/>
        </w:rPr>
      </w:pPr>
      <w:r w:rsidRPr="00A41B0C">
        <w:rPr>
          <w:rFonts w:ascii="Times New Roman" w:eastAsia="Lucida Sans Unicode" w:hAnsi="Times New Roman" w:cs="Times New Roman"/>
          <w:bCs/>
          <w:i/>
          <w:snapToGrid w:val="0"/>
          <w:kern w:val="1"/>
          <w:sz w:val="24"/>
          <w:szCs w:val="24"/>
        </w:rPr>
        <w:lastRenderedPageBreak/>
        <w:t>На</w:t>
      </w:r>
      <w:r w:rsidR="00807A5B" w:rsidRPr="00A41B0C">
        <w:rPr>
          <w:rFonts w:ascii="Times New Roman" w:eastAsia="Lucida Sans Unicode" w:hAnsi="Times New Roman" w:cs="Times New Roman"/>
          <w:bCs/>
          <w:i/>
          <w:snapToGrid w:val="0"/>
          <w:kern w:val="1"/>
          <w:sz w:val="24"/>
          <w:szCs w:val="24"/>
        </w:rPr>
        <w:t xml:space="preserve"> территории </w:t>
      </w:r>
      <w:r w:rsidRPr="00A41B0C">
        <w:rPr>
          <w:rFonts w:ascii="Times New Roman" w:hAnsi="Times New Roman" w:cs="Times New Roman"/>
          <w:i/>
          <w:sz w:val="24"/>
          <w:szCs w:val="24"/>
        </w:rPr>
        <w:t>Поповского</w:t>
      </w:r>
      <w:r w:rsidR="00D2590B" w:rsidRPr="00A41B0C">
        <w:rPr>
          <w:rFonts w:ascii="Times New Roman" w:eastAsia="Lucida Sans Unicode" w:hAnsi="Times New Roman" w:cs="Times New Roman"/>
          <w:bCs/>
          <w:i/>
          <w:snapToGrid w:val="0"/>
          <w:kern w:val="1"/>
          <w:sz w:val="24"/>
          <w:szCs w:val="24"/>
        </w:rPr>
        <w:t xml:space="preserve"> сельского</w:t>
      </w:r>
      <w:r w:rsidR="00807A5B" w:rsidRPr="00A41B0C">
        <w:rPr>
          <w:rFonts w:ascii="Times New Roman" w:eastAsia="Lucida Sans Unicode" w:hAnsi="Times New Roman" w:cs="Times New Roman"/>
          <w:bCs/>
          <w:i/>
          <w:snapToGrid w:val="0"/>
          <w:kern w:val="1"/>
          <w:sz w:val="24"/>
          <w:szCs w:val="24"/>
        </w:rPr>
        <w:t xml:space="preserve"> поселения </w:t>
      </w:r>
      <w:r w:rsidR="00A41B0C" w:rsidRPr="00A41B0C">
        <w:rPr>
          <w:rFonts w:ascii="Times New Roman" w:eastAsia="Lucida Sans Unicode" w:hAnsi="Times New Roman" w:cs="Times New Roman"/>
          <w:bCs/>
          <w:i/>
          <w:snapToGrid w:val="0"/>
          <w:kern w:val="1"/>
          <w:sz w:val="24"/>
          <w:szCs w:val="24"/>
        </w:rPr>
        <w:t>проходят линии связи, в том числе магистральной линии связи.</w:t>
      </w:r>
    </w:p>
    <w:p w:rsidR="00807A5B" w:rsidRPr="005B00C2" w:rsidRDefault="00807A5B" w:rsidP="00D8597F">
      <w:pPr>
        <w:spacing w:after="0"/>
        <w:ind w:firstLine="567"/>
        <w:jc w:val="both"/>
        <w:rPr>
          <w:rFonts w:ascii="Times New Roman" w:hAnsi="Times New Roman" w:cs="Times New Roman"/>
          <w:bCs/>
          <w:i/>
          <w:iCs/>
          <w:snapToGrid w:val="0"/>
          <w:sz w:val="24"/>
          <w:szCs w:val="24"/>
        </w:rPr>
      </w:pPr>
      <w:r w:rsidRPr="00161CFC">
        <w:rPr>
          <w:rFonts w:ascii="Times New Roman" w:hAnsi="Times New Roman" w:cs="Times New Roman"/>
          <w:bCs/>
          <w:i/>
          <w:iCs/>
          <w:snapToGrid w:val="0"/>
          <w:sz w:val="24"/>
          <w:szCs w:val="24"/>
        </w:rPr>
        <w:t xml:space="preserve">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w:t>
      </w:r>
      <w:r w:rsidRPr="005B00C2">
        <w:rPr>
          <w:rFonts w:ascii="Times New Roman" w:hAnsi="Times New Roman" w:cs="Times New Roman"/>
          <w:bCs/>
          <w:i/>
          <w:iCs/>
          <w:snapToGrid w:val="0"/>
          <w:sz w:val="24"/>
          <w:szCs w:val="24"/>
        </w:rPr>
        <w:t>соответствующим образом отображены в графических материалах генерального плана.</w:t>
      </w:r>
    </w:p>
    <w:p w:rsidR="00D8597F" w:rsidRPr="005B00C2" w:rsidRDefault="00D8597F" w:rsidP="00DC7702">
      <w:pPr>
        <w:spacing w:after="0"/>
        <w:jc w:val="both"/>
        <w:rPr>
          <w:rFonts w:ascii="Times New Roman" w:eastAsia="Lucida Sans Unicode" w:hAnsi="Times New Roman" w:cs="Times New Roman"/>
          <w:bCs/>
          <w:snapToGrid w:val="0"/>
          <w:kern w:val="1"/>
          <w:sz w:val="24"/>
          <w:szCs w:val="24"/>
        </w:rPr>
      </w:pPr>
    </w:p>
    <w:p w:rsidR="00807A5B" w:rsidRPr="00161CFC" w:rsidRDefault="00C01038" w:rsidP="00FA3D7B">
      <w:pPr>
        <w:pStyle w:val="1111"/>
        <w:numPr>
          <w:ilvl w:val="2"/>
          <w:numId w:val="32"/>
        </w:numPr>
        <w:ind w:left="0" w:firstLine="0"/>
        <w:outlineLvl w:val="2"/>
        <w:rPr>
          <w:rFonts w:cs="Times New Roman"/>
          <w:i/>
        </w:rPr>
      </w:pPr>
      <w:bookmarkStart w:id="156" w:name="_Toc40350044"/>
      <w:bookmarkStart w:id="157" w:name="_Toc172291047"/>
      <w:proofErr w:type="spellStart"/>
      <w:r w:rsidRPr="00161CFC">
        <w:rPr>
          <w:rFonts w:cs="Times New Roman"/>
          <w:i/>
        </w:rPr>
        <w:t>Водоохранные</w:t>
      </w:r>
      <w:proofErr w:type="spellEnd"/>
      <w:r w:rsidRPr="00161CFC">
        <w:rPr>
          <w:rFonts w:cs="Times New Roman"/>
          <w:i/>
        </w:rPr>
        <w:t xml:space="preserve"> зоны и </w:t>
      </w:r>
      <w:r w:rsidR="00807A5B" w:rsidRPr="00161CFC">
        <w:rPr>
          <w:rFonts w:cs="Times New Roman"/>
          <w:i/>
        </w:rPr>
        <w:t>прибрежные защитные полосы</w:t>
      </w:r>
      <w:bookmarkEnd w:id="156"/>
      <w:bookmarkEnd w:id="157"/>
    </w:p>
    <w:p w:rsidR="00807A5B" w:rsidRPr="00161CFC" w:rsidRDefault="00807A5B" w:rsidP="00807A5B">
      <w:pPr>
        <w:autoSpaceDE w:val="0"/>
        <w:spacing w:after="0"/>
        <w:ind w:firstLine="567"/>
        <w:jc w:val="both"/>
        <w:rPr>
          <w:rFonts w:ascii="Times New Roman" w:eastAsia="Calibri" w:hAnsi="Times New Roman" w:cs="Times New Roman"/>
          <w:sz w:val="24"/>
          <w:szCs w:val="24"/>
        </w:rPr>
      </w:pPr>
    </w:p>
    <w:p w:rsidR="00C01038" w:rsidRPr="00161CFC" w:rsidRDefault="00C01038" w:rsidP="00C01038">
      <w:pPr>
        <w:autoSpaceDE w:val="0"/>
        <w:spacing w:after="0"/>
        <w:ind w:firstLine="567"/>
        <w:jc w:val="both"/>
        <w:rPr>
          <w:rFonts w:ascii="Times New Roman" w:eastAsia="Calibri" w:hAnsi="Times New Roman" w:cs="Times New Roman"/>
          <w:sz w:val="24"/>
          <w:szCs w:val="24"/>
        </w:rPr>
      </w:pPr>
      <w:bookmarkStart w:id="158" w:name="_Hlk155880723"/>
      <w:proofErr w:type="gramStart"/>
      <w:r w:rsidRPr="00161CFC">
        <w:rPr>
          <w:rFonts w:ascii="Times New Roman" w:eastAsia="Calibri" w:hAnsi="Times New Roman" w:cs="Times New Roman"/>
          <w:sz w:val="24"/>
          <w:szCs w:val="24"/>
        </w:rPr>
        <w:t xml:space="preserve">В соответствии со ст. 65 Водного кодекса Российской федерации (ВК РФ) </w:t>
      </w:r>
      <w:proofErr w:type="spellStart"/>
      <w:r w:rsidRPr="00161CFC">
        <w:rPr>
          <w:rFonts w:ascii="Times New Roman" w:eastAsia="Calibri" w:hAnsi="Times New Roman" w:cs="Times New Roman"/>
          <w:b/>
          <w:sz w:val="24"/>
          <w:szCs w:val="24"/>
        </w:rPr>
        <w:t>водоохранными</w:t>
      </w:r>
      <w:proofErr w:type="spellEnd"/>
      <w:r w:rsidRPr="00161CFC">
        <w:rPr>
          <w:rFonts w:ascii="Times New Roman" w:eastAsia="Calibri" w:hAnsi="Times New Roman" w:cs="Times New Roman"/>
          <w:b/>
          <w:sz w:val="24"/>
          <w:szCs w:val="24"/>
        </w:rPr>
        <w:t xml:space="preserve"> зонами</w:t>
      </w:r>
      <w:r w:rsidRPr="00161CFC">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w:t>
      </w:r>
      <w:proofErr w:type="gramEnd"/>
      <w:r w:rsidRPr="00161CFC">
        <w:rPr>
          <w:rFonts w:ascii="Times New Roman" w:eastAsia="Calibri" w:hAnsi="Times New Roman" w:cs="Times New Roman"/>
          <w:sz w:val="24"/>
          <w:szCs w:val="24"/>
        </w:rPr>
        <w:t xml:space="preserve"> ресурсов и других объектов животного и растительного мира.</w:t>
      </w:r>
    </w:p>
    <w:p w:rsidR="00C01038" w:rsidRPr="00161CFC" w:rsidRDefault="00C01038" w:rsidP="00C01038">
      <w:pPr>
        <w:autoSpaceDE w:val="0"/>
        <w:spacing w:after="0"/>
        <w:ind w:firstLine="567"/>
        <w:jc w:val="both"/>
        <w:rPr>
          <w:rFonts w:ascii="Times New Roman" w:eastAsia="Calibri" w:hAnsi="Times New Roman" w:cs="Times New Roman"/>
          <w:sz w:val="24"/>
          <w:szCs w:val="24"/>
        </w:rPr>
      </w:pPr>
      <w:bookmarkStart w:id="159" w:name="_Hlk155880734"/>
      <w:bookmarkEnd w:id="158"/>
      <w:r w:rsidRPr="00161CFC">
        <w:rPr>
          <w:rFonts w:ascii="Times New Roman" w:eastAsia="Calibri" w:hAnsi="Times New Roman" w:cs="Times New Roman"/>
          <w:sz w:val="24"/>
          <w:szCs w:val="24"/>
        </w:rPr>
        <w:t xml:space="preserve">В границах </w:t>
      </w:r>
      <w:proofErr w:type="spellStart"/>
      <w:r w:rsidRPr="00161CFC">
        <w:rPr>
          <w:rFonts w:ascii="Times New Roman" w:eastAsia="Calibri" w:hAnsi="Times New Roman" w:cs="Times New Roman"/>
          <w:b/>
          <w:sz w:val="24"/>
          <w:szCs w:val="24"/>
        </w:rPr>
        <w:t>водоохранных</w:t>
      </w:r>
      <w:proofErr w:type="spellEnd"/>
      <w:r w:rsidRPr="00161CFC">
        <w:rPr>
          <w:rFonts w:ascii="Times New Roman" w:eastAsia="Calibri" w:hAnsi="Times New Roman" w:cs="Times New Roman"/>
          <w:b/>
          <w:sz w:val="24"/>
          <w:szCs w:val="24"/>
        </w:rPr>
        <w:t xml:space="preserve"> зон</w:t>
      </w:r>
      <w:r w:rsidRPr="00161CFC">
        <w:rPr>
          <w:rFonts w:ascii="Times New Roman" w:eastAsia="Calibri" w:hAnsi="Times New Roman" w:cs="Times New Roman"/>
          <w:sz w:val="24"/>
          <w:szCs w:val="24"/>
        </w:rPr>
        <w:t xml:space="preserve"> устанавливаются </w:t>
      </w:r>
      <w:r w:rsidRPr="00161CFC">
        <w:rPr>
          <w:rFonts w:ascii="Times New Roman" w:eastAsia="Calibri" w:hAnsi="Times New Roman" w:cs="Times New Roman"/>
          <w:b/>
          <w:sz w:val="24"/>
          <w:szCs w:val="24"/>
        </w:rPr>
        <w:t>прибрежные защитные полосы</w:t>
      </w:r>
      <w:r w:rsidRPr="00161CFC">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161CFC">
          <w:rPr>
            <w:rFonts w:ascii="Times New Roman" w:eastAsia="Calibri" w:hAnsi="Times New Roman" w:cs="Times New Roman"/>
            <w:sz w:val="24"/>
            <w:szCs w:val="24"/>
          </w:rPr>
          <w:t>ограничения</w:t>
        </w:r>
      </w:hyperlink>
      <w:r w:rsidRPr="00161CFC">
        <w:rPr>
          <w:rFonts w:ascii="Times New Roman" w:eastAsia="Calibri" w:hAnsi="Times New Roman" w:cs="Times New Roman"/>
          <w:sz w:val="24"/>
          <w:szCs w:val="24"/>
        </w:rPr>
        <w:t xml:space="preserve"> хозяйственной и иной деятельности.</w:t>
      </w:r>
    </w:p>
    <w:bookmarkEnd w:id="159"/>
    <w:p w:rsidR="00C01038" w:rsidRPr="00161CFC" w:rsidRDefault="00C01038" w:rsidP="00C01038">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За пределами территорий городов и других населенных пунктов ширина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на таких территориях устанавливается от парапета набережной.</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b/>
          <w:sz w:val="24"/>
          <w:szCs w:val="24"/>
        </w:rPr>
        <w:t xml:space="preserve">Ширина </w:t>
      </w:r>
      <w:proofErr w:type="spellStart"/>
      <w:r w:rsidRPr="00161CFC">
        <w:rPr>
          <w:rFonts w:ascii="Times New Roman" w:eastAsia="Calibri" w:hAnsi="Times New Roman" w:cs="Times New Roman"/>
          <w:b/>
          <w:sz w:val="24"/>
          <w:szCs w:val="24"/>
        </w:rPr>
        <w:t>водоохранной</w:t>
      </w:r>
      <w:proofErr w:type="spellEnd"/>
      <w:r w:rsidRPr="00161CFC">
        <w:rPr>
          <w:rFonts w:ascii="Times New Roman" w:eastAsia="Calibri" w:hAnsi="Times New Roman" w:cs="Times New Roman"/>
          <w:b/>
          <w:sz w:val="24"/>
          <w:szCs w:val="24"/>
        </w:rPr>
        <w:t xml:space="preserve"> зоны</w:t>
      </w:r>
      <w:r w:rsidRPr="00161CFC">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1) до десяти километров – в размере 50 метров;</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2) от десяти до пятидесяти километров – в размере 100 метров;</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3) от пятидесяти километров и более – в размере 200 метров.</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proofErr w:type="spellStart"/>
      <w:r w:rsidRPr="00161CFC">
        <w:rPr>
          <w:rFonts w:ascii="Times New Roman" w:eastAsia="Calibri" w:hAnsi="Times New Roman" w:cs="Times New Roman"/>
          <w:b/>
          <w:sz w:val="24"/>
          <w:szCs w:val="24"/>
        </w:rPr>
        <w:t>водоохранная</w:t>
      </w:r>
      <w:proofErr w:type="spellEnd"/>
      <w:r w:rsidRPr="00161CFC">
        <w:rPr>
          <w:rFonts w:ascii="Times New Roman" w:eastAsia="Calibri" w:hAnsi="Times New Roman" w:cs="Times New Roman"/>
          <w:b/>
          <w:sz w:val="24"/>
          <w:szCs w:val="24"/>
        </w:rPr>
        <w:t xml:space="preserve"> зона совпадает с прибрежной защитной полосой</w:t>
      </w:r>
      <w:r w:rsidRPr="00161CFC">
        <w:rPr>
          <w:rFonts w:ascii="Times New Roman" w:eastAsia="Calibri" w:hAnsi="Times New Roman" w:cs="Times New Roman"/>
          <w:sz w:val="24"/>
          <w:szCs w:val="24"/>
        </w:rPr>
        <w:t xml:space="preserve">. Радиус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для истоков реки, ручья устанавливается в размере 50 метров.</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Ширина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водохранилища, расположенного на водотоке, устанавливается равной ширине </w:t>
      </w:r>
      <w:proofErr w:type="spellStart"/>
      <w:r w:rsidRPr="00161CFC">
        <w:rPr>
          <w:rFonts w:ascii="Times New Roman" w:eastAsia="Calibri" w:hAnsi="Times New Roman" w:cs="Times New Roman"/>
          <w:sz w:val="24"/>
          <w:szCs w:val="24"/>
        </w:rPr>
        <w:t>водоохранной</w:t>
      </w:r>
      <w:proofErr w:type="spellEnd"/>
      <w:r w:rsidRPr="00161CFC">
        <w:rPr>
          <w:rFonts w:ascii="Times New Roman" w:eastAsia="Calibri" w:hAnsi="Times New Roman" w:cs="Times New Roman"/>
          <w:sz w:val="24"/>
          <w:szCs w:val="24"/>
        </w:rPr>
        <w:t xml:space="preserve"> зоны этого водотока.</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b/>
          <w:sz w:val="24"/>
          <w:szCs w:val="24"/>
        </w:rPr>
        <w:t>Ширина прибрежной защитной полосы</w:t>
      </w:r>
      <w:r w:rsidRPr="00161CFC">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807A5B" w:rsidRPr="00161CFC" w:rsidRDefault="00807A5B" w:rsidP="00D8597F">
      <w:pPr>
        <w:numPr>
          <w:ilvl w:val="0"/>
          <w:numId w:val="11"/>
        </w:numPr>
        <w:tabs>
          <w:tab w:val="left" w:pos="851"/>
        </w:tabs>
        <w:suppressAutoHyphens/>
        <w:autoSpaceDE w:val="0"/>
        <w:spacing w:after="0"/>
        <w:ind w:left="0"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30 метров для обратного или нулевого уклона;</w:t>
      </w:r>
    </w:p>
    <w:p w:rsidR="00807A5B" w:rsidRPr="00161CFC" w:rsidRDefault="00807A5B" w:rsidP="00D8597F">
      <w:pPr>
        <w:numPr>
          <w:ilvl w:val="0"/>
          <w:numId w:val="11"/>
        </w:numPr>
        <w:tabs>
          <w:tab w:val="left" w:pos="851"/>
        </w:tabs>
        <w:suppressAutoHyphens/>
        <w:autoSpaceDE w:val="0"/>
        <w:spacing w:after="0"/>
        <w:ind w:left="0"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40 метров для уклона до трех градусов;</w:t>
      </w:r>
    </w:p>
    <w:p w:rsidR="00807A5B" w:rsidRPr="00161CFC" w:rsidRDefault="00807A5B" w:rsidP="00D8597F">
      <w:pPr>
        <w:numPr>
          <w:ilvl w:val="0"/>
          <w:numId w:val="11"/>
        </w:numPr>
        <w:tabs>
          <w:tab w:val="left" w:pos="851"/>
        </w:tabs>
        <w:suppressAutoHyphens/>
        <w:autoSpaceDE w:val="0"/>
        <w:spacing w:after="0"/>
        <w:ind w:left="0"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50 метров для уклона три и более градуса.</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Ширина прибрежной защитной полосы реки, озера, водохранилища, </w:t>
      </w:r>
      <w:r w:rsidRPr="00161CFC">
        <w:rPr>
          <w:rFonts w:ascii="Times New Roman" w:eastAsia="Calibri" w:hAnsi="Times New Roman" w:cs="Times New Roman"/>
          <w:b/>
          <w:sz w:val="24"/>
          <w:szCs w:val="24"/>
        </w:rPr>
        <w:t xml:space="preserve">имеющих особо ценное </w:t>
      </w:r>
      <w:proofErr w:type="spellStart"/>
      <w:r w:rsidRPr="00161CFC">
        <w:rPr>
          <w:rFonts w:ascii="Times New Roman" w:eastAsia="Calibri" w:hAnsi="Times New Roman" w:cs="Times New Roman"/>
          <w:b/>
          <w:sz w:val="24"/>
          <w:szCs w:val="24"/>
        </w:rPr>
        <w:t>рыбохозяйственное</w:t>
      </w:r>
      <w:proofErr w:type="spellEnd"/>
      <w:r w:rsidRPr="00161CFC">
        <w:rPr>
          <w:rFonts w:ascii="Times New Roman" w:eastAsia="Calibri" w:hAnsi="Times New Roman" w:cs="Times New Roman"/>
          <w:b/>
          <w:sz w:val="24"/>
          <w:szCs w:val="24"/>
        </w:rPr>
        <w:t xml:space="preserve"> значение</w:t>
      </w:r>
      <w:r w:rsidRPr="00161CFC">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161CFC">
        <w:rPr>
          <w:rFonts w:ascii="Times New Roman" w:eastAsia="Calibri" w:hAnsi="Times New Roman" w:cs="Times New Roman"/>
          <w:b/>
          <w:sz w:val="24"/>
          <w:szCs w:val="24"/>
        </w:rPr>
        <w:t>200 метров</w:t>
      </w:r>
      <w:r w:rsidRPr="00161CFC">
        <w:rPr>
          <w:rFonts w:ascii="Times New Roman" w:eastAsia="Calibri" w:hAnsi="Times New Roman" w:cs="Times New Roman"/>
          <w:sz w:val="24"/>
          <w:szCs w:val="24"/>
        </w:rPr>
        <w:t xml:space="preserve"> независимо от уклона прилегающих земель.</w:t>
      </w:r>
    </w:p>
    <w:p w:rsidR="00807A5B" w:rsidRPr="00161CFC" w:rsidRDefault="00807A5B" w:rsidP="00D8597F">
      <w:pPr>
        <w:autoSpaceDE w:val="0"/>
        <w:spacing w:after="0"/>
        <w:ind w:firstLine="567"/>
        <w:jc w:val="both"/>
        <w:rPr>
          <w:rFonts w:ascii="Times New Roman" w:eastAsia="Calibri" w:hAnsi="Times New Roman" w:cs="Times New Roman"/>
          <w:b/>
          <w:sz w:val="24"/>
          <w:szCs w:val="24"/>
          <w:u w:val="single"/>
        </w:rPr>
      </w:pPr>
      <w:r w:rsidRPr="00161CFC">
        <w:rPr>
          <w:rFonts w:ascii="Times New Roman" w:eastAsia="Calibri" w:hAnsi="Times New Roman" w:cs="Times New Roman"/>
          <w:b/>
          <w:sz w:val="24"/>
          <w:szCs w:val="24"/>
          <w:u w:val="single"/>
        </w:rPr>
        <w:t xml:space="preserve">В границах </w:t>
      </w:r>
      <w:proofErr w:type="spellStart"/>
      <w:r w:rsidRPr="00161CFC">
        <w:rPr>
          <w:rFonts w:ascii="Times New Roman" w:eastAsia="Calibri" w:hAnsi="Times New Roman" w:cs="Times New Roman"/>
          <w:b/>
          <w:sz w:val="24"/>
          <w:szCs w:val="24"/>
          <w:u w:val="single"/>
        </w:rPr>
        <w:t>водоохранных</w:t>
      </w:r>
      <w:proofErr w:type="spellEnd"/>
      <w:r w:rsidRPr="00161CFC">
        <w:rPr>
          <w:rFonts w:ascii="Times New Roman" w:eastAsia="Calibri" w:hAnsi="Times New Roman" w:cs="Times New Roman"/>
          <w:b/>
          <w:sz w:val="24"/>
          <w:szCs w:val="24"/>
          <w:u w:val="single"/>
        </w:rPr>
        <w:t xml:space="preserve"> зон запрещаются:</w:t>
      </w:r>
    </w:p>
    <w:p w:rsidR="00807A5B" w:rsidRPr="00161CFC" w:rsidRDefault="00807A5B" w:rsidP="00D8597F">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1) использование сточных вод в целях повышения почвенного плодородия;</w:t>
      </w:r>
    </w:p>
    <w:p w:rsidR="00C01038" w:rsidRPr="00161CFC" w:rsidRDefault="00C01038" w:rsidP="00C01038">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w:t>
      </w:r>
      <w:proofErr w:type="gramStart"/>
      <w:r w:rsidRPr="00161CFC">
        <w:rPr>
          <w:rFonts w:ascii="Times New Roman" w:eastAsia="Calibri" w:hAnsi="Times New Roman" w:cs="Times New Roman"/>
          <w:sz w:val="24"/>
          <w:szCs w:val="24"/>
        </w:rPr>
        <w:t>концентрации</w:t>
      </w:r>
      <w:proofErr w:type="gramEnd"/>
      <w:r w:rsidRPr="00161CFC">
        <w:rPr>
          <w:rFonts w:ascii="Times New Roman" w:eastAsia="Calibri" w:hAnsi="Times New Roman" w:cs="Times New Roman"/>
          <w:sz w:val="24"/>
          <w:szCs w:val="24"/>
        </w:rPr>
        <w:t xml:space="preserve"> которых в водах водных объектов </w:t>
      </w:r>
      <w:proofErr w:type="spellStart"/>
      <w:r w:rsidRPr="00161CFC">
        <w:rPr>
          <w:rFonts w:ascii="Times New Roman" w:eastAsia="Calibri" w:hAnsi="Times New Roman" w:cs="Times New Roman"/>
          <w:sz w:val="24"/>
          <w:szCs w:val="24"/>
        </w:rPr>
        <w:t>рыбохозяйственного</w:t>
      </w:r>
      <w:proofErr w:type="spellEnd"/>
      <w:r w:rsidRPr="00161CFC">
        <w:rPr>
          <w:rFonts w:ascii="Times New Roman" w:eastAsia="Calibri" w:hAnsi="Times New Roman" w:cs="Times New Roman"/>
          <w:sz w:val="24"/>
          <w:szCs w:val="24"/>
        </w:rPr>
        <w:t xml:space="preserve"> значения не установлены;</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3) осуществление авиационных мер по борьбе с вредными организмами;</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proofErr w:type="gramStart"/>
      <w:r w:rsidRPr="00161CFC">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C01038" w:rsidRPr="00161CFC" w:rsidRDefault="00C01038" w:rsidP="00C01038">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6) хранение пестицидов и </w:t>
      </w:r>
      <w:proofErr w:type="spellStart"/>
      <w:r w:rsidRPr="00161CFC">
        <w:rPr>
          <w:rFonts w:ascii="Times New Roman" w:eastAsia="Calibri" w:hAnsi="Times New Roman" w:cs="Times New Roman"/>
          <w:sz w:val="24"/>
          <w:szCs w:val="24"/>
        </w:rPr>
        <w:t>агрохимикатов</w:t>
      </w:r>
      <w:proofErr w:type="spellEnd"/>
      <w:r w:rsidRPr="00161CFC">
        <w:rPr>
          <w:rFonts w:ascii="Times New Roman" w:eastAsia="Calibri" w:hAnsi="Times New Roman" w:cs="Times New Roman"/>
          <w:sz w:val="24"/>
          <w:szCs w:val="24"/>
        </w:rPr>
        <w:t xml:space="preserve"> (за исключением хранения </w:t>
      </w:r>
      <w:proofErr w:type="spellStart"/>
      <w:r w:rsidRPr="00161CFC">
        <w:rPr>
          <w:rFonts w:ascii="Times New Roman" w:eastAsia="Calibri" w:hAnsi="Times New Roman" w:cs="Times New Roman"/>
          <w:sz w:val="24"/>
          <w:szCs w:val="24"/>
        </w:rPr>
        <w:t>агрохимикатов</w:t>
      </w:r>
      <w:proofErr w:type="spellEnd"/>
      <w:r w:rsidRPr="00161CFC">
        <w:rPr>
          <w:rFonts w:ascii="Times New Roman" w:eastAsia="Calibri" w:hAnsi="Times New Roman" w:cs="Times New Roman"/>
          <w:sz w:val="24"/>
          <w:szCs w:val="24"/>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161CFC">
        <w:rPr>
          <w:rFonts w:ascii="Times New Roman" w:eastAsia="Calibri" w:hAnsi="Times New Roman" w:cs="Times New Roman"/>
          <w:sz w:val="24"/>
          <w:szCs w:val="24"/>
        </w:rPr>
        <w:t>агрохимикатов</w:t>
      </w:r>
      <w:proofErr w:type="spellEnd"/>
      <w:r w:rsidRPr="00161CFC">
        <w:rPr>
          <w:rFonts w:ascii="Times New Roman" w:eastAsia="Calibri" w:hAnsi="Times New Roman" w:cs="Times New Roman"/>
          <w:sz w:val="24"/>
          <w:szCs w:val="24"/>
        </w:rPr>
        <w:t>;</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7) сброс сточных, в том числе дренажных, вод;</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proofErr w:type="gramStart"/>
      <w:r w:rsidRPr="00161CFC">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history="1">
        <w:r w:rsidRPr="00161CFC">
          <w:rPr>
            <w:rFonts w:ascii="Times New Roman" w:eastAsia="Calibri" w:hAnsi="Times New Roman" w:cs="Times New Roman"/>
            <w:sz w:val="24"/>
            <w:szCs w:val="24"/>
          </w:rPr>
          <w:t>статьей 19.1</w:t>
        </w:r>
      </w:hyperlink>
      <w:r w:rsidRPr="00161CFC">
        <w:rPr>
          <w:rFonts w:ascii="Times New Roman" w:eastAsia="Calibri" w:hAnsi="Times New Roman" w:cs="Times New Roman"/>
          <w:sz w:val="24"/>
          <w:szCs w:val="24"/>
        </w:rPr>
        <w:t xml:space="preserve"> Закона Российской Федерации от</w:t>
      </w:r>
      <w:proofErr w:type="gramEnd"/>
      <w:r w:rsidRPr="00161CFC">
        <w:rPr>
          <w:rFonts w:ascii="Times New Roman" w:eastAsia="Calibri" w:hAnsi="Times New Roman" w:cs="Times New Roman"/>
          <w:sz w:val="24"/>
          <w:szCs w:val="24"/>
        </w:rPr>
        <w:t xml:space="preserve"> </w:t>
      </w:r>
      <w:proofErr w:type="gramStart"/>
      <w:r w:rsidRPr="00161CFC">
        <w:rPr>
          <w:rFonts w:ascii="Times New Roman" w:eastAsia="Calibri" w:hAnsi="Times New Roman" w:cs="Times New Roman"/>
          <w:sz w:val="24"/>
          <w:szCs w:val="24"/>
        </w:rPr>
        <w:t>21 февраля 1992 года №2395-1 «О недрах»).</w:t>
      </w:r>
      <w:proofErr w:type="gramEnd"/>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b/>
          <w:sz w:val="24"/>
          <w:szCs w:val="24"/>
          <w:u w:val="single"/>
        </w:rPr>
        <w:t xml:space="preserve">В границах </w:t>
      </w:r>
      <w:proofErr w:type="spellStart"/>
      <w:r w:rsidRPr="00161CFC">
        <w:rPr>
          <w:rFonts w:ascii="Times New Roman" w:eastAsia="Calibri" w:hAnsi="Times New Roman" w:cs="Times New Roman"/>
          <w:b/>
          <w:sz w:val="24"/>
          <w:szCs w:val="24"/>
          <w:u w:val="single"/>
        </w:rPr>
        <w:t>водоохранных</w:t>
      </w:r>
      <w:proofErr w:type="spellEnd"/>
      <w:r w:rsidRPr="00161CFC">
        <w:rPr>
          <w:rFonts w:ascii="Times New Roman" w:eastAsia="Calibri" w:hAnsi="Times New Roman" w:cs="Times New Roman"/>
          <w:b/>
          <w:sz w:val="24"/>
          <w:szCs w:val="24"/>
          <w:u w:val="single"/>
        </w:rPr>
        <w:t xml:space="preserve"> зон допускаются</w:t>
      </w:r>
      <w:r w:rsidRPr="00161CFC">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w:t>
      </w:r>
      <w:r w:rsidRPr="00161CFC">
        <w:rPr>
          <w:rFonts w:ascii="Times New Roman" w:eastAsia="Calibri" w:hAnsi="Times New Roman" w:cs="Times New Roman"/>
          <w:sz w:val="24"/>
          <w:szCs w:val="24"/>
        </w:rPr>
        <w:lastRenderedPageBreak/>
        <w:t xml:space="preserve">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bookmarkStart w:id="160" w:name="Par24"/>
      <w:bookmarkEnd w:id="160"/>
      <w:r w:rsidRPr="00161CFC">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bookmarkStart w:id="161" w:name="Par30"/>
      <w:bookmarkEnd w:id="161"/>
      <w:r w:rsidRPr="00161CFC">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161CFC">
          <w:rPr>
            <w:rFonts w:ascii="Times New Roman" w:eastAsia="Calibri" w:hAnsi="Times New Roman" w:cs="Times New Roman"/>
            <w:sz w:val="24"/>
            <w:szCs w:val="24"/>
          </w:rPr>
          <w:t>частью 15</w:t>
        </w:r>
      </w:hyperlink>
      <w:r w:rsidRPr="00161CFC">
        <w:rPr>
          <w:rFonts w:ascii="Times New Roman" w:eastAsia="Calibri" w:hAnsi="Times New Roman" w:cs="Times New Roman"/>
          <w:sz w:val="24"/>
          <w:szCs w:val="24"/>
        </w:rPr>
        <w:t xml:space="preserve"> ст. 65 ВК РФ ограничениями запрещаются:</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1) распашка земель;</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2) размещение отвалов размываемых грунтов;</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807A5B" w:rsidRPr="00161CFC" w:rsidRDefault="00807A5B" w:rsidP="00807A5B">
      <w:pPr>
        <w:autoSpaceDE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Установление границ </w:t>
      </w:r>
      <w:proofErr w:type="spellStart"/>
      <w:r w:rsidRPr="00161CFC">
        <w:rPr>
          <w:rFonts w:ascii="Times New Roman" w:eastAsia="Calibri" w:hAnsi="Times New Roman" w:cs="Times New Roman"/>
          <w:sz w:val="24"/>
          <w:szCs w:val="24"/>
        </w:rPr>
        <w:t>водоохранных</w:t>
      </w:r>
      <w:proofErr w:type="spellEnd"/>
      <w:r w:rsidRPr="00161CFC">
        <w:rPr>
          <w:rFonts w:ascii="Times New Roman" w:eastAsia="Calibri" w:hAnsi="Times New Roman" w:cs="Times New Roman"/>
          <w:sz w:val="24"/>
          <w:szCs w:val="24"/>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53" w:history="1">
        <w:r w:rsidRPr="00161CFC">
          <w:rPr>
            <w:rFonts w:ascii="Times New Roman" w:eastAsia="Calibri" w:hAnsi="Times New Roman" w:cs="Times New Roman"/>
            <w:sz w:val="24"/>
            <w:szCs w:val="24"/>
          </w:rPr>
          <w:t>знаков</w:t>
        </w:r>
      </w:hyperlink>
      <w:r w:rsidRPr="00161CFC">
        <w:rPr>
          <w:rFonts w:ascii="Times New Roman" w:eastAsia="Calibri" w:hAnsi="Times New Roman" w:cs="Times New Roman"/>
          <w:sz w:val="24"/>
          <w:szCs w:val="24"/>
        </w:rPr>
        <w:t xml:space="preserve">, осуществляется в </w:t>
      </w:r>
      <w:hyperlink r:id="rId54" w:history="1">
        <w:r w:rsidRPr="00161CFC">
          <w:rPr>
            <w:rFonts w:ascii="Times New Roman" w:eastAsia="Calibri" w:hAnsi="Times New Roman" w:cs="Times New Roman"/>
            <w:sz w:val="24"/>
            <w:szCs w:val="24"/>
          </w:rPr>
          <w:t>порядке</w:t>
        </w:r>
      </w:hyperlink>
      <w:r w:rsidRPr="00161CFC">
        <w:rPr>
          <w:rFonts w:ascii="Times New Roman" w:eastAsia="Calibri" w:hAnsi="Times New Roman" w:cs="Times New Roman"/>
          <w:sz w:val="24"/>
          <w:szCs w:val="24"/>
        </w:rPr>
        <w:t>, установленном Правительством Российской Федерации.</w:t>
      </w:r>
    </w:p>
    <w:p w:rsidR="00EE6868" w:rsidRPr="00161CFC" w:rsidRDefault="005C1C0B" w:rsidP="005C1C0B">
      <w:pPr>
        <w:autoSpaceDE w:val="0"/>
        <w:autoSpaceDN w:val="0"/>
        <w:adjustRightInd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 xml:space="preserve">Согласно </w:t>
      </w:r>
      <w:hyperlink r:id="rId55" w:history="1">
        <w:proofErr w:type="gramStart"/>
        <w:r w:rsidRPr="00161CFC">
          <w:rPr>
            <w:rFonts w:ascii="Times New Roman" w:eastAsia="Calibri" w:hAnsi="Times New Roman" w:cs="Times New Roman"/>
            <w:sz w:val="24"/>
            <w:szCs w:val="24"/>
          </w:rPr>
          <w:t>ч</w:t>
        </w:r>
        <w:proofErr w:type="gramEnd"/>
        <w:r w:rsidRPr="00161CFC">
          <w:rPr>
            <w:rFonts w:ascii="Times New Roman" w:eastAsia="Calibri" w:hAnsi="Times New Roman" w:cs="Times New Roman"/>
            <w:sz w:val="24"/>
            <w:szCs w:val="24"/>
          </w:rPr>
          <w:t>. 6 ст. 6</w:t>
        </w:r>
      </w:hyperlink>
      <w:r w:rsidRPr="00161CFC">
        <w:rPr>
          <w:rFonts w:ascii="Times New Roman" w:eastAsia="Calibri" w:hAnsi="Times New Roman" w:cs="Times New Roman"/>
          <w:sz w:val="24"/>
          <w:szCs w:val="24"/>
        </w:rPr>
        <w:t xml:space="preserve"> Водного кодекса РФ, </w:t>
      </w:r>
      <w:r w:rsidRPr="00161CFC">
        <w:rPr>
          <w:rFonts w:ascii="Times New Roman" w:eastAsia="Calibri" w:hAnsi="Times New Roman" w:cs="Times New Roman"/>
          <w:b/>
          <w:sz w:val="24"/>
          <w:szCs w:val="24"/>
        </w:rPr>
        <w:t xml:space="preserve">береговая полоса - полоса земли вдоль береговой линии </w:t>
      </w:r>
      <w:r w:rsidRPr="00161CFC">
        <w:rPr>
          <w:rFonts w:ascii="Times New Roman" w:eastAsia="Calibri" w:hAnsi="Times New Roman" w:cs="Times New Roman"/>
          <w:sz w:val="24"/>
          <w:szCs w:val="24"/>
        </w:rPr>
        <w:t xml:space="preserve">(границы) водного объекта общего пользования, которая предназначается для общего пользования. </w:t>
      </w:r>
      <w:r w:rsidRPr="00161CFC">
        <w:rPr>
          <w:rFonts w:ascii="Times New Roman" w:eastAsia="Calibri" w:hAnsi="Times New Roman" w:cs="Times New Roman"/>
          <w:b/>
          <w:sz w:val="24"/>
          <w:szCs w:val="24"/>
        </w:rPr>
        <w:t>Ширина береговой полосы</w:t>
      </w:r>
      <w:r w:rsidRPr="00161CFC">
        <w:rPr>
          <w:rFonts w:ascii="Times New Roman" w:eastAsia="Calibri" w:hAnsi="Times New Roman" w:cs="Times New Roman"/>
          <w:sz w:val="24"/>
          <w:szCs w:val="24"/>
        </w:rPr>
        <w:t xml:space="preserve">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которых составляет 5 м. </w:t>
      </w:r>
    </w:p>
    <w:p w:rsidR="005C1C0B" w:rsidRPr="00161CFC" w:rsidRDefault="005C1C0B" w:rsidP="005C1C0B">
      <w:pPr>
        <w:autoSpaceDE w:val="0"/>
        <w:autoSpaceDN w:val="0"/>
        <w:adjustRightInd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w:t>
      </w:r>
      <w:r w:rsidR="000747BF" w:rsidRPr="00161CFC">
        <w:rPr>
          <w:rFonts w:ascii="Times New Roman" w:eastAsia="Calibri" w:hAnsi="Times New Roman" w:cs="Times New Roman"/>
          <w:sz w:val="24"/>
          <w:szCs w:val="24"/>
        </w:rPr>
        <w:t>орог федерального значения, утвержденной</w:t>
      </w:r>
      <w:r w:rsidRPr="00161CFC">
        <w:rPr>
          <w:rFonts w:ascii="Times New Roman" w:eastAsia="Calibri" w:hAnsi="Times New Roman" w:cs="Times New Roman"/>
          <w:sz w:val="24"/>
          <w:szCs w:val="24"/>
        </w:rPr>
        <w:t xml:space="preserve"> распоряжением Правительства РФ от 19.03.2013 N 384-р (</w:t>
      </w:r>
      <w:hyperlink r:id="rId56" w:history="1">
        <w:r w:rsidRPr="00161CFC">
          <w:rPr>
            <w:rFonts w:ascii="Times New Roman" w:eastAsia="Calibri" w:hAnsi="Times New Roman" w:cs="Times New Roman"/>
            <w:sz w:val="24"/>
            <w:szCs w:val="24"/>
          </w:rPr>
          <w:t>гл. 4</w:t>
        </w:r>
      </w:hyperlink>
      <w:r w:rsidRPr="00161CFC">
        <w:rPr>
          <w:rFonts w:ascii="Times New Roman" w:eastAsia="Calibri" w:hAnsi="Times New Roman" w:cs="Times New Roman"/>
          <w:sz w:val="24"/>
          <w:szCs w:val="24"/>
        </w:rPr>
        <w:t xml:space="preserve"> Положения о территориальном планировании), предусмотрено, что береговая полоса внутренних водных путей РФ является зоной с особыми условиями пользования. При этом береговой полосой считается полоса земли шириной 20 м от края воды </w:t>
      </w:r>
      <w:proofErr w:type="gramStart"/>
      <w:r w:rsidRPr="00161CFC">
        <w:rPr>
          <w:rFonts w:ascii="Times New Roman" w:eastAsia="Calibri" w:hAnsi="Times New Roman" w:cs="Times New Roman"/>
          <w:sz w:val="24"/>
          <w:szCs w:val="24"/>
        </w:rPr>
        <w:t>в глубь</w:t>
      </w:r>
      <w:proofErr w:type="gramEnd"/>
      <w:r w:rsidRPr="00161CFC">
        <w:rPr>
          <w:rFonts w:ascii="Times New Roman" w:eastAsia="Calibri" w:hAnsi="Times New Roman" w:cs="Times New Roman"/>
          <w:sz w:val="24"/>
          <w:szCs w:val="24"/>
        </w:rPr>
        <w:t xml:space="preserve"> берега при среднемноголетнем уровне </w:t>
      </w:r>
      <w:r w:rsidRPr="00161CFC">
        <w:rPr>
          <w:rFonts w:ascii="Times New Roman" w:eastAsia="Calibri" w:hAnsi="Times New Roman" w:cs="Times New Roman"/>
          <w:sz w:val="24"/>
          <w:szCs w:val="24"/>
        </w:rPr>
        <w:lastRenderedPageBreak/>
        <w:t xml:space="preserve">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w:t>
      </w:r>
      <w:proofErr w:type="gramStart"/>
      <w:r w:rsidRPr="00161CFC">
        <w:rPr>
          <w:rFonts w:ascii="Times New Roman" w:eastAsia="Calibri" w:hAnsi="Times New Roman" w:cs="Times New Roman"/>
          <w:sz w:val="24"/>
          <w:szCs w:val="24"/>
        </w:rPr>
        <w:t>в глубь</w:t>
      </w:r>
      <w:proofErr w:type="gramEnd"/>
      <w:r w:rsidRPr="00161CFC">
        <w:rPr>
          <w:rFonts w:ascii="Times New Roman" w:eastAsia="Calibri" w:hAnsi="Times New Roman" w:cs="Times New Roman"/>
          <w:sz w:val="24"/>
          <w:szCs w:val="24"/>
        </w:rPr>
        <w:t xml:space="preserve"> берега.</w:t>
      </w:r>
    </w:p>
    <w:p w:rsidR="005C1C0B" w:rsidRPr="00161CFC" w:rsidRDefault="005C1C0B" w:rsidP="00416238">
      <w:pPr>
        <w:autoSpaceDE w:val="0"/>
        <w:autoSpaceDN w:val="0"/>
        <w:adjustRightInd w:val="0"/>
        <w:spacing w:after="0"/>
        <w:ind w:firstLine="567"/>
        <w:jc w:val="both"/>
        <w:rPr>
          <w:rFonts w:ascii="Times New Roman" w:eastAsia="Calibri" w:hAnsi="Times New Roman" w:cs="Times New Roman"/>
          <w:sz w:val="24"/>
          <w:szCs w:val="24"/>
        </w:rPr>
      </w:pPr>
      <w:r w:rsidRPr="00161CFC">
        <w:rPr>
          <w:rFonts w:ascii="Times New Roman" w:eastAsia="Calibri" w:hAnsi="Times New Roman" w:cs="Times New Roman"/>
          <w:sz w:val="24"/>
          <w:szCs w:val="24"/>
        </w:rPr>
        <w:t>Особые условия пользования береговой полосой предусматривают ограничения при осуществлении в пределах этой полосы хозяйственной деятельности, которые устанавливаются для обеспечения безопасности судоходства.</w:t>
      </w:r>
    </w:p>
    <w:p w:rsidR="00440433" w:rsidRPr="00440433" w:rsidRDefault="003E05FC" w:rsidP="00440433">
      <w:pPr>
        <w:spacing w:after="0"/>
        <w:ind w:firstLine="567"/>
        <w:jc w:val="both"/>
        <w:rPr>
          <w:rFonts w:ascii="Times New Roman" w:hAnsi="Times New Roman" w:cs="Times New Roman"/>
          <w:bCs/>
          <w:i/>
          <w:iCs/>
          <w:snapToGrid w:val="0"/>
          <w:sz w:val="24"/>
          <w:szCs w:val="24"/>
        </w:rPr>
      </w:pPr>
      <w:r w:rsidRPr="00440433">
        <w:rPr>
          <w:rFonts w:ascii="Times New Roman" w:hAnsi="Times New Roman" w:cs="Times New Roman"/>
          <w:bCs/>
          <w:i/>
          <w:iCs/>
          <w:snapToGrid w:val="0"/>
          <w:sz w:val="24"/>
          <w:szCs w:val="24"/>
        </w:rPr>
        <w:t xml:space="preserve">По территории </w:t>
      </w:r>
      <w:r w:rsidR="00161CFC" w:rsidRPr="00440433">
        <w:rPr>
          <w:rFonts w:ascii="Times New Roman" w:hAnsi="Times New Roman" w:cs="Times New Roman"/>
          <w:bCs/>
          <w:i/>
          <w:iCs/>
          <w:snapToGrid w:val="0"/>
          <w:sz w:val="24"/>
          <w:szCs w:val="24"/>
        </w:rPr>
        <w:t>Поповского</w:t>
      </w:r>
      <w:r w:rsidR="000747BF" w:rsidRPr="00440433">
        <w:rPr>
          <w:rFonts w:ascii="Times New Roman" w:hAnsi="Times New Roman" w:cs="Times New Roman"/>
          <w:bCs/>
          <w:i/>
          <w:iCs/>
          <w:snapToGrid w:val="0"/>
          <w:sz w:val="24"/>
          <w:szCs w:val="24"/>
        </w:rPr>
        <w:t xml:space="preserve"> сельского</w:t>
      </w:r>
      <w:r w:rsidRPr="00440433">
        <w:rPr>
          <w:rFonts w:ascii="Times New Roman" w:hAnsi="Times New Roman" w:cs="Times New Roman"/>
          <w:bCs/>
          <w:i/>
          <w:iCs/>
          <w:snapToGrid w:val="0"/>
          <w:sz w:val="24"/>
          <w:szCs w:val="24"/>
        </w:rPr>
        <w:t xml:space="preserve"> поселения </w:t>
      </w:r>
      <w:r w:rsidR="000747BF" w:rsidRPr="00440433">
        <w:rPr>
          <w:rFonts w:ascii="Times New Roman" w:hAnsi="Times New Roman" w:cs="Times New Roman"/>
          <w:bCs/>
          <w:i/>
          <w:iCs/>
          <w:snapToGrid w:val="0"/>
          <w:sz w:val="24"/>
          <w:szCs w:val="24"/>
        </w:rPr>
        <w:t>протекают реки</w:t>
      </w:r>
      <w:r w:rsidR="00287BAE" w:rsidRPr="00440433">
        <w:rPr>
          <w:rFonts w:ascii="Times New Roman" w:hAnsi="Times New Roman" w:cs="Times New Roman"/>
          <w:bCs/>
          <w:i/>
          <w:iCs/>
          <w:snapToGrid w:val="0"/>
          <w:sz w:val="24"/>
          <w:szCs w:val="24"/>
        </w:rPr>
        <w:t>:</w:t>
      </w:r>
      <w:r w:rsidR="000747BF" w:rsidRPr="00440433">
        <w:rPr>
          <w:rFonts w:ascii="Times New Roman" w:hAnsi="Times New Roman" w:cs="Times New Roman"/>
          <w:bCs/>
          <w:i/>
          <w:iCs/>
          <w:snapToGrid w:val="0"/>
          <w:sz w:val="24"/>
          <w:szCs w:val="24"/>
        </w:rPr>
        <w:t xml:space="preserve"> </w:t>
      </w:r>
      <w:proofErr w:type="spellStart"/>
      <w:r w:rsidR="00440433" w:rsidRPr="00440433">
        <w:rPr>
          <w:rFonts w:ascii="Times New Roman" w:hAnsi="Times New Roman" w:cs="Times New Roman"/>
          <w:bCs/>
          <w:i/>
          <w:iCs/>
          <w:snapToGrid w:val="0"/>
          <w:sz w:val="24"/>
          <w:szCs w:val="24"/>
        </w:rPr>
        <w:t>Богучарка</w:t>
      </w:r>
      <w:proofErr w:type="spellEnd"/>
      <w:r w:rsidR="000747BF" w:rsidRPr="00440433">
        <w:rPr>
          <w:rFonts w:ascii="Times New Roman" w:hAnsi="Times New Roman" w:cs="Times New Roman"/>
          <w:bCs/>
          <w:i/>
          <w:iCs/>
          <w:snapToGrid w:val="0"/>
          <w:sz w:val="24"/>
          <w:szCs w:val="24"/>
        </w:rPr>
        <w:t xml:space="preserve">, </w:t>
      </w:r>
      <w:r w:rsidR="00440433" w:rsidRPr="00440433">
        <w:rPr>
          <w:rFonts w:ascii="Times New Roman" w:hAnsi="Times New Roman" w:cs="Times New Roman"/>
          <w:bCs/>
          <w:i/>
          <w:iCs/>
          <w:snapToGrid w:val="0"/>
          <w:sz w:val="24"/>
          <w:szCs w:val="24"/>
        </w:rPr>
        <w:t xml:space="preserve">Левая </w:t>
      </w:r>
      <w:proofErr w:type="spellStart"/>
      <w:r w:rsidR="00440433" w:rsidRPr="00440433">
        <w:rPr>
          <w:rFonts w:ascii="Times New Roman" w:hAnsi="Times New Roman" w:cs="Times New Roman"/>
          <w:bCs/>
          <w:i/>
          <w:iCs/>
          <w:snapToGrid w:val="0"/>
          <w:sz w:val="24"/>
          <w:szCs w:val="24"/>
        </w:rPr>
        <w:t>Богучарка</w:t>
      </w:r>
      <w:proofErr w:type="spellEnd"/>
      <w:r w:rsidR="000747BF" w:rsidRPr="00440433">
        <w:rPr>
          <w:rFonts w:ascii="Times New Roman" w:hAnsi="Times New Roman" w:cs="Times New Roman"/>
          <w:bCs/>
          <w:i/>
          <w:iCs/>
          <w:snapToGrid w:val="0"/>
          <w:sz w:val="24"/>
          <w:szCs w:val="24"/>
        </w:rPr>
        <w:t>.</w:t>
      </w:r>
      <w:r w:rsidR="00875AFB" w:rsidRPr="00440433">
        <w:rPr>
          <w:rFonts w:ascii="Times New Roman" w:hAnsi="Times New Roman" w:cs="Times New Roman"/>
          <w:bCs/>
          <w:i/>
          <w:iCs/>
          <w:snapToGrid w:val="0"/>
          <w:sz w:val="24"/>
          <w:szCs w:val="24"/>
        </w:rPr>
        <w:t xml:space="preserve"> </w:t>
      </w:r>
      <w:r w:rsidR="00416238" w:rsidRPr="00440433">
        <w:rPr>
          <w:rFonts w:ascii="Times New Roman" w:hAnsi="Times New Roman" w:cs="Times New Roman"/>
          <w:bCs/>
          <w:i/>
          <w:iCs/>
          <w:snapToGrid w:val="0"/>
          <w:sz w:val="24"/>
          <w:szCs w:val="24"/>
        </w:rPr>
        <w:t xml:space="preserve">Сведения о прибрежной защитной полосе и водоохраной зоне </w:t>
      </w:r>
      <w:r w:rsidR="001E28DE" w:rsidRPr="00440433">
        <w:rPr>
          <w:rFonts w:ascii="Times New Roman" w:hAnsi="Times New Roman" w:cs="Times New Roman"/>
          <w:bCs/>
          <w:i/>
          <w:iCs/>
          <w:snapToGrid w:val="0"/>
          <w:sz w:val="24"/>
          <w:szCs w:val="24"/>
        </w:rPr>
        <w:t>р. </w:t>
      </w:r>
      <w:proofErr w:type="spellStart"/>
      <w:r w:rsidR="00440433" w:rsidRPr="00440433">
        <w:rPr>
          <w:rFonts w:ascii="Times New Roman" w:hAnsi="Times New Roman" w:cs="Times New Roman"/>
          <w:bCs/>
          <w:i/>
          <w:iCs/>
          <w:snapToGrid w:val="0"/>
          <w:sz w:val="24"/>
          <w:szCs w:val="24"/>
        </w:rPr>
        <w:t>Богучарка</w:t>
      </w:r>
      <w:proofErr w:type="spellEnd"/>
      <w:r w:rsidR="001E28DE" w:rsidRPr="00440433">
        <w:rPr>
          <w:rFonts w:ascii="Times New Roman" w:hAnsi="Times New Roman" w:cs="Times New Roman"/>
          <w:bCs/>
          <w:i/>
          <w:iCs/>
          <w:snapToGrid w:val="0"/>
          <w:sz w:val="24"/>
          <w:szCs w:val="24"/>
        </w:rPr>
        <w:t>, р. </w:t>
      </w:r>
      <w:proofErr w:type="gramStart"/>
      <w:r w:rsidR="00440433" w:rsidRPr="00440433">
        <w:rPr>
          <w:rFonts w:ascii="Times New Roman" w:hAnsi="Times New Roman" w:cs="Times New Roman"/>
          <w:bCs/>
          <w:i/>
          <w:iCs/>
          <w:snapToGrid w:val="0"/>
          <w:sz w:val="24"/>
          <w:szCs w:val="24"/>
        </w:rPr>
        <w:t>Левая</w:t>
      </w:r>
      <w:proofErr w:type="gramEnd"/>
      <w:r w:rsidR="00440433" w:rsidRPr="00440433">
        <w:rPr>
          <w:rFonts w:ascii="Times New Roman" w:hAnsi="Times New Roman" w:cs="Times New Roman"/>
          <w:bCs/>
          <w:i/>
          <w:iCs/>
          <w:snapToGrid w:val="0"/>
          <w:sz w:val="24"/>
          <w:szCs w:val="24"/>
        </w:rPr>
        <w:t xml:space="preserve"> </w:t>
      </w:r>
      <w:proofErr w:type="spellStart"/>
      <w:r w:rsidR="005B00C2" w:rsidRPr="00440433">
        <w:rPr>
          <w:rFonts w:ascii="Times New Roman" w:hAnsi="Times New Roman" w:cs="Times New Roman"/>
          <w:bCs/>
          <w:i/>
          <w:iCs/>
          <w:snapToGrid w:val="0"/>
          <w:sz w:val="24"/>
          <w:szCs w:val="24"/>
        </w:rPr>
        <w:t>Богучарка</w:t>
      </w:r>
      <w:proofErr w:type="spellEnd"/>
      <w:r w:rsidR="005B00C2" w:rsidRPr="00440433">
        <w:rPr>
          <w:rFonts w:ascii="Times New Roman" w:hAnsi="Times New Roman" w:cs="Times New Roman"/>
          <w:bCs/>
          <w:i/>
          <w:iCs/>
          <w:snapToGrid w:val="0"/>
          <w:sz w:val="24"/>
          <w:szCs w:val="24"/>
        </w:rPr>
        <w:t xml:space="preserve"> внесены</w:t>
      </w:r>
      <w:r w:rsidR="001E28DE" w:rsidRPr="00440433">
        <w:rPr>
          <w:rFonts w:ascii="Times New Roman" w:hAnsi="Times New Roman" w:cs="Times New Roman"/>
          <w:bCs/>
          <w:i/>
          <w:iCs/>
          <w:snapToGrid w:val="0"/>
          <w:sz w:val="24"/>
          <w:szCs w:val="24"/>
        </w:rPr>
        <w:t xml:space="preserve"> в ЕГРН. </w:t>
      </w:r>
    </w:p>
    <w:p w:rsidR="003E05FC" w:rsidRPr="00440433" w:rsidRDefault="003E05FC" w:rsidP="00A7693D">
      <w:pPr>
        <w:spacing w:before="120" w:after="120"/>
        <w:ind w:firstLine="567"/>
        <w:jc w:val="both"/>
        <w:rPr>
          <w:rFonts w:ascii="Times New Roman" w:hAnsi="Times New Roman" w:cs="Times New Roman"/>
          <w:b/>
          <w:i/>
          <w:sz w:val="24"/>
          <w:szCs w:val="24"/>
        </w:rPr>
      </w:pPr>
      <w:r w:rsidRPr="00440433">
        <w:rPr>
          <w:rFonts w:ascii="Times New Roman" w:hAnsi="Times New Roman" w:cs="Times New Roman"/>
          <w:b/>
          <w:i/>
          <w:sz w:val="24"/>
          <w:szCs w:val="24"/>
        </w:rPr>
        <w:t xml:space="preserve">Размеры прибрежных защитных полос и </w:t>
      </w:r>
      <w:proofErr w:type="spellStart"/>
      <w:r w:rsidRPr="00440433">
        <w:rPr>
          <w:rFonts w:ascii="Times New Roman" w:hAnsi="Times New Roman" w:cs="Times New Roman"/>
          <w:b/>
          <w:i/>
          <w:sz w:val="24"/>
          <w:szCs w:val="24"/>
        </w:rPr>
        <w:t>водоохранных</w:t>
      </w:r>
      <w:proofErr w:type="spellEnd"/>
      <w:r w:rsidRPr="00440433">
        <w:rPr>
          <w:rFonts w:ascii="Times New Roman" w:hAnsi="Times New Roman" w:cs="Times New Roman"/>
          <w:b/>
          <w:i/>
          <w:sz w:val="24"/>
          <w:szCs w:val="24"/>
        </w:rPr>
        <w:t xml:space="preserve"> зон, установленных на территории поселения, представлены в таблице.</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4"/>
        <w:gridCol w:w="1800"/>
        <w:gridCol w:w="2138"/>
        <w:gridCol w:w="2349"/>
        <w:gridCol w:w="1263"/>
      </w:tblGrid>
      <w:tr w:rsidR="00CA5353" w:rsidRPr="005B00C2" w:rsidTr="00A7693D">
        <w:trPr>
          <w:trHeight w:val="20"/>
          <w:tblHeader/>
        </w:trPr>
        <w:tc>
          <w:tcPr>
            <w:tcW w:w="2098" w:type="dxa"/>
            <w:shd w:val="clear" w:color="auto" w:fill="D9D9D9" w:themeFill="background1" w:themeFillShade="D9"/>
            <w:vAlign w:val="center"/>
          </w:tcPr>
          <w:p w:rsidR="003E05FC" w:rsidRPr="005B00C2" w:rsidRDefault="003E05FC" w:rsidP="005B00C2">
            <w:pPr>
              <w:spacing w:after="0"/>
              <w:jc w:val="center"/>
              <w:rPr>
                <w:rFonts w:ascii="Times New Roman" w:hAnsi="Times New Roman" w:cs="Times New Roman"/>
                <w:b/>
                <w:sz w:val="20"/>
                <w:szCs w:val="20"/>
              </w:rPr>
            </w:pPr>
            <w:r w:rsidRPr="005B00C2">
              <w:rPr>
                <w:rFonts w:ascii="Times New Roman" w:hAnsi="Times New Roman" w:cs="Times New Roman"/>
                <w:b/>
                <w:sz w:val="20"/>
                <w:szCs w:val="20"/>
              </w:rPr>
              <w:t>Название водного объекта</w:t>
            </w:r>
          </w:p>
        </w:tc>
        <w:tc>
          <w:tcPr>
            <w:tcW w:w="1745" w:type="dxa"/>
            <w:shd w:val="clear" w:color="auto" w:fill="D9D9D9" w:themeFill="background1" w:themeFillShade="D9"/>
            <w:vAlign w:val="center"/>
          </w:tcPr>
          <w:p w:rsidR="003E05FC" w:rsidRPr="005B00C2" w:rsidRDefault="003E05FC" w:rsidP="005B00C2">
            <w:pPr>
              <w:spacing w:after="0"/>
              <w:jc w:val="center"/>
              <w:rPr>
                <w:rFonts w:ascii="Times New Roman" w:eastAsia="Lucida Sans Unicode" w:hAnsi="Times New Roman" w:cs="Times New Roman"/>
                <w:b/>
                <w:kern w:val="2"/>
                <w:sz w:val="20"/>
                <w:szCs w:val="20"/>
                <w:lang w:eastAsia="ar-SA"/>
              </w:rPr>
            </w:pPr>
            <w:r w:rsidRPr="005B00C2">
              <w:rPr>
                <w:rFonts w:ascii="Times New Roman" w:hAnsi="Times New Roman" w:cs="Times New Roman"/>
                <w:b/>
                <w:sz w:val="20"/>
                <w:szCs w:val="20"/>
              </w:rPr>
              <w:t xml:space="preserve">Полная длина водотока, </w:t>
            </w:r>
            <w:proofErr w:type="gramStart"/>
            <w:r w:rsidRPr="005B00C2">
              <w:rPr>
                <w:rFonts w:ascii="Times New Roman" w:hAnsi="Times New Roman" w:cs="Times New Roman"/>
                <w:b/>
                <w:sz w:val="20"/>
                <w:szCs w:val="20"/>
              </w:rPr>
              <w:t>км</w:t>
            </w:r>
            <w:proofErr w:type="gramEnd"/>
          </w:p>
        </w:tc>
        <w:tc>
          <w:tcPr>
            <w:tcW w:w="2073" w:type="dxa"/>
            <w:shd w:val="clear" w:color="auto" w:fill="D9D9D9" w:themeFill="background1" w:themeFillShade="D9"/>
            <w:vAlign w:val="center"/>
          </w:tcPr>
          <w:p w:rsidR="003E05FC" w:rsidRPr="005B00C2" w:rsidRDefault="003E05FC" w:rsidP="005B00C2">
            <w:pPr>
              <w:spacing w:after="0"/>
              <w:jc w:val="center"/>
              <w:rPr>
                <w:rFonts w:ascii="Times New Roman" w:hAnsi="Times New Roman" w:cs="Times New Roman"/>
                <w:b/>
                <w:sz w:val="20"/>
                <w:szCs w:val="20"/>
              </w:rPr>
            </w:pPr>
            <w:r w:rsidRPr="005B00C2">
              <w:rPr>
                <w:rFonts w:ascii="Times New Roman" w:hAnsi="Times New Roman" w:cs="Times New Roman"/>
                <w:b/>
                <w:sz w:val="20"/>
                <w:szCs w:val="20"/>
              </w:rPr>
              <w:t>Размер</w:t>
            </w:r>
            <w:r w:rsidR="005B00C2">
              <w:rPr>
                <w:rFonts w:ascii="Times New Roman" w:hAnsi="Times New Roman" w:cs="Times New Roman"/>
                <w:b/>
                <w:sz w:val="20"/>
                <w:szCs w:val="20"/>
              </w:rPr>
              <w:t xml:space="preserve"> </w:t>
            </w:r>
            <w:r w:rsidRPr="005B00C2">
              <w:rPr>
                <w:rFonts w:ascii="Times New Roman" w:hAnsi="Times New Roman" w:cs="Times New Roman"/>
                <w:b/>
                <w:sz w:val="20"/>
                <w:szCs w:val="20"/>
              </w:rPr>
              <w:t>прибрежной</w:t>
            </w:r>
            <w:r w:rsidR="005B00C2">
              <w:rPr>
                <w:rFonts w:ascii="Times New Roman" w:hAnsi="Times New Roman" w:cs="Times New Roman"/>
                <w:b/>
                <w:sz w:val="20"/>
                <w:szCs w:val="20"/>
              </w:rPr>
              <w:t xml:space="preserve"> </w:t>
            </w:r>
            <w:r w:rsidRPr="005B00C2">
              <w:rPr>
                <w:rFonts w:ascii="Times New Roman" w:hAnsi="Times New Roman" w:cs="Times New Roman"/>
                <w:b/>
                <w:sz w:val="20"/>
                <w:szCs w:val="20"/>
              </w:rPr>
              <w:t>защитной</w:t>
            </w:r>
            <w:r w:rsidR="005B00C2">
              <w:rPr>
                <w:rFonts w:ascii="Times New Roman" w:hAnsi="Times New Roman" w:cs="Times New Roman"/>
                <w:b/>
                <w:sz w:val="20"/>
                <w:szCs w:val="20"/>
              </w:rPr>
              <w:t xml:space="preserve"> </w:t>
            </w:r>
            <w:r w:rsidRPr="005B00C2">
              <w:rPr>
                <w:rFonts w:ascii="Times New Roman" w:hAnsi="Times New Roman" w:cs="Times New Roman"/>
                <w:b/>
                <w:sz w:val="20"/>
                <w:szCs w:val="20"/>
              </w:rPr>
              <w:t xml:space="preserve">полосы, </w:t>
            </w:r>
            <w:proofErr w:type="gramStart"/>
            <w:r w:rsidRPr="005B00C2">
              <w:rPr>
                <w:rFonts w:ascii="Times New Roman" w:hAnsi="Times New Roman" w:cs="Times New Roman"/>
                <w:b/>
                <w:sz w:val="20"/>
                <w:szCs w:val="20"/>
              </w:rPr>
              <w:t>м</w:t>
            </w:r>
            <w:proofErr w:type="gramEnd"/>
          </w:p>
        </w:tc>
        <w:tc>
          <w:tcPr>
            <w:tcW w:w="2277" w:type="dxa"/>
            <w:shd w:val="clear" w:color="auto" w:fill="D9D9D9" w:themeFill="background1" w:themeFillShade="D9"/>
            <w:vAlign w:val="center"/>
          </w:tcPr>
          <w:p w:rsidR="003E05FC" w:rsidRPr="005B00C2" w:rsidRDefault="003E05FC" w:rsidP="005B00C2">
            <w:pPr>
              <w:spacing w:after="0"/>
              <w:jc w:val="center"/>
              <w:rPr>
                <w:rFonts w:ascii="Times New Roman" w:hAnsi="Times New Roman" w:cs="Times New Roman"/>
                <w:b/>
                <w:sz w:val="20"/>
                <w:szCs w:val="20"/>
              </w:rPr>
            </w:pPr>
            <w:r w:rsidRPr="005B00C2">
              <w:rPr>
                <w:rFonts w:ascii="Times New Roman" w:hAnsi="Times New Roman" w:cs="Times New Roman"/>
                <w:b/>
                <w:sz w:val="20"/>
                <w:szCs w:val="20"/>
              </w:rPr>
              <w:t>Размер</w:t>
            </w:r>
            <w:r w:rsidR="005B00C2">
              <w:rPr>
                <w:rFonts w:ascii="Times New Roman" w:hAnsi="Times New Roman" w:cs="Times New Roman"/>
                <w:b/>
                <w:sz w:val="20"/>
                <w:szCs w:val="20"/>
              </w:rPr>
              <w:t xml:space="preserve"> </w:t>
            </w:r>
            <w:proofErr w:type="spellStart"/>
            <w:r w:rsidRPr="005B00C2">
              <w:rPr>
                <w:rFonts w:ascii="Times New Roman" w:hAnsi="Times New Roman" w:cs="Times New Roman"/>
                <w:b/>
                <w:sz w:val="20"/>
                <w:szCs w:val="20"/>
              </w:rPr>
              <w:t>водоохранной</w:t>
            </w:r>
            <w:proofErr w:type="spellEnd"/>
            <w:r w:rsidR="005B00C2">
              <w:rPr>
                <w:rFonts w:ascii="Times New Roman" w:hAnsi="Times New Roman" w:cs="Times New Roman"/>
                <w:b/>
                <w:sz w:val="20"/>
                <w:szCs w:val="20"/>
              </w:rPr>
              <w:t xml:space="preserve"> </w:t>
            </w:r>
            <w:r w:rsidRPr="005B00C2">
              <w:rPr>
                <w:rFonts w:ascii="Times New Roman" w:hAnsi="Times New Roman" w:cs="Times New Roman"/>
                <w:b/>
                <w:sz w:val="20"/>
                <w:szCs w:val="20"/>
              </w:rPr>
              <w:t xml:space="preserve">зоны, </w:t>
            </w:r>
            <w:proofErr w:type="gramStart"/>
            <w:r w:rsidRPr="005B00C2">
              <w:rPr>
                <w:rFonts w:ascii="Times New Roman" w:hAnsi="Times New Roman" w:cs="Times New Roman"/>
                <w:b/>
                <w:sz w:val="20"/>
                <w:szCs w:val="20"/>
              </w:rPr>
              <w:t>м</w:t>
            </w:r>
            <w:proofErr w:type="gramEnd"/>
          </w:p>
        </w:tc>
        <w:tc>
          <w:tcPr>
            <w:tcW w:w="1224" w:type="dxa"/>
            <w:shd w:val="clear" w:color="auto" w:fill="D9D9D9" w:themeFill="background1" w:themeFillShade="D9"/>
            <w:vAlign w:val="center"/>
          </w:tcPr>
          <w:p w:rsidR="00C90383" w:rsidRPr="005B00C2" w:rsidRDefault="003E05FC" w:rsidP="005B00C2">
            <w:pPr>
              <w:spacing w:after="0"/>
              <w:jc w:val="center"/>
              <w:rPr>
                <w:rFonts w:ascii="Times New Roman" w:hAnsi="Times New Roman" w:cs="Times New Roman"/>
                <w:b/>
                <w:sz w:val="20"/>
                <w:szCs w:val="20"/>
              </w:rPr>
            </w:pPr>
            <w:r w:rsidRPr="005B00C2">
              <w:rPr>
                <w:rFonts w:ascii="Times New Roman" w:hAnsi="Times New Roman" w:cs="Times New Roman"/>
                <w:b/>
                <w:sz w:val="20"/>
                <w:szCs w:val="20"/>
              </w:rPr>
              <w:t>Береговая</w:t>
            </w:r>
            <w:r w:rsidR="005B00C2">
              <w:rPr>
                <w:rFonts w:ascii="Times New Roman" w:hAnsi="Times New Roman" w:cs="Times New Roman"/>
                <w:b/>
                <w:sz w:val="20"/>
                <w:szCs w:val="20"/>
              </w:rPr>
              <w:t xml:space="preserve"> </w:t>
            </w:r>
            <w:r w:rsidR="00875AFB" w:rsidRPr="005B00C2">
              <w:rPr>
                <w:rFonts w:ascii="Times New Roman" w:hAnsi="Times New Roman" w:cs="Times New Roman"/>
                <w:b/>
                <w:sz w:val="20"/>
                <w:szCs w:val="20"/>
              </w:rPr>
              <w:t>п</w:t>
            </w:r>
            <w:r w:rsidRPr="005B00C2">
              <w:rPr>
                <w:rFonts w:ascii="Times New Roman" w:hAnsi="Times New Roman" w:cs="Times New Roman"/>
                <w:b/>
                <w:sz w:val="20"/>
                <w:szCs w:val="20"/>
              </w:rPr>
              <w:t>олоса</w:t>
            </w:r>
            <w:r w:rsidR="00875AFB" w:rsidRPr="005B00C2">
              <w:rPr>
                <w:rFonts w:ascii="Times New Roman" w:hAnsi="Times New Roman" w:cs="Times New Roman"/>
                <w:b/>
                <w:sz w:val="20"/>
                <w:szCs w:val="20"/>
              </w:rPr>
              <w:t xml:space="preserve">, </w:t>
            </w:r>
            <w:proofErr w:type="gramStart"/>
            <w:r w:rsidR="00875AFB" w:rsidRPr="005B00C2">
              <w:rPr>
                <w:rFonts w:ascii="Times New Roman" w:hAnsi="Times New Roman" w:cs="Times New Roman"/>
                <w:b/>
                <w:sz w:val="20"/>
                <w:szCs w:val="20"/>
              </w:rPr>
              <w:t>м</w:t>
            </w:r>
            <w:proofErr w:type="gramEnd"/>
          </w:p>
        </w:tc>
      </w:tr>
      <w:tr w:rsidR="00CA5353" w:rsidRPr="00B33B07" w:rsidTr="00A7693D">
        <w:trPr>
          <w:trHeight w:val="20"/>
        </w:trPr>
        <w:tc>
          <w:tcPr>
            <w:tcW w:w="2098" w:type="dxa"/>
            <w:shd w:val="clear" w:color="auto" w:fill="auto"/>
          </w:tcPr>
          <w:p w:rsidR="003E05FC" w:rsidRPr="00B33B07" w:rsidRDefault="003E05FC" w:rsidP="002E01D9">
            <w:pPr>
              <w:spacing w:after="0"/>
              <w:rPr>
                <w:rFonts w:ascii="Times New Roman" w:hAnsi="Times New Roman" w:cs="Times New Roman"/>
                <w:kern w:val="2"/>
                <w:lang w:eastAsia="ar-SA"/>
              </w:rPr>
            </w:pPr>
            <w:r w:rsidRPr="00B33B07">
              <w:rPr>
                <w:rFonts w:ascii="Times New Roman" w:hAnsi="Times New Roman" w:cs="Times New Roman"/>
                <w:kern w:val="2"/>
                <w:lang w:eastAsia="ar-SA"/>
              </w:rPr>
              <w:t xml:space="preserve">р. </w:t>
            </w:r>
            <w:proofErr w:type="spellStart"/>
            <w:r w:rsidR="00440433" w:rsidRPr="00B33B07">
              <w:rPr>
                <w:rFonts w:ascii="Times New Roman" w:hAnsi="Times New Roman" w:cs="Times New Roman"/>
              </w:rPr>
              <w:t>Богучарка</w:t>
            </w:r>
            <w:proofErr w:type="spellEnd"/>
          </w:p>
        </w:tc>
        <w:tc>
          <w:tcPr>
            <w:tcW w:w="1745" w:type="dxa"/>
          </w:tcPr>
          <w:p w:rsidR="003E05FC" w:rsidRPr="00B33B07" w:rsidRDefault="00440433" w:rsidP="00B33B07">
            <w:pPr>
              <w:spacing w:after="0"/>
              <w:jc w:val="center"/>
              <w:rPr>
                <w:rFonts w:ascii="Times New Roman" w:eastAsia="Arial Unicode MS" w:hAnsi="Times New Roman" w:cs="Times New Roman"/>
                <w:kern w:val="1"/>
                <w:sz w:val="24"/>
                <w:szCs w:val="24"/>
              </w:rPr>
            </w:pPr>
            <w:r w:rsidRPr="00B33B07">
              <w:rPr>
                <w:rFonts w:ascii="Times New Roman" w:eastAsia="Arial Unicode MS" w:hAnsi="Times New Roman" w:cs="Times New Roman"/>
                <w:kern w:val="1"/>
                <w:sz w:val="24"/>
                <w:szCs w:val="24"/>
              </w:rPr>
              <w:t>104,4</w:t>
            </w:r>
          </w:p>
        </w:tc>
        <w:tc>
          <w:tcPr>
            <w:tcW w:w="2073" w:type="dxa"/>
            <w:shd w:val="clear" w:color="auto" w:fill="auto"/>
          </w:tcPr>
          <w:p w:rsidR="00875AFB" w:rsidRPr="00B33B07" w:rsidRDefault="00A41B0C" w:rsidP="005B00C2">
            <w:pPr>
              <w:spacing w:after="0"/>
              <w:jc w:val="center"/>
              <w:rPr>
                <w:rFonts w:ascii="Times New Roman" w:hAnsi="Times New Roman" w:cs="Times New Roman"/>
                <w:kern w:val="2"/>
                <w:lang w:eastAsia="ar-SA"/>
              </w:rPr>
            </w:pPr>
            <w:r w:rsidRPr="00B33B07">
              <w:rPr>
                <w:rFonts w:ascii="Times New Roman" w:eastAsia="Arial Unicode MS" w:hAnsi="Times New Roman" w:cs="Times New Roman"/>
                <w:kern w:val="1"/>
                <w:sz w:val="24"/>
                <w:szCs w:val="24"/>
              </w:rPr>
              <w:t>200</w:t>
            </w:r>
            <w:r w:rsidR="005B00C2">
              <w:rPr>
                <w:rFonts w:ascii="Times New Roman" w:eastAsia="Arial Unicode MS" w:hAnsi="Times New Roman" w:cs="Times New Roman"/>
                <w:kern w:val="1"/>
                <w:sz w:val="24"/>
                <w:szCs w:val="24"/>
              </w:rPr>
              <w:t xml:space="preserve"> </w:t>
            </w:r>
            <w:r w:rsidR="009139D3" w:rsidRPr="00B33B07">
              <w:rPr>
                <w:rFonts w:ascii="Times New Roman" w:eastAsia="Arial Unicode MS" w:hAnsi="Times New Roman" w:cs="Times New Roman"/>
                <w:kern w:val="1"/>
                <w:sz w:val="24"/>
                <w:szCs w:val="24"/>
              </w:rPr>
              <w:t>(</w:t>
            </w:r>
            <w:r w:rsidR="00B33B07" w:rsidRPr="00B33B07">
              <w:rPr>
                <w:rFonts w:ascii="Times New Roman" w:eastAsia="Arial Unicode MS" w:hAnsi="Times New Roman" w:cs="Times New Roman"/>
                <w:kern w:val="1"/>
                <w:sz w:val="24"/>
                <w:szCs w:val="24"/>
              </w:rPr>
              <w:t>36:03-6.558</w:t>
            </w:r>
            <w:r w:rsidR="009139D3" w:rsidRPr="00B33B07">
              <w:rPr>
                <w:rFonts w:ascii="Times New Roman" w:eastAsia="Arial Unicode MS" w:hAnsi="Times New Roman" w:cs="Times New Roman"/>
                <w:kern w:val="1"/>
                <w:sz w:val="24"/>
                <w:szCs w:val="24"/>
              </w:rPr>
              <w:t>)</w:t>
            </w:r>
          </w:p>
        </w:tc>
        <w:tc>
          <w:tcPr>
            <w:tcW w:w="2277" w:type="dxa"/>
            <w:shd w:val="clear" w:color="auto" w:fill="auto"/>
          </w:tcPr>
          <w:p w:rsidR="00875AFB" w:rsidRPr="00B33B07" w:rsidRDefault="003E05FC" w:rsidP="005B00C2">
            <w:pPr>
              <w:spacing w:after="0"/>
              <w:jc w:val="center"/>
              <w:rPr>
                <w:rFonts w:ascii="Times New Roman" w:hAnsi="Times New Roman" w:cs="Times New Roman"/>
                <w:kern w:val="2"/>
                <w:lang w:eastAsia="ar-SA"/>
              </w:rPr>
            </w:pPr>
            <w:r w:rsidRPr="00B33B07">
              <w:rPr>
                <w:rFonts w:ascii="Times New Roman" w:eastAsia="Arial Unicode MS" w:hAnsi="Times New Roman" w:cs="Times New Roman"/>
                <w:kern w:val="1"/>
                <w:sz w:val="24"/>
                <w:szCs w:val="24"/>
              </w:rPr>
              <w:t>200</w:t>
            </w:r>
            <w:r w:rsidR="005B00C2">
              <w:rPr>
                <w:rFonts w:ascii="Times New Roman" w:eastAsia="Arial Unicode MS" w:hAnsi="Times New Roman" w:cs="Times New Roman"/>
                <w:kern w:val="1"/>
                <w:sz w:val="24"/>
                <w:szCs w:val="24"/>
              </w:rPr>
              <w:t xml:space="preserve"> </w:t>
            </w:r>
            <w:r w:rsidR="009139D3" w:rsidRPr="00B33B07">
              <w:rPr>
                <w:rFonts w:ascii="Times New Roman" w:eastAsia="Arial Unicode MS" w:hAnsi="Times New Roman" w:cs="Times New Roman"/>
                <w:kern w:val="1"/>
                <w:sz w:val="24"/>
                <w:szCs w:val="24"/>
              </w:rPr>
              <w:t>(</w:t>
            </w:r>
            <w:r w:rsidR="00B33B07" w:rsidRPr="00B33B07">
              <w:rPr>
                <w:rFonts w:ascii="Times New Roman" w:eastAsia="Arial Unicode MS" w:hAnsi="Times New Roman" w:cs="Times New Roman"/>
                <w:kern w:val="1"/>
                <w:sz w:val="24"/>
                <w:szCs w:val="24"/>
              </w:rPr>
              <w:t>36:03-6.557</w:t>
            </w:r>
            <w:r w:rsidR="009139D3" w:rsidRPr="00B33B07">
              <w:rPr>
                <w:rFonts w:ascii="Times New Roman" w:eastAsia="Arial Unicode MS" w:hAnsi="Times New Roman" w:cs="Times New Roman"/>
                <w:kern w:val="1"/>
                <w:sz w:val="24"/>
                <w:szCs w:val="24"/>
              </w:rPr>
              <w:t>)</w:t>
            </w:r>
          </w:p>
        </w:tc>
        <w:tc>
          <w:tcPr>
            <w:tcW w:w="1224" w:type="dxa"/>
            <w:shd w:val="clear" w:color="auto" w:fill="auto"/>
          </w:tcPr>
          <w:p w:rsidR="003E05FC" w:rsidRPr="00B33B07" w:rsidRDefault="003E05FC" w:rsidP="0006111E">
            <w:pPr>
              <w:spacing w:after="0"/>
              <w:jc w:val="center"/>
              <w:rPr>
                <w:rFonts w:ascii="Times New Roman" w:hAnsi="Times New Roman" w:cs="Times New Roman"/>
                <w:kern w:val="2"/>
                <w:lang w:eastAsia="ar-SA"/>
              </w:rPr>
            </w:pPr>
            <w:r w:rsidRPr="00B33B07">
              <w:rPr>
                <w:rFonts w:ascii="Times New Roman" w:hAnsi="Times New Roman" w:cs="Times New Roman"/>
                <w:kern w:val="2"/>
                <w:lang w:eastAsia="ar-SA"/>
              </w:rPr>
              <w:t>20</w:t>
            </w:r>
          </w:p>
        </w:tc>
      </w:tr>
      <w:tr w:rsidR="000747BF" w:rsidRPr="00B33B07" w:rsidTr="00A7693D">
        <w:trPr>
          <w:trHeight w:val="20"/>
        </w:trPr>
        <w:tc>
          <w:tcPr>
            <w:tcW w:w="2098" w:type="dxa"/>
            <w:shd w:val="clear" w:color="auto" w:fill="auto"/>
          </w:tcPr>
          <w:p w:rsidR="000747BF" w:rsidRPr="00B33B07" w:rsidRDefault="00F81B58" w:rsidP="000747BF">
            <w:pPr>
              <w:spacing w:after="0"/>
              <w:rPr>
                <w:rFonts w:ascii="Times New Roman" w:hAnsi="Times New Roman" w:cs="Times New Roman"/>
                <w:kern w:val="2"/>
                <w:lang w:eastAsia="ar-SA"/>
              </w:rPr>
            </w:pPr>
            <w:r w:rsidRPr="00B33B07">
              <w:rPr>
                <w:rFonts w:ascii="Times New Roman" w:hAnsi="Times New Roman" w:cs="Times New Roman"/>
              </w:rPr>
              <w:t>р</w:t>
            </w:r>
            <w:r w:rsidR="000747BF" w:rsidRPr="00B33B07">
              <w:rPr>
                <w:rFonts w:ascii="Times New Roman" w:hAnsi="Times New Roman" w:cs="Times New Roman"/>
              </w:rPr>
              <w:t xml:space="preserve">. </w:t>
            </w:r>
            <w:r w:rsidR="00440433" w:rsidRPr="00B33B07">
              <w:rPr>
                <w:rFonts w:ascii="Times New Roman" w:hAnsi="Times New Roman" w:cs="Times New Roman"/>
              </w:rPr>
              <w:t xml:space="preserve">Левая </w:t>
            </w:r>
            <w:proofErr w:type="spellStart"/>
            <w:r w:rsidR="00440433" w:rsidRPr="00B33B07">
              <w:rPr>
                <w:rFonts w:ascii="Times New Roman" w:hAnsi="Times New Roman" w:cs="Times New Roman"/>
              </w:rPr>
              <w:t>Богучарка</w:t>
            </w:r>
            <w:proofErr w:type="spellEnd"/>
          </w:p>
        </w:tc>
        <w:tc>
          <w:tcPr>
            <w:tcW w:w="1745" w:type="dxa"/>
          </w:tcPr>
          <w:p w:rsidR="000747BF" w:rsidRPr="00B33B07" w:rsidRDefault="00440433" w:rsidP="00B33B07">
            <w:pPr>
              <w:spacing w:after="0"/>
              <w:jc w:val="center"/>
              <w:rPr>
                <w:rFonts w:ascii="Times New Roman" w:eastAsia="Arial Unicode MS" w:hAnsi="Times New Roman" w:cs="Times New Roman"/>
                <w:kern w:val="1"/>
                <w:sz w:val="24"/>
                <w:szCs w:val="24"/>
              </w:rPr>
            </w:pPr>
            <w:r w:rsidRPr="00B33B07">
              <w:rPr>
                <w:rFonts w:ascii="Times New Roman" w:eastAsia="Arial Unicode MS" w:hAnsi="Times New Roman" w:cs="Times New Roman"/>
                <w:kern w:val="1"/>
                <w:sz w:val="24"/>
                <w:szCs w:val="24"/>
              </w:rPr>
              <w:t>38,3</w:t>
            </w:r>
          </w:p>
        </w:tc>
        <w:tc>
          <w:tcPr>
            <w:tcW w:w="2073" w:type="dxa"/>
            <w:shd w:val="clear" w:color="auto" w:fill="auto"/>
          </w:tcPr>
          <w:p w:rsidR="00875AFB" w:rsidRPr="00B33B07" w:rsidRDefault="00A41B0C" w:rsidP="005B00C2">
            <w:pPr>
              <w:widowControl w:val="0"/>
              <w:suppressAutoHyphens/>
              <w:spacing w:after="0"/>
              <w:ind w:left="-15"/>
              <w:jc w:val="center"/>
              <w:rPr>
                <w:rFonts w:ascii="Times New Roman" w:eastAsia="Arial Unicode MS" w:hAnsi="Times New Roman" w:cs="Times New Roman"/>
                <w:kern w:val="1"/>
                <w:sz w:val="24"/>
                <w:szCs w:val="24"/>
              </w:rPr>
            </w:pPr>
            <w:r w:rsidRPr="00B33B07">
              <w:rPr>
                <w:rFonts w:ascii="Times New Roman" w:eastAsia="Arial Unicode MS" w:hAnsi="Times New Roman" w:cs="Times New Roman"/>
                <w:kern w:val="1"/>
                <w:sz w:val="24"/>
                <w:szCs w:val="24"/>
              </w:rPr>
              <w:t>200</w:t>
            </w:r>
            <w:r w:rsidR="005B00C2">
              <w:rPr>
                <w:rFonts w:ascii="Times New Roman" w:eastAsia="Arial Unicode MS" w:hAnsi="Times New Roman" w:cs="Times New Roman"/>
                <w:kern w:val="1"/>
                <w:sz w:val="24"/>
                <w:szCs w:val="24"/>
              </w:rPr>
              <w:t xml:space="preserve"> </w:t>
            </w:r>
            <w:r w:rsidR="009139D3" w:rsidRPr="00B33B07">
              <w:rPr>
                <w:rFonts w:ascii="Times New Roman" w:eastAsia="Arial Unicode MS" w:hAnsi="Times New Roman" w:cs="Times New Roman"/>
                <w:kern w:val="1"/>
                <w:sz w:val="24"/>
                <w:szCs w:val="24"/>
              </w:rPr>
              <w:t>(</w:t>
            </w:r>
            <w:r w:rsidRPr="00B33B07">
              <w:rPr>
                <w:rFonts w:ascii="Times New Roman" w:eastAsia="Arial Unicode MS" w:hAnsi="Times New Roman" w:cs="Times New Roman"/>
                <w:kern w:val="1"/>
                <w:sz w:val="24"/>
                <w:szCs w:val="24"/>
              </w:rPr>
              <w:t>36:03-6.520</w:t>
            </w:r>
            <w:r w:rsidR="009139D3" w:rsidRPr="00B33B07">
              <w:rPr>
                <w:rFonts w:ascii="Times New Roman" w:eastAsia="Arial Unicode MS" w:hAnsi="Times New Roman" w:cs="Times New Roman"/>
                <w:kern w:val="1"/>
                <w:sz w:val="24"/>
                <w:szCs w:val="24"/>
              </w:rPr>
              <w:t>)</w:t>
            </w:r>
          </w:p>
        </w:tc>
        <w:tc>
          <w:tcPr>
            <w:tcW w:w="2277" w:type="dxa"/>
            <w:shd w:val="clear" w:color="auto" w:fill="auto"/>
          </w:tcPr>
          <w:p w:rsidR="00875AFB" w:rsidRPr="00B33B07" w:rsidRDefault="00A41B0C" w:rsidP="005B00C2">
            <w:pPr>
              <w:widowControl w:val="0"/>
              <w:suppressAutoHyphens/>
              <w:spacing w:after="0"/>
              <w:ind w:left="-15"/>
              <w:jc w:val="center"/>
              <w:rPr>
                <w:rFonts w:ascii="Times New Roman" w:eastAsia="Arial Unicode MS" w:hAnsi="Times New Roman" w:cs="Times New Roman"/>
                <w:kern w:val="1"/>
                <w:sz w:val="24"/>
                <w:szCs w:val="24"/>
              </w:rPr>
            </w:pPr>
            <w:r w:rsidRPr="00B33B07">
              <w:rPr>
                <w:rFonts w:ascii="Times New Roman" w:eastAsia="Arial Unicode MS" w:hAnsi="Times New Roman" w:cs="Times New Roman"/>
                <w:kern w:val="1"/>
                <w:sz w:val="24"/>
                <w:szCs w:val="24"/>
              </w:rPr>
              <w:t>200</w:t>
            </w:r>
            <w:r w:rsidR="005B00C2">
              <w:rPr>
                <w:rFonts w:ascii="Times New Roman" w:eastAsia="Arial Unicode MS" w:hAnsi="Times New Roman" w:cs="Times New Roman"/>
                <w:kern w:val="1"/>
                <w:sz w:val="24"/>
                <w:szCs w:val="24"/>
              </w:rPr>
              <w:t xml:space="preserve"> </w:t>
            </w:r>
            <w:r w:rsidR="009139D3" w:rsidRPr="00B33B07">
              <w:rPr>
                <w:rFonts w:ascii="Times New Roman" w:eastAsia="Arial Unicode MS" w:hAnsi="Times New Roman" w:cs="Times New Roman"/>
                <w:kern w:val="1"/>
                <w:sz w:val="24"/>
                <w:szCs w:val="24"/>
              </w:rPr>
              <w:t>(</w:t>
            </w:r>
            <w:r w:rsidRPr="00B33B07">
              <w:rPr>
                <w:rFonts w:ascii="Times New Roman" w:eastAsia="Arial Unicode MS" w:hAnsi="Times New Roman" w:cs="Times New Roman"/>
                <w:kern w:val="1"/>
                <w:sz w:val="24"/>
                <w:szCs w:val="24"/>
              </w:rPr>
              <w:t>36:03-6.519</w:t>
            </w:r>
            <w:r w:rsidR="009139D3" w:rsidRPr="00B33B07">
              <w:rPr>
                <w:rFonts w:ascii="Times New Roman" w:eastAsia="Arial Unicode MS" w:hAnsi="Times New Roman" w:cs="Times New Roman"/>
                <w:kern w:val="1"/>
                <w:sz w:val="24"/>
                <w:szCs w:val="24"/>
              </w:rPr>
              <w:t>)</w:t>
            </w:r>
          </w:p>
        </w:tc>
        <w:tc>
          <w:tcPr>
            <w:tcW w:w="1224" w:type="dxa"/>
            <w:shd w:val="clear" w:color="auto" w:fill="auto"/>
          </w:tcPr>
          <w:p w:rsidR="000747BF" w:rsidRPr="00B33B07" w:rsidRDefault="000747BF" w:rsidP="000747BF">
            <w:pPr>
              <w:spacing w:after="0"/>
              <w:jc w:val="center"/>
              <w:rPr>
                <w:rFonts w:ascii="Times New Roman" w:hAnsi="Times New Roman" w:cs="Times New Roman"/>
                <w:kern w:val="2"/>
                <w:lang w:eastAsia="ar-SA"/>
              </w:rPr>
            </w:pPr>
            <w:r w:rsidRPr="00B33B07">
              <w:rPr>
                <w:rFonts w:ascii="Times New Roman" w:hAnsi="Times New Roman" w:cs="Times New Roman"/>
                <w:kern w:val="2"/>
                <w:lang w:eastAsia="ar-SA"/>
              </w:rPr>
              <w:t>20</w:t>
            </w:r>
          </w:p>
        </w:tc>
      </w:tr>
    </w:tbl>
    <w:p w:rsidR="00DC7702" w:rsidRPr="005B00C2" w:rsidRDefault="00DC7702" w:rsidP="00DC7702">
      <w:pPr>
        <w:autoSpaceDE w:val="0"/>
        <w:spacing w:after="0"/>
        <w:jc w:val="both"/>
        <w:rPr>
          <w:rFonts w:ascii="Times New Roman" w:eastAsia="Calibri" w:hAnsi="Times New Roman" w:cs="Times New Roman"/>
          <w:sz w:val="24"/>
          <w:szCs w:val="24"/>
        </w:rPr>
      </w:pPr>
    </w:p>
    <w:p w:rsidR="00111D63" w:rsidRPr="005B00C2" w:rsidRDefault="00111D63" w:rsidP="00DC7702">
      <w:pPr>
        <w:autoSpaceDE w:val="0"/>
        <w:spacing w:after="0"/>
        <w:jc w:val="both"/>
        <w:rPr>
          <w:rFonts w:ascii="Times New Roman" w:eastAsia="Calibri" w:hAnsi="Times New Roman" w:cs="Times New Roman"/>
          <w:sz w:val="24"/>
          <w:szCs w:val="24"/>
        </w:rPr>
      </w:pPr>
    </w:p>
    <w:p w:rsidR="00807A5B" w:rsidRPr="005B00C2" w:rsidRDefault="00EA59D8" w:rsidP="00FA3D7B">
      <w:pPr>
        <w:pStyle w:val="1111"/>
        <w:numPr>
          <w:ilvl w:val="2"/>
          <w:numId w:val="32"/>
        </w:numPr>
        <w:ind w:left="0" w:firstLine="0"/>
        <w:outlineLvl w:val="2"/>
        <w:rPr>
          <w:rFonts w:cs="Times New Roman"/>
          <w:i/>
        </w:rPr>
      </w:pPr>
      <w:hyperlink r:id="rId57" w:history="1"/>
      <w:bookmarkStart w:id="162" w:name="_Toc40350045"/>
      <w:bookmarkStart w:id="163" w:name="_Toc111478760"/>
      <w:bookmarkStart w:id="164" w:name="_Toc172291048"/>
      <w:r w:rsidR="00807A5B" w:rsidRPr="005B00C2">
        <w:rPr>
          <w:rFonts w:cs="Times New Roman"/>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8" w:history="1">
        <w:r w:rsidR="00807A5B" w:rsidRPr="005B00C2">
          <w:rPr>
            <w:rFonts w:cs="Times New Roman"/>
            <w:i/>
          </w:rPr>
          <w:t>кодексом</w:t>
        </w:r>
      </w:hyperlink>
      <w:r w:rsidR="00807A5B" w:rsidRPr="005B00C2">
        <w:rPr>
          <w:rFonts w:cs="Times New Roman"/>
          <w:i/>
        </w:rPr>
        <w:t xml:space="preserve"> Российской Федерации, в отношении подземных водных объектов зоны специальной охраны</w:t>
      </w:r>
      <w:bookmarkEnd w:id="162"/>
      <w:bookmarkEnd w:id="163"/>
      <w:bookmarkEnd w:id="164"/>
    </w:p>
    <w:p w:rsidR="00807A5B" w:rsidRPr="005B00C2" w:rsidRDefault="00807A5B" w:rsidP="00807A5B">
      <w:pPr>
        <w:spacing w:after="0"/>
        <w:jc w:val="both"/>
        <w:rPr>
          <w:rFonts w:ascii="Times New Roman" w:hAnsi="Times New Roman" w:cs="Times New Roman"/>
          <w:b/>
          <w:i/>
        </w:rPr>
      </w:pPr>
    </w:p>
    <w:p w:rsidR="00807A5B" w:rsidRPr="00440433" w:rsidRDefault="00807A5B" w:rsidP="00807A5B">
      <w:pPr>
        <w:autoSpaceDE w:val="0"/>
        <w:spacing w:after="0" w:line="240" w:lineRule="auto"/>
        <w:ind w:firstLine="567"/>
        <w:jc w:val="both"/>
        <w:rPr>
          <w:rFonts w:ascii="Times New Roman" w:hAnsi="Times New Roman" w:cs="Times New Roman"/>
          <w:sz w:val="24"/>
          <w:szCs w:val="24"/>
        </w:rPr>
      </w:pPr>
      <w:r w:rsidRPr="005B00C2">
        <w:rPr>
          <w:rFonts w:ascii="Times New Roman" w:hAnsi="Times New Roman" w:cs="Times New Roman"/>
          <w:sz w:val="24"/>
          <w:szCs w:val="24"/>
        </w:rPr>
        <w:t>В соответствии с Федеральным законом от 30.03.1999 №</w:t>
      </w:r>
      <w:r w:rsidR="00BC55BE" w:rsidRPr="005B00C2">
        <w:rPr>
          <w:rFonts w:ascii="Times New Roman" w:hAnsi="Times New Roman" w:cs="Times New Roman"/>
          <w:sz w:val="24"/>
          <w:szCs w:val="24"/>
        </w:rPr>
        <w:t xml:space="preserve"> </w:t>
      </w:r>
      <w:r w:rsidRPr="005B00C2">
        <w:rPr>
          <w:rFonts w:ascii="Times New Roman" w:hAnsi="Times New Roman" w:cs="Times New Roman"/>
          <w:sz w:val="24"/>
          <w:szCs w:val="24"/>
        </w:rPr>
        <w:t>52-ФЗ «О санитарно-эпидемиологическом</w:t>
      </w:r>
      <w:r w:rsidRPr="00440433">
        <w:rPr>
          <w:rFonts w:ascii="Times New Roman" w:hAnsi="Times New Roman" w:cs="Times New Roman"/>
          <w:sz w:val="24"/>
          <w:szCs w:val="24"/>
        </w:rPr>
        <w:t xml:space="preserve"> благополучии населения» </w:t>
      </w:r>
      <w:r w:rsidRPr="00440433">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440433">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 xml:space="preserve">В соответствии с </w:t>
      </w:r>
      <w:proofErr w:type="gramStart"/>
      <w:r w:rsidRPr="00440433">
        <w:rPr>
          <w:rFonts w:ascii="Times New Roman" w:hAnsi="Times New Roman" w:cs="Times New Roman"/>
          <w:snapToGrid w:val="0"/>
          <w:sz w:val="24"/>
          <w:szCs w:val="24"/>
        </w:rPr>
        <w:t>ч</w:t>
      </w:r>
      <w:proofErr w:type="gramEnd"/>
      <w:r w:rsidRPr="00440433">
        <w:rPr>
          <w:rFonts w:ascii="Times New Roman" w:hAnsi="Times New Roman" w:cs="Times New Roman"/>
          <w:snapToGrid w:val="0"/>
          <w:sz w:val="24"/>
          <w:szCs w:val="24"/>
        </w:rPr>
        <w:t>.ч.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07A5B" w:rsidRPr="00440433" w:rsidRDefault="00807A5B" w:rsidP="00D8597F">
      <w:pPr>
        <w:spacing w:after="0"/>
        <w:ind w:firstLine="567"/>
        <w:jc w:val="both"/>
        <w:rPr>
          <w:rFonts w:ascii="Times New Roman" w:eastAsia="Calibri" w:hAnsi="Times New Roman" w:cs="Times New Roman"/>
          <w:snapToGrid w:val="0"/>
          <w:sz w:val="24"/>
          <w:szCs w:val="24"/>
        </w:rPr>
      </w:pPr>
      <w:r w:rsidRPr="00440433">
        <w:rPr>
          <w:rFonts w:ascii="Times New Roman" w:eastAsia="Calibri" w:hAnsi="Times New Roman" w:cs="Times New Roman"/>
          <w:snapToGrid w:val="0"/>
          <w:sz w:val="24"/>
          <w:szCs w:val="24"/>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w:t>
      </w:r>
      <w:r w:rsidRPr="00440433">
        <w:rPr>
          <w:rFonts w:ascii="Times New Roman" w:eastAsia="Calibri" w:hAnsi="Times New Roman" w:cs="Times New Roman"/>
          <w:snapToGrid w:val="0"/>
          <w:sz w:val="24"/>
          <w:szCs w:val="24"/>
        </w:rPr>
        <w:lastRenderedPageBreak/>
        <w:t>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07A5B" w:rsidRPr="00440433" w:rsidRDefault="00807A5B" w:rsidP="00D8597F">
      <w:pPr>
        <w:spacing w:after="0"/>
        <w:ind w:firstLine="567"/>
        <w:jc w:val="both"/>
        <w:rPr>
          <w:rFonts w:ascii="Times New Roman" w:eastAsia="Calibri" w:hAnsi="Times New Roman" w:cs="Times New Roman"/>
          <w:snapToGrid w:val="0"/>
          <w:sz w:val="24"/>
          <w:szCs w:val="24"/>
        </w:rPr>
      </w:pPr>
      <w:r w:rsidRPr="00440433">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440433">
        <w:rPr>
          <w:rFonts w:ascii="Times New Roman" w:eastAsia="Calibri" w:hAnsi="Times New Roman" w:cs="Times New Roman"/>
          <w:snapToGrid w:val="0"/>
          <w:sz w:val="24"/>
          <w:szCs w:val="24"/>
        </w:rPr>
        <w:t xml:space="preserve"> </w:t>
      </w:r>
    </w:p>
    <w:p w:rsidR="00807A5B" w:rsidRPr="00440433" w:rsidRDefault="00807A5B" w:rsidP="00D8597F">
      <w:pPr>
        <w:spacing w:after="0"/>
        <w:ind w:firstLine="567"/>
        <w:jc w:val="both"/>
        <w:rPr>
          <w:rFonts w:ascii="Times New Roman" w:eastAsia="Calibri" w:hAnsi="Times New Roman" w:cs="Times New Roman"/>
          <w:sz w:val="24"/>
          <w:szCs w:val="24"/>
        </w:rPr>
      </w:pPr>
      <w:r w:rsidRPr="00440433">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440433">
        <w:rPr>
          <w:rFonts w:ascii="Times New Roman" w:eastAsia="Calibri" w:hAnsi="Times New Roman" w:cs="Times New Roman"/>
          <w:snapToGrid w:val="0"/>
          <w:sz w:val="24"/>
          <w:szCs w:val="24"/>
        </w:rPr>
        <w:t>СанПиН</w:t>
      </w:r>
      <w:proofErr w:type="spellEnd"/>
      <w:r w:rsidRPr="00440433">
        <w:rPr>
          <w:rFonts w:ascii="Times New Roman" w:eastAsia="Calibri" w:hAnsi="Times New Roman" w:cs="Times New Roman"/>
          <w:snapToGrid w:val="0"/>
          <w:sz w:val="24"/>
          <w:szCs w:val="24"/>
        </w:rPr>
        <w:t xml:space="preserve"> 2.1.4.1110-02 «Зоны санитарной охраны источников водоснабжения и водопроводов питьевого назначения» и </w:t>
      </w:r>
      <w:r w:rsidRPr="00440433">
        <w:rPr>
          <w:rFonts w:ascii="Times New Roman" w:eastAsia="Calibri" w:hAnsi="Times New Roman" w:cs="Times New Roman"/>
          <w:sz w:val="24"/>
          <w:szCs w:val="24"/>
        </w:rPr>
        <w:t xml:space="preserve">СП 31.13330.2021. Свод правил. Водоснабжение. Наружные сети и сооружения. </w:t>
      </w:r>
      <w:proofErr w:type="spellStart"/>
      <w:r w:rsidRPr="00440433">
        <w:rPr>
          <w:rFonts w:ascii="Times New Roman" w:eastAsia="Calibri" w:hAnsi="Times New Roman" w:cs="Times New Roman"/>
          <w:sz w:val="24"/>
          <w:szCs w:val="24"/>
        </w:rPr>
        <w:t>СНиП</w:t>
      </w:r>
      <w:proofErr w:type="spellEnd"/>
      <w:r w:rsidRPr="00440433">
        <w:rPr>
          <w:rFonts w:ascii="Times New Roman" w:eastAsia="Calibri" w:hAnsi="Times New Roman" w:cs="Times New Roman"/>
          <w:sz w:val="24"/>
          <w:szCs w:val="24"/>
        </w:rPr>
        <w:t xml:space="preserve"> 2.04.02-84*, утвержденным Приказом Минстроя России от 27.12.2021 № 1016/</w:t>
      </w:r>
      <w:proofErr w:type="spellStart"/>
      <w:proofErr w:type="gramStart"/>
      <w:r w:rsidRPr="00440433">
        <w:rPr>
          <w:rFonts w:ascii="Times New Roman" w:eastAsia="Calibri" w:hAnsi="Times New Roman" w:cs="Times New Roman"/>
          <w:sz w:val="24"/>
          <w:szCs w:val="24"/>
        </w:rPr>
        <w:t>пр</w:t>
      </w:r>
      <w:proofErr w:type="spellEnd"/>
      <w:proofErr w:type="gramEnd"/>
      <w:r w:rsidRPr="00440433">
        <w:rPr>
          <w:rFonts w:ascii="Times New Roman" w:eastAsia="Calibri" w:hAnsi="Times New Roman" w:cs="Times New Roman"/>
          <w:sz w:val="24"/>
          <w:szCs w:val="24"/>
        </w:rPr>
        <w:t xml:space="preserve"> (далее по тексту - СП 31.13330.2021).</w:t>
      </w:r>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 xml:space="preserve">Водопроводные сооружения должны ограждаться. </w:t>
      </w:r>
    </w:p>
    <w:p w:rsidR="00807A5B" w:rsidRPr="00440433" w:rsidRDefault="00807A5B" w:rsidP="00D8597F">
      <w:pPr>
        <w:spacing w:after="0"/>
        <w:ind w:firstLine="567"/>
        <w:jc w:val="both"/>
        <w:rPr>
          <w:rFonts w:ascii="Times New Roman" w:hAnsi="Times New Roman" w:cs="Times New Roman"/>
          <w:snapToGrid w:val="0"/>
          <w:sz w:val="24"/>
          <w:szCs w:val="24"/>
        </w:rPr>
      </w:pPr>
      <w:proofErr w:type="gramStart"/>
      <w:r w:rsidRPr="00440433">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440433">
        <w:rPr>
          <w:rFonts w:ascii="Times New Roman" w:hAnsi="Times New Roman" w:cs="Times New Roman"/>
          <w:snapToGrid w:val="0"/>
          <w:sz w:val="24"/>
          <w:szCs w:val="24"/>
        </w:rPr>
        <w:t>(предусмотренное согласно п. 15.4.</w:t>
      </w:r>
      <w:proofErr w:type="gramEnd"/>
      <w:r w:rsidRPr="00440433">
        <w:rPr>
          <w:rFonts w:ascii="Times New Roman" w:hAnsi="Times New Roman" w:cs="Times New Roman"/>
          <w:snapToGrid w:val="0"/>
          <w:sz w:val="24"/>
          <w:szCs w:val="24"/>
        </w:rPr>
        <w:t xml:space="preserve"> СП 31.13330.2021) и охранное освещение; </w:t>
      </w:r>
      <w:r w:rsidRPr="00440433">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440433">
        <w:rPr>
          <w:rFonts w:ascii="Times New Roman" w:hAnsi="Times New Roman" w:cs="Times New Roman"/>
          <w:snapToGrid w:val="0"/>
          <w:sz w:val="24"/>
          <w:szCs w:val="24"/>
        </w:rPr>
        <w:t xml:space="preserve">(предусмотренное согласно п. 15.4. </w:t>
      </w:r>
      <w:proofErr w:type="gramStart"/>
      <w:r w:rsidRPr="00440433">
        <w:rPr>
          <w:rFonts w:ascii="Times New Roman" w:hAnsi="Times New Roman" w:cs="Times New Roman"/>
          <w:snapToGrid w:val="0"/>
          <w:sz w:val="24"/>
          <w:szCs w:val="24"/>
        </w:rPr>
        <w:t xml:space="preserve">СП 31.13330.2021). </w:t>
      </w:r>
      <w:proofErr w:type="gramEnd"/>
    </w:p>
    <w:p w:rsidR="00807A5B" w:rsidRPr="00440433" w:rsidRDefault="00807A5B" w:rsidP="00D8597F">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07A5B" w:rsidRPr="00440433" w:rsidRDefault="00807A5B" w:rsidP="005E2B4E">
      <w:pPr>
        <w:spacing w:after="0"/>
        <w:ind w:firstLine="567"/>
        <w:jc w:val="both"/>
        <w:rPr>
          <w:rFonts w:ascii="Times New Roman" w:hAnsi="Times New Roman" w:cs="Times New Roman"/>
          <w:snapToGrid w:val="0"/>
          <w:sz w:val="24"/>
          <w:szCs w:val="24"/>
        </w:rPr>
      </w:pPr>
      <w:proofErr w:type="gramStart"/>
      <w:r w:rsidRPr="00440433">
        <w:rPr>
          <w:rFonts w:ascii="Times New Roman" w:hAnsi="Times New Roman" w:cs="Times New Roman"/>
          <w:snapToGrid w:val="0"/>
          <w:sz w:val="24"/>
          <w:szCs w:val="24"/>
        </w:rPr>
        <w:t xml:space="preserve">В соответствии с </w:t>
      </w:r>
      <w:proofErr w:type="spellStart"/>
      <w:r w:rsidRPr="00440433">
        <w:rPr>
          <w:rFonts w:ascii="Times New Roman" w:hAnsi="Times New Roman" w:cs="Times New Roman"/>
          <w:snapToGrid w:val="0"/>
          <w:sz w:val="24"/>
          <w:szCs w:val="24"/>
        </w:rPr>
        <w:t>СанПиН</w:t>
      </w:r>
      <w:proofErr w:type="spellEnd"/>
      <w:r w:rsidRPr="00440433">
        <w:rPr>
          <w:rFonts w:ascii="Times New Roman" w:hAnsi="Times New Roman" w:cs="Times New Roman"/>
          <w:snapToGrid w:val="0"/>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w:t>
      </w:r>
      <w:proofErr w:type="gramEnd"/>
      <w:r w:rsidRPr="00440433">
        <w:rPr>
          <w:rFonts w:ascii="Times New Roman" w:hAnsi="Times New Roman" w:cs="Times New Roman"/>
          <w:snapToGrid w:val="0"/>
          <w:sz w:val="24"/>
          <w:szCs w:val="24"/>
        </w:rPr>
        <w:t xml:space="preserve"> акваторий в соответствии с законодательством Российской Федерации. </w:t>
      </w:r>
    </w:p>
    <w:p w:rsidR="00807A5B" w:rsidRPr="00440433" w:rsidRDefault="00807A5B" w:rsidP="005E2B4E">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07A5B" w:rsidRPr="00440433" w:rsidRDefault="00807A5B" w:rsidP="005E2B4E">
      <w:pPr>
        <w:spacing w:after="0"/>
        <w:ind w:firstLine="567"/>
        <w:jc w:val="both"/>
        <w:rPr>
          <w:rFonts w:ascii="Times New Roman" w:hAnsi="Times New Roman" w:cs="Times New Roman"/>
          <w:snapToGrid w:val="0"/>
          <w:sz w:val="24"/>
          <w:szCs w:val="24"/>
        </w:rPr>
      </w:pPr>
      <w:r w:rsidRPr="00440433">
        <w:rPr>
          <w:rFonts w:ascii="Times New Roman" w:hAnsi="Times New Roman" w:cs="Times New Roman"/>
          <w:snapToGrid w:val="0"/>
          <w:sz w:val="24"/>
          <w:szCs w:val="24"/>
        </w:rPr>
        <w:lastRenderedPageBreak/>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07A5B" w:rsidRPr="00F9608B" w:rsidRDefault="00807A5B" w:rsidP="005E2B4E">
      <w:pPr>
        <w:spacing w:after="0"/>
        <w:ind w:firstLine="567"/>
        <w:jc w:val="both"/>
        <w:rPr>
          <w:rFonts w:ascii="Times New Roman" w:hAnsi="Times New Roman" w:cs="Times New Roman"/>
          <w:i/>
          <w:snapToGrid w:val="0"/>
          <w:sz w:val="24"/>
          <w:szCs w:val="24"/>
        </w:rPr>
      </w:pPr>
      <w:r w:rsidRPr="00F9608B">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00F9608B" w:rsidRPr="00F9608B">
        <w:rPr>
          <w:rFonts w:ascii="Times New Roman" w:hAnsi="Times New Roman" w:cs="Times New Roman"/>
          <w:i/>
          <w:sz w:val="24"/>
          <w:szCs w:val="24"/>
        </w:rPr>
        <w:t>Поповского</w:t>
      </w:r>
      <w:r w:rsidR="007332AE" w:rsidRPr="00F9608B">
        <w:rPr>
          <w:rFonts w:ascii="Times New Roman" w:hAnsi="Times New Roman" w:cs="Times New Roman"/>
          <w:i/>
          <w:sz w:val="24"/>
          <w:szCs w:val="24"/>
        </w:rPr>
        <w:t xml:space="preserve"> сельского </w:t>
      </w:r>
      <w:r w:rsidRPr="00F9608B">
        <w:rPr>
          <w:rFonts w:ascii="Times New Roman" w:hAnsi="Times New Roman" w:cs="Times New Roman"/>
          <w:i/>
          <w:sz w:val="24"/>
          <w:szCs w:val="24"/>
        </w:rPr>
        <w:t>поселения</w:t>
      </w:r>
      <w:r w:rsidRPr="00F9608B">
        <w:rPr>
          <w:rFonts w:ascii="Times New Roman" w:hAnsi="Times New Roman" w:cs="Times New Roman"/>
          <w:i/>
          <w:sz w:val="24"/>
          <w:szCs w:val="24"/>
          <w:shd w:val="clear" w:color="auto" w:fill="FFFFFF"/>
        </w:rPr>
        <w:t xml:space="preserve"> име</w:t>
      </w:r>
      <w:r w:rsidR="00F9608B" w:rsidRPr="00F9608B">
        <w:rPr>
          <w:rFonts w:ascii="Times New Roman" w:hAnsi="Times New Roman" w:cs="Times New Roman"/>
          <w:i/>
          <w:sz w:val="24"/>
          <w:szCs w:val="24"/>
          <w:shd w:val="clear" w:color="auto" w:fill="FFFFFF"/>
        </w:rPr>
        <w:t>ю</w:t>
      </w:r>
      <w:r w:rsidRPr="00F9608B">
        <w:rPr>
          <w:rFonts w:ascii="Times New Roman" w:hAnsi="Times New Roman" w:cs="Times New Roman"/>
          <w:i/>
          <w:sz w:val="24"/>
          <w:szCs w:val="24"/>
          <w:shd w:val="clear" w:color="auto" w:fill="FFFFFF"/>
        </w:rPr>
        <w:t xml:space="preserve">тся </w:t>
      </w:r>
      <w:r w:rsidR="00F9608B" w:rsidRPr="00F9608B">
        <w:rPr>
          <w:rFonts w:ascii="Times New Roman" w:hAnsi="Times New Roman" w:cs="Times New Roman"/>
          <w:i/>
          <w:sz w:val="24"/>
          <w:szCs w:val="24"/>
          <w:shd w:val="clear" w:color="auto" w:fill="FFFFFF"/>
        </w:rPr>
        <w:t>8</w:t>
      </w:r>
      <w:r w:rsidRPr="00F9608B">
        <w:rPr>
          <w:rFonts w:ascii="Times New Roman" w:hAnsi="Times New Roman" w:cs="Times New Roman"/>
          <w:i/>
          <w:sz w:val="24"/>
          <w:szCs w:val="24"/>
          <w:shd w:val="clear" w:color="auto" w:fill="FFFFFF"/>
        </w:rPr>
        <w:t xml:space="preserve"> артезианск</w:t>
      </w:r>
      <w:r w:rsidR="00F9608B" w:rsidRPr="00F9608B">
        <w:rPr>
          <w:rFonts w:ascii="Times New Roman" w:hAnsi="Times New Roman" w:cs="Times New Roman"/>
          <w:i/>
          <w:sz w:val="24"/>
          <w:szCs w:val="24"/>
          <w:shd w:val="clear" w:color="auto" w:fill="FFFFFF"/>
        </w:rPr>
        <w:t>их</w:t>
      </w:r>
      <w:r w:rsidRPr="00F9608B">
        <w:rPr>
          <w:rFonts w:ascii="Times New Roman" w:hAnsi="Times New Roman" w:cs="Times New Roman"/>
          <w:i/>
          <w:sz w:val="24"/>
          <w:szCs w:val="24"/>
          <w:shd w:val="clear" w:color="auto" w:fill="FFFFFF"/>
        </w:rPr>
        <w:t xml:space="preserve"> скважин</w:t>
      </w:r>
      <w:r w:rsidR="001740A5" w:rsidRPr="00F9608B">
        <w:rPr>
          <w:rFonts w:ascii="Times New Roman" w:hAnsi="Times New Roman" w:cs="Times New Roman"/>
          <w:i/>
          <w:sz w:val="24"/>
          <w:szCs w:val="24"/>
          <w:shd w:val="clear" w:color="auto" w:fill="FFFFFF"/>
        </w:rPr>
        <w:t xml:space="preserve"> и </w:t>
      </w:r>
      <w:r w:rsidR="00F9608B" w:rsidRPr="00F9608B">
        <w:rPr>
          <w:rFonts w:ascii="Times New Roman" w:hAnsi="Times New Roman" w:cs="Times New Roman"/>
          <w:i/>
          <w:sz w:val="24"/>
          <w:szCs w:val="24"/>
          <w:shd w:val="clear" w:color="auto" w:fill="FFFFFF"/>
        </w:rPr>
        <w:t>8</w:t>
      </w:r>
      <w:r w:rsidR="001740A5" w:rsidRPr="00F9608B">
        <w:rPr>
          <w:rFonts w:ascii="Times New Roman" w:hAnsi="Times New Roman" w:cs="Times New Roman"/>
          <w:i/>
          <w:sz w:val="24"/>
          <w:szCs w:val="24"/>
          <w:shd w:val="clear" w:color="auto" w:fill="FFFFFF"/>
        </w:rPr>
        <w:t xml:space="preserve"> водонапорн</w:t>
      </w:r>
      <w:r w:rsidR="00F9608B" w:rsidRPr="00F9608B">
        <w:rPr>
          <w:rFonts w:ascii="Times New Roman" w:hAnsi="Times New Roman" w:cs="Times New Roman"/>
          <w:i/>
          <w:sz w:val="24"/>
          <w:szCs w:val="24"/>
          <w:shd w:val="clear" w:color="auto" w:fill="FFFFFF"/>
        </w:rPr>
        <w:t>ых</w:t>
      </w:r>
      <w:r w:rsidR="001740A5" w:rsidRPr="00F9608B">
        <w:rPr>
          <w:rFonts w:ascii="Times New Roman" w:hAnsi="Times New Roman" w:cs="Times New Roman"/>
          <w:i/>
          <w:sz w:val="24"/>
          <w:szCs w:val="24"/>
          <w:shd w:val="clear" w:color="auto" w:fill="FFFFFF"/>
        </w:rPr>
        <w:t xml:space="preserve"> баш</w:t>
      </w:r>
      <w:r w:rsidR="00F9608B" w:rsidRPr="00F9608B">
        <w:rPr>
          <w:rFonts w:ascii="Times New Roman" w:hAnsi="Times New Roman" w:cs="Times New Roman"/>
          <w:i/>
          <w:sz w:val="24"/>
          <w:szCs w:val="24"/>
          <w:shd w:val="clear" w:color="auto" w:fill="FFFFFF"/>
        </w:rPr>
        <w:t>ен</w:t>
      </w:r>
      <w:r w:rsidRPr="00F9608B">
        <w:rPr>
          <w:rFonts w:ascii="Times New Roman" w:hAnsi="Times New Roman" w:cs="Times New Roman"/>
          <w:i/>
          <w:sz w:val="24"/>
          <w:szCs w:val="24"/>
          <w:shd w:val="clear" w:color="auto" w:fill="FFFFFF"/>
        </w:rPr>
        <w:t xml:space="preserve"> для хозяйственного питьевого водоснабжения</w:t>
      </w:r>
      <w:r w:rsidR="00F9608B" w:rsidRPr="00F9608B">
        <w:rPr>
          <w:rFonts w:ascii="Times New Roman" w:hAnsi="Times New Roman" w:cs="Times New Roman"/>
          <w:i/>
          <w:sz w:val="24"/>
          <w:szCs w:val="24"/>
          <w:shd w:val="clear" w:color="auto" w:fill="FFFFFF"/>
        </w:rPr>
        <w:t>.</w:t>
      </w:r>
    </w:p>
    <w:p w:rsidR="00807A5B" w:rsidRPr="005B00C2" w:rsidRDefault="00807A5B" w:rsidP="005E2B4E">
      <w:pPr>
        <w:spacing w:after="0"/>
        <w:ind w:firstLine="567"/>
        <w:jc w:val="both"/>
        <w:rPr>
          <w:rFonts w:ascii="Times New Roman" w:hAnsi="Times New Roman" w:cs="Times New Roman"/>
          <w:b/>
          <w:i/>
          <w:snapToGrid w:val="0"/>
          <w:sz w:val="24"/>
          <w:szCs w:val="24"/>
        </w:rPr>
      </w:pPr>
      <w:r w:rsidRPr="000859C4">
        <w:rPr>
          <w:rFonts w:ascii="Times New Roman" w:hAnsi="Times New Roman" w:cs="Times New Roman"/>
          <w:i/>
          <w:sz w:val="24"/>
          <w:szCs w:val="24"/>
        </w:rPr>
        <w:t xml:space="preserve">Зоны санитарной охраны от </w:t>
      </w:r>
      <w:r w:rsidR="003E05FC" w:rsidRPr="000859C4">
        <w:rPr>
          <w:rFonts w:ascii="Times New Roman" w:hAnsi="Times New Roman" w:cs="Times New Roman"/>
          <w:i/>
          <w:sz w:val="24"/>
          <w:szCs w:val="24"/>
        </w:rPr>
        <w:t>скваж</w:t>
      </w:r>
      <w:r w:rsidR="005B25C1" w:rsidRPr="000859C4">
        <w:rPr>
          <w:rFonts w:ascii="Times New Roman" w:hAnsi="Times New Roman" w:cs="Times New Roman"/>
          <w:i/>
          <w:sz w:val="24"/>
          <w:szCs w:val="24"/>
        </w:rPr>
        <w:t>ин</w:t>
      </w:r>
      <w:r w:rsidR="007332AE" w:rsidRPr="000859C4">
        <w:rPr>
          <w:rFonts w:ascii="Times New Roman" w:hAnsi="Times New Roman" w:cs="Times New Roman"/>
          <w:i/>
          <w:sz w:val="24"/>
          <w:szCs w:val="24"/>
        </w:rPr>
        <w:t xml:space="preserve"> </w:t>
      </w:r>
      <w:r w:rsidRPr="000859C4">
        <w:rPr>
          <w:rFonts w:ascii="Times New Roman" w:hAnsi="Times New Roman" w:cs="Times New Roman"/>
          <w:i/>
          <w:sz w:val="24"/>
          <w:szCs w:val="24"/>
        </w:rPr>
        <w:t>на момент разработки генер</w:t>
      </w:r>
      <w:r w:rsidR="009508F9" w:rsidRPr="000859C4">
        <w:rPr>
          <w:rFonts w:ascii="Times New Roman" w:hAnsi="Times New Roman" w:cs="Times New Roman"/>
          <w:i/>
          <w:sz w:val="24"/>
          <w:szCs w:val="24"/>
        </w:rPr>
        <w:t xml:space="preserve">ального плана не установлены, </w:t>
      </w:r>
      <w:r w:rsidRPr="000859C4">
        <w:rPr>
          <w:rFonts w:ascii="Times New Roman" w:hAnsi="Times New Roman" w:cs="Times New Roman"/>
          <w:i/>
          <w:sz w:val="24"/>
          <w:szCs w:val="24"/>
        </w:rPr>
        <w:t>сведения об их границах не внесены в ЕГРН. В связи с этим, в графических материалах генерального плана отображен</w:t>
      </w:r>
      <w:r w:rsidR="005B25C1" w:rsidRPr="000859C4">
        <w:rPr>
          <w:rFonts w:ascii="Times New Roman" w:hAnsi="Times New Roman" w:cs="Times New Roman"/>
          <w:i/>
          <w:sz w:val="24"/>
          <w:szCs w:val="24"/>
        </w:rPr>
        <w:t>а</w:t>
      </w:r>
      <w:r w:rsidRPr="000859C4">
        <w:rPr>
          <w:rFonts w:ascii="Times New Roman" w:hAnsi="Times New Roman" w:cs="Times New Roman"/>
          <w:i/>
          <w:sz w:val="24"/>
          <w:szCs w:val="24"/>
        </w:rPr>
        <w:t xml:space="preserve"> нормативн</w:t>
      </w:r>
      <w:r w:rsidR="005B25C1" w:rsidRPr="000859C4">
        <w:rPr>
          <w:rFonts w:ascii="Times New Roman" w:hAnsi="Times New Roman" w:cs="Times New Roman"/>
          <w:i/>
          <w:sz w:val="24"/>
          <w:szCs w:val="24"/>
        </w:rPr>
        <w:t>ая</w:t>
      </w:r>
      <w:r w:rsidRPr="000859C4">
        <w:rPr>
          <w:rFonts w:ascii="Times New Roman" w:hAnsi="Times New Roman" w:cs="Times New Roman"/>
          <w:i/>
          <w:sz w:val="24"/>
          <w:szCs w:val="24"/>
        </w:rPr>
        <w:t xml:space="preserve"> </w:t>
      </w:r>
      <w:r w:rsidRPr="000859C4">
        <w:rPr>
          <w:rFonts w:ascii="Times New Roman" w:hAnsi="Times New Roman" w:cs="Times New Roman"/>
          <w:b/>
          <w:i/>
          <w:snapToGrid w:val="0"/>
          <w:sz w:val="24"/>
          <w:szCs w:val="24"/>
        </w:rPr>
        <w:t>границ</w:t>
      </w:r>
      <w:r w:rsidR="005B25C1" w:rsidRPr="000859C4">
        <w:rPr>
          <w:rFonts w:ascii="Times New Roman" w:hAnsi="Times New Roman" w:cs="Times New Roman"/>
          <w:b/>
          <w:i/>
          <w:snapToGrid w:val="0"/>
          <w:sz w:val="24"/>
          <w:szCs w:val="24"/>
        </w:rPr>
        <w:t>а</w:t>
      </w:r>
      <w:r w:rsidRPr="000859C4">
        <w:rPr>
          <w:rFonts w:ascii="Times New Roman" w:hAnsi="Times New Roman" w:cs="Times New Roman"/>
          <w:b/>
          <w:i/>
          <w:snapToGrid w:val="0"/>
          <w:sz w:val="24"/>
          <w:szCs w:val="24"/>
        </w:rPr>
        <w:t xml:space="preserve"> 1-го пояса ЗСО на </w:t>
      </w:r>
      <w:r w:rsidRPr="005B00C2">
        <w:rPr>
          <w:rFonts w:ascii="Times New Roman" w:hAnsi="Times New Roman" w:cs="Times New Roman"/>
          <w:b/>
          <w:i/>
          <w:snapToGrid w:val="0"/>
          <w:sz w:val="24"/>
          <w:szCs w:val="24"/>
        </w:rPr>
        <w:t>расстоянии не менее 50 м</w:t>
      </w:r>
      <w:r w:rsidR="00015FB2" w:rsidRPr="005B00C2">
        <w:rPr>
          <w:rFonts w:ascii="Times New Roman" w:hAnsi="Times New Roman" w:cs="Times New Roman"/>
          <w:b/>
          <w:i/>
          <w:snapToGrid w:val="0"/>
          <w:sz w:val="24"/>
          <w:szCs w:val="24"/>
        </w:rPr>
        <w:t>.</w:t>
      </w:r>
    </w:p>
    <w:p w:rsidR="00807A5B" w:rsidRPr="005B00C2" w:rsidRDefault="00807A5B" w:rsidP="00807A5B">
      <w:pPr>
        <w:spacing w:after="0" w:line="240" w:lineRule="auto"/>
        <w:ind w:firstLine="567"/>
        <w:jc w:val="both"/>
        <w:rPr>
          <w:rFonts w:ascii="Times New Roman" w:hAnsi="Times New Roman" w:cs="Times New Roman"/>
          <w:b/>
          <w:i/>
          <w:snapToGrid w:val="0"/>
          <w:sz w:val="24"/>
          <w:szCs w:val="24"/>
        </w:rPr>
      </w:pPr>
    </w:p>
    <w:p w:rsidR="00807A5B" w:rsidRPr="005B00C2" w:rsidRDefault="00807A5B" w:rsidP="00FA3D7B">
      <w:pPr>
        <w:pStyle w:val="1111"/>
        <w:numPr>
          <w:ilvl w:val="2"/>
          <w:numId w:val="32"/>
        </w:numPr>
        <w:ind w:left="0" w:firstLine="0"/>
        <w:outlineLvl w:val="2"/>
        <w:rPr>
          <w:rFonts w:cs="Times New Roman"/>
          <w:i/>
        </w:rPr>
      </w:pPr>
      <w:bookmarkStart w:id="165" w:name="_Toc40350046"/>
      <w:bookmarkStart w:id="166" w:name="_Toc111478761"/>
      <w:bookmarkStart w:id="167" w:name="_Toc172291049"/>
      <w:r w:rsidRPr="005B00C2">
        <w:rPr>
          <w:rFonts w:cs="Times New Roman"/>
          <w:i/>
        </w:rPr>
        <w:t>Зоны затопления и подтопления</w:t>
      </w:r>
      <w:bookmarkEnd w:id="165"/>
      <w:bookmarkEnd w:id="166"/>
      <w:bookmarkEnd w:id="167"/>
    </w:p>
    <w:p w:rsidR="00A7693D" w:rsidRDefault="00A7693D" w:rsidP="00C31ECA">
      <w:pPr>
        <w:pStyle w:val="a8"/>
        <w:spacing w:line="259" w:lineRule="auto"/>
        <w:ind w:firstLine="567"/>
        <w:jc w:val="both"/>
      </w:pPr>
    </w:p>
    <w:p w:rsidR="00807A5B" w:rsidRPr="00B82F83" w:rsidRDefault="00807A5B" w:rsidP="00C31ECA">
      <w:pPr>
        <w:pStyle w:val="a8"/>
        <w:spacing w:line="259" w:lineRule="auto"/>
        <w:ind w:firstLine="567"/>
        <w:jc w:val="both"/>
      </w:pPr>
      <w:proofErr w:type="gramStart"/>
      <w:r w:rsidRPr="005B00C2">
        <w:t>В соответствии</w:t>
      </w:r>
      <w:r w:rsidRPr="00B82F83">
        <w:t xml:space="preserve">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w:t>
      </w:r>
      <w:r w:rsidR="003A2071" w:rsidRPr="00B82F83">
        <w:t xml:space="preserve"> </w:t>
      </w:r>
      <w:r w:rsidR="00D36F0B" w:rsidRPr="00B82F83">
        <w:t>360</w:t>
      </w:r>
      <w:r w:rsidRPr="00B82F83">
        <w:t xml:space="preserve"> «Положение о зонах затопления, подтопления»</w:t>
      </w:r>
      <w:r w:rsidR="00E40F8F" w:rsidRPr="00E40F8F">
        <w:t xml:space="preserve"> </w:t>
      </w:r>
      <w:r w:rsidR="00E40F8F">
        <w:t xml:space="preserve"> </w:t>
      </w:r>
      <w:r w:rsidR="00E40F8F" w:rsidRPr="002544B1">
        <w:t xml:space="preserve">(далее – Постановление Правительства РФ </w:t>
      </w:r>
      <w:r w:rsidR="00E40F8F">
        <w:t>№ 360</w:t>
      </w:r>
      <w:proofErr w:type="gramEnd"/>
      <w:r w:rsidR="00E40F8F">
        <w:t>)</w:t>
      </w:r>
      <w:r w:rsidRPr="00B82F83">
        <w:t xml:space="preserve">, </w:t>
      </w:r>
      <w:proofErr w:type="gramStart"/>
      <w:r w:rsidRPr="00B82F83">
        <w:t>которое</w:t>
      </w:r>
      <w:proofErr w:type="gramEnd"/>
      <w:r w:rsidRPr="00B82F83">
        <w:t xml:space="preserve"> устанавливает порядок установления, изменения и прекращения существования зон затопления, подтопления.</w:t>
      </w:r>
    </w:p>
    <w:p w:rsidR="00807A5B" w:rsidRPr="00B82F83" w:rsidRDefault="00807A5B" w:rsidP="00C31ECA">
      <w:pPr>
        <w:pStyle w:val="a8"/>
        <w:spacing w:line="259" w:lineRule="auto"/>
        <w:ind w:firstLine="567"/>
        <w:jc w:val="both"/>
      </w:pPr>
      <w:r w:rsidRPr="00B82F83">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07A5B" w:rsidRPr="00B82F83" w:rsidRDefault="00807A5B" w:rsidP="00C31ECA">
      <w:pPr>
        <w:spacing w:after="0"/>
        <w:ind w:firstLine="567"/>
        <w:jc w:val="both"/>
        <w:rPr>
          <w:rFonts w:ascii="Times New Roman" w:hAnsi="Times New Roman" w:cs="Times New Roman"/>
          <w:sz w:val="24"/>
          <w:szCs w:val="24"/>
        </w:rPr>
      </w:pPr>
      <w:r w:rsidRPr="00B82F83">
        <w:rPr>
          <w:rFonts w:ascii="Times New Roman" w:hAnsi="Times New Roman"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807A5B" w:rsidRPr="00FB592C" w:rsidRDefault="00807A5B" w:rsidP="00C31ECA">
      <w:pPr>
        <w:spacing w:after="0"/>
        <w:ind w:firstLine="567"/>
        <w:jc w:val="both"/>
        <w:rPr>
          <w:rFonts w:ascii="Times New Roman" w:hAnsi="Times New Roman" w:cs="Times New Roman"/>
          <w:sz w:val="24"/>
          <w:szCs w:val="24"/>
        </w:rPr>
      </w:pPr>
      <w:r w:rsidRPr="00FB592C">
        <w:rPr>
          <w:rFonts w:ascii="Times New Roman" w:hAnsi="Times New Roman" w:cs="Times New Roman"/>
          <w:sz w:val="24"/>
          <w:szCs w:val="24"/>
        </w:rPr>
        <w:t xml:space="preserve">Так, </w:t>
      </w:r>
      <w:r w:rsidRPr="00FB592C">
        <w:rPr>
          <w:rFonts w:ascii="Times New Roman" w:hAnsi="Times New Roman" w:cs="Times New Roman"/>
          <w:b/>
          <w:iCs/>
          <w:sz w:val="24"/>
          <w:szCs w:val="24"/>
        </w:rPr>
        <w:t>зоны затоплений</w:t>
      </w:r>
      <w:r w:rsidRPr="00FB592C">
        <w:rPr>
          <w:rFonts w:ascii="Times New Roman" w:hAnsi="Times New Roman" w:cs="Times New Roman"/>
          <w:sz w:val="24"/>
          <w:szCs w:val="24"/>
        </w:rPr>
        <w:t xml:space="preserve"> устанавливаются в отношении территорий, прилегающих </w:t>
      </w:r>
      <w:proofErr w:type="gramStart"/>
      <w:r w:rsidRPr="00FB592C">
        <w:rPr>
          <w:rFonts w:ascii="Times New Roman" w:hAnsi="Times New Roman" w:cs="Times New Roman"/>
          <w:sz w:val="24"/>
          <w:szCs w:val="24"/>
        </w:rPr>
        <w:t>к</w:t>
      </w:r>
      <w:proofErr w:type="gramEnd"/>
      <w:r w:rsidRPr="00FB592C">
        <w:rPr>
          <w:rFonts w:ascii="Times New Roman" w:hAnsi="Times New Roman" w:cs="Times New Roman"/>
          <w:sz w:val="24"/>
          <w:szCs w:val="24"/>
        </w:rPr>
        <w:t>:</w:t>
      </w:r>
    </w:p>
    <w:p w:rsidR="00C81F61" w:rsidRPr="00C81F61" w:rsidRDefault="00C81F61" w:rsidP="00C81F61">
      <w:pPr>
        <w:numPr>
          <w:ilvl w:val="0"/>
          <w:numId w:val="29"/>
        </w:numPr>
        <w:tabs>
          <w:tab w:val="clear" w:pos="1637"/>
          <w:tab w:val="left" w:pos="851"/>
        </w:tabs>
        <w:spacing w:after="0" w:line="240" w:lineRule="auto"/>
        <w:ind w:left="0" w:firstLine="567"/>
        <w:jc w:val="both"/>
        <w:rPr>
          <w:rFonts w:ascii="Times New Roman" w:hAnsi="Times New Roman" w:cs="Times New Roman"/>
          <w:sz w:val="24"/>
          <w:szCs w:val="24"/>
        </w:rPr>
      </w:pPr>
      <w:proofErr w:type="spellStart"/>
      <w:proofErr w:type="gramStart"/>
      <w:r w:rsidRPr="00C81F61">
        <w:rPr>
          <w:rFonts w:ascii="Times New Roman" w:hAnsi="Times New Roman" w:cs="Times New Roman"/>
          <w:sz w:val="24"/>
          <w:szCs w:val="24"/>
        </w:rPr>
        <w:t>незарегулированным</w:t>
      </w:r>
      <w:proofErr w:type="spellEnd"/>
      <w:r w:rsidRPr="00C81F61">
        <w:rPr>
          <w:rFonts w:ascii="Times New Roman" w:hAnsi="Times New Roman" w:cs="Times New Roman"/>
          <w:sz w:val="24"/>
          <w:szCs w:val="24"/>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C81F61" w:rsidRPr="00C81F61" w:rsidRDefault="00C81F61" w:rsidP="00C81F61">
      <w:pPr>
        <w:numPr>
          <w:ilvl w:val="0"/>
          <w:numId w:val="29"/>
        </w:numPr>
        <w:tabs>
          <w:tab w:val="clear" w:pos="1637"/>
          <w:tab w:val="left" w:pos="851"/>
        </w:tabs>
        <w:spacing w:after="0" w:line="240" w:lineRule="auto"/>
        <w:ind w:left="0" w:firstLine="567"/>
        <w:jc w:val="both"/>
        <w:rPr>
          <w:rFonts w:ascii="Times New Roman" w:hAnsi="Times New Roman" w:cs="Times New Roman"/>
          <w:sz w:val="24"/>
          <w:szCs w:val="24"/>
        </w:rPr>
      </w:pPr>
      <w:r w:rsidRPr="00C81F61">
        <w:rPr>
          <w:rFonts w:ascii="Times New Roman" w:hAnsi="Times New Roman" w:cs="Times New Roman"/>
          <w:sz w:val="24"/>
          <w:szCs w:val="24"/>
        </w:rPr>
        <w:t>устьевым участкам водотоков, затапливаемых в результате нагонных явлений однопроцентной расчётной обеспеченности;</w:t>
      </w:r>
    </w:p>
    <w:p w:rsidR="00807A5B" w:rsidRPr="00C81F61" w:rsidRDefault="00807A5B" w:rsidP="002A34F7">
      <w:pPr>
        <w:numPr>
          <w:ilvl w:val="0"/>
          <w:numId w:val="29"/>
        </w:numPr>
        <w:tabs>
          <w:tab w:val="clear" w:pos="1637"/>
          <w:tab w:val="left" w:pos="851"/>
        </w:tabs>
        <w:spacing w:after="0"/>
        <w:ind w:left="0" w:firstLine="567"/>
        <w:jc w:val="both"/>
        <w:rPr>
          <w:rFonts w:ascii="Times New Roman" w:hAnsi="Times New Roman" w:cs="Times New Roman"/>
          <w:sz w:val="24"/>
          <w:szCs w:val="24"/>
        </w:rPr>
      </w:pPr>
      <w:r w:rsidRPr="00C81F61">
        <w:rPr>
          <w:rFonts w:ascii="Times New Roman" w:hAnsi="Times New Roman" w:cs="Times New Roman"/>
          <w:sz w:val="24"/>
          <w:szCs w:val="24"/>
        </w:rPr>
        <w:t>естественным водоёмам, затапливаемым при уровнях воды однопроцентной обеспеченности;</w:t>
      </w:r>
    </w:p>
    <w:p w:rsidR="00C81F61" w:rsidRPr="00C81F61" w:rsidRDefault="00C81F61" w:rsidP="00C81F61">
      <w:pPr>
        <w:numPr>
          <w:ilvl w:val="0"/>
          <w:numId w:val="29"/>
        </w:numPr>
        <w:tabs>
          <w:tab w:val="clear" w:pos="1637"/>
          <w:tab w:val="left" w:pos="851"/>
        </w:tabs>
        <w:spacing w:after="0" w:line="240" w:lineRule="auto"/>
        <w:ind w:left="0" w:firstLine="567"/>
        <w:jc w:val="both"/>
        <w:rPr>
          <w:rFonts w:ascii="Times New Roman" w:hAnsi="Times New Roman" w:cs="Times New Roman"/>
          <w:sz w:val="24"/>
          <w:szCs w:val="24"/>
        </w:rPr>
      </w:pPr>
      <w:proofErr w:type="gramStart"/>
      <w:r w:rsidRPr="00C81F61">
        <w:rPr>
          <w:rFonts w:ascii="Times New Roman" w:hAnsi="Times New Roman" w:cs="Times New Roman"/>
          <w:sz w:val="24"/>
          <w:szCs w:val="24"/>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roofErr w:type="gramEnd"/>
    </w:p>
    <w:p w:rsidR="00C81F61" w:rsidRPr="00C81F61" w:rsidRDefault="00C81F61" w:rsidP="00C81F61">
      <w:pPr>
        <w:numPr>
          <w:ilvl w:val="0"/>
          <w:numId w:val="29"/>
        </w:numPr>
        <w:tabs>
          <w:tab w:val="clear" w:pos="1637"/>
          <w:tab w:val="left" w:pos="851"/>
        </w:tabs>
        <w:spacing w:after="0" w:line="240" w:lineRule="auto"/>
        <w:ind w:left="0" w:firstLine="567"/>
        <w:jc w:val="both"/>
        <w:rPr>
          <w:rFonts w:ascii="Times New Roman" w:hAnsi="Times New Roman" w:cs="Times New Roman"/>
          <w:sz w:val="24"/>
          <w:szCs w:val="24"/>
        </w:rPr>
      </w:pPr>
      <w:r w:rsidRPr="00C81F61">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rsidR="00C81F61" w:rsidRPr="00C81F61" w:rsidRDefault="00C81F61" w:rsidP="00C81F61">
      <w:pPr>
        <w:numPr>
          <w:ilvl w:val="0"/>
          <w:numId w:val="29"/>
        </w:numPr>
        <w:tabs>
          <w:tab w:val="clear" w:pos="1637"/>
          <w:tab w:val="left" w:pos="851"/>
        </w:tabs>
        <w:spacing w:after="0" w:line="240" w:lineRule="auto"/>
        <w:ind w:left="0" w:firstLine="567"/>
        <w:jc w:val="both"/>
        <w:rPr>
          <w:rFonts w:ascii="Times New Roman" w:hAnsi="Times New Roman" w:cs="Times New Roman"/>
          <w:sz w:val="24"/>
          <w:szCs w:val="24"/>
        </w:rPr>
      </w:pPr>
      <w:r w:rsidRPr="00C81F61">
        <w:rPr>
          <w:rFonts w:ascii="Times New Roman" w:hAnsi="Times New Roman" w:cs="Times New Roman"/>
          <w:sz w:val="24"/>
          <w:szCs w:val="24"/>
        </w:rPr>
        <w:t>к участкам водотоков, затапливаемых в результате заторных явлений однопроцентной расчетной обеспеченности.</w:t>
      </w:r>
    </w:p>
    <w:p w:rsidR="00E40F8F" w:rsidRPr="00E40F8F" w:rsidRDefault="00E40F8F" w:rsidP="00E40F8F">
      <w:pPr>
        <w:spacing w:after="0"/>
        <w:ind w:firstLine="567"/>
        <w:jc w:val="both"/>
        <w:rPr>
          <w:rFonts w:ascii="Times New Roman" w:hAnsi="Times New Roman" w:cs="Times New Roman"/>
          <w:sz w:val="24"/>
          <w:szCs w:val="24"/>
        </w:rPr>
      </w:pPr>
      <w:r w:rsidRPr="00E40F8F">
        <w:rPr>
          <w:rFonts w:ascii="Times New Roman" w:hAnsi="Times New Roman" w:cs="Times New Roman"/>
          <w:b/>
          <w:sz w:val="24"/>
          <w:szCs w:val="24"/>
        </w:rPr>
        <w:t>Зоны подтопления</w:t>
      </w:r>
      <w:r w:rsidRPr="00E40F8F">
        <w:rPr>
          <w:rFonts w:ascii="Times New Roman" w:hAnsi="Times New Roman" w:cs="Times New Roman"/>
          <w:sz w:val="24"/>
          <w:szCs w:val="24"/>
        </w:rPr>
        <w:t xml:space="preserve">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807A5B" w:rsidRPr="00FB592C" w:rsidRDefault="00807A5B" w:rsidP="00C31ECA">
      <w:pPr>
        <w:spacing w:after="0"/>
        <w:ind w:firstLine="567"/>
        <w:jc w:val="both"/>
        <w:rPr>
          <w:rFonts w:ascii="Times New Roman" w:hAnsi="Times New Roman" w:cs="Times New Roman"/>
          <w:sz w:val="24"/>
          <w:szCs w:val="24"/>
        </w:rPr>
      </w:pPr>
      <w:r w:rsidRPr="00FB592C">
        <w:rPr>
          <w:rFonts w:ascii="Times New Roman" w:hAnsi="Times New Roman" w:cs="Times New Roman"/>
          <w:sz w:val="24"/>
          <w:szCs w:val="24"/>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r w:rsidRPr="00FB592C">
        <w:rPr>
          <w:rFonts w:ascii="Times New Roman" w:hAnsi="Times New Roman" w:cs="Times New Roman"/>
          <w:sz w:val="24"/>
          <w:szCs w:val="24"/>
        </w:rPr>
        <w:lastRenderedPageBreak/>
        <w:t>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807A5B" w:rsidRPr="00FB592C" w:rsidRDefault="00807A5B" w:rsidP="00C31ECA">
      <w:pPr>
        <w:spacing w:after="0"/>
        <w:ind w:firstLine="567"/>
        <w:jc w:val="both"/>
        <w:rPr>
          <w:rFonts w:ascii="Times New Roman" w:hAnsi="Times New Roman" w:cs="Times New Roman"/>
          <w:sz w:val="24"/>
          <w:szCs w:val="24"/>
        </w:rPr>
      </w:pPr>
      <w:r w:rsidRPr="00FB592C">
        <w:rPr>
          <w:rFonts w:ascii="Times New Roman" w:hAnsi="Times New Roman"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w:t>
      </w:r>
      <w:r w:rsidR="00E40F8F">
        <w:rPr>
          <w:rFonts w:ascii="Times New Roman" w:hAnsi="Times New Roman" w:cs="Times New Roman"/>
          <w:sz w:val="24"/>
          <w:szCs w:val="24"/>
        </w:rPr>
        <w:t>я Правительства РФ № 360</w:t>
      </w:r>
      <w:r w:rsidRPr="00FB592C">
        <w:rPr>
          <w:rFonts w:ascii="Times New Roman" w:hAnsi="Times New Roman" w:cs="Times New Roman"/>
          <w:sz w:val="24"/>
          <w:szCs w:val="24"/>
        </w:rPr>
        <w:t>.</w:t>
      </w:r>
    </w:p>
    <w:p w:rsidR="00E40F8F" w:rsidRPr="00E40F8F" w:rsidRDefault="00E40F8F" w:rsidP="00E40F8F">
      <w:pPr>
        <w:spacing w:after="0"/>
        <w:ind w:firstLine="567"/>
        <w:jc w:val="both"/>
        <w:rPr>
          <w:rFonts w:ascii="Times New Roman" w:hAnsi="Times New Roman" w:cs="Times New Roman"/>
          <w:sz w:val="24"/>
          <w:szCs w:val="24"/>
        </w:rPr>
      </w:pPr>
      <w:proofErr w:type="gramStart"/>
      <w:r w:rsidRPr="00E40F8F">
        <w:rPr>
          <w:rFonts w:ascii="Times New Roman" w:hAnsi="Times New Roman" w:cs="Times New Roman"/>
          <w:sz w:val="24"/>
          <w:szCs w:val="24"/>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w:t>
      </w:r>
      <w:proofErr w:type="gramEnd"/>
      <w:r w:rsidRPr="00E40F8F">
        <w:rPr>
          <w:rFonts w:ascii="Times New Roman" w:hAnsi="Times New Roman" w:cs="Times New Roman"/>
          <w:sz w:val="24"/>
          <w:szCs w:val="24"/>
        </w:rPr>
        <w:t>,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rsidR="00E40F8F" w:rsidRPr="00E40F8F" w:rsidRDefault="00E40F8F" w:rsidP="00E40F8F">
      <w:pPr>
        <w:spacing w:after="0"/>
        <w:ind w:firstLine="567"/>
        <w:jc w:val="both"/>
        <w:rPr>
          <w:rFonts w:ascii="Times New Roman" w:hAnsi="Times New Roman" w:cs="Times New Roman"/>
          <w:sz w:val="24"/>
          <w:szCs w:val="24"/>
        </w:rPr>
      </w:pPr>
      <w:r w:rsidRPr="00E40F8F">
        <w:rPr>
          <w:rFonts w:ascii="Times New Roman" w:hAnsi="Times New Roman" w:cs="Times New Roman"/>
          <w:sz w:val="24"/>
          <w:szCs w:val="24"/>
        </w:rPr>
        <w:t xml:space="preserve">Форма графического описания местоположения границ зон затопления, подтопления, а также требования к точности </w:t>
      </w:r>
      <w:proofErr w:type="gramStart"/>
      <w:r w:rsidRPr="00E40F8F">
        <w:rPr>
          <w:rFonts w:ascii="Times New Roman" w:hAnsi="Times New Roman" w:cs="Times New Roman"/>
          <w:sz w:val="24"/>
          <w:szCs w:val="24"/>
        </w:rPr>
        <w:t>определения координат характерных точек границ зоны</w:t>
      </w:r>
      <w:proofErr w:type="gramEnd"/>
      <w:r w:rsidRPr="00E40F8F">
        <w:rPr>
          <w:rFonts w:ascii="Times New Roman" w:hAnsi="Times New Roman" w:cs="Times New Roman"/>
          <w:sz w:val="24"/>
          <w:szCs w:val="24"/>
        </w:rPr>
        <w:t xml:space="preserve">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Федеральной службой государственной регистрации, кадастра и картографии.</w:t>
      </w:r>
    </w:p>
    <w:p w:rsidR="00E40F8F" w:rsidRPr="00E40F8F" w:rsidRDefault="00E40F8F" w:rsidP="00E40F8F">
      <w:pPr>
        <w:spacing w:after="0"/>
        <w:ind w:firstLine="567"/>
        <w:jc w:val="both"/>
        <w:rPr>
          <w:rFonts w:ascii="Times New Roman" w:hAnsi="Times New Roman" w:cs="Times New Roman"/>
          <w:sz w:val="24"/>
          <w:szCs w:val="24"/>
        </w:rPr>
      </w:pPr>
      <w:r w:rsidRPr="00E40F8F">
        <w:rPr>
          <w:rFonts w:ascii="Times New Roman" w:hAnsi="Times New Roman" w:cs="Times New Roman"/>
          <w:sz w:val="24"/>
          <w:szCs w:val="24"/>
        </w:rPr>
        <w:t>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(его территориальных органов) в течение 30 календарных дней со дня получения предложений.</w:t>
      </w:r>
    </w:p>
    <w:p w:rsidR="00E40F8F" w:rsidRDefault="00E40F8F" w:rsidP="00E40F8F">
      <w:pPr>
        <w:spacing w:after="0"/>
        <w:ind w:firstLine="567"/>
        <w:jc w:val="both"/>
        <w:rPr>
          <w:rFonts w:ascii="Times New Roman" w:hAnsi="Times New Roman" w:cs="Times New Roman"/>
          <w:sz w:val="24"/>
          <w:szCs w:val="24"/>
        </w:rPr>
      </w:pPr>
      <w:r w:rsidRPr="00E40F8F">
        <w:rPr>
          <w:rFonts w:ascii="Times New Roman" w:hAnsi="Times New Roman" w:cs="Times New Roman"/>
          <w:sz w:val="24"/>
          <w:szCs w:val="24"/>
        </w:rPr>
        <w:t>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6860E5" w:rsidRPr="00540C93" w:rsidRDefault="006860E5" w:rsidP="006860E5">
      <w:pPr>
        <w:spacing w:after="0"/>
        <w:ind w:firstLine="567"/>
        <w:jc w:val="both"/>
        <w:rPr>
          <w:rFonts w:ascii="Times New Roman" w:hAnsi="Times New Roman" w:cs="Times New Roman"/>
          <w:b/>
          <w:i/>
          <w:sz w:val="24"/>
          <w:szCs w:val="24"/>
        </w:rPr>
      </w:pPr>
      <w:bookmarkStart w:id="168" w:name="_Hlk160692284"/>
      <w:proofErr w:type="gramStart"/>
      <w:r w:rsidRPr="00540C93">
        <w:rPr>
          <w:rFonts w:ascii="Times New Roman" w:hAnsi="Times New Roman" w:cs="Times New Roman"/>
          <w:i/>
          <w:sz w:val="24"/>
          <w:szCs w:val="24"/>
        </w:rPr>
        <w:t xml:space="preserve">В </w:t>
      </w:r>
      <w:r w:rsidR="004B6C41" w:rsidRPr="00540C93">
        <w:rPr>
          <w:rFonts w:ascii="Times New Roman" w:hAnsi="Times New Roman" w:cs="Times New Roman"/>
          <w:i/>
          <w:sz w:val="24"/>
          <w:szCs w:val="24"/>
        </w:rPr>
        <w:t>соответствии с</w:t>
      </w:r>
      <w:r w:rsidRPr="00540C93">
        <w:rPr>
          <w:rFonts w:ascii="Times New Roman" w:hAnsi="Times New Roman" w:cs="Times New Roman"/>
          <w:i/>
          <w:sz w:val="24"/>
          <w:szCs w:val="24"/>
        </w:rPr>
        <w:t xml:space="preserve">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540C93">
        <w:rPr>
          <w:rFonts w:ascii="Times New Roman" w:hAnsi="Times New Roman" w:cs="Times New Roman"/>
          <w:i/>
          <w:sz w:val="24"/>
          <w:szCs w:val="24"/>
        </w:rPr>
        <w:t>бассейного</w:t>
      </w:r>
      <w:proofErr w:type="spellEnd"/>
      <w:r w:rsidRPr="00540C93">
        <w:rPr>
          <w:rFonts w:ascii="Times New Roman" w:hAnsi="Times New Roman" w:cs="Times New Roman"/>
          <w:i/>
          <w:sz w:val="24"/>
          <w:szCs w:val="24"/>
        </w:rPr>
        <w:t xml:space="preserve"> водного управления Федерального агентства водных ресурсов МПР России, </w:t>
      </w:r>
      <w:r w:rsidRPr="00540C93">
        <w:rPr>
          <w:rFonts w:ascii="Times New Roman" w:hAnsi="Times New Roman" w:cs="Times New Roman"/>
          <w:b/>
          <w:i/>
          <w:sz w:val="24"/>
          <w:szCs w:val="24"/>
        </w:rPr>
        <w:t xml:space="preserve">в </w:t>
      </w:r>
      <w:r w:rsidR="00540C93" w:rsidRPr="00540C93">
        <w:rPr>
          <w:rFonts w:ascii="Times New Roman" w:hAnsi="Times New Roman" w:cs="Times New Roman"/>
          <w:b/>
          <w:i/>
          <w:sz w:val="24"/>
          <w:szCs w:val="24"/>
        </w:rPr>
        <w:t>Поповском</w:t>
      </w:r>
      <w:r w:rsidRPr="00540C93">
        <w:rPr>
          <w:rFonts w:ascii="Times New Roman" w:hAnsi="Times New Roman" w:cs="Times New Roman"/>
          <w:b/>
          <w:i/>
          <w:sz w:val="24"/>
          <w:szCs w:val="24"/>
        </w:rPr>
        <w:t xml:space="preserve"> сельском поселении зафиксирован</w:t>
      </w:r>
      <w:r w:rsidR="00540C93" w:rsidRPr="00540C93">
        <w:rPr>
          <w:rFonts w:ascii="Times New Roman" w:hAnsi="Times New Roman" w:cs="Times New Roman"/>
          <w:b/>
          <w:i/>
          <w:sz w:val="24"/>
          <w:szCs w:val="24"/>
        </w:rPr>
        <w:t>ы</w:t>
      </w:r>
      <w:r w:rsidRPr="00540C93">
        <w:rPr>
          <w:rFonts w:ascii="Times New Roman" w:hAnsi="Times New Roman" w:cs="Times New Roman"/>
          <w:b/>
          <w:i/>
          <w:sz w:val="24"/>
          <w:szCs w:val="24"/>
        </w:rPr>
        <w:t xml:space="preserve"> зон</w:t>
      </w:r>
      <w:r w:rsidR="00540C93" w:rsidRPr="00540C93">
        <w:rPr>
          <w:rFonts w:ascii="Times New Roman" w:hAnsi="Times New Roman" w:cs="Times New Roman"/>
          <w:b/>
          <w:i/>
          <w:sz w:val="24"/>
          <w:szCs w:val="24"/>
        </w:rPr>
        <w:t>ы</w:t>
      </w:r>
      <w:r w:rsidRPr="00540C93">
        <w:rPr>
          <w:rFonts w:ascii="Times New Roman" w:hAnsi="Times New Roman" w:cs="Times New Roman"/>
          <w:b/>
          <w:i/>
          <w:sz w:val="24"/>
          <w:szCs w:val="24"/>
        </w:rPr>
        <w:t xml:space="preserve"> затопления паводком 1% обеспеченности от реки </w:t>
      </w:r>
      <w:proofErr w:type="spellStart"/>
      <w:r w:rsidR="00540C93" w:rsidRPr="00540C93">
        <w:rPr>
          <w:rFonts w:ascii="Times New Roman" w:hAnsi="Times New Roman" w:cs="Times New Roman"/>
          <w:b/>
          <w:i/>
          <w:sz w:val="24"/>
          <w:szCs w:val="24"/>
        </w:rPr>
        <w:t>Богучарка</w:t>
      </w:r>
      <w:proofErr w:type="spellEnd"/>
      <w:r w:rsidR="00540C93" w:rsidRPr="00540C93">
        <w:rPr>
          <w:rFonts w:ascii="Times New Roman" w:hAnsi="Times New Roman" w:cs="Times New Roman"/>
          <w:b/>
          <w:i/>
          <w:sz w:val="24"/>
          <w:szCs w:val="24"/>
        </w:rPr>
        <w:t xml:space="preserve">, от реки Левая </w:t>
      </w:r>
      <w:proofErr w:type="spellStart"/>
      <w:r w:rsidR="00540C93" w:rsidRPr="00540C93">
        <w:rPr>
          <w:rFonts w:ascii="Times New Roman" w:hAnsi="Times New Roman" w:cs="Times New Roman"/>
          <w:b/>
          <w:i/>
          <w:sz w:val="24"/>
          <w:szCs w:val="24"/>
        </w:rPr>
        <w:t>Богучарка</w:t>
      </w:r>
      <w:proofErr w:type="spellEnd"/>
      <w:r w:rsidRPr="00540C93">
        <w:rPr>
          <w:rFonts w:ascii="Times New Roman" w:hAnsi="Times New Roman" w:cs="Times New Roman"/>
          <w:b/>
          <w:i/>
          <w:sz w:val="24"/>
          <w:szCs w:val="24"/>
        </w:rPr>
        <w:t>.</w:t>
      </w:r>
      <w:proofErr w:type="gramEnd"/>
    </w:p>
    <w:p w:rsidR="00832B11" w:rsidRPr="00A7693D" w:rsidRDefault="00832B11" w:rsidP="00793607">
      <w:pPr>
        <w:spacing w:after="0"/>
        <w:ind w:firstLine="567"/>
        <w:jc w:val="both"/>
        <w:rPr>
          <w:rFonts w:ascii="Times New Roman" w:eastAsia="Times New Roman" w:hAnsi="Times New Roman" w:cs="Times New Roman"/>
          <w:bCs/>
          <w:sz w:val="24"/>
          <w:szCs w:val="24"/>
          <w:lang w:eastAsia="ar-SA"/>
        </w:rPr>
      </w:pPr>
      <w:r w:rsidRPr="00540C93">
        <w:rPr>
          <w:rFonts w:ascii="Times New Roman" w:eastAsia="Times New Roman" w:hAnsi="Times New Roman" w:cs="Times New Roman"/>
          <w:bCs/>
          <w:sz w:val="24"/>
          <w:szCs w:val="24"/>
          <w:lang w:eastAsia="ar-SA"/>
        </w:rPr>
        <w:t xml:space="preserve">Границы зоны затопления территории </w:t>
      </w:r>
      <w:bookmarkStart w:id="169" w:name="_Hlk172543838"/>
      <w:r w:rsidRPr="00540C93">
        <w:rPr>
          <w:rFonts w:ascii="Times New Roman" w:eastAsia="Times New Roman" w:hAnsi="Times New Roman" w:cs="Times New Roman"/>
          <w:bCs/>
          <w:sz w:val="24"/>
          <w:szCs w:val="24"/>
          <w:lang w:eastAsia="ar-SA"/>
        </w:rPr>
        <w:t>с</w:t>
      </w:r>
      <w:r w:rsidR="000C7446">
        <w:rPr>
          <w:rFonts w:ascii="Times New Roman" w:eastAsia="Times New Roman" w:hAnsi="Times New Roman" w:cs="Times New Roman"/>
          <w:bCs/>
          <w:sz w:val="24"/>
          <w:szCs w:val="24"/>
          <w:lang w:eastAsia="ar-SA"/>
        </w:rPr>
        <w:t>.</w:t>
      </w:r>
      <w:r w:rsidRPr="00540C93">
        <w:rPr>
          <w:rFonts w:ascii="Times New Roman" w:eastAsia="Times New Roman" w:hAnsi="Times New Roman" w:cs="Times New Roman"/>
          <w:bCs/>
          <w:sz w:val="24"/>
          <w:szCs w:val="24"/>
          <w:lang w:eastAsia="ar-SA"/>
        </w:rPr>
        <w:t xml:space="preserve"> </w:t>
      </w:r>
      <w:proofErr w:type="spellStart"/>
      <w:r w:rsidR="008C5F5B" w:rsidRPr="00540C93">
        <w:rPr>
          <w:rFonts w:ascii="Times New Roman" w:hAnsi="Times New Roman" w:cs="Times New Roman"/>
          <w:sz w:val="24"/>
          <w:szCs w:val="28"/>
        </w:rPr>
        <w:t>В</w:t>
      </w:r>
      <w:r w:rsidR="00540C93" w:rsidRPr="00540C93">
        <w:rPr>
          <w:rFonts w:ascii="Times New Roman" w:hAnsi="Times New Roman" w:cs="Times New Roman"/>
          <w:sz w:val="24"/>
          <w:szCs w:val="28"/>
        </w:rPr>
        <w:t>ервековка</w:t>
      </w:r>
      <w:proofErr w:type="spellEnd"/>
      <w:r w:rsidRPr="00540C93">
        <w:rPr>
          <w:rFonts w:ascii="Times New Roman" w:hAnsi="Times New Roman" w:cs="Times New Roman"/>
          <w:sz w:val="24"/>
          <w:szCs w:val="28"/>
        </w:rPr>
        <w:t xml:space="preserve"> </w:t>
      </w:r>
      <w:r w:rsidR="00540C93" w:rsidRPr="00540C93">
        <w:rPr>
          <w:rFonts w:ascii="Times New Roman" w:hAnsi="Times New Roman" w:cs="Times New Roman"/>
          <w:sz w:val="24"/>
          <w:szCs w:val="28"/>
        </w:rPr>
        <w:t>Поповского</w:t>
      </w:r>
      <w:r w:rsidR="008C5F5B" w:rsidRPr="00540C93">
        <w:rPr>
          <w:rFonts w:ascii="Times New Roman" w:hAnsi="Times New Roman" w:cs="Times New Roman"/>
          <w:sz w:val="24"/>
          <w:szCs w:val="28"/>
        </w:rPr>
        <w:t xml:space="preserve"> сельского поселения </w:t>
      </w:r>
      <w:proofErr w:type="spellStart"/>
      <w:r w:rsidR="00540C93"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муниципального района </w:t>
      </w:r>
      <w:r w:rsidRPr="00A7693D">
        <w:rPr>
          <w:rFonts w:ascii="Times New Roman" w:hAnsi="Times New Roman" w:cs="Times New Roman"/>
          <w:sz w:val="24"/>
          <w:szCs w:val="28"/>
        </w:rPr>
        <w:t>Воронежской области</w:t>
      </w:r>
      <w:r w:rsidR="00EE1FB8" w:rsidRPr="00A7693D">
        <w:rPr>
          <w:rFonts w:ascii="Times New Roman" w:eastAsia="Times New Roman" w:hAnsi="Times New Roman" w:cs="Times New Roman"/>
          <w:bCs/>
          <w:sz w:val="24"/>
          <w:szCs w:val="28"/>
          <w:lang w:eastAsia="ar-SA"/>
        </w:rPr>
        <w:t xml:space="preserve"> при половодьях и паводках р. </w:t>
      </w:r>
      <w:proofErr w:type="spellStart"/>
      <w:r w:rsidR="003B1DA6" w:rsidRPr="00A7693D">
        <w:rPr>
          <w:rFonts w:ascii="Times New Roman" w:eastAsia="Times New Roman" w:hAnsi="Times New Roman" w:cs="Times New Roman"/>
          <w:bCs/>
          <w:sz w:val="24"/>
          <w:szCs w:val="28"/>
          <w:lang w:eastAsia="ar-SA"/>
        </w:rPr>
        <w:t>Богучарка</w:t>
      </w:r>
      <w:bookmarkEnd w:id="169"/>
      <w:proofErr w:type="spellEnd"/>
      <w:r w:rsidRPr="00A7693D">
        <w:rPr>
          <w:rFonts w:ascii="Times New Roman" w:eastAsia="Times New Roman" w:hAnsi="Times New Roman" w:cs="Times New Roman"/>
          <w:bCs/>
          <w:sz w:val="24"/>
          <w:szCs w:val="28"/>
          <w:lang w:eastAsia="ar-SA"/>
        </w:rPr>
        <w:t xml:space="preserve"> </w:t>
      </w:r>
      <w:r w:rsidRPr="00A7693D">
        <w:rPr>
          <w:rFonts w:ascii="Times New Roman" w:eastAsia="Times New Roman" w:hAnsi="Times New Roman" w:cs="Times New Roman"/>
          <w:sz w:val="24"/>
          <w:szCs w:val="24"/>
          <w:lang w:eastAsia="ar-SA"/>
        </w:rPr>
        <w:t>1% обеспеченности утверждены приказом Федерального агентства водных ресур</w:t>
      </w:r>
      <w:r w:rsidR="00540C93" w:rsidRPr="00A7693D">
        <w:rPr>
          <w:rFonts w:ascii="Times New Roman" w:eastAsia="Times New Roman" w:hAnsi="Times New Roman" w:cs="Times New Roman"/>
          <w:sz w:val="24"/>
          <w:szCs w:val="24"/>
          <w:lang w:eastAsia="ar-SA"/>
        </w:rPr>
        <w:t xml:space="preserve">сов Донским бассейновым водным </w:t>
      </w:r>
      <w:r w:rsidR="000C7446" w:rsidRPr="00A7693D">
        <w:rPr>
          <w:rFonts w:ascii="Times New Roman" w:eastAsia="Times New Roman" w:hAnsi="Times New Roman" w:cs="Times New Roman"/>
          <w:sz w:val="24"/>
          <w:szCs w:val="24"/>
          <w:lang w:eastAsia="ar-SA"/>
        </w:rPr>
        <w:t>у</w:t>
      </w:r>
      <w:r w:rsidRPr="00A7693D">
        <w:rPr>
          <w:rFonts w:ascii="Times New Roman" w:eastAsia="Times New Roman" w:hAnsi="Times New Roman" w:cs="Times New Roman"/>
          <w:sz w:val="24"/>
          <w:szCs w:val="24"/>
          <w:lang w:eastAsia="ar-SA"/>
        </w:rPr>
        <w:t>правление</w:t>
      </w:r>
      <w:r w:rsidR="00540C93" w:rsidRPr="00A7693D">
        <w:rPr>
          <w:rFonts w:ascii="Times New Roman" w:eastAsia="Times New Roman" w:hAnsi="Times New Roman" w:cs="Times New Roman"/>
          <w:sz w:val="24"/>
          <w:szCs w:val="24"/>
          <w:lang w:eastAsia="ar-SA"/>
        </w:rPr>
        <w:t>м</w:t>
      </w:r>
      <w:r w:rsidRPr="00A7693D">
        <w:rPr>
          <w:rFonts w:ascii="Times New Roman" w:eastAsia="Times New Roman" w:hAnsi="Times New Roman" w:cs="Times New Roman"/>
          <w:sz w:val="24"/>
          <w:szCs w:val="24"/>
          <w:lang w:eastAsia="ar-SA"/>
        </w:rPr>
        <w:t xml:space="preserve"> </w:t>
      </w:r>
      <w:bookmarkStart w:id="170" w:name="_Hlk172543771"/>
      <w:r w:rsidRPr="00A7693D">
        <w:rPr>
          <w:rFonts w:ascii="Times New Roman" w:eastAsia="Times New Roman" w:hAnsi="Times New Roman" w:cs="Times New Roman"/>
          <w:sz w:val="24"/>
          <w:szCs w:val="24"/>
          <w:lang w:eastAsia="ar-SA"/>
        </w:rPr>
        <w:t>от 1</w:t>
      </w:r>
      <w:r w:rsidR="00540C93" w:rsidRPr="00A7693D">
        <w:rPr>
          <w:rFonts w:ascii="Times New Roman" w:eastAsia="Times New Roman" w:hAnsi="Times New Roman" w:cs="Times New Roman"/>
          <w:sz w:val="24"/>
          <w:szCs w:val="24"/>
          <w:lang w:eastAsia="ar-SA"/>
        </w:rPr>
        <w:t>2</w:t>
      </w:r>
      <w:r w:rsidRPr="00A7693D">
        <w:rPr>
          <w:rFonts w:ascii="Times New Roman" w:eastAsia="Times New Roman" w:hAnsi="Times New Roman" w:cs="Times New Roman"/>
          <w:sz w:val="24"/>
          <w:szCs w:val="24"/>
          <w:lang w:eastAsia="ar-SA"/>
        </w:rPr>
        <w:t>.</w:t>
      </w:r>
      <w:r w:rsidR="008C5F5B" w:rsidRPr="00A7693D">
        <w:rPr>
          <w:rFonts w:ascii="Times New Roman" w:eastAsia="Times New Roman" w:hAnsi="Times New Roman" w:cs="Times New Roman"/>
          <w:sz w:val="24"/>
          <w:szCs w:val="24"/>
          <w:lang w:eastAsia="ar-SA"/>
        </w:rPr>
        <w:t>12</w:t>
      </w:r>
      <w:r w:rsidRPr="00A7693D">
        <w:rPr>
          <w:rFonts w:ascii="Times New Roman" w:eastAsia="Times New Roman" w:hAnsi="Times New Roman" w:cs="Times New Roman"/>
          <w:sz w:val="24"/>
          <w:szCs w:val="24"/>
          <w:lang w:eastAsia="ar-SA"/>
        </w:rPr>
        <w:t>.20</w:t>
      </w:r>
      <w:r w:rsidR="00540C93" w:rsidRPr="00A7693D">
        <w:rPr>
          <w:rFonts w:ascii="Times New Roman" w:eastAsia="Times New Roman" w:hAnsi="Times New Roman" w:cs="Times New Roman"/>
          <w:sz w:val="24"/>
          <w:szCs w:val="24"/>
          <w:lang w:eastAsia="ar-SA"/>
        </w:rPr>
        <w:t>22</w:t>
      </w:r>
      <w:r w:rsidRPr="00A7693D">
        <w:rPr>
          <w:rFonts w:ascii="Times New Roman" w:eastAsia="Times New Roman" w:hAnsi="Times New Roman" w:cs="Times New Roman"/>
          <w:sz w:val="24"/>
          <w:szCs w:val="24"/>
          <w:lang w:eastAsia="ar-SA"/>
        </w:rPr>
        <w:t xml:space="preserve"> № </w:t>
      </w:r>
      <w:r w:rsidR="00540C93" w:rsidRPr="00A7693D">
        <w:rPr>
          <w:rFonts w:ascii="Times New Roman" w:eastAsia="Times New Roman" w:hAnsi="Times New Roman" w:cs="Times New Roman"/>
          <w:sz w:val="24"/>
          <w:szCs w:val="24"/>
          <w:lang w:eastAsia="ar-SA"/>
        </w:rPr>
        <w:t>274</w:t>
      </w:r>
      <w:bookmarkEnd w:id="170"/>
      <w:r w:rsidRPr="00A7693D">
        <w:rPr>
          <w:rFonts w:ascii="Times New Roman" w:eastAsia="Times New Roman" w:hAnsi="Times New Roman" w:cs="Times New Roman"/>
          <w:sz w:val="24"/>
          <w:szCs w:val="24"/>
          <w:lang w:eastAsia="ar-SA"/>
        </w:rPr>
        <w:t>.</w:t>
      </w:r>
    </w:p>
    <w:bookmarkEnd w:id="168"/>
    <w:p w:rsidR="003B1DA6" w:rsidRPr="00A7693D" w:rsidRDefault="003B1DA6" w:rsidP="00793607">
      <w:pPr>
        <w:spacing w:after="0"/>
        <w:ind w:firstLine="567"/>
        <w:jc w:val="both"/>
        <w:rPr>
          <w:rFonts w:ascii="Times New Roman" w:eastAsia="Times New Roman" w:hAnsi="Times New Roman" w:cs="Times New Roman"/>
          <w:bCs/>
          <w:sz w:val="24"/>
          <w:szCs w:val="24"/>
          <w:lang w:eastAsia="ar-SA"/>
        </w:rPr>
      </w:pPr>
      <w:r w:rsidRPr="00A7693D">
        <w:rPr>
          <w:rFonts w:ascii="Times New Roman" w:eastAsia="Times New Roman" w:hAnsi="Times New Roman" w:cs="Times New Roman"/>
          <w:bCs/>
          <w:sz w:val="24"/>
          <w:szCs w:val="24"/>
          <w:lang w:eastAsia="ar-SA"/>
        </w:rPr>
        <w:t xml:space="preserve">Границы зоны затопления территории </w:t>
      </w:r>
      <w:bookmarkStart w:id="171" w:name="_Hlk172543792"/>
      <w:r w:rsidRPr="00A7693D">
        <w:rPr>
          <w:rFonts w:ascii="Times New Roman" w:eastAsia="Times New Roman" w:hAnsi="Times New Roman" w:cs="Times New Roman"/>
          <w:bCs/>
          <w:sz w:val="24"/>
          <w:szCs w:val="24"/>
          <w:lang w:eastAsia="ar-SA"/>
        </w:rPr>
        <w:t>с</w:t>
      </w:r>
      <w:r w:rsidR="000C7446" w:rsidRPr="00A7693D">
        <w:rPr>
          <w:rFonts w:ascii="Times New Roman" w:eastAsia="Times New Roman" w:hAnsi="Times New Roman" w:cs="Times New Roman"/>
          <w:bCs/>
          <w:sz w:val="24"/>
          <w:szCs w:val="24"/>
          <w:lang w:eastAsia="ar-SA"/>
        </w:rPr>
        <w:t>.</w:t>
      </w:r>
      <w:r w:rsidRPr="00A7693D">
        <w:rPr>
          <w:rFonts w:ascii="Times New Roman" w:eastAsia="Times New Roman" w:hAnsi="Times New Roman" w:cs="Times New Roman"/>
          <w:bCs/>
          <w:sz w:val="24"/>
          <w:szCs w:val="24"/>
          <w:lang w:eastAsia="ar-SA"/>
        </w:rPr>
        <w:t xml:space="preserve"> </w:t>
      </w:r>
      <w:proofErr w:type="spellStart"/>
      <w:r w:rsidRPr="00A7693D">
        <w:rPr>
          <w:rFonts w:ascii="Times New Roman" w:hAnsi="Times New Roman" w:cs="Times New Roman"/>
          <w:sz w:val="24"/>
          <w:szCs w:val="28"/>
        </w:rPr>
        <w:t>Лофицкое</w:t>
      </w:r>
      <w:proofErr w:type="spellEnd"/>
      <w:r w:rsidRPr="00A7693D">
        <w:rPr>
          <w:rFonts w:ascii="Times New Roman" w:hAnsi="Times New Roman" w:cs="Times New Roman"/>
          <w:sz w:val="24"/>
          <w:szCs w:val="28"/>
        </w:rPr>
        <w:t xml:space="preserve"> Поповского сельского поселения </w:t>
      </w:r>
      <w:proofErr w:type="spellStart"/>
      <w:r w:rsidRPr="00A7693D">
        <w:rPr>
          <w:rFonts w:ascii="Times New Roman" w:hAnsi="Times New Roman" w:cs="Times New Roman"/>
          <w:sz w:val="24"/>
          <w:szCs w:val="28"/>
        </w:rPr>
        <w:t>Богучарского</w:t>
      </w:r>
      <w:proofErr w:type="spellEnd"/>
      <w:r w:rsidRPr="00A7693D">
        <w:rPr>
          <w:rFonts w:ascii="Times New Roman" w:hAnsi="Times New Roman" w:cs="Times New Roman"/>
          <w:sz w:val="24"/>
          <w:szCs w:val="28"/>
        </w:rPr>
        <w:t xml:space="preserve"> муниципального района Воронежской области</w:t>
      </w:r>
      <w:r w:rsidR="00EE1FB8" w:rsidRPr="00A7693D">
        <w:rPr>
          <w:rFonts w:ascii="Times New Roman" w:eastAsia="Times New Roman" w:hAnsi="Times New Roman" w:cs="Times New Roman"/>
          <w:bCs/>
          <w:sz w:val="24"/>
          <w:szCs w:val="28"/>
          <w:lang w:eastAsia="ar-SA"/>
        </w:rPr>
        <w:t xml:space="preserve"> при половодьях и паводках р. </w:t>
      </w:r>
      <w:proofErr w:type="spellStart"/>
      <w:r w:rsidRPr="00A7693D">
        <w:rPr>
          <w:rFonts w:ascii="Times New Roman" w:eastAsia="Times New Roman" w:hAnsi="Times New Roman" w:cs="Times New Roman"/>
          <w:bCs/>
          <w:sz w:val="24"/>
          <w:szCs w:val="28"/>
          <w:lang w:eastAsia="ar-SA"/>
        </w:rPr>
        <w:t>Богучарка</w:t>
      </w:r>
      <w:bookmarkEnd w:id="171"/>
      <w:proofErr w:type="spellEnd"/>
      <w:r w:rsidRPr="00A7693D">
        <w:rPr>
          <w:rFonts w:ascii="Times New Roman" w:eastAsia="Times New Roman" w:hAnsi="Times New Roman" w:cs="Times New Roman"/>
          <w:bCs/>
          <w:sz w:val="24"/>
          <w:szCs w:val="28"/>
          <w:lang w:eastAsia="ar-SA"/>
        </w:rPr>
        <w:t xml:space="preserve"> </w:t>
      </w:r>
      <w:r w:rsidRPr="00A7693D">
        <w:rPr>
          <w:rFonts w:ascii="Times New Roman" w:eastAsia="Times New Roman" w:hAnsi="Times New Roman" w:cs="Times New Roman"/>
          <w:sz w:val="24"/>
          <w:szCs w:val="24"/>
          <w:lang w:eastAsia="ar-SA"/>
        </w:rPr>
        <w:t xml:space="preserve">1% обеспеченности утверждены приказом Федерального агентства водных ресурсов Донским бассейновым водным </w:t>
      </w:r>
      <w:r w:rsidR="000C7446" w:rsidRPr="00A7693D">
        <w:rPr>
          <w:rFonts w:ascii="Times New Roman" w:eastAsia="Times New Roman" w:hAnsi="Times New Roman" w:cs="Times New Roman"/>
          <w:sz w:val="24"/>
          <w:szCs w:val="24"/>
          <w:lang w:eastAsia="ar-SA"/>
        </w:rPr>
        <w:t>у</w:t>
      </w:r>
      <w:r w:rsidRPr="00A7693D">
        <w:rPr>
          <w:rFonts w:ascii="Times New Roman" w:eastAsia="Times New Roman" w:hAnsi="Times New Roman" w:cs="Times New Roman"/>
          <w:sz w:val="24"/>
          <w:szCs w:val="24"/>
          <w:lang w:eastAsia="ar-SA"/>
        </w:rPr>
        <w:t xml:space="preserve">правлением </w:t>
      </w:r>
      <w:bookmarkStart w:id="172" w:name="_Hlk172543857"/>
      <w:r w:rsidRPr="00A7693D">
        <w:rPr>
          <w:rFonts w:ascii="Times New Roman" w:eastAsia="Times New Roman" w:hAnsi="Times New Roman" w:cs="Times New Roman"/>
          <w:sz w:val="24"/>
          <w:szCs w:val="24"/>
          <w:lang w:eastAsia="ar-SA"/>
        </w:rPr>
        <w:t>от 12.12.2022 № 270</w:t>
      </w:r>
      <w:bookmarkEnd w:id="172"/>
      <w:r w:rsidRPr="00A7693D">
        <w:rPr>
          <w:rFonts w:ascii="Times New Roman" w:eastAsia="Times New Roman" w:hAnsi="Times New Roman" w:cs="Times New Roman"/>
          <w:sz w:val="24"/>
          <w:szCs w:val="24"/>
          <w:lang w:eastAsia="ar-SA"/>
        </w:rPr>
        <w:t>.</w:t>
      </w:r>
    </w:p>
    <w:p w:rsidR="003B1DA6" w:rsidRPr="00A7693D" w:rsidRDefault="003B1DA6" w:rsidP="00793607">
      <w:pPr>
        <w:spacing w:after="0"/>
        <w:ind w:firstLine="567"/>
        <w:jc w:val="both"/>
        <w:rPr>
          <w:rFonts w:ascii="Times New Roman" w:eastAsia="Times New Roman" w:hAnsi="Times New Roman" w:cs="Times New Roman"/>
          <w:bCs/>
          <w:sz w:val="24"/>
          <w:szCs w:val="24"/>
          <w:lang w:eastAsia="ar-SA"/>
        </w:rPr>
      </w:pPr>
      <w:r w:rsidRPr="00A7693D">
        <w:rPr>
          <w:rFonts w:ascii="Times New Roman" w:eastAsia="Times New Roman" w:hAnsi="Times New Roman" w:cs="Times New Roman"/>
          <w:bCs/>
          <w:sz w:val="24"/>
          <w:szCs w:val="24"/>
          <w:lang w:eastAsia="ar-SA"/>
        </w:rPr>
        <w:t xml:space="preserve">Границы зоны затопления территории </w:t>
      </w:r>
      <w:bookmarkStart w:id="173" w:name="_Hlk172543873"/>
      <w:proofErr w:type="gramStart"/>
      <w:r w:rsidRPr="00A7693D">
        <w:rPr>
          <w:rFonts w:ascii="Times New Roman" w:eastAsia="Times New Roman" w:hAnsi="Times New Roman" w:cs="Times New Roman"/>
          <w:bCs/>
          <w:sz w:val="24"/>
          <w:szCs w:val="24"/>
          <w:lang w:eastAsia="ar-SA"/>
        </w:rPr>
        <w:t>с</w:t>
      </w:r>
      <w:proofErr w:type="gramEnd"/>
      <w:r w:rsidR="000C7446" w:rsidRPr="00A7693D">
        <w:rPr>
          <w:rFonts w:ascii="Times New Roman" w:eastAsia="Times New Roman" w:hAnsi="Times New Roman" w:cs="Times New Roman"/>
          <w:bCs/>
          <w:sz w:val="24"/>
          <w:szCs w:val="24"/>
          <w:lang w:eastAsia="ar-SA"/>
        </w:rPr>
        <w:t>.</w:t>
      </w:r>
      <w:r w:rsidRPr="00A7693D">
        <w:rPr>
          <w:rFonts w:ascii="Times New Roman" w:eastAsia="Times New Roman" w:hAnsi="Times New Roman" w:cs="Times New Roman"/>
          <w:bCs/>
          <w:sz w:val="24"/>
          <w:szCs w:val="24"/>
          <w:lang w:eastAsia="ar-SA"/>
        </w:rPr>
        <w:t xml:space="preserve"> </w:t>
      </w:r>
      <w:proofErr w:type="gramStart"/>
      <w:r w:rsidRPr="00A7693D">
        <w:rPr>
          <w:rFonts w:ascii="Times New Roman" w:hAnsi="Times New Roman" w:cs="Times New Roman"/>
          <w:sz w:val="24"/>
          <w:szCs w:val="28"/>
        </w:rPr>
        <w:t>Поповка</w:t>
      </w:r>
      <w:proofErr w:type="gramEnd"/>
      <w:r w:rsidRPr="00A7693D">
        <w:rPr>
          <w:rFonts w:ascii="Times New Roman" w:hAnsi="Times New Roman" w:cs="Times New Roman"/>
          <w:sz w:val="24"/>
          <w:szCs w:val="28"/>
        </w:rPr>
        <w:t xml:space="preserve"> Поповского сельского поселения </w:t>
      </w:r>
      <w:proofErr w:type="spellStart"/>
      <w:r w:rsidRPr="00A7693D">
        <w:rPr>
          <w:rFonts w:ascii="Times New Roman" w:hAnsi="Times New Roman" w:cs="Times New Roman"/>
          <w:sz w:val="24"/>
          <w:szCs w:val="28"/>
        </w:rPr>
        <w:t>Богучарского</w:t>
      </w:r>
      <w:proofErr w:type="spellEnd"/>
      <w:r w:rsidRPr="00A7693D">
        <w:rPr>
          <w:rFonts w:ascii="Times New Roman" w:hAnsi="Times New Roman" w:cs="Times New Roman"/>
          <w:sz w:val="24"/>
          <w:szCs w:val="28"/>
        </w:rPr>
        <w:t xml:space="preserve"> муниципального района Воронежской области</w:t>
      </w:r>
      <w:r w:rsidRPr="00A7693D">
        <w:rPr>
          <w:rFonts w:ascii="Times New Roman" w:eastAsia="Times New Roman" w:hAnsi="Times New Roman" w:cs="Times New Roman"/>
          <w:bCs/>
          <w:sz w:val="24"/>
          <w:szCs w:val="28"/>
          <w:lang w:eastAsia="ar-SA"/>
        </w:rPr>
        <w:t xml:space="preserve"> при половодьях и паводках </w:t>
      </w:r>
      <w:r w:rsidRPr="00A7693D">
        <w:rPr>
          <w:rFonts w:ascii="Times New Roman" w:eastAsia="Times New Roman" w:hAnsi="Times New Roman" w:cs="Times New Roman"/>
          <w:bCs/>
          <w:sz w:val="24"/>
          <w:szCs w:val="28"/>
          <w:lang w:eastAsia="ar-SA"/>
        </w:rPr>
        <w:lastRenderedPageBreak/>
        <w:t>р.</w:t>
      </w:r>
      <w:r w:rsidR="00EE1FB8" w:rsidRPr="00A7693D">
        <w:rPr>
          <w:rFonts w:ascii="Times New Roman" w:eastAsia="Times New Roman" w:hAnsi="Times New Roman" w:cs="Times New Roman"/>
          <w:bCs/>
          <w:sz w:val="24"/>
          <w:szCs w:val="28"/>
          <w:lang w:eastAsia="ar-SA"/>
        </w:rPr>
        <w:t> </w:t>
      </w:r>
      <w:proofErr w:type="spellStart"/>
      <w:r w:rsidRPr="00A7693D">
        <w:rPr>
          <w:rFonts w:ascii="Times New Roman" w:eastAsia="Times New Roman" w:hAnsi="Times New Roman" w:cs="Times New Roman"/>
          <w:bCs/>
          <w:sz w:val="24"/>
          <w:szCs w:val="28"/>
          <w:lang w:eastAsia="ar-SA"/>
        </w:rPr>
        <w:t>Богучарка</w:t>
      </w:r>
      <w:bookmarkEnd w:id="173"/>
      <w:proofErr w:type="spellEnd"/>
      <w:r w:rsidRPr="00A7693D">
        <w:rPr>
          <w:rFonts w:ascii="Times New Roman" w:eastAsia="Times New Roman" w:hAnsi="Times New Roman" w:cs="Times New Roman"/>
          <w:bCs/>
          <w:sz w:val="24"/>
          <w:szCs w:val="28"/>
          <w:lang w:eastAsia="ar-SA"/>
        </w:rPr>
        <w:t xml:space="preserve"> </w:t>
      </w:r>
      <w:r w:rsidRPr="00A7693D">
        <w:rPr>
          <w:rFonts w:ascii="Times New Roman" w:eastAsia="Times New Roman" w:hAnsi="Times New Roman" w:cs="Times New Roman"/>
          <w:sz w:val="24"/>
          <w:szCs w:val="24"/>
          <w:lang w:eastAsia="ar-SA"/>
        </w:rPr>
        <w:t xml:space="preserve">1% обеспеченности утверждены приказом Федерального агентства водных ресурсов Донским бассейновым водным </w:t>
      </w:r>
      <w:r w:rsidR="000C7446" w:rsidRPr="00A7693D">
        <w:rPr>
          <w:rFonts w:ascii="Times New Roman" w:eastAsia="Times New Roman" w:hAnsi="Times New Roman" w:cs="Times New Roman"/>
          <w:sz w:val="24"/>
          <w:szCs w:val="24"/>
          <w:lang w:eastAsia="ar-SA"/>
        </w:rPr>
        <w:t>у</w:t>
      </w:r>
      <w:r w:rsidRPr="00A7693D">
        <w:rPr>
          <w:rFonts w:ascii="Times New Roman" w:eastAsia="Times New Roman" w:hAnsi="Times New Roman" w:cs="Times New Roman"/>
          <w:sz w:val="24"/>
          <w:szCs w:val="24"/>
          <w:lang w:eastAsia="ar-SA"/>
        </w:rPr>
        <w:t xml:space="preserve">правлением </w:t>
      </w:r>
      <w:bookmarkStart w:id="174" w:name="_Hlk172543887"/>
      <w:r w:rsidRPr="00A7693D">
        <w:rPr>
          <w:rFonts w:ascii="Times New Roman" w:eastAsia="Times New Roman" w:hAnsi="Times New Roman" w:cs="Times New Roman"/>
          <w:sz w:val="24"/>
          <w:szCs w:val="24"/>
          <w:lang w:eastAsia="ar-SA"/>
        </w:rPr>
        <w:t>от 12.12.2022 № 268</w:t>
      </w:r>
      <w:bookmarkEnd w:id="174"/>
      <w:r w:rsidRPr="00A7693D">
        <w:rPr>
          <w:rFonts w:ascii="Times New Roman" w:eastAsia="Times New Roman" w:hAnsi="Times New Roman" w:cs="Times New Roman"/>
          <w:sz w:val="24"/>
          <w:szCs w:val="24"/>
          <w:lang w:eastAsia="ar-SA"/>
        </w:rPr>
        <w:t>.</w:t>
      </w:r>
    </w:p>
    <w:p w:rsidR="000C7446" w:rsidRPr="005426F8" w:rsidRDefault="000C7446" w:rsidP="00A7693D">
      <w:pPr>
        <w:spacing w:before="120" w:after="120"/>
        <w:jc w:val="center"/>
        <w:rPr>
          <w:rFonts w:ascii="Times New Roman" w:eastAsia="Times New Roman" w:hAnsi="Times New Roman" w:cs="Times New Roman"/>
          <w:b/>
          <w:sz w:val="24"/>
          <w:szCs w:val="24"/>
          <w:lang w:eastAsia="ar-SA"/>
        </w:rPr>
      </w:pPr>
      <w:r w:rsidRPr="005426F8">
        <w:rPr>
          <w:rFonts w:ascii="Times New Roman" w:eastAsia="Times New Roman" w:hAnsi="Times New Roman" w:cs="Times New Roman"/>
          <w:b/>
          <w:bCs/>
          <w:sz w:val="24"/>
          <w:szCs w:val="24"/>
          <w:lang w:eastAsia="ar-SA"/>
        </w:rPr>
        <w:t>Площадь зоны с особыми условиями использования территории</w:t>
      </w:r>
      <w:r w:rsidR="00471829">
        <w:rPr>
          <w:rFonts w:ascii="Times New Roman" w:eastAsia="Times New Roman" w:hAnsi="Times New Roman" w:cs="Times New Roman"/>
          <w:b/>
          <w:bCs/>
          <w:sz w:val="24"/>
          <w:szCs w:val="24"/>
          <w:lang w:eastAsia="ar-SA"/>
        </w:rPr>
        <w:t>,</w:t>
      </w:r>
      <w:r w:rsidR="00813134">
        <w:rPr>
          <w:rFonts w:ascii="Times New Roman" w:eastAsia="Times New Roman" w:hAnsi="Times New Roman" w:cs="Times New Roman"/>
          <w:b/>
          <w:bCs/>
          <w:sz w:val="24"/>
          <w:szCs w:val="24"/>
          <w:lang w:eastAsia="ar-SA"/>
        </w:rPr>
        <w:t xml:space="preserve"> </w:t>
      </w:r>
      <w:r w:rsidR="00471829" w:rsidRPr="00471829">
        <w:rPr>
          <w:rFonts w:ascii="Times New Roman" w:eastAsia="Times New Roman" w:hAnsi="Times New Roman" w:cs="Times New Roman"/>
          <w:b/>
          <w:bCs/>
          <w:sz w:val="24"/>
          <w:szCs w:val="24"/>
          <w:lang w:eastAsia="ar-SA"/>
        </w:rPr>
        <w:t>в соответствии со сведениями, содержащимися в ЕГРН</w:t>
      </w:r>
      <w:r w:rsidRPr="005426F8">
        <w:rPr>
          <w:rFonts w:ascii="Times New Roman" w:eastAsia="Times New Roman" w:hAnsi="Times New Roman" w:cs="Times New Roman"/>
          <w:b/>
          <w:bCs/>
          <w:sz w:val="24"/>
          <w:szCs w:val="24"/>
          <w:lang w:eastAsia="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1"/>
        <w:gridCol w:w="2673"/>
      </w:tblGrid>
      <w:tr w:rsidR="000C7446" w:rsidRPr="005B5BB9" w:rsidTr="002F3462">
        <w:trPr>
          <w:trHeight w:val="20"/>
          <w:jc w:val="center"/>
        </w:trPr>
        <w:tc>
          <w:tcPr>
            <w:tcW w:w="6787" w:type="dxa"/>
            <w:shd w:val="clear" w:color="auto" w:fill="E7E6E6" w:themeFill="background2"/>
            <w:noWrap/>
            <w:vAlign w:val="center"/>
          </w:tcPr>
          <w:p w:rsidR="000C7446" w:rsidRPr="00813134" w:rsidRDefault="000C7446" w:rsidP="000C7446">
            <w:pPr>
              <w:spacing w:after="0" w:line="240" w:lineRule="auto"/>
              <w:jc w:val="center"/>
              <w:rPr>
                <w:rFonts w:ascii="Times New Roman" w:hAnsi="Times New Roman" w:cs="Times New Roman"/>
                <w:b/>
              </w:rPr>
            </w:pPr>
            <w:r w:rsidRPr="00813134">
              <w:rPr>
                <w:rFonts w:ascii="Times New Roman" w:hAnsi="Times New Roman" w:cs="Times New Roman"/>
                <w:b/>
              </w:rPr>
              <w:t xml:space="preserve">Площадь зоны затопления с. </w:t>
            </w:r>
            <w:proofErr w:type="spellStart"/>
            <w:r w:rsidRPr="00813134">
              <w:rPr>
                <w:rFonts w:ascii="Times New Roman" w:hAnsi="Times New Roman" w:cs="Times New Roman"/>
                <w:b/>
              </w:rPr>
              <w:t>Вервековка</w:t>
            </w:r>
            <w:proofErr w:type="spellEnd"/>
            <w:r w:rsidRPr="00813134">
              <w:rPr>
                <w:rFonts w:ascii="Times New Roman" w:hAnsi="Times New Roman" w:cs="Times New Roman"/>
                <w:b/>
              </w:rPr>
              <w:t xml:space="preserve"> Поповского сельского поселения </w:t>
            </w:r>
            <w:proofErr w:type="spellStart"/>
            <w:r w:rsidRPr="00813134">
              <w:rPr>
                <w:rFonts w:ascii="Times New Roman" w:hAnsi="Times New Roman" w:cs="Times New Roman"/>
                <w:b/>
              </w:rPr>
              <w:t>Богучарского</w:t>
            </w:r>
            <w:proofErr w:type="spellEnd"/>
            <w:r w:rsidRPr="00813134">
              <w:rPr>
                <w:rFonts w:ascii="Times New Roman" w:hAnsi="Times New Roman" w:cs="Times New Roman"/>
                <w:b/>
              </w:rPr>
              <w:t xml:space="preserve"> района Воронежской области при половодьях и паводках р. </w:t>
            </w:r>
            <w:proofErr w:type="spellStart"/>
            <w:r w:rsidRPr="00813134">
              <w:rPr>
                <w:rFonts w:ascii="Times New Roman" w:hAnsi="Times New Roman" w:cs="Times New Roman"/>
                <w:b/>
              </w:rPr>
              <w:t>Богучарка</w:t>
            </w:r>
            <w:proofErr w:type="spellEnd"/>
            <w:r w:rsidRPr="00813134">
              <w:rPr>
                <w:rFonts w:ascii="Times New Roman" w:hAnsi="Times New Roman" w:cs="Times New Roman"/>
                <w:b/>
              </w:rPr>
              <w:t xml:space="preserve"> 1% обеспеченности</w:t>
            </w:r>
          </w:p>
        </w:tc>
        <w:tc>
          <w:tcPr>
            <w:tcW w:w="2577" w:type="dxa"/>
            <w:noWrap/>
            <w:vAlign w:val="center"/>
          </w:tcPr>
          <w:p w:rsidR="000C7446" w:rsidRPr="005426F8" w:rsidRDefault="000C7446" w:rsidP="000C7446">
            <w:pPr>
              <w:spacing w:after="0" w:line="240" w:lineRule="auto"/>
              <w:jc w:val="center"/>
              <w:rPr>
                <w:rFonts w:ascii="Times New Roman" w:eastAsia="Times New Roman" w:hAnsi="Times New Roman" w:cs="Times New Roman"/>
                <w:lang w:eastAsia="ar-SA"/>
              </w:rPr>
            </w:pPr>
            <w:r w:rsidRPr="005426F8">
              <w:rPr>
                <w:rFonts w:ascii="Times New Roman" w:eastAsia="Times New Roman" w:hAnsi="Times New Roman" w:cs="Times New Roman"/>
                <w:sz w:val="24"/>
                <w:szCs w:val="24"/>
                <w:lang w:eastAsia="ar-SA"/>
              </w:rPr>
              <w:t>171,74 га</w:t>
            </w:r>
          </w:p>
        </w:tc>
      </w:tr>
      <w:tr w:rsidR="000C7446" w:rsidRPr="005B5BB9" w:rsidTr="002F3462">
        <w:trPr>
          <w:trHeight w:val="20"/>
          <w:jc w:val="center"/>
        </w:trPr>
        <w:tc>
          <w:tcPr>
            <w:tcW w:w="6787" w:type="dxa"/>
            <w:shd w:val="clear" w:color="auto" w:fill="E7E6E6" w:themeFill="background2"/>
            <w:noWrap/>
            <w:vAlign w:val="center"/>
          </w:tcPr>
          <w:p w:rsidR="000C7446" w:rsidRPr="00813134" w:rsidRDefault="000C7446" w:rsidP="000C7446">
            <w:pPr>
              <w:spacing w:after="0" w:line="240" w:lineRule="auto"/>
              <w:jc w:val="center"/>
              <w:rPr>
                <w:rFonts w:ascii="Times New Roman" w:hAnsi="Times New Roman" w:cs="Times New Roman"/>
                <w:b/>
              </w:rPr>
            </w:pPr>
            <w:r w:rsidRPr="00813134">
              <w:rPr>
                <w:rFonts w:ascii="Times New Roman" w:hAnsi="Times New Roman" w:cs="Times New Roman"/>
                <w:b/>
              </w:rPr>
              <w:t xml:space="preserve">Площадь зоны затопления с. </w:t>
            </w:r>
            <w:proofErr w:type="spellStart"/>
            <w:r w:rsidRPr="00813134">
              <w:rPr>
                <w:rFonts w:ascii="Times New Roman" w:hAnsi="Times New Roman" w:cs="Times New Roman"/>
                <w:b/>
              </w:rPr>
              <w:t>Лофицкое</w:t>
            </w:r>
            <w:proofErr w:type="spellEnd"/>
            <w:r w:rsidRPr="00813134">
              <w:rPr>
                <w:rFonts w:ascii="Times New Roman" w:hAnsi="Times New Roman" w:cs="Times New Roman"/>
                <w:b/>
              </w:rPr>
              <w:t xml:space="preserve"> Поповского сельского поселения </w:t>
            </w:r>
            <w:proofErr w:type="spellStart"/>
            <w:r w:rsidRPr="00813134">
              <w:rPr>
                <w:rFonts w:ascii="Times New Roman" w:hAnsi="Times New Roman" w:cs="Times New Roman"/>
                <w:b/>
              </w:rPr>
              <w:t>Богучарского</w:t>
            </w:r>
            <w:proofErr w:type="spellEnd"/>
            <w:r w:rsidRPr="00813134">
              <w:rPr>
                <w:rFonts w:ascii="Times New Roman" w:hAnsi="Times New Roman" w:cs="Times New Roman"/>
                <w:b/>
              </w:rPr>
              <w:t xml:space="preserve"> района Воронежской области при половодьях и паводках р. </w:t>
            </w:r>
            <w:proofErr w:type="spellStart"/>
            <w:r w:rsidRPr="00813134">
              <w:rPr>
                <w:rFonts w:ascii="Times New Roman" w:hAnsi="Times New Roman" w:cs="Times New Roman"/>
                <w:b/>
              </w:rPr>
              <w:t>Богучарка</w:t>
            </w:r>
            <w:proofErr w:type="spellEnd"/>
            <w:r w:rsidRPr="00813134">
              <w:rPr>
                <w:rFonts w:ascii="Times New Roman" w:hAnsi="Times New Roman" w:cs="Times New Roman"/>
                <w:b/>
              </w:rPr>
              <w:t xml:space="preserve"> 1% обеспеченности</w:t>
            </w:r>
          </w:p>
        </w:tc>
        <w:tc>
          <w:tcPr>
            <w:tcW w:w="2577" w:type="dxa"/>
            <w:noWrap/>
            <w:vAlign w:val="center"/>
          </w:tcPr>
          <w:p w:rsidR="000C7446" w:rsidRPr="005426F8" w:rsidRDefault="000C7446" w:rsidP="000C7446">
            <w:pPr>
              <w:spacing w:after="0" w:line="240" w:lineRule="auto"/>
              <w:jc w:val="center"/>
              <w:rPr>
                <w:rFonts w:ascii="Times New Roman" w:hAnsi="Times New Roman" w:cs="Times New Roman"/>
                <w:b/>
              </w:rPr>
            </w:pPr>
            <w:r w:rsidRPr="005426F8">
              <w:rPr>
                <w:rFonts w:ascii="Times New Roman" w:eastAsia="Times New Roman" w:hAnsi="Times New Roman" w:cs="Times New Roman"/>
                <w:sz w:val="24"/>
                <w:szCs w:val="24"/>
                <w:lang w:eastAsia="ar-SA"/>
              </w:rPr>
              <w:t>152,40 га</w:t>
            </w:r>
          </w:p>
        </w:tc>
      </w:tr>
      <w:tr w:rsidR="000C7446" w:rsidRPr="005B5BB9" w:rsidTr="002F3462">
        <w:trPr>
          <w:trHeight w:val="20"/>
          <w:jc w:val="center"/>
        </w:trPr>
        <w:tc>
          <w:tcPr>
            <w:tcW w:w="6787" w:type="dxa"/>
            <w:shd w:val="clear" w:color="auto" w:fill="E7E6E6" w:themeFill="background2"/>
            <w:noWrap/>
            <w:vAlign w:val="center"/>
          </w:tcPr>
          <w:p w:rsidR="000C7446" w:rsidRPr="00813134" w:rsidRDefault="000C7446" w:rsidP="000C7446">
            <w:pPr>
              <w:spacing w:after="0" w:line="240" w:lineRule="auto"/>
              <w:jc w:val="center"/>
              <w:rPr>
                <w:rFonts w:ascii="Times New Roman" w:hAnsi="Times New Roman" w:cs="Times New Roman"/>
                <w:b/>
              </w:rPr>
            </w:pPr>
            <w:r w:rsidRPr="00813134">
              <w:rPr>
                <w:rFonts w:ascii="Times New Roman" w:hAnsi="Times New Roman" w:cs="Times New Roman"/>
                <w:b/>
              </w:rPr>
              <w:t xml:space="preserve">Площадь зоны затопления </w:t>
            </w:r>
            <w:proofErr w:type="gramStart"/>
            <w:r w:rsidRPr="00813134">
              <w:rPr>
                <w:rFonts w:ascii="Times New Roman" w:hAnsi="Times New Roman" w:cs="Times New Roman"/>
                <w:b/>
              </w:rPr>
              <w:t>с</w:t>
            </w:r>
            <w:proofErr w:type="gramEnd"/>
            <w:r w:rsidRPr="00813134">
              <w:rPr>
                <w:rFonts w:ascii="Times New Roman" w:hAnsi="Times New Roman" w:cs="Times New Roman"/>
                <w:b/>
              </w:rPr>
              <w:t xml:space="preserve">. </w:t>
            </w:r>
            <w:proofErr w:type="gramStart"/>
            <w:r w:rsidRPr="00813134">
              <w:rPr>
                <w:rFonts w:ascii="Times New Roman" w:hAnsi="Times New Roman" w:cs="Times New Roman"/>
                <w:b/>
              </w:rPr>
              <w:t>Поповка</w:t>
            </w:r>
            <w:proofErr w:type="gramEnd"/>
            <w:r w:rsidRPr="00813134">
              <w:rPr>
                <w:rFonts w:ascii="Times New Roman" w:hAnsi="Times New Roman" w:cs="Times New Roman"/>
                <w:b/>
              </w:rPr>
              <w:t xml:space="preserve"> Поповского сельского поселения </w:t>
            </w:r>
            <w:proofErr w:type="spellStart"/>
            <w:r w:rsidRPr="00813134">
              <w:rPr>
                <w:rFonts w:ascii="Times New Roman" w:hAnsi="Times New Roman" w:cs="Times New Roman"/>
                <w:b/>
              </w:rPr>
              <w:t>Богучарского</w:t>
            </w:r>
            <w:proofErr w:type="spellEnd"/>
            <w:r w:rsidRPr="00813134">
              <w:rPr>
                <w:rFonts w:ascii="Times New Roman" w:hAnsi="Times New Roman" w:cs="Times New Roman"/>
                <w:b/>
              </w:rPr>
              <w:t xml:space="preserve"> района Воронежской области при половодьях и паводках р. </w:t>
            </w:r>
            <w:proofErr w:type="spellStart"/>
            <w:r w:rsidRPr="00813134">
              <w:rPr>
                <w:rFonts w:ascii="Times New Roman" w:hAnsi="Times New Roman" w:cs="Times New Roman"/>
                <w:b/>
              </w:rPr>
              <w:t>Богучарка</w:t>
            </w:r>
            <w:proofErr w:type="spellEnd"/>
            <w:r w:rsidRPr="00813134">
              <w:rPr>
                <w:rFonts w:ascii="Times New Roman" w:hAnsi="Times New Roman" w:cs="Times New Roman"/>
                <w:b/>
              </w:rPr>
              <w:t xml:space="preserve"> 1% обеспеченности</w:t>
            </w:r>
          </w:p>
        </w:tc>
        <w:tc>
          <w:tcPr>
            <w:tcW w:w="2577" w:type="dxa"/>
            <w:noWrap/>
            <w:vAlign w:val="center"/>
          </w:tcPr>
          <w:p w:rsidR="000C7446" w:rsidRPr="005426F8" w:rsidRDefault="000C7446" w:rsidP="000C7446">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338,78 га</w:t>
            </w:r>
          </w:p>
        </w:tc>
      </w:tr>
    </w:tbl>
    <w:p w:rsidR="00471829" w:rsidRPr="00471829" w:rsidRDefault="00471829" w:rsidP="00471829">
      <w:pPr>
        <w:spacing w:after="0"/>
        <w:ind w:firstLine="567"/>
        <w:jc w:val="both"/>
        <w:rPr>
          <w:rFonts w:ascii="Times New Roman" w:hAnsi="Times New Roman" w:cs="Times New Roman"/>
          <w:i/>
          <w:sz w:val="24"/>
          <w:szCs w:val="24"/>
        </w:rPr>
      </w:pPr>
      <w:r w:rsidRPr="00471829">
        <w:rPr>
          <w:rFonts w:ascii="Times New Roman" w:hAnsi="Times New Roman" w:cs="Times New Roman"/>
          <w:i/>
          <w:sz w:val="24"/>
          <w:szCs w:val="24"/>
        </w:rPr>
        <w:t xml:space="preserve">Сведения о границах зон затопления территории с. </w:t>
      </w:r>
      <w:proofErr w:type="spellStart"/>
      <w:r w:rsidRPr="00471829">
        <w:rPr>
          <w:rFonts w:ascii="Times New Roman" w:hAnsi="Times New Roman" w:cs="Times New Roman"/>
          <w:i/>
          <w:sz w:val="24"/>
          <w:szCs w:val="24"/>
        </w:rPr>
        <w:t>Вервековка</w:t>
      </w:r>
      <w:proofErr w:type="spellEnd"/>
      <w:r w:rsidRPr="00471829">
        <w:rPr>
          <w:rFonts w:ascii="Times New Roman" w:hAnsi="Times New Roman" w:cs="Times New Roman"/>
          <w:i/>
          <w:sz w:val="24"/>
          <w:szCs w:val="24"/>
        </w:rPr>
        <w:t xml:space="preserve"> Поповского сельского поселения </w:t>
      </w:r>
      <w:proofErr w:type="spellStart"/>
      <w:r w:rsidRPr="00471829">
        <w:rPr>
          <w:rFonts w:ascii="Times New Roman" w:hAnsi="Times New Roman" w:cs="Times New Roman"/>
          <w:i/>
          <w:sz w:val="24"/>
          <w:szCs w:val="24"/>
        </w:rPr>
        <w:t>Богучарского</w:t>
      </w:r>
      <w:proofErr w:type="spellEnd"/>
      <w:r w:rsidRPr="00471829">
        <w:rPr>
          <w:rFonts w:ascii="Times New Roman" w:hAnsi="Times New Roman" w:cs="Times New Roman"/>
          <w:i/>
          <w:sz w:val="24"/>
          <w:szCs w:val="24"/>
        </w:rPr>
        <w:t xml:space="preserve"> муниципального района при половодьях и паводках р. </w:t>
      </w:r>
      <w:proofErr w:type="spellStart"/>
      <w:r w:rsidRPr="00471829">
        <w:rPr>
          <w:rFonts w:ascii="Times New Roman" w:hAnsi="Times New Roman" w:cs="Times New Roman"/>
          <w:i/>
          <w:sz w:val="24"/>
          <w:szCs w:val="24"/>
        </w:rPr>
        <w:t>Богучарка</w:t>
      </w:r>
      <w:proofErr w:type="spellEnd"/>
      <w:r w:rsidRPr="00471829">
        <w:rPr>
          <w:rFonts w:ascii="Times New Roman" w:hAnsi="Times New Roman" w:cs="Times New Roman"/>
          <w:i/>
          <w:sz w:val="24"/>
          <w:szCs w:val="24"/>
        </w:rPr>
        <w:t xml:space="preserve"> 1% обеспеченности внесены в ЕГРН (реестровый номер 36:03-6.1506).</w:t>
      </w:r>
    </w:p>
    <w:p w:rsidR="00471829" w:rsidRPr="00471829" w:rsidRDefault="00471829" w:rsidP="00471829">
      <w:pPr>
        <w:spacing w:after="0"/>
        <w:ind w:firstLine="567"/>
        <w:jc w:val="both"/>
        <w:rPr>
          <w:rFonts w:ascii="Times New Roman" w:hAnsi="Times New Roman" w:cs="Times New Roman"/>
          <w:i/>
          <w:sz w:val="24"/>
          <w:szCs w:val="24"/>
        </w:rPr>
      </w:pPr>
      <w:r w:rsidRPr="00471829">
        <w:rPr>
          <w:rFonts w:ascii="Times New Roman" w:hAnsi="Times New Roman" w:cs="Times New Roman"/>
          <w:i/>
          <w:sz w:val="24"/>
          <w:szCs w:val="24"/>
        </w:rPr>
        <w:t xml:space="preserve">Сведения о границах зон затопления территории с. </w:t>
      </w:r>
      <w:proofErr w:type="spellStart"/>
      <w:r w:rsidRPr="00471829">
        <w:rPr>
          <w:rFonts w:ascii="Times New Roman" w:hAnsi="Times New Roman" w:cs="Times New Roman"/>
          <w:i/>
          <w:sz w:val="24"/>
          <w:szCs w:val="24"/>
        </w:rPr>
        <w:t>Лофицкое</w:t>
      </w:r>
      <w:proofErr w:type="spellEnd"/>
      <w:r w:rsidRPr="00471829">
        <w:rPr>
          <w:rFonts w:ascii="Times New Roman" w:hAnsi="Times New Roman" w:cs="Times New Roman"/>
          <w:i/>
          <w:sz w:val="24"/>
          <w:szCs w:val="24"/>
        </w:rPr>
        <w:t xml:space="preserve"> Поповского сельского поселения </w:t>
      </w:r>
      <w:proofErr w:type="spellStart"/>
      <w:r w:rsidRPr="00471829">
        <w:rPr>
          <w:rFonts w:ascii="Times New Roman" w:hAnsi="Times New Roman" w:cs="Times New Roman"/>
          <w:i/>
          <w:sz w:val="24"/>
          <w:szCs w:val="24"/>
        </w:rPr>
        <w:t>Богучарского</w:t>
      </w:r>
      <w:proofErr w:type="spellEnd"/>
      <w:r w:rsidRPr="00471829">
        <w:rPr>
          <w:rFonts w:ascii="Times New Roman" w:hAnsi="Times New Roman" w:cs="Times New Roman"/>
          <w:i/>
          <w:sz w:val="24"/>
          <w:szCs w:val="24"/>
        </w:rPr>
        <w:t xml:space="preserve"> муниципального района при половодьях и паводках р. </w:t>
      </w:r>
      <w:proofErr w:type="spellStart"/>
      <w:r w:rsidRPr="00471829">
        <w:rPr>
          <w:rFonts w:ascii="Times New Roman" w:hAnsi="Times New Roman" w:cs="Times New Roman"/>
          <w:i/>
          <w:sz w:val="24"/>
          <w:szCs w:val="24"/>
        </w:rPr>
        <w:t>Богучарка</w:t>
      </w:r>
      <w:proofErr w:type="spellEnd"/>
      <w:r w:rsidRPr="00471829">
        <w:rPr>
          <w:rFonts w:ascii="Times New Roman" w:hAnsi="Times New Roman" w:cs="Times New Roman"/>
          <w:i/>
          <w:sz w:val="24"/>
          <w:szCs w:val="24"/>
        </w:rPr>
        <w:t xml:space="preserve"> 1% обеспеченности внесены в ЕГРН (реестровый номер 36:03-6.1521).</w:t>
      </w:r>
    </w:p>
    <w:p w:rsidR="00471829" w:rsidRPr="00D317C7" w:rsidRDefault="00D317C7" w:rsidP="00D317C7">
      <w:pPr>
        <w:spacing w:after="0"/>
        <w:ind w:firstLine="567"/>
        <w:jc w:val="both"/>
        <w:rPr>
          <w:rFonts w:ascii="Times New Roman" w:hAnsi="Times New Roman" w:cs="Times New Roman"/>
          <w:i/>
          <w:sz w:val="24"/>
          <w:szCs w:val="24"/>
        </w:rPr>
      </w:pPr>
      <w:r w:rsidRPr="00471829">
        <w:rPr>
          <w:rFonts w:ascii="Times New Roman" w:hAnsi="Times New Roman" w:cs="Times New Roman"/>
          <w:i/>
          <w:sz w:val="24"/>
          <w:szCs w:val="24"/>
        </w:rPr>
        <w:t xml:space="preserve">Сведения о границах зон затопления территории </w:t>
      </w:r>
      <w:proofErr w:type="gramStart"/>
      <w:r w:rsidRPr="00471829">
        <w:rPr>
          <w:rFonts w:ascii="Times New Roman" w:hAnsi="Times New Roman" w:cs="Times New Roman"/>
          <w:i/>
          <w:sz w:val="24"/>
          <w:szCs w:val="24"/>
        </w:rPr>
        <w:t>с</w:t>
      </w:r>
      <w:proofErr w:type="gramEnd"/>
      <w:r w:rsidRPr="00471829">
        <w:rPr>
          <w:rFonts w:ascii="Times New Roman" w:hAnsi="Times New Roman" w:cs="Times New Roman"/>
          <w:i/>
          <w:sz w:val="24"/>
          <w:szCs w:val="24"/>
        </w:rPr>
        <w:t xml:space="preserve">. </w:t>
      </w:r>
      <w:proofErr w:type="gramStart"/>
      <w:r>
        <w:rPr>
          <w:rFonts w:ascii="Times New Roman" w:hAnsi="Times New Roman" w:cs="Times New Roman"/>
          <w:i/>
          <w:sz w:val="24"/>
          <w:szCs w:val="24"/>
        </w:rPr>
        <w:t>Поповка</w:t>
      </w:r>
      <w:proofErr w:type="gramEnd"/>
      <w:r w:rsidRPr="00471829">
        <w:rPr>
          <w:rFonts w:ascii="Times New Roman" w:hAnsi="Times New Roman" w:cs="Times New Roman"/>
          <w:i/>
          <w:sz w:val="24"/>
          <w:szCs w:val="24"/>
        </w:rPr>
        <w:t xml:space="preserve"> Поповского сельского поселения </w:t>
      </w:r>
      <w:proofErr w:type="spellStart"/>
      <w:r w:rsidRPr="00471829">
        <w:rPr>
          <w:rFonts w:ascii="Times New Roman" w:hAnsi="Times New Roman" w:cs="Times New Roman"/>
          <w:i/>
          <w:sz w:val="24"/>
          <w:szCs w:val="24"/>
        </w:rPr>
        <w:t>Богучарского</w:t>
      </w:r>
      <w:proofErr w:type="spellEnd"/>
      <w:r w:rsidRPr="00471829">
        <w:rPr>
          <w:rFonts w:ascii="Times New Roman" w:hAnsi="Times New Roman" w:cs="Times New Roman"/>
          <w:i/>
          <w:sz w:val="24"/>
          <w:szCs w:val="24"/>
        </w:rPr>
        <w:t xml:space="preserve"> муниципального района при половодьях и паводках р. </w:t>
      </w:r>
      <w:proofErr w:type="spellStart"/>
      <w:r w:rsidRPr="00471829">
        <w:rPr>
          <w:rFonts w:ascii="Times New Roman" w:hAnsi="Times New Roman" w:cs="Times New Roman"/>
          <w:i/>
          <w:sz w:val="24"/>
          <w:szCs w:val="24"/>
        </w:rPr>
        <w:t>Богучарка</w:t>
      </w:r>
      <w:proofErr w:type="spellEnd"/>
      <w:r w:rsidRPr="00471829">
        <w:rPr>
          <w:rFonts w:ascii="Times New Roman" w:hAnsi="Times New Roman" w:cs="Times New Roman"/>
          <w:i/>
          <w:sz w:val="24"/>
          <w:szCs w:val="24"/>
        </w:rPr>
        <w:t xml:space="preserve"> 1% обеспеченности внесены в ЕГРН (реестровый номер </w:t>
      </w:r>
      <w:r w:rsidRPr="00D317C7">
        <w:rPr>
          <w:rFonts w:ascii="Times New Roman" w:hAnsi="Times New Roman" w:cs="Times New Roman"/>
          <w:i/>
          <w:sz w:val="24"/>
          <w:szCs w:val="24"/>
        </w:rPr>
        <w:t>36:03-6.1539</w:t>
      </w:r>
      <w:r w:rsidRPr="00471829">
        <w:rPr>
          <w:rFonts w:ascii="Times New Roman" w:hAnsi="Times New Roman" w:cs="Times New Roman"/>
          <w:i/>
          <w:sz w:val="24"/>
          <w:szCs w:val="24"/>
        </w:rPr>
        <w:t>).</w:t>
      </w:r>
    </w:p>
    <w:p w:rsidR="000C7446" w:rsidRDefault="000C7446" w:rsidP="00406448">
      <w:pPr>
        <w:spacing w:after="0" w:line="240" w:lineRule="auto"/>
        <w:ind w:firstLine="567"/>
        <w:jc w:val="both"/>
        <w:rPr>
          <w:rFonts w:ascii="Times New Roman" w:eastAsia="Times New Roman" w:hAnsi="Times New Roman" w:cs="Times New Roman"/>
          <w:bCs/>
          <w:sz w:val="24"/>
          <w:szCs w:val="24"/>
          <w:lang w:eastAsia="ar-SA"/>
        </w:rPr>
      </w:pPr>
    </w:p>
    <w:p w:rsidR="00406448" w:rsidRPr="00A7693D" w:rsidRDefault="00406448" w:rsidP="00406448">
      <w:pPr>
        <w:spacing w:after="0" w:line="240" w:lineRule="auto"/>
        <w:ind w:firstLine="567"/>
        <w:jc w:val="both"/>
        <w:rPr>
          <w:rFonts w:ascii="Times New Roman" w:eastAsia="Times New Roman" w:hAnsi="Times New Roman" w:cs="Times New Roman"/>
          <w:bCs/>
          <w:sz w:val="24"/>
          <w:szCs w:val="24"/>
          <w:lang w:eastAsia="ar-SA"/>
        </w:rPr>
      </w:pPr>
      <w:r w:rsidRPr="00540C93">
        <w:rPr>
          <w:rFonts w:ascii="Times New Roman" w:eastAsia="Times New Roman" w:hAnsi="Times New Roman" w:cs="Times New Roman"/>
          <w:bCs/>
          <w:sz w:val="24"/>
          <w:szCs w:val="24"/>
          <w:lang w:eastAsia="ar-SA"/>
        </w:rPr>
        <w:t xml:space="preserve">Границы зоны </w:t>
      </w:r>
      <w:bookmarkStart w:id="175" w:name="_Hlk172543703"/>
      <w:r w:rsidRPr="00540C93">
        <w:rPr>
          <w:rFonts w:ascii="Times New Roman" w:eastAsia="Times New Roman" w:hAnsi="Times New Roman" w:cs="Times New Roman"/>
          <w:bCs/>
          <w:sz w:val="24"/>
          <w:szCs w:val="24"/>
          <w:lang w:eastAsia="ar-SA"/>
        </w:rPr>
        <w:t xml:space="preserve">затопления </w:t>
      </w:r>
      <w:r w:rsidRPr="00A7693D">
        <w:rPr>
          <w:rFonts w:ascii="Times New Roman" w:eastAsia="Times New Roman" w:hAnsi="Times New Roman" w:cs="Times New Roman"/>
          <w:bCs/>
          <w:sz w:val="24"/>
          <w:szCs w:val="24"/>
          <w:lang w:eastAsia="ar-SA"/>
        </w:rPr>
        <w:t>территории с</w:t>
      </w:r>
      <w:r w:rsidR="000C7446" w:rsidRPr="00A7693D">
        <w:rPr>
          <w:rFonts w:ascii="Times New Roman" w:eastAsia="Times New Roman" w:hAnsi="Times New Roman" w:cs="Times New Roman"/>
          <w:bCs/>
          <w:sz w:val="24"/>
          <w:szCs w:val="24"/>
          <w:lang w:eastAsia="ar-SA"/>
        </w:rPr>
        <w:t>.</w:t>
      </w:r>
      <w:r w:rsidRPr="00A7693D">
        <w:rPr>
          <w:rFonts w:ascii="Times New Roman" w:eastAsia="Times New Roman" w:hAnsi="Times New Roman" w:cs="Times New Roman"/>
          <w:bCs/>
          <w:sz w:val="24"/>
          <w:szCs w:val="24"/>
          <w:lang w:eastAsia="ar-SA"/>
        </w:rPr>
        <w:t xml:space="preserve"> </w:t>
      </w:r>
      <w:proofErr w:type="spellStart"/>
      <w:r w:rsidR="000C7446" w:rsidRPr="00A7693D">
        <w:rPr>
          <w:rFonts w:ascii="Times New Roman" w:hAnsi="Times New Roman" w:cs="Times New Roman"/>
          <w:sz w:val="24"/>
          <w:szCs w:val="28"/>
        </w:rPr>
        <w:t>Купянка</w:t>
      </w:r>
      <w:proofErr w:type="spellEnd"/>
      <w:r w:rsidRPr="00A7693D">
        <w:rPr>
          <w:rFonts w:ascii="Times New Roman" w:hAnsi="Times New Roman" w:cs="Times New Roman"/>
          <w:sz w:val="24"/>
          <w:szCs w:val="28"/>
        </w:rPr>
        <w:t xml:space="preserve"> Поповского сельского поселения </w:t>
      </w:r>
      <w:proofErr w:type="spellStart"/>
      <w:r w:rsidRPr="00A7693D">
        <w:rPr>
          <w:rFonts w:ascii="Times New Roman" w:hAnsi="Times New Roman" w:cs="Times New Roman"/>
          <w:sz w:val="24"/>
          <w:szCs w:val="28"/>
        </w:rPr>
        <w:t>Богучарского</w:t>
      </w:r>
      <w:proofErr w:type="spellEnd"/>
      <w:r w:rsidRPr="00A7693D">
        <w:rPr>
          <w:rFonts w:ascii="Times New Roman" w:hAnsi="Times New Roman" w:cs="Times New Roman"/>
          <w:sz w:val="24"/>
          <w:szCs w:val="28"/>
        </w:rPr>
        <w:t xml:space="preserve"> муниципального района Воронежской области</w:t>
      </w:r>
      <w:r w:rsidRPr="00A7693D">
        <w:rPr>
          <w:rFonts w:ascii="Times New Roman" w:eastAsia="Times New Roman" w:hAnsi="Times New Roman" w:cs="Times New Roman"/>
          <w:bCs/>
          <w:sz w:val="24"/>
          <w:szCs w:val="28"/>
          <w:lang w:eastAsia="ar-SA"/>
        </w:rPr>
        <w:t xml:space="preserve"> при половодьях и паводках р. </w:t>
      </w:r>
      <w:proofErr w:type="gramStart"/>
      <w:r w:rsidR="000C7446" w:rsidRPr="00A7693D">
        <w:rPr>
          <w:rFonts w:ascii="Times New Roman" w:eastAsia="Times New Roman" w:hAnsi="Times New Roman" w:cs="Times New Roman"/>
          <w:bCs/>
          <w:sz w:val="24"/>
          <w:szCs w:val="28"/>
          <w:lang w:eastAsia="ar-SA"/>
        </w:rPr>
        <w:t>Левая</w:t>
      </w:r>
      <w:proofErr w:type="gramEnd"/>
      <w:r w:rsidR="000C7446" w:rsidRPr="00A7693D">
        <w:rPr>
          <w:rFonts w:ascii="Times New Roman" w:eastAsia="Times New Roman" w:hAnsi="Times New Roman" w:cs="Times New Roman"/>
          <w:bCs/>
          <w:sz w:val="24"/>
          <w:szCs w:val="28"/>
          <w:lang w:eastAsia="ar-SA"/>
        </w:rPr>
        <w:t xml:space="preserve"> </w:t>
      </w:r>
      <w:proofErr w:type="spellStart"/>
      <w:r w:rsidRPr="00A7693D">
        <w:rPr>
          <w:rFonts w:ascii="Times New Roman" w:eastAsia="Times New Roman" w:hAnsi="Times New Roman" w:cs="Times New Roman"/>
          <w:bCs/>
          <w:sz w:val="24"/>
          <w:szCs w:val="28"/>
          <w:lang w:eastAsia="ar-SA"/>
        </w:rPr>
        <w:t>Богучарка</w:t>
      </w:r>
      <w:bookmarkEnd w:id="175"/>
      <w:proofErr w:type="spellEnd"/>
      <w:r w:rsidRPr="00A7693D">
        <w:rPr>
          <w:rFonts w:ascii="Times New Roman" w:eastAsia="Times New Roman" w:hAnsi="Times New Roman" w:cs="Times New Roman"/>
          <w:bCs/>
          <w:sz w:val="24"/>
          <w:szCs w:val="28"/>
          <w:lang w:eastAsia="ar-SA"/>
        </w:rPr>
        <w:t xml:space="preserve"> </w:t>
      </w:r>
      <w:r w:rsidRPr="00A7693D">
        <w:rPr>
          <w:rFonts w:ascii="Times New Roman" w:eastAsia="Times New Roman" w:hAnsi="Times New Roman" w:cs="Times New Roman"/>
          <w:sz w:val="24"/>
          <w:szCs w:val="24"/>
          <w:lang w:eastAsia="ar-SA"/>
        </w:rPr>
        <w:t xml:space="preserve">1% обеспеченности утверждены приказом Федерального агентства водных ресурсов Донским бассейновым водным </w:t>
      </w:r>
      <w:r w:rsidR="000C7446" w:rsidRPr="00A7693D">
        <w:rPr>
          <w:rFonts w:ascii="Times New Roman" w:eastAsia="Times New Roman" w:hAnsi="Times New Roman" w:cs="Times New Roman"/>
          <w:sz w:val="24"/>
          <w:szCs w:val="24"/>
          <w:lang w:eastAsia="ar-SA"/>
        </w:rPr>
        <w:t>у</w:t>
      </w:r>
      <w:r w:rsidRPr="00A7693D">
        <w:rPr>
          <w:rFonts w:ascii="Times New Roman" w:eastAsia="Times New Roman" w:hAnsi="Times New Roman" w:cs="Times New Roman"/>
          <w:sz w:val="24"/>
          <w:szCs w:val="24"/>
          <w:lang w:eastAsia="ar-SA"/>
        </w:rPr>
        <w:t xml:space="preserve">правлением </w:t>
      </w:r>
      <w:bookmarkStart w:id="176" w:name="_Hlk172543665"/>
      <w:r w:rsidRPr="00A7693D">
        <w:rPr>
          <w:rFonts w:ascii="Times New Roman" w:eastAsia="Times New Roman" w:hAnsi="Times New Roman" w:cs="Times New Roman"/>
          <w:sz w:val="24"/>
          <w:szCs w:val="24"/>
          <w:lang w:eastAsia="ar-SA"/>
        </w:rPr>
        <w:t xml:space="preserve">от </w:t>
      </w:r>
      <w:r w:rsidR="000C7446" w:rsidRPr="00A7693D">
        <w:rPr>
          <w:rFonts w:ascii="Times New Roman" w:eastAsia="Times New Roman" w:hAnsi="Times New Roman" w:cs="Times New Roman"/>
          <w:sz w:val="24"/>
          <w:szCs w:val="24"/>
          <w:lang w:eastAsia="ar-SA"/>
        </w:rPr>
        <w:t>04</w:t>
      </w:r>
      <w:r w:rsidRPr="00A7693D">
        <w:rPr>
          <w:rFonts w:ascii="Times New Roman" w:eastAsia="Times New Roman" w:hAnsi="Times New Roman" w:cs="Times New Roman"/>
          <w:sz w:val="24"/>
          <w:szCs w:val="24"/>
          <w:lang w:eastAsia="ar-SA"/>
        </w:rPr>
        <w:t>.12.20</w:t>
      </w:r>
      <w:r w:rsidR="000C7446" w:rsidRPr="00A7693D">
        <w:rPr>
          <w:rFonts w:ascii="Times New Roman" w:eastAsia="Times New Roman" w:hAnsi="Times New Roman" w:cs="Times New Roman"/>
          <w:sz w:val="24"/>
          <w:szCs w:val="24"/>
          <w:lang w:eastAsia="ar-SA"/>
        </w:rPr>
        <w:t>19</w:t>
      </w:r>
      <w:r w:rsidRPr="00A7693D">
        <w:rPr>
          <w:rFonts w:ascii="Times New Roman" w:eastAsia="Times New Roman" w:hAnsi="Times New Roman" w:cs="Times New Roman"/>
          <w:sz w:val="24"/>
          <w:szCs w:val="24"/>
          <w:lang w:eastAsia="ar-SA"/>
        </w:rPr>
        <w:t xml:space="preserve"> № 2</w:t>
      </w:r>
      <w:r w:rsidR="000C7446" w:rsidRPr="00A7693D">
        <w:rPr>
          <w:rFonts w:ascii="Times New Roman" w:eastAsia="Times New Roman" w:hAnsi="Times New Roman" w:cs="Times New Roman"/>
          <w:sz w:val="24"/>
          <w:szCs w:val="24"/>
          <w:lang w:eastAsia="ar-SA"/>
        </w:rPr>
        <w:t>86</w:t>
      </w:r>
      <w:bookmarkEnd w:id="176"/>
      <w:r w:rsidRPr="00A7693D">
        <w:rPr>
          <w:rFonts w:ascii="Times New Roman" w:eastAsia="Times New Roman" w:hAnsi="Times New Roman" w:cs="Times New Roman"/>
          <w:sz w:val="24"/>
          <w:szCs w:val="24"/>
          <w:lang w:eastAsia="ar-SA"/>
        </w:rPr>
        <w:t>.</w:t>
      </w:r>
    </w:p>
    <w:p w:rsidR="000C7446" w:rsidRDefault="000C7446" w:rsidP="000C7446">
      <w:pPr>
        <w:spacing w:after="0" w:line="240" w:lineRule="auto"/>
        <w:ind w:firstLine="567"/>
        <w:jc w:val="both"/>
        <w:rPr>
          <w:rFonts w:ascii="Times New Roman" w:eastAsia="Times New Roman" w:hAnsi="Times New Roman" w:cs="Times New Roman"/>
          <w:sz w:val="24"/>
          <w:szCs w:val="24"/>
          <w:lang w:eastAsia="ar-SA"/>
        </w:rPr>
      </w:pPr>
      <w:r w:rsidRPr="00A7693D">
        <w:rPr>
          <w:rFonts w:ascii="Times New Roman" w:eastAsia="Times New Roman" w:hAnsi="Times New Roman" w:cs="Times New Roman"/>
          <w:bCs/>
          <w:sz w:val="24"/>
          <w:szCs w:val="24"/>
          <w:lang w:eastAsia="ar-SA"/>
        </w:rPr>
        <w:t>По данным инженерно-гидрологических изысканий максимальный уровень</w:t>
      </w:r>
      <w:r w:rsidRPr="00793B34">
        <w:rPr>
          <w:rFonts w:ascii="Times New Roman" w:eastAsia="Times New Roman" w:hAnsi="Times New Roman" w:cs="Times New Roman"/>
          <w:bCs/>
          <w:sz w:val="24"/>
          <w:szCs w:val="24"/>
          <w:lang w:eastAsia="ar-SA"/>
        </w:rPr>
        <w:t xml:space="preserve"> весеннего паводка на территории населенного пункта </w:t>
      </w:r>
      <w:r w:rsidRPr="00793B34">
        <w:rPr>
          <w:rFonts w:ascii="Times New Roman" w:hAnsi="Times New Roman" w:cs="Times New Roman"/>
          <w:sz w:val="24"/>
          <w:szCs w:val="28"/>
        </w:rPr>
        <w:t xml:space="preserve">с. </w:t>
      </w:r>
      <w:proofErr w:type="spellStart"/>
      <w:r>
        <w:rPr>
          <w:rFonts w:ascii="Times New Roman" w:hAnsi="Times New Roman" w:cs="Times New Roman"/>
          <w:sz w:val="24"/>
          <w:szCs w:val="28"/>
        </w:rPr>
        <w:t>Купянка</w:t>
      </w:r>
      <w:proofErr w:type="spellEnd"/>
      <w:r w:rsidRPr="00540C93">
        <w:rPr>
          <w:rFonts w:ascii="Times New Roman" w:hAnsi="Times New Roman" w:cs="Times New Roman"/>
          <w:sz w:val="24"/>
          <w:szCs w:val="28"/>
        </w:rPr>
        <w:t xml:space="preserve"> Поповского сельского поселения </w:t>
      </w:r>
      <w:proofErr w:type="spellStart"/>
      <w:r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w:t>
      </w:r>
      <w:r>
        <w:rPr>
          <w:rFonts w:ascii="Times New Roman" w:hAnsi="Times New Roman" w:cs="Times New Roman"/>
          <w:sz w:val="24"/>
          <w:szCs w:val="28"/>
        </w:rPr>
        <w:t>муниципального</w:t>
      </w:r>
      <w:r w:rsidRPr="00793B34">
        <w:rPr>
          <w:rFonts w:ascii="Times New Roman" w:hAnsi="Times New Roman" w:cs="Times New Roman"/>
          <w:sz w:val="24"/>
          <w:szCs w:val="28"/>
        </w:rPr>
        <w:t xml:space="preserve"> района Воронежской области</w:t>
      </w:r>
      <w:r w:rsidRPr="00793B34">
        <w:rPr>
          <w:rFonts w:ascii="Times New Roman" w:eastAsia="Times New Roman" w:hAnsi="Times New Roman" w:cs="Times New Roman"/>
          <w:bCs/>
          <w:sz w:val="24"/>
          <w:szCs w:val="28"/>
          <w:lang w:eastAsia="ar-SA"/>
        </w:rPr>
        <w:t xml:space="preserve"> при половодьях и паводках р. </w:t>
      </w:r>
      <w:proofErr w:type="gramStart"/>
      <w:r>
        <w:rPr>
          <w:rFonts w:ascii="Times New Roman" w:eastAsia="Times New Roman" w:hAnsi="Times New Roman" w:cs="Times New Roman"/>
          <w:bCs/>
          <w:sz w:val="24"/>
          <w:szCs w:val="28"/>
          <w:lang w:eastAsia="ar-SA"/>
        </w:rPr>
        <w:t>Левая</w:t>
      </w:r>
      <w:proofErr w:type="gramEnd"/>
      <w:r>
        <w:rPr>
          <w:rFonts w:ascii="Times New Roman" w:eastAsia="Times New Roman" w:hAnsi="Times New Roman" w:cs="Times New Roman"/>
          <w:bCs/>
          <w:sz w:val="24"/>
          <w:szCs w:val="28"/>
          <w:lang w:eastAsia="ar-SA"/>
        </w:rPr>
        <w:t xml:space="preserve"> </w:t>
      </w:r>
      <w:proofErr w:type="spellStart"/>
      <w:r>
        <w:rPr>
          <w:rFonts w:ascii="Times New Roman" w:eastAsia="Times New Roman" w:hAnsi="Times New Roman" w:cs="Times New Roman"/>
          <w:bCs/>
          <w:sz w:val="24"/>
          <w:szCs w:val="28"/>
          <w:lang w:eastAsia="ar-SA"/>
        </w:rPr>
        <w:t>Богучарка</w:t>
      </w:r>
      <w:proofErr w:type="spellEnd"/>
      <w:r>
        <w:rPr>
          <w:rFonts w:ascii="Times New Roman" w:eastAsia="Times New Roman" w:hAnsi="Times New Roman" w:cs="Times New Roman"/>
          <w:bCs/>
          <w:sz w:val="24"/>
          <w:szCs w:val="28"/>
          <w:lang w:eastAsia="ar-SA"/>
        </w:rPr>
        <w:t xml:space="preserve"> </w:t>
      </w:r>
      <w:r w:rsidRPr="00793B34">
        <w:rPr>
          <w:rFonts w:ascii="Times New Roman" w:eastAsia="Times New Roman" w:hAnsi="Times New Roman" w:cs="Times New Roman"/>
          <w:sz w:val="24"/>
          <w:szCs w:val="24"/>
          <w:lang w:eastAsia="ar-SA"/>
        </w:rPr>
        <w:t>составляет:</w:t>
      </w:r>
    </w:p>
    <w:p w:rsidR="002F3462" w:rsidRPr="00793B34" w:rsidRDefault="002F3462" w:rsidP="000C7446">
      <w:pPr>
        <w:spacing w:after="0" w:line="240" w:lineRule="auto"/>
        <w:ind w:firstLine="567"/>
        <w:jc w:val="both"/>
        <w:rPr>
          <w:rFonts w:ascii="Times New Roman" w:eastAsia="Times New Roman" w:hAnsi="Times New Roman" w:cs="Times New Roman"/>
          <w:sz w:val="24"/>
          <w:szCs w:val="24"/>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5"/>
        <w:gridCol w:w="2479"/>
      </w:tblGrid>
      <w:tr w:rsidR="000C7446" w:rsidRPr="002F3462" w:rsidTr="002F3462">
        <w:trPr>
          <w:trHeight w:val="450"/>
          <w:jc w:val="center"/>
        </w:trPr>
        <w:tc>
          <w:tcPr>
            <w:tcW w:w="9238" w:type="dxa"/>
            <w:gridSpan w:val="2"/>
            <w:vMerge w:val="restart"/>
            <w:shd w:val="clear" w:color="auto" w:fill="D9D9D9" w:themeFill="background1" w:themeFillShade="D9"/>
            <w:vAlign w:val="center"/>
            <w:hideMark/>
          </w:tcPr>
          <w:p w:rsidR="000C7446" w:rsidRPr="002F3462" w:rsidRDefault="000C7446" w:rsidP="002F3462">
            <w:pPr>
              <w:spacing w:after="0" w:line="240" w:lineRule="auto"/>
              <w:jc w:val="center"/>
              <w:rPr>
                <w:rFonts w:ascii="Times New Roman" w:eastAsia="Times New Roman" w:hAnsi="Times New Roman" w:cs="Times New Roman"/>
                <w:b/>
                <w:sz w:val="20"/>
                <w:lang w:eastAsia="ru-RU"/>
              </w:rPr>
            </w:pPr>
            <w:r w:rsidRPr="002F3462">
              <w:rPr>
                <w:rFonts w:ascii="Times New Roman" w:eastAsia="Times New Roman" w:hAnsi="Times New Roman" w:cs="Times New Roman"/>
                <w:b/>
                <w:sz w:val="20"/>
                <w:lang w:eastAsia="ru-RU"/>
              </w:rPr>
              <w:t xml:space="preserve">Высшие уровни воды р. Л. </w:t>
            </w:r>
            <w:proofErr w:type="spellStart"/>
            <w:r w:rsidRPr="002F3462">
              <w:rPr>
                <w:rFonts w:ascii="Times New Roman" w:eastAsia="Times New Roman" w:hAnsi="Times New Roman" w:cs="Times New Roman"/>
                <w:b/>
                <w:sz w:val="20"/>
                <w:lang w:eastAsia="ru-RU"/>
              </w:rPr>
              <w:t>Богучарка</w:t>
            </w:r>
            <w:proofErr w:type="spellEnd"/>
            <w:r w:rsidRPr="002F3462">
              <w:rPr>
                <w:rFonts w:ascii="Times New Roman" w:eastAsia="Times New Roman" w:hAnsi="Times New Roman" w:cs="Times New Roman"/>
                <w:b/>
                <w:sz w:val="20"/>
                <w:lang w:eastAsia="ru-RU"/>
              </w:rPr>
              <w:t xml:space="preserve"> в расчётных створах, </w:t>
            </w:r>
            <w:proofErr w:type="gramStart"/>
            <w:r w:rsidRPr="002F3462">
              <w:rPr>
                <w:rFonts w:ascii="Times New Roman" w:eastAsia="Times New Roman" w:hAnsi="Times New Roman" w:cs="Times New Roman"/>
                <w:b/>
                <w:sz w:val="20"/>
                <w:lang w:eastAsia="ru-RU"/>
              </w:rPr>
              <w:t>м</w:t>
            </w:r>
            <w:proofErr w:type="gramEnd"/>
            <w:r w:rsidRPr="002F3462">
              <w:rPr>
                <w:rFonts w:ascii="Times New Roman" w:eastAsia="Times New Roman" w:hAnsi="Times New Roman" w:cs="Times New Roman"/>
                <w:b/>
                <w:sz w:val="20"/>
                <w:lang w:eastAsia="ru-RU"/>
              </w:rPr>
              <w:t xml:space="preserve"> БС</w:t>
            </w:r>
          </w:p>
        </w:tc>
      </w:tr>
      <w:tr w:rsidR="000C7446" w:rsidRPr="002F3462" w:rsidTr="002F3462">
        <w:trPr>
          <w:trHeight w:val="450"/>
          <w:jc w:val="center"/>
        </w:trPr>
        <w:tc>
          <w:tcPr>
            <w:tcW w:w="0" w:type="auto"/>
            <w:gridSpan w:val="2"/>
            <w:vMerge/>
            <w:shd w:val="clear" w:color="auto" w:fill="D9D9D9" w:themeFill="background1" w:themeFillShade="D9"/>
            <w:vAlign w:val="center"/>
            <w:hideMark/>
          </w:tcPr>
          <w:p w:rsidR="000C7446" w:rsidRPr="002F3462" w:rsidRDefault="000C7446" w:rsidP="000C7446">
            <w:pPr>
              <w:spacing w:after="0" w:line="240" w:lineRule="auto"/>
              <w:rPr>
                <w:rFonts w:ascii="Times New Roman" w:eastAsia="Times New Roman" w:hAnsi="Times New Roman" w:cs="Times New Roman"/>
                <w:b/>
                <w:sz w:val="20"/>
                <w:lang w:eastAsia="ru-RU"/>
              </w:rPr>
            </w:pPr>
          </w:p>
        </w:tc>
      </w:tr>
      <w:tr w:rsidR="000C7446" w:rsidRPr="002F3462" w:rsidTr="002F3462">
        <w:trPr>
          <w:trHeight w:val="20"/>
          <w:jc w:val="center"/>
        </w:trPr>
        <w:tc>
          <w:tcPr>
            <w:tcW w:w="6880" w:type="dxa"/>
            <w:shd w:val="clear" w:color="auto" w:fill="D9D9D9" w:themeFill="background1" w:themeFillShade="D9"/>
            <w:vAlign w:val="center"/>
            <w:hideMark/>
          </w:tcPr>
          <w:p w:rsidR="000C7446" w:rsidRPr="002F3462" w:rsidRDefault="000C7446" w:rsidP="000C7446">
            <w:pPr>
              <w:spacing w:after="0" w:line="240" w:lineRule="auto"/>
              <w:jc w:val="center"/>
              <w:rPr>
                <w:rFonts w:ascii="Times New Roman" w:eastAsia="Times New Roman" w:hAnsi="Times New Roman" w:cs="Times New Roman"/>
                <w:b/>
                <w:sz w:val="20"/>
                <w:lang w:eastAsia="ru-RU"/>
              </w:rPr>
            </w:pPr>
            <w:r w:rsidRPr="002F3462">
              <w:rPr>
                <w:rFonts w:ascii="Times New Roman" w:eastAsia="Times New Roman" w:hAnsi="Times New Roman" w:cs="Times New Roman"/>
                <w:b/>
                <w:sz w:val="20"/>
                <w:lang w:eastAsia="ru-RU"/>
              </w:rPr>
              <w:t xml:space="preserve">Местоположение расчётного створа на р. </w:t>
            </w:r>
            <w:proofErr w:type="spellStart"/>
            <w:r w:rsidR="00813134" w:rsidRPr="002F3462">
              <w:rPr>
                <w:rFonts w:ascii="Times New Roman" w:eastAsia="Times New Roman" w:hAnsi="Times New Roman" w:cs="Times New Roman"/>
                <w:b/>
                <w:sz w:val="20"/>
                <w:lang w:eastAsia="ru-RU"/>
              </w:rPr>
              <w:t>Л.</w:t>
            </w:r>
            <w:r w:rsidRPr="002F3462">
              <w:rPr>
                <w:rFonts w:ascii="Times New Roman" w:eastAsia="Times New Roman" w:hAnsi="Times New Roman" w:cs="Times New Roman"/>
                <w:b/>
                <w:sz w:val="20"/>
                <w:lang w:eastAsia="ru-RU"/>
              </w:rPr>
              <w:t>Богучарка</w:t>
            </w:r>
            <w:proofErr w:type="spellEnd"/>
          </w:p>
        </w:tc>
        <w:tc>
          <w:tcPr>
            <w:tcW w:w="2358" w:type="dxa"/>
            <w:shd w:val="clear" w:color="auto" w:fill="D9D9D9" w:themeFill="background1" w:themeFillShade="D9"/>
            <w:noWrap/>
            <w:vAlign w:val="center"/>
            <w:hideMark/>
          </w:tcPr>
          <w:p w:rsidR="000C7446" w:rsidRPr="002F3462" w:rsidRDefault="000C7446" w:rsidP="000C7446">
            <w:pPr>
              <w:spacing w:after="0" w:line="240" w:lineRule="auto"/>
              <w:jc w:val="center"/>
              <w:rPr>
                <w:rFonts w:ascii="Times New Roman" w:eastAsia="Times New Roman" w:hAnsi="Times New Roman" w:cs="Times New Roman"/>
                <w:b/>
                <w:sz w:val="20"/>
                <w:lang w:eastAsia="ru-RU"/>
              </w:rPr>
            </w:pPr>
            <w:r w:rsidRPr="002F3462">
              <w:rPr>
                <w:rFonts w:ascii="Times New Roman" w:eastAsia="Times New Roman" w:hAnsi="Times New Roman" w:cs="Times New Roman"/>
                <w:b/>
                <w:sz w:val="20"/>
                <w:lang w:eastAsia="ru-RU"/>
              </w:rPr>
              <w:t>1% обеспеченности</w:t>
            </w:r>
          </w:p>
        </w:tc>
      </w:tr>
      <w:tr w:rsidR="000C7446" w:rsidRPr="002F3462" w:rsidTr="002F3462">
        <w:trPr>
          <w:trHeight w:val="20"/>
          <w:jc w:val="center"/>
        </w:trPr>
        <w:tc>
          <w:tcPr>
            <w:tcW w:w="6880" w:type="dxa"/>
            <w:shd w:val="clear" w:color="auto" w:fill="D9D9D9" w:themeFill="background1" w:themeFillShade="D9"/>
            <w:vAlign w:val="center"/>
          </w:tcPr>
          <w:p w:rsidR="000C7446" w:rsidRPr="002F3462" w:rsidRDefault="000C7446" w:rsidP="000C7446">
            <w:pPr>
              <w:spacing w:after="0" w:line="240" w:lineRule="auto"/>
              <w:jc w:val="center"/>
              <w:rPr>
                <w:rFonts w:ascii="Times New Roman" w:eastAsia="Times New Roman" w:hAnsi="Times New Roman" w:cs="Times New Roman"/>
                <w:b/>
                <w:sz w:val="20"/>
                <w:lang w:eastAsia="ru-RU"/>
              </w:rPr>
            </w:pPr>
            <w:r w:rsidRPr="002F3462">
              <w:rPr>
                <w:rFonts w:ascii="Times New Roman" w:eastAsia="Times New Roman" w:hAnsi="Times New Roman" w:cs="Times New Roman"/>
                <w:b/>
                <w:sz w:val="20"/>
                <w:lang w:eastAsia="ru-RU"/>
              </w:rPr>
              <w:t>1</w:t>
            </w:r>
          </w:p>
        </w:tc>
        <w:tc>
          <w:tcPr>
            <w:tcW w:w="2358" w:type="dxa"/>
            <w:shd w:val="clear" w:color="auto" w:fill="D9D9D9" w:themeFill="background1" w:themeFillShade="D9"/>
            <w:noWrap/>
            <w:vAlign w:val="center"/>
          </w:tcPr>
          <w:p w:rsidR="000C7446" w:rsidRPr="002F3462" w:rsidRDefault="000C7446" w:rsidP="000C7446">
            <w:pPr>
              <w:spacing w:after="0" w:line="240" w:lineRule="auto"/>
              <w:jc w:val="center"/>
              <w:rPr>
                <w:rFonts w:ascii="Times New Roman" w:eastAsia="Times New Roman" w:hAnsi="Times New Roman" w:cs="Times New Roman"/>
                <w:b/>
                <w:sz w:val="20"/>
                <w:lang w:eastAsia="ru-RU"/>
              </w:rPr>
            </w:pPr>
            <w:r w:rsidRPr="002F3462">
              <w:rPr>
                <w:rFonts w:ascii="Times New Roman" w:eastAsia="Times New Roman" w:hAnsi="Times New Roman" w:cs="Times New Roman"/>
                <w:b/>
                <w:sz w:val="20"/>
                <w:lang w:eastAsia="ru-RU"/>
              </w:rPr>
              <w:t>2</w:t>
            </w:r>
          </w:p>
        </w:tc>
      </w:tr>
      <w:tr w:rsidR="000C7446" w:rsidRPr="00793B34" w:rsidTr="002F3462">
        <w:trPr>
          <w:trHeight w:val="20"/>
          <w:jc w:val="center"/>
        </w:trPr>
        <w:tc>
          <w:tcPr>
            <w:tcW w:w="6880" w:type="dxa"/>
            <w:vAlign w:val="center"/>
            <w:hideMark/>
          </w:tcPr>
          <w:p w:rsidR="000C7446" w:rsidRPr="002D0182" w:rsidRDefault="000C7446" w:rsidP="00813134">
            <w:pPr>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sz w:val="24"/>
                <w:szCs w:val="24"/>
                <w:lang w:eastAsia="ru-RU"/>
              </w:rPr>
              <w:t xml:space="preserve">створ № 1 с. </w:t>
            </w:r>
            <w:proofErr w:type="spellStart"/>
            <w:r>
              <w:rPr>
                <w:rFonts w:ascii="Times New Roman" w:eastAsia="Times New Roman" w:hAnsi="Times New Roman" w:cs="Times New Roman"/>
                <w:color w:val="000000"/>
                <w:sz w:val="24"/>
                <w:szCs w:val="24"/>
                <w:lang w:eastAsia="ru-RU"/>
              </w:rPr>
              <w:t>Купянка</w:t>
            </w:r>
            <w:proofErr w:type="spellEnd"/>
            <w:r>
              <w:rPr>
                <w:rFonts w:ascii="Times New Roman" w:eastAsia="Times New Roman" w:hAnsi="Times New Roman" w:cs="Times New Roman"/>
                <w:color w:val="000000"/>
                <w:sz w:val="24"/>
                <w:szCs w:val="24"/>
                <w:lang w:eastAsia="ru-RU"/>
              </w:rPr>
              <w:t xml:space="preserve"> </w:t>
            </w:r>
            <w:r w:rsidR="00813134">
              <w:rPr>
                <w:rFonts w:ascii="Times New Roman" w:eastAsia="Times New Roman" w:hAnsi="Times New Roman" w:cs="Times New Roman"/>
                <w:color w:val="000000"/>
                <w:sz w:val="24"/>
                <w:szCs w:val="24"/>
                <w:lang w:eastAsia="ru-RU"/>
              </w:rPr>
              <w:t>(верхний)</w:t>
            </w:r>
          </w:p>
        </w:tc>
        <w:tc>
          <w:tcPr>
            <w:tcW w:w="2358" w:type="dxa"/>
            <w:noWrap/>
            <w:vAlign w:val="center"/>
            <w:hideMark/>
          </w:tcPr>
          <w:p w:rsidR="000C7446" w:rsidRPr="002D0182" w:rsidRDefault="000C7446" w:rsidP="000C7446">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73</w:t>
            </w:r>
            <w:r w:rsidRPr="002D0182">
              <w:rPr>
                <w:rFonts w:ascii="Times New Roman" w:eastAsia="Times New Roman" w:hAnsi="Times New Roman" w:cs="Times New Roman"/>
                <w:lang w:eastAsia="ar-SA"/>
              </w:rPr>
              <w:t>,7</w:t>
            </w:r>
            <w:r>
              <w:rPr>
                <w:rFonts w:ascii="Times New Roman" w:eastAsia="Times New Roman" w:hAnsi="Times New Roman" w:cs="Times New Roman"/>
                <w:lang w:eastAsia="ar-SA"/>
              </w:rPr>
              <w:t>5</w:t>
            </w:r>
          </w:p>
        </w:tc>
      </w:tr>
      <w:tr w:rsidR="00813134" w:rsidRPr="00793B34" w:rsidTr="002F3462">
        <w:trPr>
          <w:trHeight w:val="20"/>
          <w:jc w:val="center"/>
        </w:trPr>
        <w:tc>
          <w:tcPr>
            <w:tcW w:w="6880" w:type="dxa"/>
            <w:vAlign w:val="center"/>
            <w:hideMark/>
          </w:tcPr>
          <w:p w:rsidR="00813134" w:rsidRDefault="00813134" w:rsidP="0081313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створ № 2 р. </w:t>
            </w:r>
            <w:proofErr w:type="spellStart"/>
            <w:r w:rsidR="002F3462">
              <w:rPr>
                <w:rFonts w:ascii="Times New Roman" w:eastAsia="Times New Roman" w:hAnsi="Times New Roman" w:cs="Times New Roman"/>
                <w:color w:val="000000"/>
                <w:sz w:val="24"/>
                <w:szCs w:val="24"/>
                <w:lang w:eastAsia="ru-RU"/>
              </w:rPr>
              <w:t>Богучарка</w:t>
            </w:r>
            <w:proofErr w:type="spellEnd"/>
            <w:r w:rsidR="002F34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устье р. </w:t>
            </w:r>
            <w:proofErr w:type="gramStart"/>
            <w:r>
              <w:rPr>
                <w:rFonts w:ascii="Times New Roman" w:eastAsia="Times New Roman" w:hAnsi="Times New Roman" w:cs="Times New Roman"/>
                <w:color w:val="000000"/>
                <w:sz w:val="24"/>
                <w:szCs w:val="24"/>
                <w:lang w:eastAsia="ru-RU"/>
              </w:rPr>
              <w:t>Левая</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Богучарка</w:t>
            </w:r>
            <w:proofErr w:type="spellEnd"/>
            <w:r>
              <w:rPr>
                <w:rFonts w:ascii="Times New Roman" w:eastAsia="Times New Roman" w:hAnsi="Times New Roman" w:cs="Times New Roman"/>
                <w:color w:val="000000"/>
                <w:sz w:val="24"/>
                <w:szCs w:val="24"/>
                <w:lang w:eastAsia="ru-RU"/>
              </w:rPr>
              <w:t>, нижний)</w:t>
            </w:r>
          </w:p>
        </w:tc>
        <w:tc>
          <w:tcPr>
            <w:tcW w:w="2358" w:type="dxa"/>
            <w:noWrap/>
            <w:vAlign w:val="center"/>
            <w:hideMark/>
          </w:tcPr>
          <w:p w:rsidR="00813134" w:rsidRDefault="00813134" w:rsidP="000C7446">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72,06</w:t>
            </w:r>
          </w:p>
        </w:tc>
      </w:tr>
    </w:tbl>
    <w:p w:rsidR="000C7446" w:rsidRPr="002F3462" w:rsidRDefault="000C7446" w:rsidP="00A7693D">
      <w:pPr>
        <w:spacing w:before="120" w:after="120"/>
        <w:jc w:val="center"/>
        <w:rPr>
          <w:rFonts w:ascii="Times New Roman" w:eastAsia="Times New Roman" w:hAnsi="Times New Roman" w:cs="Times New Roman"/>
          <w:b/>
          <w:sz w:val="24"/>
          <w:szCs w:val="24"/>
          <w:lang w:eastAsia="ar-SA"/>
        </w:rPr>
      </w:pPr>
      <w:r w:rsidRPr="002F3462">
        <w:rPr>
          <w:rFonts w:ascii="Times New Roman" w:eastAsia="Times New Roman" w:hAnsi="Times New Roman" w:cs="Times New Roman"/>
          <w:b/>
          <w:bCs/>
          <w:sz w:val="24"/>
          <w:szCs w:val="24"/>
          <w:lang w:eastAsia="ar-SA"/>
        </w:rPr>
        <w:t>Площадь зоны с особыми условиями использования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764"/>
      </w:tblGrid>
      <w:tr w:rsidR="002F3462" w:rsidRPr="002F3462" w:rsidTr="002F3462">
        <w:trPr>
          <w:trHeight w:val="20"/>
          <w:jc w:val="center"/>
        </w:trPr>
        <w:tc>
          <w:tcPr>
            <w:tcW w:w="1851" w:type="dxa"/>
            <w:shd w:val="clear" w:color="auto" w:fill="D9D9D9" w:themeFill="background1" w:themeFillShade="D9"/>
            <w:noWrap/>
            <w:vAlign w:val="center"/>
          </w:tcPr>
          <w:p w:rsidR="000C7446" w:rsidRPr="002F3462" w:rsidRDefault="000C7446" w:rsidP="000C7446">
            <w:pPr>
              <w:spacing w:after="0" w:line="240" w:lineRule="auto"/>
              <w:jc w:val="center"/>
              <w:rPr>
                <w:rFonts w:ascii="Times New Roman" w:eastAsia="Times New Roman" w:hAnsi="Times New Roman" w:cs="Times New Roman"/>
                <w:b/>
                <w:sz w:val="20"/>
                <w:szCs w:val="20"/>
                <w:lang w:eastAsia="ar-SA"/>
              </w:rPr>
            </w:pPr>
            <w:r w:rsidRPr="002F3462">
              <w:rPr>
                <w:rFonts w:ascii="Times New Roman" w:eastAsia="Times New Roman" w:hAnsi="Times New Roman" w:cs="Times New Roman"/>
                <w:b/>
                <w:sz w:val="20"/>
                <w:szCs w:val="20"/>
                <w:lang w:eastAsia="ar-SA"/>
              </w:rPr>
              <w:t>Процент обеспеченности</w:t>
            </w:r>
          </w:p>
        </w:tc>
        <w:tc>
          <w:tcPr>
            <w:tcW w:w="7370" w:type="dxa"/>
            <w:shd w:val="clear" w:color="auto" w:fill="D9D9D9" w:themeFill="background1" w:themeFillShade="D9"/>
            <w:noWrap/>
            <w:vAlign w:val="center"/>
          </w:tcPr>
          <w:p w:rsidR="000C7446" w:rsidRPr="002F3462" w:rsidRDefault="000C7446" w:rsidP="00813134">
            <w:pPr>
              <w:spacing w:after="0" w:line="240" w:lineRule="auto"/>
              <w:jc w:val="center"/>
              <w:rPr>
                <w:rFonts w:ascii="Times New Roman" w:eastAsia="Times New Roman" w:hAnsi="Times New Roman" w:cs="Times New Roman"/>
                <w:b/>
                <w:sz w:val="20"/>
                <w:szCs w:val="20"/>
                <w:lang w:eastAsia="ar-SA"/>
              </w:rPr>
            </w:pPr>
            <w:r w:rsidRPr="002F3462">
              <w:rPr>
                <w:rFonts w:ascii="Times New Roman" w:hAnsi="Times New Roman" w:cs="Times New Roman"/>
                <w:b/>
                <w:sz w:val="20"/>
                <w:szCs w:val="20"/>
              </w:rPr>
              <w:t xml:space="preserve">Площадь зоны затопления с. </w:t>
            </w:r>
            <w:proofErr w:type="spellStart"/>
            <w:r w:rsidR="00813134" w:rsidRPr="002F3462">
              <w:rPr>
                <w:rFonts w:ascii="Times New Roman" w:hAnsi="Times New Roman" w:cs="Times New Roman"/>
                <w:b/>
                <w:sz w:val="20"/>
                <w:szCs w:val="20"/>
              </w:rPr>
              <w:t>Купянка</w:t>
            </w:r>
            <w:proofErr w:type="spellEnd"/>
            <w:r w:rsidR="00813134" w:rsidRPr="002F3462">
              <w:rPr>
                <w:rFonts w:ascii="Times New Roman" w:hAnsi="Times New Roman" w:cs="Times New Roman"/>
                <w:b/>
                <w:sz w:val="20"/>
                <w:szCs w:val="20"/>
              </w:rPr>
              <w:t xml:space="preserve"> Поповского сельского поселения </w:t>
            </w:r>
            <w:proofErr w:type="spellStart"/>
            <w:r w:rsidR="002F3462" w:rsidRPr="002F3462">
              <w:rPr>
                <w:rFonts w:ascii="Times New Roman" w:hAnsi="Times New Roman" w:cs="Times New Roman"/>
                <w:b/>
                <w:sz w:val="20"/>
                <w:szCs w:val="20"/>
              </w:rPr>
              <w:t>Богучарского</w:t>
            </w:r>
            <w:proofErr w:type="spellEnd"/>
            <w:r w:rsidR="002F3462" w:rsidRPr="002F3462">
              <w:rPr>
                <w:rFonts w:ascii="Times New Roman" w:hAnsi="Times New Roman" w:cs="Times New Roman"/>
                <w:b/>
                <w:sz w:val="20"/>
                <w:szCs w:val="20"/>
              </w:rPr>
              <w:t xml:space="preserve"> района</w:t>
            </w:r>
            <w:r w:rsidRPr="002F3462">
              <w:rPr>
                <w:rFonts w:ascii="Times New Roman" w:hAnsi="Times New Roman" w:cs="Times New Roman"/>
                <w:b/>
                <w:sz w:val="20"/>
                <w:szCs w:val="20"/>
              </w:rPr>
              <w:t xml:space="preserve"> Воронежской области при половодьях и паводках р.</w:t>
            </w:r>
            <w:r w:rsidR="002F3462" w:rsidRPr="002F3462">
              <w:rPr>
                <w:rFonts w:ascii="Times New Roman" w:hAnsi="Times New Roman" w:cs="Times New Roman"/>
                <w:b/>
                <w:sz w:val="20"/>
                <w:szCs w:val="20"/>
                <w:lang w:val="en-US"/>
              </w:rPr>
              <w:t> </w:t>
            </w:r>
            <w:r w:rsidR="00813134" w:rsidRPr="002F3462">
              <w:rPr>
                <w:rFonts w:ascii="Times New Roman" w:hAnsi="Times New Roman" w:cs="Times New Roman"/>
                <w:b/>
                <w:sz w:val="20"/>
                <w:szCs w:val="20"/>
              </w:rPr>
              <w:t>Л.</w:t>
            </w:r>
            <w:r w:rsidR="002F3462" w:rsidRPr="002F3462">
              <w:rPr>
                <w:rFonts w:ascii="Times New Roman" w:hAnsi="Times New Roman" w:cs="Times New Roman"/>
                <w:b/>
                <w:sz w:val="20"/>
                <w:szCs w:val="20"/>
                <w:lang w:val="en-US"/>
              </w:rPr>
              <w:t> </w:t>
            </w:r>
            <w:proofErr w:type="spellStart"/>
            <w:r w:rsidR="00813134" w:rsidRPr="002F3462">
              <w:rPr>
                <w:rFonts w:ascii="Times New Roman" w:hAnsi="Times New Roman" w:cs="Times New Roman"/>
                <w:b/>
                <w:sz w:val="20"/>
                <w:szCs w:val="20"/>
              </w:rPr>
              <w:t>Богучарка</w:t>
            </w:r>
            <w:proofErr w:type="spellEnd"/>
          </w:p>
        </w:tc>
      </w:tr>
      <w:tr w:rsidR="002F3462" w:rsidRPr="002F3462" w:rsidTr="002F3462">
        <w:trPr>
          <w:trHeight w:val="20"/>
          <w:jc w:val="center"/>
        </w:trPr>
        <w:tc>
          <w:tcPr>
            <w:tcW w:w="1851" w:type="dxa"/>
            <w:shd w:val="clear" w:color="auto" w:fill="D9D9D9" w:themeFill="background1" w:themeFillShade="D9"/>
            <w:noWrap/>
            <w:vAlign w:val="center"/>
          </w:tcPr>
          <w:p w:rsidR="000C7446" w:rsidRPr="002F3462" w:rsidRDefault="000C7446" w:rsidP="000C7446">
            <w:pPr>
              <w:spacing w:after="0" w:line="240" w:lineRule="auto"/>
              <w:jc w:val="center"/>
              <w:rPr>
                <w:rFonts w:ascii="Times New Roman" w:eastAsia="Times New Roman" w:hAnsi="Times New Roman" w:cs="Times New Roman"/>
                <w:b/>
                <w:sz w:val="20"/>
                <w:szCs w:val="20"/>
                <w:lang w:eastAsia="ar-SA"/>
              </w:rPr>
            </w:pPr>
            <w:r w:rsidRPr="002F3462">
              <w:rPr>
                <w:rFonts w:ascii="Times New Roman" w:eastAsia="Times New Roman" w:hAnsi="Times New Roman" w:cs="Times New Roman"/>
                <w:b/>
                <w:sz w:val="20"/>
                <w:szCs w:val="20"/>
                <w:lang w:eastAsia="ar-SA"/>
              </w:rPr>
              <w:t>1</w:t>
            </w:r>
          </w:p>
        </w:tc>
        <w:tc>
          <w:tcPr>
            <w:tcW w:w="7370" w:type="dxa"/>
            <w:shd w:val="clear" w:color="auto" w:fill="D9D9D9" w:themeFill="background1" w:themeFillShade="D9"/>
            <w:noWrap/>
            <w:vAlign w:val="center"/>
          </w:tcPr>
          <w:p w:rsidR="000C7446" w:rsidRPr="002F3462" w:rsidRDefault="000C7446" w:rsidP="000C7446">
            <w:pPr>
              <w:spacing w:after="0" w:line="240" w:lineRule="auto"/>
              <w:jc w:val="center"/>
              <w:rPr>
                <w:rFonts w:ascii="Times New Roman" w:eastAsia="Times New Roman" w:hAnsi="Times New Roman" w:cs="Times New Roman"/>
                <w:b/>
                <w:sz w:val="20"/>
                <w:szCs w:val="20"/>
                <w:lang w:eastAsia="ar-SA"/>
              </w:rPr>
            </w:pPr>
            <w:r w:rsidRPr="002F3462">
              <w:rPr>
                <w:rFonts w:ascii="Times New Roman" w:eastAsia="Times New Roman" w:hAnsi="Times New Roman" w:cs="Times New Roman"/>
                <w:b/>
                <w:sz w:val="20"/>
                <w:szCs w:val="20"/>
                <w:lang w:eastAsia="ar-SA"/>
              </w:rPr>
              <w:t>2</w:t>
            </w:r>
          </w:p>
        </w:tc>
      </w:tr>
      <w:tr w:rsidR="002F3462" w:rsidRPr="002F3462" w:rsidTr="002F3462">
        <w:trPr>
          <w:trHeight w:val="20"/>
          <w:jc w:val="center"/>
        </w:trPr>
        <w:tc>
          <w:tcPr>
            <w:tcW w:w="1851" w:type="dxa"/>
            <w:noWrap/>
            <w:vAlign w:val="center"/>
          </w:tcPr>
          <w:p w:rsidR="000C7446" w:rsidRPr="002F3462" w:rsidRDefault="000C7446" w:rsidP="000C7446">
            <w:pPr>
              <w:spacing w:after="0" w:line="240" w:lineRule="auto"/>
              <w:jc w:val="center"/>
              <w:rPr>
                <w:rFonts w:ascii="Times New Roman" w:eastAsia="Times New Roman" w:hAnsi="Times New Roman" w:cs="Times New Roman"/>
                <w:lang w:eastAsia="ar-SA"/>
              </w:rPr>
            </w:pPr>
            <w:r w:rsidRPr="002F3462">
              <w:rPr>
                <w:rFonts w:ascii="Times New Roman" w:eastAsia="Times New Roman" w:hAnsi="Times New Roman" w:cs="Times New Roman"/>
                <w:lang w:eastAsia="ar-SA"/>
              </w:rPr>
              <w:t>1%</w:t>
            </w:r>
          </w:p>
        </w:tc>
        <w:tc>
          <w:tcPr>
            <w:tcW w:w="7370" w:type="dxa"/>
            <w:noWrap/>
            <w:vAlign w:val="center"/>
          </w:tcPr>
          <w:p w:rsidR="000C7446" w:rsidRPr="002F3462" w:rsidRDefault="00813134" w:rsidP="000C7446">
            <w:pPr>
              <w:spacing w:after="0" w:line="240" w:lineRule="auto"/>
              <w:jc w:val="center"/>
              <w:rPr>
                <w:rFonts w:ascii="Times New Roman" w:eastAsia="Times New Roman" w:hAnsi="Times New Roman" w:cs="Times New Roman"/>
                <w:lang w:eastAsia="ar-SA"/>
              </w:rPr>
            </w:pPr>
            <w:r w:rsidRPr="002F3462">
              <w:rPr>
                <w:rFonts w:ascii="Times New Roman" w:eastAsia="Times New Roman" w:hAnsi="Times New Roman" w:cs="Times New Roman"/>
                <w:sz w:val="24"/>
                <w:szCs w:val="24"/>
                <w:lang w:eastAsia="ar-SA"/>
              </w:rPr>
              <w:t>567292</w:t>
            </w:r>
            <w:r w:rsidR="000C7446" w:rsidRPr="002F3462">
              <w:rPr>
                <w:rFonts w:ascii="Times New Roman" w:eastAsia="Times New Roman" w:hAnsi="Times New Roman" w:cs="Times New Roman"/>
                <w:sz w:val="24"/>
                <w:szCs w:val="24"/>
                <w:lang w:eastAsia="ar-SA"/>
              </w:rPr>
              <w:t xml:space="preserve"> кв. м</w:t>
            </w:r>
          </w:p>
        </w:tc>
      </w:tr>
    </w:tbl>
    <w:p w:rsidR="00832B11" w:rsidRPr="002F3462" w:rsidRDefault="00832B11" w:rsidP="00832B11">
      <w:pPr>
        <w:spacing w:after="0"/>
        <w:rPr>
          <w:rFonts w:ascii="Times New Roman" w:eastAsia="Times New Roman" w:hAnsi="Times New Roman" w:cs="Times New Roman"/>
          <w:b/>
          <w:bCs/>
          <w:sz w:val="24"/>
          <w:szCs w:val="24"/>
          <w:lang w:eastAsia="ar-SA"/>
        </w:rPr>
      </w:pPr>
    </w:p>
    <w:p w:rsidR="00D0423E" w:rsidRPr="002F3462" w:rsidRDefault="00D0423E" w:rsidP="00D0423E">
      <w:pPr>
        <w:spacing w:after="0"/>
        <w:ind w:firstLine="567"/>
        <w:jc w:val="both"/>
        <w:rPr>
          <w:rFonts w:ascii="Times New Roman" w:hAnsi="Times New Roman" w:cs="Times New Roman"/>
          <w:i/>
          <w:sz w:val="24"/>
          <w:szCs w:val="24"/>
        </w:rPr>
      </w:pPr>
      <w:r w:rsidRPr="002F3462">
        <w:rPr>
          <w:rFonts w:ascii="Times New Roman" w:hAnsi="Times New Roman" w:cs="Times New Roman"/>
          <w:i/>
          <w:sz w:val="24"/>
          <w:szCs w:val="24"/>
        </w:rPr>
        <w:lastRenderedPageBreak/>
        <w:t xml:space="preserve">Сведения о границах зон затопления территории с. </w:t>
      </w:r>
      <w:proofErr w:type="spellStart"/>
      <w:r w:rsidRPr="002F3462">
        <w:rPr>
          <w:rFonts w:ascii="Times New Roman" w:hAnsi="Times New Roman" w:cs="Times New Roman"/>
          <w:i/>
          <w:sz w:val="24"/>
          <w:szCs w:val="24"/>
        </w:rPr>
        <w:t>Купянка</w:t>
      </w:r>
      <w:proofErr w:type="spellEnd"/>
      <w:r w:rsidRPr="002F3462">
        <w:rPr>
          <w:rFonts w:ascii="Times New Roman" w:hAnsi="Times New Roman" w:cs="Times New Roman"/>
          <w:i/>
          <w:sz w:val="24"/>
          <w:szCs w:val="24"/>
        </w:rPr>
        <w:t xml:space="preserve"> Поповского сельского поселения </w:t>
      </w:r>
      <w:proofErr w:type="spellStart"/>
      <w:r w:rsidRPr="002F3462">
        <w:rPr>
          <w:rFonts w:ascii="Times New Roman" w:hAnsi="Times New Roman" w:cs="Times New Roman"/>
          <w:i/>
          <w:sz w:val="24"/>
          <w:szCs w:val="24"/>
        </w:rPr>
        <w:t>Богучарского</w:t>
      </w:r>
      <w:proofErr w:type="spellEnd"/>
      <w:r w:rsidRPr="002F3462">
        <w:rPr>
          <w:rFonts w:ascii="Times New Roman" w:hAnsi="Times New Roman" w:cs="Times New Roman"/>
          <w:i/>
          <w:sz w:val="24"/>
          <w:szCs w:val="24"/>
        </w:rPr>
        <w:t xml:space="preserve"> муниципального района при половодьях и паводках р. </w:t>
      </w:r>
      <w:proofErr w:type="gramStart"/>
      <w:r w:rsidRPr="002F3462">
        <w:rPr>
          <w:rFonts w:ascii="Times New Roman" w:hAnsi="Times New Roman" w:cs="Times New Roman"/>
          <w:i/>
          <w:sz w:val="24"/>
          <w:szCs w:val="24"/>
        </w:rPr>
        <w:t>Левая</w:t>
      </w:r>
      <w:proofErr w:type="gramEnd"/>
      <w:r w:rsidRPr="002F3462">
        <w:rPr>
          <w:rFonts w:ascii="Times New Roman" w:hAnsi="Times New Roman" w:cs="Times New Roman"/>
          <w:i/>
          <w:sz w:val="24"/>
          <w:szCs w:val="24"/>
        </w:rPr>
        <w:t xml:space="preserve"> </w:t>
      </w:r>
      <w:proofErr w:type="spellStart"/>
      <w:r w:rsidRPr="002F3462">
        <w:rPr>
          <w:rFonts w:ascii="Times New Roman" w:hAnsi="Times New Roman" w:cs="Times New Roman"/>
          <w:i/>
          <w:sz w:val="24"/>
          <w:szCs w:val="24"/>
        </w:rPr>
        <w:t>Богучарка</w:t>
      </w:r>
      <w:proofErr w:type="spellEnd"/>
      <w:r w:rsidRPr="002F3462">
        <w:rPr>
          <w:rFonts w:ascii="Times New Roman" w:hAnsi="Times New Roman" w:cs="Times New Roman"/>
          <w:i/>
          <w:sz w:val="24"/>
          <w:szCs w:val="24"/>
        </w:rPr>
        <w:t xml:space="preserve"> 1% обеспеченности внесены в ЕГРН (реестровый номер 36:03-6.338).</w:t>
      </w:r>
    </w:p>
    <w:p w:rsidR="00C126C9" w:rsidRPr="002F3462" w:rsidRDefault="00C126C9" w:rsidP="002B406E">
      <w:pPr>
        <w:spacing w:after="0"/>
        <w:jc w:val="both"/>
        <w:rPr>
          <w:rFonts w:ascii="Times New Roman" w:hAnsi="Times New Roman" w:cs="Times New Roman"/>
          <w:i/>
          <w:sz w:val="24"/>
          <w:szCs w:val="24"/>
        </w:rPr>
      </w:pPr>
    </w:p>
    <w:p w:rsidR="00807A5B" w:rsidRPr="002F3462" w:rsidRDefault="00807A5B" w:rsidP="00FA3D7B">
      <w:pPr>
        <w:pStyle w:val="1111"/>
        <w:numPr>
          <w:ilvl w:val="2"/>
          <w:numId w:val="32"/>
        </w:numPr>
        <w:ind w:left="0" w:firstLine="0"/>
        <w:outlineLvl w:val="2"/>
        <w:rPr>
          <w:rFonts w:cs="Times New Roman"/>
          <w:i/>
        </w:rPr>
      </w:pPr>
      <w:bookmarkStart w:id="177" w:name="_Toc40350047"/>
      <w:bookmarkStart w:id="178" w:name="_Toc172291050"/>
      <w:r w:rsidRPr="002F3462">
        <w:rPr>
          <w:rFonts w:cs="Times New Roman"/>
          <w:i/>
        </w:rPr>
        <w:t>Санитарно-защитные зоны</w:t>
      </w:r>
      <w:bookmarkEnd w:id="177"/>
      <w:bookmarkEnd w:id="178"/>
    </w:p>
    <w:p w:rsidR="00807A5B" w:rsidRPr="002F3462" w:rsidRDefault="00807A5B" w:rsidP="00807A5B">
      <w:pPr>
        <w:spacing w:after="0" w:line="240" w:lineRule="auto"/>
        <w:ind w:firstLine="567"/>
        <w:jc w:val="both"/>
        <w:rPr>
          <w:rFonts w:ascii="Times New Roman" w:hAnsi="Times New Roman" w:cs="Times New Roman"/>
          <w:sz w:val="24"/>
          <w:szCs w:val="24"/>
        </w:rPr>
      </w:pPr>
    </w:p>
    <w:p w:rsidR="003D57A9" w:rsidRPr="00D50F7C" w:rsidRDefault="003D57A9" w:rsidP="00C31ECA">
      <w:pPr>
        <w:spacing w:after="0"/>
        <w:ind w:firstLine="567"/>
        <w:jc w:val="both"/>
        <w:rPr>
          <w:rFonts w:ascii="Times New Roman" w:hAnsi="Times New Roman" w:cs="Times New Roman"/>
          <w:sz w:val="24"/>
          <w:szCs w:val="24"/>
        </w:rPr>
      </w:pPr>
      <w:r w:rsidRPr="002F3462">
        <w:rPr>
          <w:rFonts w:ascii="Times New Roman" w:hAnsi="Times New Roman" w:cs="Times New Roman"/>
          <w:sz w:val="24"/>
          <w:szCs w:val="24"/>
        </w:rPr>
        <w:t>В</w:t>
      </w:r>
      <w:r w:rsidRPr="00D50F7C">
        <w:rPr>
          <w:rFonts w:ascii="Times New Roman" w:hAnsi="Times New Roman" w:cs="Times New Roman"/>
          <w:sz w:val="24"/>
          <w:szCs w:val="24"/>
        </w:rPr>
        <w:t xml:space="preserve"> целях обеспечения безопасности населения и в соответствии</w:t>
      </w:r>
      <w:r w:rsidRPr="00D50F7C">
        <w:rPr>
          <w:rStyle w:val="apple-converted-space"/>
          <w:rFonts w:ascii="Times New Roman" w:hAnsi="Times New Roman" w:cs="Times New Roman"/>
          <w:sz w:val="24"/>
          <w:szCs w:val="24"/>
        </w:rPr>
        <w:t> </w:t>
      </w:r>
      <w:r w:rsidRPr="00D50F7C">
        <w:rPr>
          <w:rFonts w:ascii="Times New Roman" w:hAnsi="Times New Roman" w:cs="Times New Roman"/>
          <w:sz w:val="24"/>
          <w:szCs w:val="24"/>
        </w:rPr>
        <w:t xml:space="preserve">с Федеральным законом от 30.03.1999 № </w:t>
      </w:r>
      <w:hyperlink r:id="rId59" w:tooltip="О санитарно-эпидемиологическом благополучии населения" w:history="1">
        <w:r w:rsidRPr="00D50F7C">
          <w:rPr>
            <w:rStyle w:val="aa"/>
            <w:rFonts w:ascii="Times New Roman" w:eastAsia="Times New Roman" w:hAnsi="Times New Roman"/>
            <w:color w:val="auto"/>
            <w:sz w:val="24"/>
            <w:szCs w:val="24"/>
            <w:u w:val="none"/>
          </w:rPr>
          <w:t>52-ФЗ</w:t>
        </w:r>
      </w:hyperlink>
      <w:r w:rsidRPr="00D50F7C">
        <w:rPr>
          <w:rFonts w:ascii="Times New Roman"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D50F7C">
        <w:rPr>
          <w:rFonts w:ascii="Times New Roman" w:hAnsi="Times New Roman" w:cs="Times New Roman"/>
          <w:b/>
          <w:sz w:val="24"/>
          <w:szCs w:val="24"/>
        </w:rPr>
        <w:t>санитарно-защитные зоны</w:t>
      </w:r>
      <w:r w:rsidRPr="00D50F7C">
        <w:rPr>
          <w:rFonts w:ascii="Times New Roman" w:hAnsi="Times New Roman" w:cs="Times New Roman"/>
          <w:sz w:val="24"/>
          <w:szCs w:val="24"/>
        </w:rPr>
        <w:t xml:space="preserve"> (СЗЗ).</w:t>
      </w:r>
    </w:p>
    <w:p w:rsidR="003D57A9" w:rsidRPr="00D50F7C" w:rsidRDefault="003D57A9" w:rsidP="00C31ECA">
      <w:pPr>
        <w:spacing w:after="0"/>
        <w:ind w:firstLine="567"/>
        <w:jc w:val="both"/>
        <w:rPr>
          <w:rFonts w:ascii="Times New Roman" w:hAnsi="Times New Roman" w:cs="Times New Roman"/>
          <w:sz w:val="24"/>
          <w:szCs w:val="24"/>
        </w:rPr>
      </w:pPr>
      <w:proofErr w:type="gramStart"/>
      <w:r w:rsidRPr="00D50F7C">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D50F7C">
        <w:rPr>
          <w:rFonts w:ascii="Times New Roman" w:hAnsi="Times New Roman" w:cs="Times New Roman"/>
          <w:bCs/>
          <w:sz w:val="24"/>
          <w:szCs w:val="24"/>
        </w:rPr>
        <w:t>Федеральный закон</w:t>
      </w:r>
      <w:r w:rsidRPr="00D50F7C">
        <w:rPr>
          <w:rFonts w:ascii="Times New Roman" w:hAnsi="Times New Roman" w:cs="Times New Roman"/>
          <w:sz w:val="24"/>
          <w:szCs w:val="24"/>
        </w:rPr>
        <w:t xml:space="preserve"> от 03.08.2018 № 342-ФЗ) и Постановлением Правительства Российской Федерации от 03.03.2018 № 222 (далее – Правила).</w:t>
      </w:r>
      <w:proofErr w:type="gramEnd"/>
    </w:p>
    <w:p w:rsidR="003D57A9" w:rsidRPr="00D50F7C" w:rsidRDefault="003D57A9" w:rsidP="00C31ECA">
      <w:pPr>
        <w:pStyle w:val="a8"/>
        <w:spacing w:line="259" w:lineRule="auto"/>
        <w:ind w:firstLine="567"/>
        <w:jc w:val="both"/>
      </w:pPr>
      <w:r w:rsidRPr="00D50F7C">
        <w:t xml:space="preserve">В соответствии с п. 5 Правил в СЗЗ </w:t>
      </w:r>
      <w:r w:rsidRPr="00D50F7C">
        <w:rPr>
          <w:b/>
        </w:rPr>
        <w:t>не допускается использования земельных участков в целях:</w:t>
      </w:r>
    </w:p>
    <w:p w:rsidR="003D57A9" w:rsidRPr="00D50F7C" w:rsidRDefault="003D57A9" w:rsidP="00C31ECA">
      <w:pPr>
        <w:pStyle w:val="a8"/>
        <w:spacing w:line="259" w:lineRule="auto"/>
        <w:ind w:firstLine="567"/>
        <w:jc w:val="both"/>
      </w:pPr>
      <w:r w:rsidRPr="00D50F7C">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3D57A9" w:rsidRPr="00D50F7C" w:rsidRDefault="003D57A9" w:rsidP="00C31ECA">
      <w:pPr>
        <w:pStyle w:val="a8"/>
        <w:spacing w:line="259" w:lineRule="auto"/>
        <w:ind w:firstLine="567"/>
        <w:jc w:val="both"/>
      </w:pPr>
      <w:proofErr w:type="gramStart"/>
      <w:r w:rsidRPr="00D50F7C">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D50F7C">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3D57A9" w:rsidRPr="00D50F7C" w:rsidRDefault="003D57A9" w:rsidP="00C31ECA">
      <w:pPr>
        <w:spacing w:after="0"/>
        <w:ind w:firstLine="567"/>
        <w:jc w:val="both"/>
        <w:rPr>
          <w:rFonts w:ascii="Times New Roman" w:hAnsi="Times New Roman" w:cs="Times New Roman"/>
          <w:sz w:val="24"/>
          <w:szCs w:val="24"/>
        </w:rPr>
      </w:pPr>
      <w:r w:rsidRPr="00D50F7C">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D57A9" w:rsidRPr="00D50F7C" w:rsidRDefault="003D57A9" w:rsidP="00C31ECA">
      <w:pPr>
        <w:spacing w:after="0"/>
        <w:ind w:firstLine="567"/>
        <w:jc w:val="both"/>
        <w:rPr>
          <w:rFonts w:ascii="Times New Roman" w:hAnsi="Times New Roman" w:cs="Times New Roman"/>
          <w:sz w:val="24"/>
          <w:szCs w:val="24"/>
        </w:rPr>
      </w:pPr>
      <w:r w:rsidRPr="00D50F7C">
        <w:rPr>
          <w:rFonts w:ascii="Times New Roman" w:hAnsi="Times New Roman" w:cs="Times New Roman"/>
          <w:sz w:val="24"/>
          <w:szCs w:val="24"/>
        </w:rPr>
        <w:t xml:space="preserve">Согласно п. 7 Правил в срок не более 1 года со дня </w:t>
      </w:r>
      <w:proofErr w:type="gramStart"/>
      <w:r w:rsidRPr="00D50F7C">
        <w:rPr>
          <w:rFonts w:ascii="Times New Roman" w:hAnsi="Times New Roman" w:cs="Times New Roman"/>
          <w:sz w:val="24"/>
          <w:szCs w:val="24"/>
        </w:rPr>
        <w:t>ввода</w:t>
      </w:r>
      <w:proofErr w:type="gramEnd"/>
      <w:r w:rsidRPr="00D50F7C">
        <w:rPr>
          <w:rFonts w:ascii="Times New Roman" w:hAnsi="Times New Roman" w:cs="Times New Roman"/>
          <w:sz w:val="24"/>
          <w:szCs w:val="24"/>
        </w:rPr>
        <w:t xml:space="preserve">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w:t>
      </w:r>
      <w:r w:rsidRPr="00D50F7C">
        <w:rPr>
          <w:rFonts w:ascii="Times New Roman" w:hAnsi="Times New Roman" w:cs="Times New Roman"/>
          <w:sz w:val="24"/>
          <w:szCs w:val="24"/>
        </w:rPr>
        <w:lastRenderedPageBreak/>
        <w:t>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3D57A9" w:rsidRPr="00D50F7C" w:rsidRDefault="003D57A9" w:rsidP="00C31ECA">
      <w:pPr>
        <w:spacing w:after="0"/>
        <w:ind w:firstLine="567"/>
        <w:jc w:val="both"/>
        <w:rPr>
          <w:rFonts w:ascii="Times New Roman" w:hAnsi="Times New Roman" w:cs="Times New Roman"/>
          <w:sz w:val="24"/>
          <w:szCs w:val="24"/>
        </w:rPr>
      </w:pPr>
      <w:r w:rsidRPr="00D50F7C">
        <w:rPr>
          <w:rFonts w:ascii="Times New Roman" w:hAnsi="Times New Roman" w:cs="Times New Roman"/>
          <w:sz w:val="24"/>
          <w:szCs w:val="24"/>
        </w:rPr>
        <w:t xml:space="preserve">В соответствии с </w:t>
      </w:r>
      <w:proofErr w:type="spellStart"/>
      <w:proofErr w:type="gramStart"/>
      <w:r w:rsidRPr="00D50F7C">
        <w:rPr>
          <w:rFonts w:ascii="Times New Roman" w:hAnsi="Times New Roman" w:cs="Times New Roman"/>
          <w:sz w:val="24"/>
          <w:szCs w:val="24"/>
        </w:rPr>
        <w:t>п</w:t>
      </w:r>
      <w:proofErr w:type="spellEnd"/>
      <w:proofErr w:type="gramEnd"/>
      <w:r w:rsidRPr="00D50F7C">
        <w:rPr>
          <w:rFonts w:ascii="Times New Roman" w:hAnsi="Times New Roman" w:cs="Times New Roman"/>
          <w:sz w:val="24"/>
          <w:szCs w:val="24"/>
        </w:rPr>
        <w:t xml:space="preserve"> 70 и </w:t>
      </w:r>
      <w:proofErr w:type="spellStart"/>
      <w:r w:rsidRPr="00D50F7C">
        <w:rPr>
          <w:rFonts w:ascii="Times New Roman" w:hAnsi="Times New Roman" w:cs="Times New Roman"/>
          <w:sz w:val="24"/>
          <w:szCs w:val="24"/>
        </w:rPr>
        <w:t>п</w:t>
      </w:r>
      <w:proofErr w:type="spellEnd"/>
      <w:r w:rsidRPr="00D50F7C">
        <w:rPr>
          <w:rFonts w:ascii="Times New Roman" w:hAnsi="Times New Roman" w:cs="Times New Roman"/>
          <w:sz w:val="24"/>
          <w:szCs w:val="24"/>
        </w:rPr>
        <w:t xml:space="preserve"> 71 Постановления Главного государственного санитарного врача РФ от 28.01.2021 № 3 «Об утверждении санитарных правил и норм </w:t>
      </w:r>
      <w:proofErr w:type="spellStart"/>
      <w:r w:rsidRPr="00D50F7C">
        <w:rPr>
          <w:rFonts w:ascii="Times New Roman" w:hAnsi="Times New Roman" w:cs="Times New Roman"/>
          <w:sz w:val="24"/>
          <w:szCs w:val="24"/>
        </w:rPr>
        <w:t>СанПиН</w:t>
      </w:r>
      <w:proofErr w:type="spellEnd"/>
      <w:r w:rsidRPr="00D50F7C">
        <w:rPr>
          <w:rFonts w:ascii="Times New Roman" w:hAnsi="Times New Roman" w:cs="Times New Roman"/>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w:t>
      </w:r>
      <w:proofErr w:type="gramStart"/>
      <w:r w:rsidRPr="00D50F7C">
        <w:rPr>
          <w:rFonts w:ascii="Times New Roman" w:hAnsi="Times New Roman" w:cs="Times New Roman"/>
          <w:sz w:val="24"/>
          <w:szCs w:val="24"/>
        </w:rPr>
        <w:t>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w:t>
      </w:r>
      <w:proofErr w:type="gramEnd"/>
      <w:r w:rsidRPr="00D50F7C">
        <w:rPr>
          <w:rFonts w:ascii="Times New Roman" w:hAnsi="Times New Roman" w:cs="Times New Roman"/>
          <w:sz w:val="24"/>
          <w:szCs w:val="24"/>
        </w:rPr>
        <w:t xml:space="preserve">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3D57A9" w:rsidRPr="00D50F7C" w:rsidRDefault="003D57A9" w:rsidP="000C55F9">
      <w:pPr>
        <w:pStyle w:val="ConsPlusNormal"/>
        <w:spacing w:line="259" w:lineRule="auto"/>
        <w:ind w:firstLine="567"/>
        <w:jc w:val="both"/>
      </w:pPr>
      <w:proofErr w:type="gramStart"/>
      <w:r w:rsidRPr="00D50F7C">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D50F7C">
        <w:t xml:space="preserve"> оформления прав на земельные участки и установления сервитута, а также объекта, архитектурно-строительное </w:t>
      </w:r>
      <w:proofErr w:type="gramStart"/>
      <w:r w:rsidRPr="00D50F7C">
        <w:t>проектирование</w:t>
      </w:r>
      <w:proofErr w:type="gramEnd"/>
      <w:r w:rsidRPr="00D50F7C">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3D57A9" w:rsidRPr="00D50F7C" w:rsidRDefault="003D57A9" w:rsidP="003D57A9">
      <w:pPr>
        <w:autoSpaceDE w:val="0"/>
        <w:autoSpaceDN w:val="0"/>
        <w:adjustRightInd w:val="0"/>
        <w:spacing w:after="0" w:line="240" w:lineRule="auto"/>
        <w:ind w:firstLine="567"/>
        <w:jc w:val="both"/>
        <w:rPr>
          <w:rFonts w:ascii="Times New Roman" w:hAnsi="Times New Roman" w:cs="Times New Roman"/>
          <w:i/>
          <w:sz w:val="24"/>
          <w:szCs w:val="24"/>
        </w:rPr>
      </w:pPr>
      <w:r w:rsidRPr="00D50F7C">
        <w:rPr>
          <w:rFonts w:ascii="Times New Roman" w:eastAsia="Arial" w:hAnsi="Times New Roman" w:cs="Times New Roman"/>
          <w:i/>
          <w:sz w:val="24"/>
          <w:szCs w:val="24"/>
          <w:lang w:bidi="en-US"/>
        </w:rPr>
        <w:t xml:space="preserve">По данным ЕГРН, от границ </w:t>
      </w:r>
      <w:r w:rsidR="00D83C5D" w:rsidRPr="00D50F7C">
        <w:rPr>
          <w:rFonts w:ascii="Times New Roman" w:eastAsia="Arial" w:hAnsi="Times New Roman" w:cs="Times New Roman"/>
          <w:i/>
          <w:sz w:val="24"/>
          <w:szCs w:val="24"/>
          <w:lang w:bidi="en-US"/>
        </w:rPr>
        <w:t>всех</w:t>
      </w:r>
      <w:r w:rsidRPr="00D50F7C">
        <w:rPr>
          <w:rFonts w:ascii="Times New Roman" w:eastAsia="Arial" w:hAnsi="Times New Roman" w:cs="Times New Roman"/>
          <w:i/>
          <w:sz w:val="24"/>
          <w:szCs w:val="24"/>
          <w:lang w:bidi="en-US"/>
        </w:rPr>
        <w:t xml:space="preserve"> промышленных площадок предприятий, осуществляющих хозяйственную деятельность на территории </w:t>
      </w:r>
      <w:r w:rsidR="00D50F7C" w:rsidRPr="00D50F7C">
        <w:rPr>
          <w:rFonts w:ascii="Times New Roman" w:eastAsia="Arial" w:hAnsi="Times New Roman" w:cs="Times New Roman"/>
          <w:i/>
          <w:sz w:val="24"/>
          <w:szCs w:val="24"/>
          <w:lang w:bidi="en-US"/>
        </w:rPr>
        <w:t>Поповского</w:t>
      </w:r>
      <w:r w:rsidR="00027FF5" w:rsidRPr="00D50F7C">
        <w:rPr>
          <w:rFonts w:ascii="Times New Roman" w:eastAsia="Arial" w:hAnsi="Times New Roman" w:cs="Times New Roman"/>
          <w:i/>
          <w:sz w:val="24"/>
          <w:szCs w:val="24"/>
          <w:lang w:bidi="en-US"/>
        </w:rPr>
        <w:t xml:space="preserve"> сельского</w:t>
      </w:r>
      <w:r w:rsidRPr="00D50F7C">
        <w:rPr>
          <w:rFonts w:ascii="Times New Roman" w:eastAsia="Arial" w:hAnsi="Times New Roman" w:cs="Times New Roman"/>
          <w:i/>
          <w:sz w:val="24"/>
          <w:szCs w:val="24"/>
          <w:lang w:bidi="en-US"/>
        </w:rPr>
        <w:t xml:space="preserve"> поселения, санитарно-защитные зоны не установлены. В соответствии </w:t>
      </w:r>
      <w:r w:rsidR="00AC4A48" w:rsidRPr="00D50F7C">
        <w:rPr>
          <w:rFonts w:ascii="Times New Roman" w:eastAsia="Arial" w:hAnsi="Times New Roman" w:cs="Times New Roman"/>
          <w:i/>
          <w:sz w:val="24"/>
          <w:szCs w:val="24"/>
          <w:lang w:bidi="en-US"/>
        </w:rPr>
        <w:t xml:space="preserve">с п. 13 ст. 26 </w:t>
      </w:r>
      <w:r w:rsidRPr="00D50F7C">
        <w:rPr>
          <w:rFonts w:ascii="Times New Roman" w:hAnsi="Times New Roman" w:cs="Times New Roman"/>
          <w:bCs/>
          <w:i/>
          <w:sz w:val="24"/>
          <w:szCs w:val="24"/>
        </w:rPr>
        <w:t>Федерального закона</w:t>
      </w:r>
      <w:r w:rsidRPr="00D50F7C">
        <w:rPr>
          <w:rFonts w:ascii="Times New Roman" w:hAnsi="Times New Roman" w:cs="Times New Roman"/>
          <w:i/>
          <w:sz w:val="24"/>
          <w:szCs w:val="24"/>
        </w:rPr>
        <w:t xml:space="preserve"> от 03.08.2018 № 342-ФЗ</w:t>
      </w:r>
      <w:r w:rsidRPr="00D50F7C">
        <w:rPr>
          <w:rFonts w:ascii="Times New Roman" w:eastAsia="Arial" w:hAnsi="Times New Roman" w:cs="Times New Roman"/>
          <w:i/>
          <w:sz w:val="24"/>
          <w:szCs w:val="24"/>
          <w:lang w:bidi="en-US"/>
        </w:rPr>
        <w:t xml:space="preserve"> и Правилами необходимо установление санитарно-защитных зон.</w:t>
      </w:r>
    </w:p>
    <w:p w:rsidR="003D57A9" w:rsidRPr="002F3462" w:rsidRDefault="00F33030" w:rsidP="00793607">
      <w:pPr>
        <w:pStyle w:val="a5"/>
        <w:ind w:firstLine="567"/>
        <w:jc w:val="both"/>
        <w:rPr>
          <w:i/>
          <w:sz w:val="24"/>
          <w:szCs w:val="24"/>
        </w:rPr>
      </w:pPr>
      <w:r w:rsidRPr="00D50F7C">
        <w:rPr>
          <w:i/>
          <w:sz w:val="24"/>
          <w:szCs w:val="24"/>
        </w:rPr>
        <w:t xml:space="preserve">В картографических материалах генерального плана </w:t>
      </w:r>
      <w:r w:rsidR="00A7693D">
        <w:rPr>
          <w:i/>
          <w:sz w:val="24"/>
          <w:szCs w:val="24"/>
        </w:rPr>
        <w:t>отображены</w:t>
      </w:r>
      <w:r w:rsidRPr="00D50F7C">
        <w:rPr>
          <w:i/>
          <w:sz w:val="24"/>
          <w:szCs w:val="24"/>
        </w:rPr>
        <w:t xml:space="preserve"> ориентировочные (нормативные) са</w:t>
      </w:r>
      <w:r w:rsidR="00084049" w:rsidRPr="00D50F7C">
        <w:rPr>
          <w:i/>
          <w:sz w:val="24"/>
          <w:szCs w:val="24"/>
        </w:rPr>
        <w:t xml:space="preserve">нитарно-защитные </w:t>
      </w:r>
      <w:r w:rsidR="00084049" w:rsidRPr="002F3462">
        <w:rPr>
          <w:i/>
          <w:sz w:val="24"/>
          <w:szCs w:val="24"/>
        </w:rPr>
        <w:t xml:space="preserve">зоны. </w:t>
      </w:r>
    </w:p>
    <w:p w:rsidR="00D96CAA" w:rsidRPr="00F5321F" w:rsidRDefault="003D57A9" w:rsidP="00A7693D">
      <w:pPr>
        <w:spacing w:before="120" w:after="120" w:line="240" w:lineRule="auto"/>
        <w:jc w:val="center"/>
        <w:rPr>
          <w:rFonts w:ascii="Times New Roman" w:hAnsi="Times New Roman" w:cs="Times New Roman"/>
          <w:b/>
          <w:sz w:val="24"/>
          <w:szCs w:val="24"/>
        </w:rPr>
      </w:pPr>
      <w:r w:rsidRPr="002F3462">
        <w:rPr>
          <w:rFonts w:ascii="Times New Roman" w:hAnsi="Times New Roman" w:cs="Times New Roman"/>
          <w:b/>
          <w:sz w:val="24"/>
          <w:szCs w:val="24"/>
        </w:rPr>
        <w:t>Санитарно-защитные зоны объектов, оказывающих</w:t>
      </w:r>
      <w:r w:rsidRPr="00F5321F">
        <w:rPr>
          <w:rFonts w:ascii="Times New Roman" w:hAnsi="Times New Roman" w:cs="Times New Roman"/>
          <w:b/>
          <w:sz w:val="24"/>
          <w:szCs w:val="24"/>
        </w:rPr>
        <w:t xml:space="preserve"> негативное воздействие на окружающую среду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3"/>
        <w:gridCol w:w="2388"/>
        <w:gridCol w:w="1999"/>
        <w:gridCol w:w="1978"/>
        <w:gridCol w:w="2245"/>
        <w:gridCol w:w="601"/>
      </w:tblGrid>
      <w:tr w:rsidR="002F3462" w:rsidRPr="00F5321F" w:rsidTr="006A5E5B">
        <w:trPr>
          <w:trHeight w:val="20"/>
          <w:tblHeader/>
          <w:jc w:val="center"/>
        </w:trPr>
        <w:tc>
          <w:tcPr>
            <w:tcW w:w="343" w:type="dxa"/>
            <w:shd w:val="clear" w:color="auto" w:fill="D9D9D9"/>
            <w:vAlign w:val="center"/>
          </w:tcPr>
          <w:p w:rsidR="00F5321F" w:rsidRPr="00A7693D" w:rsidRDefault="00F5321F" w:rsidP="000C7446">
            <w:pPr>
              <w:spacing w:after="0" w:line="240" w:lineRule="auto"/>
              <w:jc w:val="center"/>
              <w:rPr>
                <w:rFonts w:ascii="Times New Roman" w:hAnsi="Times New Roman" w:cs="Times New Roman"/>
                <w:b/>
                <w:sz w:val="20"/>
                <w:szCs w:val="20"/>
              </w:rPr>
            </w:pPr>
            <w:bookmarkStart w:id="179" w:name="_Hlk142915687"/>
            <w:r w:rsidRPr="00A7693D">
              <w:rPr>
                <w:rFonts w:ascii="Times New Roman" w:hAnsi="Times New Roman" w:cs="Times New Roman"/>
                <w:b/>
                <w:sz w:val="20"/>
                <w:szCs w:val="20"/>
              </w:rPr>
              <w:t xml:space="preserve">№ </w:t>
            </w:r>
            <w:proofErr w:type="spellStart"/>
            <w:proofErr w:type="gramStart"/>
            <w:r w:rsidRPr="00A7693D">
              <w:rPr>
                <w:rFonts w:ascii="Times New Roman" w:hAnsi="Times New Roman" w:cs="Times New Roman"/>
                <w:b/>
                <w:sz w:val="20"/>
                <w:szCs w:val="20"/>
              </w:rPr>
              <w:t>п</w:t>
            </w:r>
            <w:proofErr w:type="spellEnd"/>
            <w:proofErr w:type="gramEnd"/>
            <w:r w:rsidRPr="00A7693D">
              <w:rPr>
                <w:rFonts w:ascii="Times New Roman" w:hAnsi="Times New Roman" w:cs="Times New Roman"/>
                <w:b/>
                <w:sz w:val="20"/>
                <w:szCs w:val="20"/>
              </w:rPr>
              <w:t>/</w:t>
            </w:r>
            <w:proofErr w:type="spellStart"/>
            <w:r w:rsidRPr="00A7693D">
              <w:rPr>
                <w:rFonts w:ascii="Times New Roman" w:hAnsi="Times New Roman" w:cs="Times New Roman"/>
                <w:b/>
                <w:sz w:val="20"/>
                <w:szCs w:val="20"/>
              </w:rPr>
              <w:t>п</w:t>
            </w:r>
            <w:proofErr w:type="spellEnd"/>
          </w:p>
        </w:tc>
        <w:tc>
          <w:tcPr>
            <w:tcW w:w="2388" w:type="dxa"/>
            <w:shd w:val="clear" w:color="auto" w:fill="D9D9D9"/>
            <w:vAlign w:val="center"/>
          </w:tcPr>
          <w:p w:rsidR="00F5321F" w:rsidRPr="00A7693D" w:rsidRDefault="00F5321F" w:rsidP="000C7446">
            <w:pPr>
              <w:spacing w:after="0" w:line="240" w:lineRule="auto"/>
              <w:jc w:val="center"/>
              <w:rPr>
                <w:rFonts w:ascii="Times New Roman" w:hAnsi="Times New Roman" w:cs="Times New Roman"/>
                <w:b/>
                <w:sz w:val="20"/>
                <w:szCs w:val="20"/>
              </w:rPr>
            </w:pPr>
            <w:r w:rsidRPr="00A7693D">
              <w:rPr>
                <w:rFonts w:ascii="Times New Roman" w:hAnsi="Times New Roman" w:cs="Times New Roman"/>
                <w:b/>
                <w:sz w:val="20"/>
                <w:szCs w:val="20"/>
              </w:rPr>
              <w:t>Наименование объекта, оказывающего негативное воздействие на окружающую среду</w:t>
            </w:r>
          </w:p>
        </w:tc>
        <w:tc>
          <w:tcPr>
            <w:tcW w:w="1999"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Адрес</w:t>
            </w:r>
          </w:p>
        </w:tc>
        <w:tc>
          <w:tcPr>
            <w:tcW w:w="1978"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Кадастровый номер участка</w:t>
            </w:r>
          </w:p>
        </w:tc>
        <w:tc>
          <w:tcPr>
            <w:tcW w:w="2245"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Вид деятельности</w:t>
            </w:r>
          </w:p>
        </w:tc>
        <w:tc>
          <w:tcPr>
            <w:tcW w:w="601"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bCs/>
                <w:sz w:val="20"/>
                <w:szCs w:val="20"/>
              </w:rPr>
              <w:t>Тип СЗЗ*</w:t>
            </w:r>
          </w:p>
        </w:tc>
      </w:tr>
      <w:tr w:rsidR="002F3462" w:rsidRPr="00F5321F" w:rsidTr="006A5E5B">
        <w:trPr>
          <w:trHeight w:val="20"/>
          <w:tblHeader/>
          <w:jc w:val="center"/>
        </w:trPr>
        <w:tc>
          <w:tcPr>
            <w:tcW w:w="343" w:type="dxa"/>
            <w:shd w:val="clear" w:color="auto" w:fill="D9D9D9"/>
            <w:vAlign w:val="center"/>
          </w:tcPr>
          <w:p w:rsidR="00F5321F" w:rsidRPr="00A7693D" w:rsidRDefault="00F5321F" w:rsidP="000C7446">
            <w:pPr>
              <w:spacing w:after="0" w:line="240" w:lineRule="auto"/>
              <w:jc w:val="center"/>
              <w:rPr>
                <w:rFonts w:ascii="Times New Roman" w:hAnsi="Times New Roman" w:cs="Times New Roman"/>
                <w:b/>
                <w:sz w:val="20"/>
                <w:szCs w:val="20"/>
              </w:rPr>
            </w:pPr>
            <w:r w:rsidRPr="00A7693D">
              <w:rPr>
                <w:rFonts w:ascii="Times New Roman" w:hAnsi="Times New Roman" w:cs="Times New Roman"/>
                <w:b/>
                <w:sz w:val="20"/>
                <w:szCs w:val="20"/>
              </w:rPr>
              <w:t>1</w:t>
            </w:r>
          </w:p>
        </w:tc>
        <w:tc>
          <w:tcPr>
            <w:tcW w:w="2388" w:type="dxa"/>
            <w:shd w:val="clear" w:color="auto" w:fill="D9D9D9"/>
            <w:vAlign w:val="center"/>
          </w:tcPr>
          <w:p w:rsidR="00F5321F" w:rsidRPr="00A7693D" w:rsidRDefault="00F5321F" w:rsidP="000C7446">
            <w:pPr>
              <w:spacing w:after="0" w:line="240" w:lineRule="auto"/>
              <w:jc w:val="center"/>
              <w:rPr>
                <w:rFonts w:ascii="Times New Roman" w:hAnsi="Times New Roman" w:cs="Times New Roman"/>
                <w:b/>
                <w:sz w:val="20"/>
                <w:szCs w:val="20"/>
              </w:rPr>
            </w:pPr>
            <w:r w:rsidRPr="00A7693D">
              <w:rPr>
                <w:rFonts w:ascii="Times New Roman" w:hAnsi="Times New Roman" w:cs="Times New Roman"/>
                <w:b/>
                <w:sz w:val="20"/>
                <w:szCs w:val="20"/>
              </w:rPr>
              <w:t>2</w:t>
            </w:r>
          </w:p>
        </w:tc>
        <w:tc>
          <w:tcPr>
            <w:tcW w:w="1999"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3</w:t>
            </w:r>
          </w:p>
        </w:tc>
        <w:tc>
          <w:tcPr>
            <w:tcW w:w="1978"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4</w:t>
            </w:r>
          </w:p>
        </w:tc>
        <w:tc>
          <w:tcPr>
            <w:tcW w:w="2245"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sz w:val="20"/>
                <w:szCs w:val="20"/>
              </w:rPr>
            </w:pPr>
            <w:r w:rsidRPr="00F5321F">
              <w:rPr>
                <w:rFonts w:ascii="Times New Roman" w:hAnsi="Times New Roman" w:cs="Times New Roman"/>
                <w:b/>
                <w:sz w:val="20"/>
                <w:szCs w:val="20"/>
              </w:rPr>
              <w:t>5</w:t>
            </w:r>
          </w:p>
        </w:tc>
        <w:tc>
          <w:tcPr>
            <w:tcW w:w="601" w:type="dxa"/>
            <w:shd w:val="clear" w:color="auto" w:fill="D9D9D9"/>
            <w:vAlign w:val="center"/>
          </w:tcPr>
          <w:p w:rsidR="00F5321F" w:rsidRPr="00F5321F" w:rsidRDefault="00F5321F" w:rsidP="000C7446">
            <w:pPr>
              <w:spacing w:after="0" w:line="240" w:lineRule="auto"/>
              <w:jc w:val="center"/>
              <w:rPr>
                <w:rFonts w:ascii="Times New Roman" w:hAnsi="Times New Roman" w:cs="Times New Roman"/>
                <w:b/>
                <w:bCs/>
                <w:sz w:val="20"/>
                <w:szCs w:val="20"/>
              </w:rPr>
            </w:pPr>
            <w:r w:rsidRPr="00F5321F">
              <w:rPr>
                <w:rFonts w:ascii="Times New Roman" w:hAnsi="Times New Roman" w:cs="Times New Roman"/>
                <w:b/>
                <w:bCs/>
                <w:sz w:val="20"/>
                <w:szCs w:val="20"/>
              </w:rPr>
              <w:t>6</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ООО ЭРМ «Богучар Калибр»</w:t>
            </w:r>
          </w:p>
        </w:tc>
        <w:tc>
          <w:tcPr>
            <w:tcW w:w="1999" w:type="dxa"/>
            <w:shd w:val="clear" w:color="auto" w:fill="auto"/>
            <w:vAlign w:val="center"/>
          </w:tcPr>
          <w:p w:rsidR="00F5321F" w:rsidRPr="00F5321F" w:rsidRDefault="00FA200E" w:rsidP="000C7446">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с. </w:t>
            </w:r>
            <w:proofErr w:type="spellStart"/>
            <w:r>
              <w:rPr>
                <w:rFonts w:ascii="Times New Roman" w:eastAsia="Calibri" w:hAnsi="Times New Roman" w:cs="Times New Roman"/>
              </w:rPr>
              <w:t>Вер</w:t>
            </w:r>
            <w:r w:rsidR="00F5321F" w:rsidRPr="00F5321F">
              <w:rPr>
                <w:rFonts w:ascii="Times New Roman" w:eastAsia="Calibri" w:hAnsi="Times New Roman" w:cs="Times New Roman"/>
              </w:rPr>
              <w:t>вековка</w:t>
            </w:r>
            <w:proofErr w:type="spellEnd"/>
            <w:r w:rsidR="00F5321F" w:rsidRPr="00F5321F">
              <w:rPr>
                <w:rFonts w:ascii="Times New Roman" w:eastAsia="Calibri" w:hAnsi="Times New Roman" w:cs="Times New Roman"/>
              </w:rPr>
              <w:t>,</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ул. Пролетарская, </w:t>
            </w:r>
            <w:r w:rsidRPr="00F5321F">
              <w:rPr>
                <w:rFonts w:ascii="Times New Roman" w:eastAsia="Calibri" w:hAnsi="Times New Roman" w:cs="Times New Roman"/>
              </w:rPr>
              <w:lastRenderedPageBreak/>
              <w:t xml:space="preserve">114 а, б, в, </w:t>
            </w:r>
            <w:proofErr w:type="gramStart"/>
            <w:r w:rsidRPr="00F5321F">
              <w:rPr>
                <w:rFonts w:ascii="Times New Roman" w:eastAsia="Calibri" w:hAnsi="Times New Roman" w:cs="Times New Roman"/>
              </w:rPr>
              <w:t>г</w:t>
            </w:r>
            <w:proofErr w:type="gramEnd"/>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lastRenderedPageBreak/>
              <w:t>36:03:3300003:24,</w:t>
            </w:r>
            <w:r w:rsidRPr="00F5321F">
              <w:rPr>
                <w:rFonts w:ascii="Times New Roman" w:eastAsia="Calibri" w:hAnsi="Times New Roman" w:cs="Times New Roman"/>
              </w:rPr>
              <w:br/>
              <w:t>36:03:3300003:27,</w:t>
            </w:r>
            <w:r w:rsidRPr="00F5321F">
              <w:rPr>
                <w:rFonts w:ascii="Times New Roman" w:eastAsia="Calibri" w:hAnsi="Times New Roman" w:cs="Times New Roman"/>
              </w:rPr>
              <w:br/>
            </w:r>
            <w:r w:rsidRPr="00F5321F">
              <w:rPr>
                <w:rFonts w:ascii="Times New Roman" w:eastAsia="Calibri" w:hAnsi="Times New Roman" w:cs="Times New Roman"/>
              </w:rPr>
              <w:lastRenderedPageBreak/>
              <w:t>36:03:3300003:30</w:t>
            </w:r>
          </w:p>
        </w:tc>
        <w:tc>
          <w:tcPr>
            <w:tcW w:w="2245" w:type="dxa"/>
            <w:shd w:val="clear" w:color="auto" w:fill="auto"/>
            <w:vAlign w:val="center"/>
          </w:tcPr>
          <w:p w:rsidR="00F5321F" w:rsidRPr="00F5321F" w:rsidRDefault="007D5C58" w:rsidP="007D5C58">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Производство нерафинированных</w:t>
            </w:r>
            <w:r w:rsidR="00F5321F" w:rsidRPr="00F5321F">
              <w:rPr>
                <w:rFonts w:ascii="Times New Roman" w:eastAsia="Calibri" w:hAnsi="Times New Roman" w:cs="Times New Roman"/>
              </w:rPr>
              <w:t xml:space="preserve"> </w:t>
            </w:r>
            <w:r w:rsidR="00F5321F" w:rsidRPr="00F5321F">
              <w:rPr>
                <w:rFonts w:ascii="Times New Roman" w:eastAsia="Calibri" w:hAnsi="Times New Roman" w:cs="Times New Roman"/>
              </w:rPr>
              <w:lastRenderedPageBreak/>
              <w:t>растительных масел</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lastRenderedPageBreak/>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ООО «Дон»</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Pr>
                <w:rFonts w:ascii="Times New Roman" w:eastAsia="Calibri" w:hAnsi="Times New Roman" w:cs="Times New Roman"/>
              </w:rPr>
              <w:t>ул. Киевская, 32</w:t>
            </w:r>
            <w:r w:rsidRPr="00F5321F">
              <w:rPr>
                <w:rFonts w:ascii="Times New Roman" w:eastAsia="Calibri" w:hAnsi="Times New Roman" w:cs="Times New Roman"/>
              </w:rPr>
              <w:t>а</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36:03:5200016:292</w:t>
            </w:r>
          </w:p>
        </w:tc>
        <w:tc>
          <w:tcPr>
            <w:tcW w:w="2245"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Ведение рыбного хозяйства</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ИП Макухин</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Терешковой, 89в</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36:03:3500009:18</w:t>
            </w:r>
          </w:p>
        </w:tc>
        <w:tc>
          <w:tcPr>
            <w:tcW w:w="2245" w:type="dxa"/>
            <w:shd w:val="clear" w:color="auto" w:fill="auto"/>
            <w:vAlign w:val="center"/>
          </w:tcPr>
          <w:p w:rsidR="00F5321F" w:rsidRPr="00F5321F" w:rsidRDefault="00F5321F" w:rsidP="000C7446">
            <w:pPr>
              <w:autoSpaceDE w:val="0"/>
              <w:autoSpaceDN w:val="0"/>
              <w:adjustRightInd w:val="0"/>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Хранение </w:t>
            </w:r>
            <w:r w:rsidR="00553D22">
              <w:rPr>
                <w:rFonts w:ascii="Times New Roman" w:eastAsia="Calibri" w:hAnsi="Times New Roman" w:cs="Times New Roman"/>
              </w:rPr>
              <w:t xml:space="preserve">и обработка </w:t>
            </w:r>
            <w:r w:rsidRPr="00F5321F">
              <w:rPr>
                <w:rFonts w:ascii="Times New Roman" w:eastAsia="Calibri" w:hAnsi="Times New Roman" w:cs="Times New Roman"/>
              </w:rPr>
              <w:t>зерна</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КФХ </w:t>
            </w:r>
            <w:proofErr w:type="spellStart"/>
            <w:r w:rsidRPr="00F5321F">
              <w:rPr>
                <w:rFonts w:ascii="Times New Roman" w:eastAsia="Calibri" w:hAnsi="Times New Roman" w:cs="Times New Roman"/>
              </w:rPr>
              <w:t>Мамян</w:t>
            </w:r>
            <w:proofErr w:type="spellEnd"/>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Терешковой, 93а</w:t>
            </w:r>
            <w:r>
              <w:rPr>
                <w:rFonts w:ascii="Times New Roman" w:eastAsia="Calibri" w:hAnsi="Times New Roman" w:cs="Times New Roman"/>
              </w:rPr>
              <w:t xml:space="preserve">, б, </w:t>
            </w:r>
            <w:proofErr w:type="gramStart"/>
            <w:r w:rsidRPr="00F5321F">
              <w:rPr>
                <w:rFonts w:ascii="Times New Roman" w:eastAsia="Calibri" w:hAnsi="Times New Roman" w:cs="Times New Roman"/>
              </w:rPr>
              <w:t>в</w:t>
            </w:r>
            <w:proofErr w:type="gramEnd"/>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36:03:3500009:135,</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36:03:3500009:136,</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36:03:3500009:134</w:t>
            </w:r>
          </w:p>
        </w:tc>
        <w:tc>
          <w:tcPr>
            <w:tcW w:w="2245" w:type="dxa"/>
            <w:shd w:val="clear" w:color="auto" w:fill="auto"/>
            <w:vAlign w:val="center"/>
          </w:tcPr>
          <w:p w:rsidR="006A5E5B" w:rsidRDefault="00553D22" w:rsidP="00553D22">
            <w:pPr>
              <w:spacing w:after="0" w:line="240" w:lineRule="auto"/>
              <w:jc w:val="center"/>
              <w:rPr>
                <w:rFonts w:ascii="Times New Roman" w:eastAsia="Calibri" w:hAnsi="Times New Roman" w:cs="Times New Roman"/>
              </w:rPr>
            </w:pPr>
            <w:r>
              <w:rPr>
                <w:rFonts w:ascii="Times New Roman" w:eastAsia="Calibri" w:hAnsi="Times New Roman" w:cs="Times New Roman"/>
              </w:rPr>
              <w:t>Ж</w:t>
            </w:r>
            <w:r w:rsidR="00F5321F" w:rsidRPr="00F5321F">
              <w:rPr>
                <w:rFonts w:ascii="Times New Roman" w:eastAsia="Calibri" w:hAnsi="Times New Roman" w:cs="Times New Roman"/>
              </w:rPr>
              <w:t>ивотн</w:t>
            </w:r>
            <w:r>
              <w:rPr>
                <w:rFonts w:ascii="Times New Roman" w:eastAsia="Calibri" w:hAnsi="Times New Roman" w:cs="Times New Roman"/>
              </w:rPr>
              <w:t>оводство</w:t>
            </w:r>
            <w:r w:rsidR="00F5321F" w:rsidRPr="00F5321F">
              <w:rPr>
                <w:rFonts w:ascii="Times New Roman" w:eastAsia="Calibri" w:hAnsi="Times New Roman" w:cs="Times New Roman"/>
              </w:rPr>
              <w:t xml:space="preserve"> </w:t>
            </w:r>
          </w:p>
          <w:p w:rsidR="00F5321F" w:rsidRPr="00F5321F" w:rsidRDefault="00F5321F" w:rsidP="00553D2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(КРС</w:t>
            </w:r>
            <w:r w:rsidR="006A5E5B">
              <w:rPr>
                <w:rFonts w:ascii="Times New Roman" w:eastAsia="Calibri" w:hAnsi="Times New Roman" w:cs="Times New Roman"/>
              </w:rPr>
              <w:t>, 85 голов</w:t>
            </w:r>
            <w:r w:rsidRPr="00F5321F">
              <w:rPr>
                <w:rFonts w:ascii="Times New Roman" w:eastAsia="Calibri" w:hAnsi="Times New Roman" w:cs="Times New Roman"/>
              </w:rPr>
              <w:t>)</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tabs>
                <w:tab w:val="left" w:pos="0"/>
                <w:tab w:val="left" w:pos="422"/>
              </w:tabs>
              <w:suppressAutoHyphens w:val="0"/>
              <w:ind w:left="57" w:firstLine="0"/>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СХА «Истоки»</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ул. Терешковой,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Киевская</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36:03:3500009:10,</w:t>
            </w:r>
            <w:r w:rsidRPr="00F5321F">
              <w:rPr>
                <w:rFonts w:ascii="Times New Roman" w:eastAsia="Calibri" w:hAnsi="Times New Roman" w:cs="Times New Roman"/>
              </w:rPr>
              <w:br/>
              <w:t>36:03:3500009:7,</w:t>
            </w:r>
            <w:r w:rsidRPr="00F5321F">
              <w:rPr>
                <w:rFonts w:ascii="Times New Roman" w:eastAsia="Calibri" w:hAnsi="Times New Roman" w:cs="Times New Roman"/>
              </w:rPr>
              <w:br/>
              <w:t>36:03:3500009:9,</w:t>
            </w:r>
            <w:r w:rsidRPr="00F5321F">
              <w:rPr>
                <w:rFonts w:ascii="Times New Roman" w:eastAsia="Calibri" w:hAnsi="Times New Roman" w:cs="Times New Roman"/>
              </w:rPr>
              <w:br/>
              <w:t>36:03:3500009:12,</w:t>
            </w:r>
            <w:r w:rsidRPr="00F5321F">
              <w:rPr>
                <w:rFonts w:ascii="Times New Roman" w:eastAsia="Calibri" w:hAnsi="Times New Roman" w:cs="Times New Roman"/>
              </w:rPr>
              <w:br/>
              <w:t>36:03:3500009:19,</w:t>
            </w:r>
            <w:r w:rsidRPr="00F5321F">
              <w:rPr>
                <w:rFonts w:ascii="Times New Roman" w:eastAsia="Calibri" w:hAnsi="Times New Roman" w:cs="Times New Roman"/>
              </w:rPr>
              <w:br/>
              <w:t>36:03:3500009:20,</w:t>
            </w:r>
            <w:r w:rsidRPr="00F5321F">
              <w:rPr>
                <w:rFonts w:ascii="Times New Roman" w:eastAsia="Calibri" w:hAnsi="Times New Roman" w:cs="Times New Roman"/>
              </w:rPr>
              <w:br/>
              <w:t>36:03:3500009:11,</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36:03:3500009:8,</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36:03:3500009:4</w:t>
            </w:r>
          </w:p>
        </w:tc>
        <w:tc>
          <w:tcPr>
            <w:tcW w:w="2245" w:type="dxa"/>
            <w:shd w:val="clear" w:color="auto" w:fill="auto"/>
            <w:vAlign w:val="center"/>
          </w:tcPr>
          <w:p w:rsidR="00F5321F" w:rsidRPr="00F5321F" w:rsidRDefault="00553D22" w:rsidP="00553D2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Хранение </w:t>
            </w:r>
            <w:r>
              <w:rPr>
                <w:rFonts w:ascii="Times New Roman" w:eastAsia="Calibri" w:hAnsi="Times New Roman" w:cs="Times New Roman"/>
              </w:rPr>
              <w:t xml:space="preserve">и обработка </w:t>
            </w:r>
            <w:r w:rsidRPr="00F5321F">
              <w:rPr>
                <w:rFonts w:ascii="Times New Roman" w:eastAsia="Calibri" w:hAnsi="Times New Roman" w:cs="Times New Roman"/>
              </w:rPr>
              <w:t>зерна</w:t>
            </w:r>
            <w:r>
              <w:rPr>
                <w:rFonts w:ascii="Times New Roman" w:eastAsia="Calibri" w:hAnsi="Times New Roman" w:cs="Times New Roman"/>
              </w:rPr>
              <w:t xml:space="preserve">, техническое обслуживание и </w:t>
            </w:r>
            <w:r w:rsidR="00F5321F" w:rsidRPr="00F5321F">
              <w:rPr>
                <w:rFonts w:ascii="Times New Roman" w:eastAsia="Calibri" w:hAnsi="Times New Roman" w:cs="Times New Roman"/>
              </w:rPr>
              <w:t xml:space="preserve">ремонт </w:t>
            </w:r>
            <w:r>
              <w:rPr>
                <w:rFonts w:ascii="Times New Roman" w:eastAsia="Calibri" w:hAnsi="Times New Roman" w:cs="Times New Roman"/>
              </w:rPr>
              <w:t>спецтехники</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СХА «Истоки»</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Территория, расположенная на юге кадастрового квартала</w:t>
            </w:r>
          </w:p>
          <w:p w:rsid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36:03:3500003</w:t>
            </w:r>
            <w:r w:rsidR="006A5E5B">
              <w:rPr>
                <w:rFonts w:ascii="Times New Roman" w:eastAsia="Calibri" w:hAnsi="Times New Roman" w:cs="Times New Roman"/>
              </w:rPr>
              <w:t>;</w:t>
            </w:r>
          </w:p>
          <w:p w:rsidR="006A5E5B" w:rsidRPr="00F5321F" w:rsidRDefault="006A5E5B"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36:03:5200016:85</w:t>
            </w:r>
          </w:p>
        </w:tc>
        <w:tc>
          <w:tcPr>
            <w:tcW w:w="2245" w:type="dxa"/>
            <w:shd w:val="clear" w:color="auto" w:fill="auto"/>
            <w:vAlign w:val="center"/>
          </w:tcPr>
          <w:p w:rsidR="006A5E5B" w:rsidRDefault="00553D22" w:rsidP="000C7446">
            <w:pPr>
              <w:spacing w:after="0" w:line="240" w:lineRule="auto"/>
              <w:jc w:val="center"/>
              <w:rPr>
                <w:rFonts w:ascii="Times New Roman" w:eastAsia="Calibri" w:hAnsi="Times New Roman" w:cs="Times New Roman"/>
              </w:rPr>
            </w:pPr>
            <w:r>
              <w:rPr>
                <w:rFonts w:ascii="Times New Roman" w:eastAsia="Calibri" w:hAnsi="Times New Roman" w:cs="Times New Roman"/>
              </w:rPr>
              <w:t>Ж</w:t>
            </w:r>
            <w:r w:rsidRPr="00F5321F">
              <w:rPr>
                <w:rFonts w:ascii="Times New Roman" w:eastAsia="Calibri" w:hAnsi="Times New Roman" w:cs="Times New Roman"/>
              </w:rPr>
              <w:t>ивотн</w:t>
            </w:r>
            <w:r>
              <w:rPr>
                <w:rFonts w:ascii="Times New Roman" w:eastAsia="Calibri" w:hAnsi="Times New Roman" w:cs="Times New Roman"/>
              </w:rPr>
              <w:t>оводство</w:t>
            </w:r>
          </w:p>
          <w:p w:rsidR="00F5321F" w:rsidRPr="00F5321F" w:rsidRDefault="00553D22" w:rsidP="006A5E5B">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 (КРС</w:t>
            </w:r>
            <w:r w:rsidR="006A5E5B">
              <w:rPr>
                <w:rFonts w:ascii="Times New Roman" w:eastAsia="Calibri" w:hAnsi="Times New Roman" w:cs="Times New Roman"/>
              </w:rPr>
              <w:t>, 300 голов</w:t>
            </w:r>
            <w:r w:rsidRPr="00F5321F">
              <w:rPr>
                <w:rFonts w:ascii="Times New Roman" w:eastAsia="Calibri" w:hAnsi="Times New Roman" w:cs="Times New Roman"/>
              </w:rPr>
              <w:t>)</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СХА «Истоки»</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Лофицкое</w:t>
            </w:r>
            <w:proofErr w:type="spellEnd"/>
            <w:r w:rsidRPr="00F5321F">
              <w:rPr>
                <w:rFonts w:ascii="Times New Roman" w:eastAsia="Calibri" w:hAnsi="Times New Roman" w:cs="Times New Roman"/>
              </w:rPr>
              <w:t>,</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Терешковой, 84, 82</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36:03:3500006:10,</w:t>
            </w:r>
            <w:r w:rsidRPr="00F5321F">
              <w:rPr>
                <w:rFonts w:ascii="Times New Roman" w:eastAsia="Calibri" w:hAnsi="Times New Roman" w:cs="Times New Roman"/>
              </w:rPr>
              <w:br/>
              <w:t>36:03:3500006:12</w:t>
            </w:r>
          </w:p>
        </w:tc>
        <w:tc>
          <w:tcPr>
            <w:tcW w:w="2245" w:type="dxa"/>
            <w:shd w:val="clear" w:color="auto" w:fill="auto"/>
            <w:vAlign w:val="center"/>
          </w:tcPr>
          <w:p w:rsidR="00F5321F" w:rsidRPr="00F5321F" w:rsidRDefault="00553D22" w:rsidP="000C7446">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Техническое обслуживание и </w:t>
            </w:r>
            <w:r w:rsidRPr="00F5321F">
              <w:rPr>
                <w:rFonts w:ascii="Times New Roman" w:eastAsia="Calibri" w:hAnsi="Times New Roman" w:cs="Times New Roman"/>
              </w:rPr>
              <w:t xml:space="preserve">ремонт </w:t>
            </w:r>
            <w:r>
              <w:rPr>
                <w:rFonts w:ascii="Times New Roman" w:eastAsia="Calibri" w:hAnsi="Times New Roman" w:cs="Times New Roman"/>
              </w:rPr>
              <w:t>спецтехники</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СХА «Истоки»</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36:03:3400014:3</w:t>
            </w:r>
          </w:p>
        </w:tc>
        <w:tc>
          <w:tcPr>
            <w:tcW w:w="2245" w:type="dxa"/>
            <w:shd w:val="clear" w:color="auto" w:fill="auto"/>
            <w:vAlign w:val="center"/>
          </w:tcPr>
          <w:p w:rsidR="00F5321F" w:rsidRPr="00F5321F" w:rsidRDefault="00553D22"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Хранение </w:t>
            </w:r>
            <w:r>
              <w:rPr>
                <w:rFonts w:ascii="Times New Roman" w:eastAsia="Calibri" w:hAnsi="Times New Roman" w:cs="Times New Roman"/>
              </w:rPr>
              <w:t xml:space="preserve">и обработка </w:t>
            </w:r>
            <w:r w:rsidRPr="00F5321F">
              <w:rPr>
                <w:rFonts w:ascii="Times New Roman" w:eastAsia="Calibri" w:hAnsi="Times New Roman" w:cs="Times New Roman"/>
              </w:rPr>
              <w:t>зерна</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6A5E5B" w:rsidRPr="00F5321F" w:rsidTr="006A5E5B">
        <w:trPr>
          <w:trHeight w:val="20"/>
          <w:jc w:val="center"/>
        </w:trPr>
        <w:tc>
          <w:tcPr>
            <w:tcW w:w="343" w:type="dxa"/>
            <w:shd w:val="clear" w:color="auto" w:fill="auto"/>
            <w:vAlign w:val="center"/>
          </w:tcPr>
          <w:p w:rsidR="006A5E5B" w:rsidRPr="00A7693D" w:rsidRDefault="006A5E5B"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6A5E5B" w:rsidRPr="00F5321F" w:rsidRDefault="006A5E5B" w:rsidP="006A5E5B">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КФХ Соловей</w:t>
            </w:r>
          </w:p>
        </w:tc>
        <w:tc>
          <w:tcPr>
            <w:tcW w:w="1999" w:type="dxa"/>
            <w:shd w:val="clear" w:color="auto" w:fill="auto"/>
            <w:vAlign w:val="center"/>
          </w:tcPr>
          <w:p w:rsidR="006A5E5B" w:rsidRPr="00BC5DA2" w:rsidRDefault="006A5E5B" w:rsidP="006A5E5B">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в западном направлении </w:t>
            </w:r>
            <w:proofErr w:type="gramStart"/>
            <w:r>
              <w:rPr>
                <w:rFonts w:ascii="Times New Roman" w:eastAsia="Calibri" w:hAnsi="Times New Roman" w:cs="Times New Roman"/>
              </w:rPr>
              <w:t>от</w:t>
            </w:r>
            <w:proofErr w:type="gramEnd"/>
            <w:r>
              <w:rPr>
                <w:rFonts w:ascii="Times New Roman" w:eastAsia="Calibri" w:hAnsi="Times New Roman" w:cs="Times New Roman"/>
              </w:rPr>
              <w:t xml:space="preserve"> с. </w:t>
            </w:r>
            <w:proofErr w:type="spellStart"/>
            <w:r w:rsidRPr="00BC5DA2">
              <w:rPr>
                <w:rFonts w:ascii="Times New Roman" w:eastAsia="Calibri" w:hAnsi="Times New Roman" w:cs="Times New Roman"/>
              </w:rPr>
              <w:t>Купянка</w:t>
            </w:r>
            <w:proofErr w:type="spellEnd"/>
          </w:p>
        </w:tc>
        <w:tc>
          <w:tcPr>
            <w:tcW w:w="1978" w:type="dxa"/>
            <w:shd w:val="clear" w:color="auto" w:fill="auto"/>
            <w:vAlign w:val="center"/>
          </w:tcPr>
          <w:p w:rsidR="006A5E5B" w:rsidRPr="00F5321F" w:rsidRDefault="006A5E5B" w:rsidP="006A5E5B">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36:03:5400002:33</w:t>
            </w:r>
          </w:p>
        </w:tc>
        <w:tc>
          <w:tcPr>
            <w:tcW w:w="2245" w:type="dxa"/>
            <w:shd w:val="clear" w:color="auto" w:fill="auto"/>
            <w:vAlign w:val="center"/>
          </w:tcPr>
          <w:p w:rsidR="006A5E5B" w:rsidRPr="00F5321F" w:rsidRDefault="006A5E5B" w:rsidP="000504EE">
            <w:pPr>
              <w:spacing w:after="0" w:line="240" w:lineRule="auto"/>
              <w:jc w:val="center"/>
              <w:rPr>
                <w:rFonts w:ascii="Times New Roman" w:eastAsia="Calibri" w:hAnsi="Times New Roman" w:cs="Times New Roman"/>
              </w:rPr>
            </w:pPr>
            <w:r>
              <w:rPr>
                <w:rFonts w:ascii="Times New Roman" w:eastAsia="Calibri" w:hAnsi="Times New Roman" w:cs="Times New Roman"/>
              </w:rPr>
              <w:t>Ж</w:t>
            </w:r>
            <w:r w:rsidRPr="00F5321F">
              <w:rPr>
                <w:rFonts w:ascii="Times New Roman" w:eastAsia="Calibri" w:hAnsi="Times New Roman" w:cs="Times New Roman"/>
              </w:rPr>
              <w:t>ивотн</w:t>
            </w:r>
            <w:r>
              <w:rPr>
                <w:rFonts w:ascii="Times New Roman" w:eastAsia="Calibri" w:hAnsi="Times New Roman" w:cs="Times New Roman"/>
              </w:rPr>
              <w:t>оводство</w:t>
            </w:r>
            <w:r w:rsidRPr="00F5321F">
              <w:rPr>
                <w:rFonts w:ascii="Times New Roman" w:eastAsia="Calibri" w:hAnsi="Times New Roman" w:cs="Times New Roman"/>
              </w:rPr>
              <w:t xml:space="preserve"> (</w:t>
            </w:r>
            <w:r>
              <w:rPr>
                <w:rFonts w:ascii="Times New Roman" w:eastAsia="Calibri" w:hAnsi="Times New Roman" w:cs="Times New Roman"/>
              </w:rPr>
              <w:t>свиньи</w:t>
            </w:r>
            <w:r w:rsidR="000504EE">
              <w:rPr>
                <w:rFonts w:ascii="Times New Roman" w:eastAsia="Calibri" w:hAnsi="Times New Roman" w:cs="Times New Roman"/>
              </w:rPr>
              <w:t>, до 50 голов</w:t>
            </w:r>
            <w:r w:rsidR="000504EE" w:rsidRPr="00F5321F">
              <w:rPr>
                <w:rFonts w:ascii="Times New Roman" w:eastAsia="Calibri" w:hAnsi="Times New Roman" w:cs="Times New Roman"/>
              </w:rPr>
              <w:t>)</w:t>
            </w:r>
          </w:p>
        </w:tc>
        <w:tc>
          <w:tcPr>
            <w:tcW w:w="601" w:type="dxa"/>
            <w:shd w:val="clear" w:color="auto" w:fill="auto"/>
            <w:vAlign w:val="center"/>
          </w:tcPr>
          <w:p w:rsidR="006A5E5B" w:rsidRPr="006A5E5B" w:rsidRDefault="006A5E5B" w:rsidP="000C7446">
            <w:pPr>
              <w:tabs>
                <w:tab w:val="left" w:pos="0"/>
              </w:tabs>
              <w:spacing w:after="0" w:line="240" w:lineRule="auto"/>
              <w:jc w:val="center"/>
              <w:rPr>
                <w:rFonts w:ascii="Times New Roman" w:eastAsia="Calibri" w:hAnsi="Times New Roman" w:cs="Times New Roman"/>
                <w:highlight w:val="yellow"/>
              </w:rPr>
            </w:pPr>
            <w:r w:rsidRPr="006A5E5B">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КФХ Тищенко</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ул. Гагарина, 62 а, б, в, </w:t>
            </w:r>
            <w:proofErr w:type="gramStart"/>
            <w:r w:rsidRPr="00F5321F">
              <w:rPr>
                <w:rFonts w:ascii="Times New Roman" w:eastAsia="Calibri" w:hAnsi="Times New Roman" w:cs="Times New Roman"/>
              </w:rPr>
              <w:t>г</w:t>
            </w:r>
            <w:proofErr w:type="gramEnd"/>
            <w:r w:rsidRPr="00F5321F">
              <w:rPr>
                <w:rFonts w:ascii="Times New Roman" w:eastAsia="Calibri" w:hAnsi="Times New Roman" w:cs="Times New Roman"/>
              </w:rPr>
              <w:t xml:space="preserve">, </w:t>
            </w:r>
            <w:proofErr w:type="spellStart"/>
            <w:r w:rsidRPr="00F5321F">
              <w:rPr>
                <w:rFonts w:ascii="Times New Roman" w:eastAsia="Calibri" w:hAnsi="Times New Roman" w:cs="Times New Roman"/>
              </w:rPr>
              <w:t>д</w:t>
            </w:r>
            <w:proofErr w:type="spellEnd"/>
            <w:r w:rsidRPr="00F5321F">
              <w:rPr>
                <w:rFonts w:ascii="Times New Roman" w:eastAsia="Calibri" w:hAnsi="Times New Roman" w:cs="Times New Roman"/>
              </w:rPr>
              <w:t>, е</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36:03:3400012:18,</w:t>
            </w:r>
            <w:r w:rsidRPr="00F5321F">
              <w:rPr>
                <w:rFonts w:ascii="Times New Roman" w:eastAsia="Calibri" w:hAnsi="Times New Roman" w:cs="Times New Roman"/>
              </w:rPr>
              <w:br/>
              <w:t>36:03:3400012:15,</w:t>
            </w:r>
            <w:r w:rsidRPr="00F5321F">
              <w:rPr>
                <w:rFonts w:ascii="Times New Roman" w:eastAsia="Calibri" w:hAnsi="Times New Roman" w:cs="Times New Roman"/>
              </w:rPr>
              <w:br/>
              <w:t>36:03:3400012:39,</w:t>
            </w:r>
            <w:r w:rsidRPr="00F5321F">
              <w:rPr>
                <w:rFonts w:ascii="Times New Roman" w:eastAsia="Calibri" w:hAnsi="Times New Roman" w:cs="Times New Roman"/>
              </w:rPr>
              <w:br/>
              <w:t>36:03:3400012:14,</w:t>
            </w:r>
            <w:r w:rsidRPr="00F5321F">
              <w:rPr>
                <w:rFonts w:ascii="Times New Roman" w:eastAsia="Calibri" w:hAnsi="Times New Roman" w:cs="Times New Roman"/>
              </w:rPr>
              <w:br/>
              <w:t>36:03:3400012:17,</w:t>
            </w:r>
            <w:r w:rsidRPr="00F5321F">
              <w:rPr>
                <w:rFonts w:ascii="Times New Roman" w:eastAsia="Calibri" w:hAnsi="Times New Roman" w:cs="Times New Roman"/>
              </w:rPr>
              <w:br/>
              <w:t>36:03:3400012:16,</w:t>
            </w:r>
            <w:r w:rsidRPr="00F5321F">
              <w:rPr>
                <w:rFonts w:ascii="Times New Roman" w:eastAsia="Calibri" w:hAnsi="Times New Roman" w:cs="Times New Roman"/>
              </w:rPr>
              <w:br/>
              <w:t>36:03:3400012:13</w:t>
            </w:r>
          </w:p>
        </w:tc>
        <w:tc>
          <w:tcPr>
            <w:tcW w:w="2245" w:type="dxa"/>
            <w:shd w:val="clear" w:color="auto" w:fill="auto"/>
            <w:vAlign w:val="center"/>
          </w:tcPr>
          <w:p w:rsidR="0028350B" w:rsidRDefault="00553D22" w:rsidP="000C744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Ж</w:t>
            </w:r>
            <w:r w:rsidRPr="00F5321F">
              <w:rPr>
                <w:rFonts w:ascii="Times New Roman" w:eastAsia="Calibri" w:hAnsi="Times New Roman" w:cs="Times New Roman"/>
              </w:rPr>
              <w:t>ивотн</w:t>
            </w:r>
            <w:r>
              <w:rPr>
                <w:rFonts w:ascii="Times New Roman" w:eastAsia="Calibri" w:hAnsi="Times New Roman" w:cs="Times New Roman"/>
              </w:rPr>
              <w:t>оводство</w:t>
            </w:r>
            <w:r w:rsidRPr="00F5321F">
              <w:rPr>
                <w:rFonts w:ascii="Times New Roman" w:eastAsia="Calibri" w:hAnsi="Times New Roman" w:cs="Times New Roman"/>
              </w:rPr>
              <w:t xml:space="preserve"> </w:t>
            </w:r>
          </w:p>
          <w:p w:rsidR="00F5321F" w:rsidRPr="00F5321F" w:rsidRDefault="00553D22" w:rsidP="0028350B">
            <w:pPr>
              <w:autoSpaceDE w:val="0"/>
              <w:autoSpaceDN w:val="0"/>
              <w:adjustRightInd w:val="0"/>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(КРС</w:t>
            </w:r>
            <w:r w:rsidR="0028350B">
              <w:rPr>
                <w:rFonts w:ascii="Times New Roman" w:eastAsia="Calibri" w:hAnsi="Times New Roman" w:cs="Times New Roman"/>
              </w:rPr>
              <w:t>, 130 голов</w:t>
            </w:r>
            <w:r w:rsidRPr="00F5321F">
              <w:rPr>
                <w:rFonts w:ascii="Times New Roman" w:eastAsia="Calibri" w:hAnsi="Times New Roman" w:cs="Times New Roman"/>
              </w:rPr>
              <w:t>)</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285DFB" w:rsidP="00285DFB">
            <w:pPr>
              <w:spacing w:after="0" w:line="240" w:lineRule="auto"/>
              <w:jc w:val="center"/>
              <w:rPr>
                <w:rFonts w:ascii="Times New Roman" w:hAnsi="Times New Roman" w:cs="Times New Roman"/>
                <w:sz w:val="20"/>
                <w:szCs w:val="20"/>
              </w:rPr>
            </w:pPr>
            <w:r w:rsidRPr="00285DFB">
              <w:rPr>
                <w:rFonts w:ascii="Times New Roman" w:eastAsia="Calibri" w:hAnsi="Times New Roman" w:cs="Times New Roman"/>
              </w:rPr>
              <w:t xml:space="preserve">ООО «Компания </w:t>
            </w:r>
            <w:r w:rsidR="007D5C58" w:rsidRPr="00285DFB">
              <w:rPr>
                <w:rFonts w:ascii="Times New Roman" w:eastAsia="Calibri" w:hAnsi="Times New Roman" w:cs="Times New Roman"/>
              </w:rPr>
              <w:t>ГНГ</w:t>
            </w:r>
            <w:r w:rsidRPr="00285DFB">
              <w:rPr>
                <w:rFonts w:ascii="Times New Roman" w:eastAsia="Calibri" w:hAnsi="Times New Roman" w:cs="Times New Roman"/>
              </w:rPr>
              <w:t>»</w:t>
            </w:r>
            <w:r w:rsidR="007D5C58">
              <w:rPr>
                <w:rFonts w:ascii="Times New Roman" w:hAnsi="Times New Roman" w:cs="Times New Roman"/>
                <w:sz w:val="20"/>
                <w:szCs w:val="20"/>
              </w:rPr>
              <w:t xml:space="preserve"> </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в западном направлении </w:t>
            </w:r>
            <w:proofErr w:type="gramStart"/>
            <w:r w:rsidRPr="00F5321F">
              <w:rPr>
                <w:rFonts w:ascii="Times New Roman" w:eastAsia="Calibri" w:hAnsi="Times New Roman" w:cs="Times New Roman"/>
              </w:rPr>
              <w:t>от</w:t>
            </w:r>
            <w:proofErr w:type="gram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36:03:5400002:29</w:t>
            </w:r>
          </w:p>
        </w:tc>
        <w:tc>
          <w:tcPr>
            <w:tcW w:w="2245"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Заправка </w:t>
            </w:r>
            <w:r w:rsidR="00553D22" w:rsidRPr="00F5321F">
              <w:rPr>
                <w:rFonts w:ascii="Times New Roman" w:eastAsia="Calibri" w:hAnsi="Times New Roman" w:cs="Times New Roman"/>
              </w:rPr>
              <w:t>транспорта</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hAnsi="Times New Roman" w:cs="Times New Roman"/>
                <w:b/>
                <w:color w:val="FF0000"/>
                <w:sz w:val="20"/>
                <w:szCs w:val="20"/>
              </w:rPr>
            </w:pPr>
            <w:r w:rsidRPr="00F5321F">
              <w:rPr>
                <w:rFonts w:ascii="Times New Roman" w:hAnsi="Times New Roman" w:cs="Times New Roman"/>
                <w:sz w:val="20"/>
                <w:szCs w:val="20"/>
              </w:rPr>
              <w:t>-</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в западном направлении </w:t>
            </w:r>
            <w:proofErr w:type="gramStart"/>
            <w:r w:rsidRPr="00F5321F">
              <w:rPr>
                <w:rFonts w:ascii="Times New Roman" w:eastAsia="Calibri" w:hAnsi="Times New Roman" w:cs="Times New Roman"/>
              </w:rPr>
              <w:t>от</w:t>
            </w:r>
            <w:proofErr w:type="gram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w:t>
            </w:r>
          </w:p>
        </w:tc>
        <w:tc>
          <w:tcPr>
            <w:tcW w:w="197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36:03:5400002:53</w:t>
            </w:r>
          </w:p>
        </w:tc>
        <w:tc>
          <w:tcPr>
            <w:tcW w:w="2245" w:type="dxa"/>
            <w:shd w:val="clear" w:color="auto" w:fill="auto"/>
            <w:vAlign w:val="center"/>
          </w:tcPr>
          <w:p w:rsidR="00F5321F" w:rsidRPr="00F5321F" w:rsidRDefault="00553D22" w:rsidP="000C7446">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Техническое обслуживание и </w:t>
            </w:r>
            <w:r w:rsidRPr="00F5321F">
              <w:rPr>
                <w:rFonts w:ascii="Times New Roman" w:eastAsia="Calibri" w:hAnsi="Times New Roman" w:cs="Times New Roman"/>
              </w:rPr>
              <w:t xml:space="preserve">ремонт </w:t>
            </w:r>
            <w:r>
              <w:rPr>
                <w:rFonts w:ascii="Times New Roman" w:eastAsia="Calibri" w:hAnsi="Times New Roman" w:cs="Times New Roman"/>
              </w:rPr>
              <w:t>спецтехники</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КФХ Тищенко</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Николаева</w:t>
            </w:r>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Территория, прилегающая к земельному участку с кадастровым </w:t>
            </w:r>
            <w:r w:rsidRPr="00F5321F">
              <w:rPr>
                <w:rFonts w:ascii="Times New Roman" w:eastAsia="Calibri" w:hAnsi="Times New Roman" w:cs="Times New Roman"/>
              </w:rPr>
              <w:lastRenderedPageBreak/>
              <w:t>номером 36:03:3400011:149</w:t>
            </w:r>
          </w:p>
        </w:tc>
        <w:tc>
          <w:tcPr>
            <w:tcW w:w="2245" w:type="dxa"/>
            <w:shd w:val="clear" w:color="auto" w:fill="auto"/>
            <w:vAlign w:val="center"/>
          </w:tcPr>
          <w:p w:rsidR="00F5321F" w:rsidRPr="00F5321F" w:rsidRDefault="00553D22" w:rsidP="000C744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 xml:space="preserve">Техническое обслуживание и </w:t>
            </w:r>
            <w:r w:rsidRPr="00F5321F">
              <w:rPr>
                <w:rFonts w:ascii="Times New Roman" w:eastAsia="Calibri" w:hAnsi="Times New Roman" w:cs="Times New Roman"/>
              </w:rPr>
              <w:t xml:space="preserve">ремонт </w:t>
            </w:r>
            <w:r>
              <w:rPr>
                <w:rFonts w:ascii="Times New Roman" w:eastAsia="Calibri" w:hAnsi="Times New Roman" w:cs="Times New Roman"/>
              </w:rPr>
              <w:t>спецтехники</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ДСК Автобан</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Ленина</w:t>
            </w:r>
            <w:r>
              <w:rPr>
                <w:rFonts w:ascii="Times New Roman" w:eastAsia="Calibri" w:hAnsi="Times New Roman" w:cs="Times New Roman"/>
              </w:rPr>
              <w:t xml:space="preserve">, 27а, </w:t>
            </w:r>
            <w:r w:rsidRPr="00F5321F">
              <w:rPr>
                <w:rFonts w:ascii="Times New Roman" w:eastAsia="Calibri" w:hAnsi="Times New Roman" w:cs="Times New Roman"/>
              </w:rPr>
              <w:t>б</w:t>
            </w:r>
          </w:p>
        </w:tc>
        <w:tc>
          <w:tcPr>
            <w:tcW w:w="197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36:03:3400003:2,</w:t>
            </w:r>
            <w:r w:rsidRPr="00F5321F">
              <w:rPr>
                <w:rFonts w:ascii="Times New Roman" w:eastAsia="Calibri" w:hAnsi="Times New Roman" w:cs="Times New Roman"/>
              </w:rPr>
              <w:br/>
              <w:t>36:03:3400003:22</w:t>
            </w:r>
          </w:p>
        </w:tc>
        <w:tc>
          <w:tcPr>
            <w:tcW w:w="2245" w:type="dxa"/>
            <w:shd w:val="clear" w:color="auto" w:fill="auto"/>
            <w:vAlign w:val="center"/>
          </w:tcPr>
          <w:p w:rsidR="00F5321F" w:rsidRPr="00F5321F" w:rsidRDefault="00553D22" w:rsidP="00553D22">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Техническое обслуживание и </w:t>
            </w:r>
            <w:r w:rsidRPr="00F5321F">
              <w:rPr>
                <w:rFonts w:ascii="Times New Roman" w:eastAsia="Calibri" w:hAnsi="Times New Roman" w:cs="Times New Roman"/>
              </w:rPr>
              <w:t xml:space="preserve">ремонт </w:t>
            </w:r>
            <w:r>
              <w:rPr>
                <w:rFonts w:ascii="Times New Roman" w:eastAsia="Calibri" w:hAnsi="Times New Roman" w:cs="Times New Roman"/>
              </w:rPr>
              <w:t>транспорта</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w:t>
            </w:r>
          </w:p>
        </w:tc>
        <w:tc>
          <w:tcPr>
            <w:tcW w:w="1999"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 xml:space="preserve">с. </w:t>
            </w:r>
            <w:proofErr w:type="spellStart"/>
            <w:r w:rsidRPr="00F5321F">
              <w:rPr>
                <w:rFonts w:ascii="Times New Roman" w:eastAsia="Calibri" w:hAnsi="Times New Roman" w:cs="Times New Roman"/>
              </w:rPr>
              <w:t>Купянка</w:t>
            </w:r>
            <w:proofErr w:type="spellEnd"/>
            <w:r w:rsidRPr="00F5321F">
              <w:rPr>
                <w:rFonts w:ascii="Times New Roman" w:eastAsia="Calibri" w:hAnsi="Times New Roman" w:cs="Times New Roman"/>
              </w:rPr>
              <w:t xml:space="preserve">, </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ул. Николаева</w:t>
            </w:r>
            <w:r>
              <w:rPr>
                <w:rFonts w:ascii="Times New Roman" w:eastAsia="Calibri" w:hAnsi="Times New Roman" w:cs="Times New Roman"/>
              </w:rPr>
              <w:t xml:space="preserve">, 2б, </w:t>
            </w:r>
            <w:proofErr w:type="gramStart"/>
            <w:r w:rsidRPr="00F5321F">
              <w:rPr>
                <w:rFonts w:ascii="Times New Roman" w:eastAsia="Calibri" w:hAnsi="Times New Roman" w:cs="Times New Roman"/>
              </w:rPr>
              <w:t>в</w:t>
            </w:r>
            <w:proofErr w:type="gramEnd"/>
          </w:p>
        </w:tc>
        <w:tc>
          <w:tcPr>
            <w:tcW w:w="1978"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36:03:3400003:95,</w:t>
            </w:r>
          </w:p>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36:03:3400003:94</w:t>
            </w:r>
          </w:p>
        </w:tc>
        <w:tc>
          <w:tcPr>
            <w:tcW w:w="2245" w:type="dxa"/>
            <w:shd w:val="clear" w:color="auto" w:fill="auto"/>
            <w:vAlign w:val="center"/>
          </w:tcPr>
          <w:p w:rsidR="00F5321F" w:rsidRPr="00F5321F" w:rsidRDefault="00553D22" w:rsidP="000C744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Техническое обслуживание и </w:t>
            </w:r>
            <w:r w:rsidRPr="00F5321F">
              <w:rPr>
                <w:rFonts w:ascii="Times New Roman" w:eastAsia="Calibri" w:hAnsi="Times New Roman" w:cs="Times New Roman"/>
              </w:rPr>
              <w:t xml:space="preserve">ремонт </w:t>
            </w:r>
            <w:r>
              <w:rPr>
                <w:rFonts w:ascii="Times New Roman" w:eastAsia="Calibri" w:hAnsi="Times New Roman" w:cs="Times New Roman"/>
              </w:rPr>
              <w:t>спецтехники</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2F3462" w:rsidRPr="00A7693D" w:rsidRDefault="002F3462"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2F3462" w:rsidRPr="00F5321F" w:rsidRDefault="002F3462"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w:t>
            </w:r>
          </w:p>
        </w:tc>
        <w:tc>
          <w:tcPr>
            <w:tcW w:w="1999" w:type="dxa"/>
            <w:shd w:val="clear" w:color="auto" w:fill="auto"/>
            <w:vAlign w:val="center"/>
          </w:tcPr>
          <w:p w:rsidR="002F3462" w:rsidRPr="00F5321F" w:rsidRDefault="002F3462" w:rsidP="002F3462">
            <w:pPr>
              <w:spacing w:after="0" w:line="240" w:lineRule="auto"/>
              <w:jc w:val="center"/>
              <w:rPr>
                <w:rFonts w:ascii="Times New Roman" w:eastAsia="Calibri" w:hAnsi="Times New Roman" w:cs="Times New Roman"/>
              </w:rPr>
            </w:pPr>
            <w:r w:rsidRPr="004A5C9C">
              <w:rPr>
                <w:rFonts w:ascii="Times New Roman" w:eastAsia="Calibri" w:hAnsi="Times New Roman" w:cs="Times New Roman"/>
              </w:rPr>
              <w:t xml:space="preserve">в северном направлении </w:t>
            </w:r>
            <w:proofErr w:type="gramStart"/>
            <w:r w:rsidRPr="004A5C9C">
              <w:rPr>
                <w:rFonts w:ascii="Times New Roman" w:eastAsia="Calibri" w:hAnsi="Times New Roman" w:cs="Times New Roman"/>
              </w:rPr>
              <w:t>от</w:t>
            </w:r>
            <w:proofErr w:type="gramEnd"/>
            <w:r w:rsidRPr="004A5C9C">
              <w:rPr>
                <w:rFonts w:ascii="Times New Roman" w:eastAsia="Calibri" w:hAnsi="Times New Roman" w:cs="Times New Roman"/>
              </w:rPr>
              <w:t xml:space="preserve"> с.</w:t>
            </w:r>
            <w:r w:rsidRPr="004A5C9C">
              <w:rPr>
                <w:rFonts w:ascii="Times New Roman" w:eastAsia="Calibri" w:hAnsi="Times New Roman" w:cs="Times New Roman"/>
                <w:lang w:val="en-US"/>
              </w:rPr>
              <w:t> </w:t>
            </w:r>
            <w:proofErr w:type="spellStart"/>
            <w:r w:rsidRPr="004A5C9C">
              <w:rPr>
                <w:rFonts w:ascii="Times New Roman" w:eastAsia="Calibri" w:hAnsi="Times New Roman" w:cs="Times New Roman"/>
              </w:rPr>
              <w:t>Купянка</w:t>
            </w:r>
            <w:proofErr w:type="spellEnd"/>
          </w:p>
        </w:tc>
        <w:tc>
          <w:tcPr>
            <w:tcW w:w="1978" w:type="dxa"/>
            <w:shd w:val="clear" w:color="auto" w:fill="auto"/>
            <w:vAlign w:val="center"/>
          </w:tcPr>
          <w:p w:rsidR="002F3462" w:rsidRPr="00F5321F" w:rsidRDefault="002F3462"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36:03:5400002:5</w:t>
            </w:r>
          </w:p>
        </w:tc>
        <w:tc>
          <w:tcPr>
            <w:tcW w:w="2245" w:type="dxa"/>
            <w:shd w:val="clear" w:color="auto" w:fill="auto"/>
            <w:vAlign w:val="center"/>
          </w:tcPr>
          <w:p w:rsidR="002F3462" w:rsidRPr="00F5321F" w:rsidRDefault="002F3462" w:rsidP="002F3462">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Хранение  универсальных товаров</w:t>
            </w:r>
          </w:p>
        </w:tc>
        <w:tc>
          <w:tcPr>
            <w:tcW w:w="601" w:type="dxa"/>
            <w:shd w:val="clear" w:color="auto" w:fill="auto"/>
            <w:vAlign w:val="center"/>
          </w:tcPr>
          <w:p w:rsidR="002F3462" w:rsidRPr="00F5321F" w:rsidRDefault="002F3462" w:rsidP="002F3462">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2F3462" w:rsidRPr="00A7693D" w:rsidRDefault="002F3462"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2F3462" w:rsidRPr="00F5321F" w:rsidRDefault="007D5C58" w:rsidP="002F3462">
            <w:pPr>
              <w:spacing w:after="0" w:line="240" w:lineRule="auto"/>
              <w:jc w:val="center"/>
              <w:rPr>
                <w:rFonts w:ascii="Times New Roman" w:eastAsia="Calibri" w:hAnsi="Times New Roman" w:cs="Times New Roman"/>
              </w:rPr>
            </w:pPr>
            <w:r>
              <w:rPr>
                <w:rFonts w:ascii="Times New Roman" w:eastAsia="Calibri" w:hAnsi="Times New Roman" w:cs="Times New Roman"/>
              </w:rPr>
              <w:t>ООО «Томат»</w:t>
            </w:r>
          </w:p>
        </w:tc>
        <w:tc>
          <w:tcPr>
            <w:tcW w:w="1999" w:type="dxa"/>
            <w:shd w:val="clear" w:color="auto" w:fill="auto"/>
            <w:vAlign w:val="center"/>
          </w:tcPr>
          <w:p w:rsidR="002F3462" w:rsidRPr="00F5321F" w:rsidRDefault="002F3462" w:rsidP="002F3462">
            <w:pPr>
              <w:spacing w:after="0" w:line="240" w:lineRule="auto"/>
              <w:jc w:val="center"/>
              <w:rPr>
                <w:rFonts w:ascii="Times New Roman" w:eastAsia="Calibri" w:hAnsi="Times New Roman" w:cs="Times New Roman"/>
              </w:rPr>
            </w:pPr>
            <w:r w:rsidRPr="004A5C9C">
              <w:rPr>
                <w:rFonts w:ascii="Times New Roman" w:eastAsia="Calibri" w:hAnsi="Times New Roman" w:cs="Times New Roman"/>
              </w:rPr>
              <w:t xml:space="preserve">в северном направлении </w:t>
            </w:r>
            <w:proofErr w:type="gramStart"/>
            <w:r w:rsidRPr="004A5C9C">
              <w:rPr>
                <w:rFonts w:ascii="Times New Roman" w:eastAsia="Calibri" w:hAnsi="Times New Roman" w:cs="Times New Roman"/>
              </w:rPr>
              <w:t>от</w:t>
            </w:r>
            <w:proofErr w:type="gramEnd"/>
            <w:r w:rsidRPr="004A5C9C">
              <w:rPr>
                <w:rFonts w:ascii="Times New Roman" w:eastAsia="Calibri" w:hAnsi="Times New Roman" w:cs="Times New Roman"/>
              </w:rPr>
              <w:t xml:space="preserve"> с.</w:t>
            </w:r>
            <w:r w:rsidRPr="004A5C9C">
              <w:rPr>
                <w:rFonts w:ascii="Times New Roman" w:eastAsia="Calibri" w:hAnsi="Times New Roman" w:cs="Times New Roman"/>
                <w:lang w:val="en-US"/>
              </w:rPr>
              <w:t> </w:t>
            </w:r>
            <w:proofErr w:type="spellStart"/>
            <w:r w:rsidRPr="004A5C9C">
              <w:rPr>
                <w:rFonts w:ascii="Times New Roman" w:eastAsia="Calibri" w:hAnsi="Times New Roman" w:cs="Times New Roman"/>
              </w:rPr>
              <w:t>Купянка</w:t>
            </w:r>
            <w:proofErr w:type="spellEnd"/>
          </w:p>
        </w:tc>
        <w:tc>
          <w:tcPr>
            <w:tcW w:w="1978" w:type="dxa"/>
            <w:shd w:val="clear" w:color="auto" w:fill="auto"/>
            <w:vAlign w:val="center"/>
          </w:tcPr>
          <w:p w:rsidR="002F3462" w:rsidRPr="00F5321F" w:rsidRDefault="002F3462"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36:03:5400002:235</w:t>
            </w:r>
          </w:p>
        </w:tc>
        <w:tc>
          <w:tcPr>
            <w:tcW w:w="2245" w:type="dxa"/>
            <w:shd w:val="clear" w:color="auto" w:fill="auto"/>
            <w:vAlign w:val="center"/>
          </w:tcPr>
          <w:p w:rsidR="002F3462" w:rsidRPr="00F5321F" w:rsidRDefault="002F3462" w:rsidP="002F3462">
            <w:pPr>
              <w:autoSpaceDE w:val="0"/>
              <w:autoSpaceDN w:val="0"/>
              <w:adjustRightInd w:val="0"/>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Выращивание овощей, фруктов в теплицах</w:t>
            </w:r>
          </w:p>
        </w:tc>
        <w:tc>
          <w:tcPr>
            <w:tcW w:w="601" w:type="dxa"/>
            <w:shd w:val="clear" w:color="auto" w:fill="auto"/>
            <w:vAlign w:val="center"/>
          </w:tcPr>
          <w:p w:rsidR="002F3462" w:rsidRPr="00F5321F" w:rsidRDefault="002F3462" w:rsidP="002F3462">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6A5E5B">
        <w:trPr>
          <w:trHeight w:val="20"/>
          <w:jc w:val="center"/>
        </w:trPr>
        <w:tc>
          <w:tcPr>
            <w:tcW w:w="343" w:type="dxa"/>
            <w:shd w:val="clear" w:color="auto" w:fill="auto"/>
            <w:vAlign w:val="center"/>
          </w:tcPr>
          <w:p w:rsidR="00F5321F" w:rsidRPr="00A7693D" w:rsidRDefault="00F5321F"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ИП Усачев</w:t>
            </w:r>
          </w:p>
        </w:tc>
        <w:tc>
          <w:tcPr>
            <w:tcW w:w="1999" w:type="dxa"/>
            <w:shd w:val="clear" w:color="auto" w:fill="auto"/>
            <w:vAlign w:val="center"/>
          </w:tcPr>
          <w:p w:rsidR="00F5321F" w:rsidRPr="00F5321F" w:rsidRDefault="0046695C" w:rsidP="002F3462">
            <w:pPr>
              <w:spacing w:after="0" w:line="240" w:lineRule="auto"/>
              <w:jc w:val="center"/>
              <w:rPr>
                <w:rFonts w:ascii="Times New Roman" w:eastAsia="Calibri" w:hAnsi="Times New Roman" w:cs="Times New Roman"/>
              </w:rPr>
            </w:pPr>
            <w:r w:rsidRPr="0046695C">
              <w:rPr>
                <w:rFonts w:ascii="Times New Roman" w:eastAsia="Calibri" w:hAnsi="Times New Roman" w:cs="Times New Roman"/>
              </w:rPr>
              <w:t xml:space="preserve">в северном направлении </w:t>
            </w:r>
            <w:proofErr w:type="gramStart"/>
            <w:r w:rsidRPr="0046695C">
              <w:rPr>
                <w:rFonts w:ascii="Times New Roman" w:eastAsia="Calibri" w:hAnsi="Times New Roman" w:cs="Times New Roman"/>
              </w:rPr>
              <w:t>от</w:t>
            </w:r>
            <w:proofErr w:type="gramEnd"/>
            <w:r w:rsidRPr="0046695C">
              <w:rPr>
                <w:rFonts w:ascii="Times New Roman" w:eastAsia="Calibri" w:hAnsi="Times New Roman" w:cs="Times New Roman"/>
              </w:rPr>
              <w:t xml:space="preserve"> с.</w:t>
            </w:r>
            <w:r w:rsidR="002F3462">
              <w:rPr>
                <w:rFonts w:ascii="Times New Roman" w:eastAsia="Calibri" w:hAnsi="Times New Roman" w:cs="Times New Roman"/>
                <w:lang w:val="en-US"/>
              </w:rPr>
              <w:t> </w:t>
            </w:r>
            <w:proofErr w:type="spellStart"/>
            <w:r w:rsidRPr="0046695C">
              <w:rPr>
                <w:rFonts w:ascii="Times New Roman" w:eastAsia="Calibri" w:hAnsi="Times New Roman" w:cs="Times New Roman"/>
              </w:rPr>
              <w:t>Купянка</w:t>
            </w:r>
            <w:proofErr w:type="spellEnd"/>
          </w:p>
        </w:tc>
        <w:tc>
          <w:tcPr>
            <w:tcW w:w="1978" w:type="dxa"/>
            <w:shd w:val="clear" w:color="auto" w:fill="auto"/>
            <w:vAlign w:val="center"/>
          </w:tcPr>
          <w:p w:rsidR="00F5321F" w:rsidRPr="00F5321F" w:rsidRDefault="00F5321F" w:rsidP="002F3462">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36:03:5400002:67</w:t>
            </w:r>
          </w:p>
        </w:tc>
        <w:tc>
          <w:tcPr>
            <w:tcW w:w="2245" w:type="dxa"/>
            <w:shd w:val="clear" w:color="auto" w:fill="auto"/>
            <w:vAlign w:val="center"/>
          </w:tcPr>
          <w:p w:rsidR="00F5321F" w:rsidRPr="00F5321F" w:rsidRDefault="00F5321F" w:rsidP="000C7446">
            <w:pPr>
              <w:spacing w:after="0" w:line="240" w:lineRule="auto"/>
              <w:jc w:val="center"/>
              <w:rPr>
                <w:rFonts w:ascii="Times New Roman" w:eastAsia="Calibri" w:hAnsi="Times New Roman" w:cs="Times New Roman"/>
              </w:rPr>
            </w:pPr>
            <w:r w:rsidRPr="00F5321F">
              <w:rPr>
                <w:rFonts w:ascii="Times New Roman" w:eastAsia="Calibri" w:hAnsi="Times New Roman" w:cs="Times New Roman"/>
              </w:rPr>
              <w:t>Металлообработка и покраска изделий</w:t>
            </w:r>
          </w:p>
        </w:tc>
        <w:tc>
          <w:tcPr>
            <w:tcW w:w="601" w:type="dxa"/>
            <w:shd w:val="clear" w:color="auto" w:fill="auto"/>
            <w:vAlign w:val="center"/>
          </w:tcPr>
          <w:p w:rsidR="00F5321F" w:rsidRPr="00F5321F" w:rsidRDefault="00F5321F" w:rsidP="000C7446">
            <w:pPr>
              <w:tabs>
                <w:tab w:val="left" w:pos="0"/>
              </w:tabs>
              <w:spacing w:after="0" w:line="240" w:lineRule="auto"/>
              <w:jc w:val="center"/>
              <w:rPr>
                <w:rFonts w:ascii="Times New Roman" w:eastAsia="Calibri" w:hAnsi="Times New Roman" w:cs="Times New Roman"/>
              </w:rPr>
            </w:pPr>
            <w:r w:rsidRPr="00F5321F">
              <w:rPr>
                <w:rFonts w:ascii="Times New Roman" w:eastAsia="Calibri" w:hAnsi="Times New Roman" w:cs="Times New Roman"/>
              </w:rPr>
              <w:t>3</w:t>
            </w:r>
          </w:p>
        </w:tc>
      </w:tr>
      <w:tr w:rsidR="002F3462" w:rsidRPr="00F5321F" w:rsidTr="00FA27B4">
        <w:trPr>
          <w:trHeight w:val="20"/>
          <w:jc w:val="center"/>
        </w:trPr>
        <w:tc>
          <w:tcPr>
            <w:tcW w:w="343" w:type="dxa"/>
            <w:shd w:val="clear" w:color="auto" w:fill="auto"/>
            <w:vAlign w:val="center"/>
          </w:tcPr>
          <w:p w:rsidR="00BC5DA2" w:rsidRPr="00A7693D" w:rsidRDefault="00BC5DA2" w:rsidP="002F3462">
            <w:pPr>
              <w:pStyle w:val="ab"/>
              <w:widowControl/>
              <w:numPr>
                <w:ilvl w:val="0"/>
                <w:numId w:val="53"/>
              </w:numPr>
              <w:suppressAutoHyphens w:val="0"/>
              <w:ind w:left="57" w:firstLine="0"/>
              <w:contextualSpacing w:val="0"/>
              <w:jc w:val="center"/>
              <w:rPr>
                <w:bCs/>
                <w:sz w:val="20"/>
                <w:szCs w:val="20"/>
              </w:rPr>
            </w:pPr>
          </w:p>
        </w:tc>
        <w:tc>
          <w:tcPr>
            <w:tcW w:w="2388" w:type="dxa"/>
            <w:shd w:val="clear" w:color="auto" w:fill="auto"/>
            <w:vAlign w:val="center"/>
          </w:tcPr>
          <w:p w:rsidR="00BC5DA2" w:rsidRPr="00FA27B4" w:rsidRDefault="00FA27B4" w:rsidP="000C7446">
            <w:pPr>
              <w:spacing w:after="0" w:line="240" w:lineRule="auto"/>
              <w:jc w:val="center"/>
              <w:rPr>
                <w:rFonts w:ascii="Times New Roman" w:eastAsia="Calibri" w:hAnsi="Times New Roman" w:cs="Times New Roman"/>
              </w:rPr>
            </w:pPr>
            <w:r w:rsidRPr="00FA27B4">
              <w:rPr>
                <w:rFonts w:ascii="Times New Roman" w:eastAsia="Calibri" w:hAnsi="Times New Roman" w:cs="Times New Roman"/>
              </w:rPr>
              <w:t>ИП Погосян</w:t>
            </w:r>
          </w:p>
        </w:tc>
        <w:tc>
          <w:tcPr>
            <w:tcW w:w="1999" w:type="dxa"/>
            <w:shd w:val="clear" w:color="auto" w:fill="auto"/>
            <w:vAlign w:val="center"/>
          </w:tcPr>
          <w:p w:rsidR="00BC5DA2" w:rsidRPr="00FA27B4" w:rsidRDefault="00BC5DA2" w:rsidP="002F3462">
            <w:pPr>
              <w:spacing w:after="0" w:line="240" w:lineRule="auto"/>
              <w:jc w:val="center"/>
              <w:rPr>
                <w:rFonts w:ascii="Times New Roman" w:eastAsia="Calibri" w:hAnsi="Times New Roman" w:cs="Times New Roman"/>
              </w:rPr>
            </w:pPr>
            <w:r w:rsidRPr="00FA27B4">
              <w:rPr>
                <w:rFonts w:ascii="Times New Roman" w:eastAsia="Calibri" w:hAnsi="Times New Roman" w:cs="Times New Roman"/>
              </w:rPr>
              <w:t xml:space="preserve">в южном направлении </w:t>
            </w:r>
            <w:proofErr w:type="gramStart"/>
            <w:r w:rsidRPr="00FA27B4">
              <w:rPr>
                <w:rFonts w:ascii="Times New Roman" w:eastAsia="Calibri" w:hAnsi="Times New Roman" w:cs="Times New Roman"/>
              </w:rPr>
              <w:t>от</w:t>
            </w:r>
            <w:proofErr w:type="gramEnd"/>
          </w:p>
          <w:p w:rsidR="00BC5DA2" w:rsidRPr="00FA27B4" w:rsidRDefault="00BC5DA2" w:rsidP="002F3462">
            <w:pPr>
              <w:spacing w:after="0" w:line="240" w:lineRule="auto"/>
              <w:jc w:val="center"/>
              <w:rPr>
                <w:rFonts w:ascii="Times New Roman" w:eastAsia="Calibri" w:hAnsi="Times New Roman" w:cs="Times New Roman"/>
              </w:rPr>
            </w:pPr>
            <w:r w:rsidRPr="00FA27B4">
              <w:rPr>
                <w:rFonts w:ascii="Times New Roman" w:eastAsia="Calibri" w:hAnsi="Times New Roman" w:cs="Times New Roman"/>
              </w:rPr>
              <w:t xml:space="preserve">с. </w:t>
            </w:r>
            <w:proofErr w:type="spellStart"/>
            <w:r w:rsidRPr="00FA27B4">
              <w:rPr>
                <w:rFonts w:ascii="Times New Roman" w:eastAsia="Calibri" w:hAnsi="Times New Roman" w:cs="Times New Roman"/>
              </w:rPr>
              <w:t>Купянка</w:t>
            </w:r>
            <w:proofErr w:type="spellEnd"/>
          </w:p>
        </w:tc>
        <w:tc>
          <w:tcPr>
            <w:tcW w:w="1978" w:type="dxa"/>
            <w:shd w:val="clear" w:color="auto" w:fill="auto"/>
            <w:vAlign w:val="center"/>
          </w:tcPr>
          <w:p w:rsidR="00BC5DA2" w:rsidRPr="00FA27B4" w:rsidRDefault="00BC5DA2" w:rsidP="000C7446">
            <w:pPr>
              <w:spacing w:after="0" w:line="240" w:lineRule="auto"/>
              <w:jc w:val="center"/>
              <w:rPr>
                <w:rFonts w:ascii="Times New Roman" w:eastAsia="Calibri" w:hAnsi="Times New Roman" w:cs="Times New Roman"/>
              </w:rPr>
            </w:pPr>
            <w:r w:rsidRPr="00FA27B4">
              <w:rPr>
                <w:rFonts w:ascii="Times New Roman" w:eastAsia="Calibri" w:hAnsi="Times New Roman" w:cs="Times New Roman"/>
              </w:rPr>
              <w:t>36:03:5500006:27,</w:t>
            </w:r>
          </w:p>
          <w:p w:rsidR="00BC5DA2" w:rsidRPr="00FA27B4" w:rsidRDefault="00BC5DA2" w:rsidP="000C7446">
            <w:pPr>
              <w:spacing w:after="0" w:line="240" w:lineRule="auto"/>
              <w:jc w:val="center"/>
              <w:rPr>
                <w:rFonts w:ascii="Times New Roman" w:eastAsia="Calibri" w:hAnsi="Times New Roman" w:cs="Times New Roman"/>
              </w:rPr>
            </w:pPr>
            <w:r w:rsidRPr="00FA27B4">
              <w:rPr>
                <w:rFonts w:ascii="Times New Roman" w:eastAsia="Calibri" w:hAnsi="Times New Roman" w:cs="Times New Roman"/>
              </w:rPr>
              <w:t>36:03:5500007:52</w:t>
            </w:r>
          </w:p>
        </w:tc>
        <w:tc>
          <w:tcPr>
            <w:tcW w:w="2245" w:type="dxa"/>
            <w:shd w:val="clear" w:color="auto" w:fill="auto"/>
            <w:vAlign w:val="center"/>
          </w:tcPr>
          <w:p w:rsidR="00BC5DA2" w:rsidRPr="00FA27B4" w:rsidRDefault="00FA27B4" w:rsidP="000C7446">
            <w:pPr>
              <w:autoSpaceDE w:val="0"/>
              <w:autoSpaceDN w:val="0"/>
              <w:adjustRightInd w:val="0"/>
              <w:spacing w:after="0" w:line="240" w:lineRule="auto"/>
              <w:jc w:val="center"/>
              <w:rPr>
                <w:rFonts w:ascii="Times New Roman" w:eastAsia="Calibri" w:hAnsi="Times New Roman" w:cs="Times New Roman"/>
              </w:rPr>
            </w:pPr>
            <w:r w:rsidRPr="00FA27B4">
              <w:rPr>
                <w:rFonts w:ascii="Times New Roman" w:eastAsia="Calibri" w:hAnsi="Times New Roman" w:cs="Times New Roman"/>
              </w:rPr>
              <w:t>Техническое обслуживание и ремонт спецтехники</w:t>
            </w:r>
          </w:p>
        </w:tc>
        <w:tc>
          <w:tcPr>
            <w:tcW w:w="601" w:type="dxa"/>
            <w:shd w:val="clear" w:color="auto" w:fill="auto"/>
            <w:vAlign w:val="center"/>
          </w:tcPr>
          <w:p w:rsidR="00BC5DA2" w:rsidRPr="00FA27B4" w:rsidRDefault="00BC5DA2" w:rsidP="000C7446">
            <w:pPr>
              <w:tabs>
                <w:tab w:val="left" w:pos="0"/>
              </w:tabs>
              <w:spacing w:after="0" w:line="240" w:lineRule="auto"/>
              <w:jc w:val="center"/>
              <w:rPr>
                <w:rFonts w:ascii="Times New Roman" w:eastAsia="Calibri" w:hAnsi="Times New Roman" w:cs="Times New Roman"/>
              </w:rPr>
            </w:pPr>
            <w:r w:rsidRPr="00FA27B4">
              <w:rPr>
                <w:rFonts w:ascii="Times New Roman" w:eastAsia="Calibri" w:hAnsi="Times New Roman" w:cs="Times New Roman"/>
              </w:rPr>
              <w:t>3</w:t>
            </w:r>
          </w:p>
        </w:tc>
      </w:tr>
    </w:tbl>
    <w:bookmarkEnd w:id="179"/>
    <w:p w:rsidR="003D57A9" w:rsidRPr="009A5364" w:rsidRDefault="003D57A9" w:rsidP="004A4EAF">
      <w:pPr>
        <w:spacing w:after="0" w:line="240" w:lineRule="auto"/>
        <w:ind w:left="567"/>
        <w:jc w:val="both"/>
        <w:rPr>
          <w:rFonts w:ascii="Times New Roman" w:hAnsi="Times New Roman" w:cs="Times New Roman"/>
          <w:b/>
          <w:sz w:val="20"/>
          <w:szCs w:val="20"/>
          <w:u w:val="single"/>
        </w:rPr>
      </w:pPr>
      <w:r w:rsidRPr="009A5364">
        <w:rPr>
          <w:rFonts w:ascii="Times New Roman" w:hAnsi="Times New Roman" w:cs="Times New Roman"/>
          <w:b/>
          <w:sz w:val="20"/>
          <w:szCs w:val="20"/>
          <w:u w:val="single"/>
        </w:rPr>
        <w:t xml:space="preserve">Примечание к таблице: </w:t>
      </w:r>
    </w:p>
    <w:p w:rsidR="003D57A9" w:rsidRPr="009A5364" w:rsidRDefault="003D57A9" w:rsidP="003D57A9">
      <w:pPr>
        <w:spacing w:after="0" w:line="240" w:lineRule="auto"/>
        <w:ind w:left="567"/>
        <w:jc w:val="both"/>
        <w:rPr>
          <w:rFonts w:ascii="Times New Roman" w:hAnsi="Times New Roman" w:cs="Times New Roman"/>
          <w:b/>
          <w:bCs/>
          <w:sz w:val="20"/>
          <w:szCs w:val="20"/>
        </w:rPr>
      </w:pPr>
      <w:r w:rsidRPr="009A5364">
        <w:rPr>
          <w:rFonts w:ascii="Times New Roman" w:hAnsi="Times New Roman" w:cs="Times New Roman"/>
          <w:b/>
          <w:bCs/>
          <w:sz w:val="20"/>
          <w:szCs w:val="20"/>
        </w:rPr>
        <w:t>*Тип санитарно-защитной зоны:</w:t>
      </w:r>
    </w:p>
    <w:p w:rsidR="003D57A9" w:rsidRPr="009A5364" w:rsidRDefault="003D57A9" w:rsidP="003D57A9">
      <w:pPr>
        <w:spacing w:after="0" w:line="240" w:lineRule="auto"/>
        <w:ind w:left="567"/>
        <w:jc w:val="both"/>
        <w:rPr>
          <w:rFonts w:ascii="Times New Roman" w:hAnsi="Times New Roman" w:cs="Times New Roman"/>
          <w:sz w:val="20"/>
          <w:szCs w:val="20"/>
        </w:rPr>
      </w:pPr>
      <w:r w:rsidRPr="009A5364">
        <w:rPr>
          <w:rFonts w:ascii="Times New Roman" w:hAnsi="Times New Roman" w:cs="Times New Roman"/>
          <w:b/>
          <w:bCs/>
          <w:sz w:val="20"/>
          <w:szCs w:val="20"/>
        </w:rPr>
        <w:t>1 –</w:t>
      </w:r>
      <w:r w:rsidRPr="009A5364">
        <w:rPr>
          <w:rFonts w:ascii="Times New Roman" w:hAnsi="Times New Roman" w:cs="Times New Roman"/>
          <w:bCs/>
          <w:sz w:val="20"/>
          <w:szCs w:val="20"/>
        </w:rPr>
        <w:t xml:space="preserve"> </w:t>
      </w:r>
      <w:r w:rsidRPr="009A5364">
        <w:rPr>
          <w:rFonts w:ascii="Times New Roman" w:hAnsi="Times New Roman" w:cs="Times New Roman"/>
          <w:sz w:val="20"/>
          <w:szCs w:val="20"/>
        </w:rPr>
        <w:t xml:space="preserve">СЗЗ </w:t>
      </w:r>
      <w:proofErr w:type="gramStart"/>
      <w:r w:rsidRPr="009A5364">
        <w:rPr>
          <w:rFonts w:ascii="Times New Roman" w:hAnsi="Times New Roman" w:cs="Times New Roman"/>
          <w:sz w:val="20"/>
          <w:szCs w:val="20"/>
        </w:rPr>
        <w:t>установлена</w:t>
      </w:r>
      <w:proofErr w:type="gramEnd"/>
      <w:r w:rsidRPr="009A5364">
        <w:rPr>
          <w:rFonts w:ascii="Times New Roman" w:hAnsi="Times New Roman" w:cs="Times New Roman"/>
          <w:sz w:val="20"/>
          <w:szCs w:val="20"/>
        </w:rPr>
        <w:t>;</w:t>
      </w:r>
    </w:p>
    <w:p w:rsidR="003D57A9" w:rsidRPr="009A5364" w:rsidRDefault="003D57A9" w:rsidP="003D57A9">
      <w:pPr>
        <w:spacing w:after="0" w:line="240" w:lineRule="auto"/>
        <w:ind w:left="567"/>
        <w:jc w:val="both"/>
        <w:rPr>
          <w:rFonts w:ascii="Times New Roman" w:hAnsi="Times New Roman" w:cs="Times New Roman"/>
          <w:sz w:val="20"/>
          <w:szCs w:val="20"/>
        </w:rPr>
      </w:pPr>
      <w:r w:rsidRPr="009A5364">
        <w:rPr>
          <w:rFonts w:ascii="Times New Roman" w:hAnsi="Times New Roman" w:cs="Times New Roman"/>
          <w:b/>
          <w:sz w:val="20"/>
          <w:szCs w:val="20"/>
        </w:rPr>
        <w:t>2</w:t>
      </w:r>
      <w:r w:rsidRPr="009A5364">
        <w:rPr>
          <w:rFonts w:ascii="Times New Roman" w:hAnsi="Times New Roman" w:cs="Times New Roman"/>
          <w:sz w:val="20"/>
          <w:szCs w:val="20"/>
        </w:rPr>
        <w:t xml:space="preserve"> – ведутся работы по установлению СЗЗ на момент разработки генерального плана;</w:t>
      </w:r>
    </w:p>
    <w:p w:rsidR="002939AF" w:rsidRPr="009A5364" w:rsidRDefault="003D57A9" w:rsidP="00E1286D">
      <w:pPr>
        <w:spacing w:after="0" w:line="240" w:lineRule="auto"/>
        <w:ind w:left="567"/>
        <w:jc w:val="both"/>
        <w:rPr>
          <w:rFonts w:ascii="Times New Roman" w:hAnsi="Times New Roman" w:cs="Times New Roman"/>
          <w:sz w:val="20"/>
          <w:szCs w:val="20"/>
        </w:rPr>
      </w:pPr>
      <w:r w:rsidRPr="009A5364">
        <w:rPr>
          <w:rFonts w:ascii="Times New Roman" w:hAnsi="Times New Roman" w:cs="Times New Roman"/>
          <w:b/>
          <w:sz w:val="20"/>
          <w:szCs w:val="20"/>
        </w:rPr>
        <w:t xml:space="preserve">3 – </w:t>
      </w:r>
      <w:r w:rsidRPr="009A5364">
        <w:rPr>
          <w:rFonts w:ascii="Times New Roman" w:hAnsi="Times New Roman" w:cs="Times New Roman"/>
          <w:sz w:val="20"/>
          <w:szCs w:val="20"/>
        </w:rPr>
        <w:t xml:space="preserve">СЗЗ не </w:t>
      </w:r>
      <w:proofErr w:type="gramStart"/>
      <w:r w:rsidRPr="009A5364">
        <w:rPr>
          <w:rFonts w:ascii="Times New Roman" w:hAnsi="Times New Roman" w:cs="Times New Roman"/>
          <w:sz w:val="20"/>
          <w:szCs w:val="20"/>
        </w:rPr>
        <w:t>установлена</w:t>
      </w:r>
      <w:proofErr w:type="gramEnd"/>
      <w:r w:rsidRPr="009A5364">
        <w:rPr>
          <w:rFonts w:ascii="Times New Roman" w:hAnsi="Times New Roman" w:cs="Times New Roman"/>
          <w:sz w:val="20"/>
          <w:szCs w:val="20"/>
        </w:rPr>
        <w:t>.</w:t>
      </w:r>
    </w:p>
    <w:p w:rsidR="00807A5B" w:rsidRPr="002F3462" w:rsidRDefault="00807A5B" w:rsidP="00A7693D">
      <w:pPr>
        <w:tabs>
          <w:tab w:val="left" w:pos="1319"/>
          <w:tab w:val="left" w:pos="2783"/>
        </w:tabs>
        <w:spacing w:before="120" w:after="120"/>
        <w:jc w:val="center"/>
        <w:rPr>
          <w:rFonts w:ascii="Times New Roman" w:hAnsi="Times New Roman" w:cs="Times New Roman"/>
          <w:b/>
          <w:i/>
          <w:snapToGrid w:val="0"/>
          <w:sz w:val="24"/>
          <w:szCs w:val="24"/>
        </w:rPr>
      </w:pPr>
      <w:bookmarkStart w:id="180" w:name="_Toc63929119"/>
      <w:bookmarkStart w:id="181" w:name="_Toc64275736"/>
      <w:bookmarkStart w:id="182" w:name="_Toc65659585"/>
      <w:bookmarkStart w:id="183" w:name="_Toc65686020"/>
      <w:bookmarkStart w:id="184" w:name="_Toc63929120"/>
      <w:bookmarkStart w:id="185" w:name="_Toc64275737"/>
      <w:bookmarkStart w:id="186" w:name="_Toc65659586"/>
      <w:bookmarkStart w:id="187" w:name="_Toc65686021"/>
      <w:bookmarkStart w:id="188" w:name="_Toc59800182"/>
      <w:bookmarkStart w:id="189" w:name="_Toc59800371"/>
      <w:bookmarkStart w:id="190" w:name="_Toc59800185"/>
      <w:bookmarkStart w:id="191" w:name="_Toc59800374"/>
      <w:bookmarkEnd w:id="180"/>
      <w:bookmarkEnd w:id="181"/>
      <w:bookmarkEnd w:id="182"/>
      <w:bookmarkEnd w:id="183"/>
      <w:bookmarkEnd w:id="184"/>
      <w:bookmarkEnd w:id="185"/>
      <w:bookmarkEnd w:id="186"/>
      <w:bookmarkEnd w:id="187"/>
      <w:bookmarkEnd w:id="188"/>
      <w:bookmarkEnd w:id="189"/>
      <w:bookmarkEnd w:id="190"/>
      <w:bookmarkEnd w:id="191"/>
      <w:r w:rsidRPr="002F3462">
        <w:rPr>
          <w:rFonts w:ascii="Times New Roman" w:hAnsi="Times New Roman" w:cs="Times New Roman"/>
          <w:b/>
          <w:i/>
          <w:snapToGrid w:val="0"/>
          <w:sz w:val="24"/>
          <w:szCs w:val="24"/>
        </w:rPr>
        <w:t>Санитарно-защитные зоны объектов специального назначения</w:t>
      </w:r>
    </w:p>
    <w:p w:rsidR="00807A5B" w:rsidRPr="002F3462" w:rsidRDefault="00807A5B" w:rsidP="00807A5B">
      <w:pPr>
        <w:spacing w:after="0"/>
        <w:ind w:firstLine="567"/>
        <w:jc w:val="both"/>
        <w:rPr>
          <w:rFonts w:ascii="Times New Roman" w:hAnsi="Times New Roman" w:cs="Times New Roman"/>
          <w:sz w:val="24"/>
          <w:szCs w:val="24"/>
        </w:rPr>
      </w:pPr>
      <w:r w:rsidRPr="002F3462">
        <w:rPr>
          <w:rFonts w:ascii="Times New Roman" w:hAnsi="Times New Roman" w:cs="Times New Roman"/>
          <w:sz w:val="24"/>
          <w:szCs w:val="24"/>
        </w:rPr>
        <w:t xml:space="preserve">Объекты специального назначения, оказывающие негативное воздействие на окружающую среду - </w:t>
      </w:r>
      <w:r w:rsidR="00F33030" w:rsidRPr="002F3462">
        <w:rPr>
          <w:rFonts w:ascii="Times New Roman" w:hAnsi="Times New Roman" w:cs="Times New Roman"/>
          <w:sz w:val="24"/>
          <w:szCs w:val="24"/>
        </w:rPr>
        <w:t>объекты размещения отходов</w:t>
      </w:r>
      <w:r w:rsidRPr="002F3462">
        <w:rPr>
          <w:rFonts w:ascii="Times New Roman" w:hAnsi="Times New Roman" w:cs="Times New Roman"/>
          <w:sz w:val="24"/>
          <w:szCs w:val="24"/>
        </w:rPr>
        <w:t>, свалки, кладбища, скотомогильники.</w:t>
      </w:r>
    </w:p>
    <w:p w:rsidR="00807A5B" w:rsidRPr="002F3462" w:rsidRDefault="00807A5B" w:rsidP="00807A5B">
      <w:pPr>
        <w:spacing w:after="0"/>
        <w:ind w:firstLine="567"/>
        <w:rPr>
          <w:rFonts w:ascii="Times New Roman" w:hAnsi="Times New Roman" w:cs="Times New Roman"/>
          <w:b/>
          <w:bCs/>
          <w:i/>
          <w:iCs/>
          <w:snapToGrid w:val="0"/>
          <w:sz w:val="24"/>
          <w:szCs w:val="24"/>
        </w:rPr>
      </w:pPr>
    </w:p>
    <w:p w:rsidR="00807A5B" w:rsidRPr="002F3462" w:rsidRDefault="00807A5B" w:rsidP="004A4EAF">
      <w:pPr>
        <w:jc w:val="center"/>
        <w:rPr>
          <w:rFonts w:ascii="Times New Roman" w:hAnsi="Times New Roman" w:cs="Times New Roman"/>
          <w:b/>
          <w:i/>
          <w:sz w:val="24"/>
          <w:szCs w:val="24"/>
        </w:rPr>
      </w:pPr>
      <w:r w:rsidRPr="002F3462">
        <w:rPr>
          <w:rFonts w:ascii="Times New Roman" w:hAnsi="Times New Roman" w:cs="Times New Roman"/>
          <w:b/>
          <w:i/>
          <w:sz w:val="24"/>
          <w:szCs w:val="24"/>
        </w:rPr>
        <w:t>Кладбища</w:t>
      </w:r>
    </w:p>
    <w:p w:rsidR="00807A5B" w:rsidRPr="002F3462" w:rsidRDefault="00807A5B" w:rsidP="002251A6">
      <w:pPr>
        <w:spacing w:after="0"/>
        <w:ind w:firstLine="567"/>
        <w:jc w:val="both"/>
        <w:rPr>
          <w:rFonts w:ascii="Times New Roman" w:hAnsi="Times New Roman" w:cs="Times New Roman"/>
          <w:sz w:val="24"/>
          <w:szCs w:val="24"/>
        </w:rPr>
      </w:pPr>
      <w:r w:rsidRPr="002F3462">
        <w:rPr>
          <w:rFonts w:ascii="Times New Roman" w:hAnsi="Times New Roman" w:cs="Times New Roman"/>
          <w:sz w:val="24"/>
          <w:szCs w:val="24"/>
        </w:rPr>
        <w:t xml:space="preserve">На территории </w:t>
      </w:r>
      <w:r w:rsidR="00A21176" w:rsidRPr="002F3462">
        <w:rPr>
          <w:rFonts w:ascii="Times New Roman" w:hAnsi="Times New Roman" w:cs="Times New Roman"/>
          <w:sz w:val="24"/>
          <w:szCs w:val="24"/>
        </w:rPr>
        <w:t>Поповского</w:t>
      </w:r>
      <w:r w:rsidR="004D109B" w:rsidRPr="002F3462">
        <w:rPr>
          <w:rFonts w:ascii="Times New Roman" w:hAnsi="Times New Roman" w:cs="Times New Roman"/>
          <w:sz w:val="24"/>
          <w:szCs w:val="24"/>
        </w:rPr>
        <w:t xml:space="preserve"> </w:t>
      </w:r>
      <w:r w:rsidR="00E1286D" w:rsidRPr="002F3462">
        <w:rPr>
          <w:rFonts w:ascii="Times New Roman" w:hAnsi="Times New Roman" w:cs="Times New Roman"/>
          <w:sz w:val="24"/>
          <w:szCs w:val="24"/>
        </w:rPr>
        <w:t>сельского</w:t>
      </w:r>
      <w:r w:rsidRPr="002F3462">
        <w:rPr>
          <w:rFonts w:ascii="Times New Roman" w:hAnsi="Times New Roman" w:cs="Times New Roman"/>
          <w:sz w:val="24"/>
          <w:szCs w:val="24"/>
        </w:rPr>
        <w:t xml:space="preserve"> поселения </w:t>
      </w:r>
      <w:r w:rsidR="00F92FCD" w:rsidRPr="002F3462">
        <w:rPr>
          <w:rFonts w:ascii="Times New Roman" w:hAnsi="Times New Roman" w:cs="Times New Roman"/>
          <w:sz w:val="24"/>
          <w:szCs w:val="24"/>
        </w:rPr>
        <w:t xml:space="preserve">расположены </w:t>
      </w:r>
      <w:r w:rsidR="00272370" w:rsidRPr="002F3462">
        <w:rPr>
          <w:rFonts w:ascii="Times New Roman" w:hAnsi="Times New Roman" w:cs="Times New Roman"/>
          <w:sz w:val="24"/>
          <w:szCs w:val="24"/>
        </w:rPr>
        <w:t>5 кладбищ</w:t>
      </w:r>
      <w:r w:rsidR="00F92FCD" w:rsidRPr="002F3462">
        <w:rPr>
          <w:rFonts w:ascii="Times New Roman" w:hAnsi="Times New Roman" w:cs="Times New Roman"/>
          <w:sz w:val="24"/>
          <w:szCs w:val="24"/>
        </w:rPr>
        <w:t>.</w:t>
      </w:r>
    </w:p>
    <w:p w:rsidR="00ED0FDA" w:rsidRPr="00A21176" w:rsidRDefault="00ED0FDA" w:rsidP="002251A6">
      <w:pPr>
        <w:pStyle w:val="ConsPlusNormal"/>
        <w:spacing w:line="259" w:lineRule="auto"/>
        <w:ind w:firstLine="567"/>
        <w:jc w:val="both"/>
        <w:rPr>
          <w:rFonts w:eastAsiaTheme="minorHAnsi"/>
          <w:i/>
          <w:lang w:eastAsia="en-US"/>
        </w:rPr>
      </w:pPr>
      <w:r w:rsidRPr="002F3462">
        <w:rPr>
          <w:rFonts w:eastAsiaTheme="minorHAnsi"/>
          <w:i/>
          <w:lang w:eastAsia="en-US"/>
        </w:rPr>
        <w:t>По</w:t>
      </w:r>
      <w:r w:rsidRPr="00A21176">
        <w:rPr>
          <w:rFonts w:eastAsiaTheme="minorHAnsi"/>
          <w:i/>
          <w:lang w:eastAsia="en-US"/>
        </w:rPr>
        <w:t xml:space="preserve"> данным ЕГРН на территории поселения, санитарно-защитн</w:t>
      </w:r>
      <w:r w:rsidR="00973067" w:rsidRPr="00A21176">
        <w:rPr>
          <w:rFonts w:eastAsiaTheme="minorHAnsi"/>
          <w:i/>
          <w:lang w:eastAsia="en-US"/>
        </w:rPr>
        <w:t>ая</w:t>
      </w:r>
      <w:r w:rsidRPr="00A21176">
        <w:rPr>
          <w:rFonts w:eastAsiaTheme="minorHAnsi"/>
          <w:i/>
          <w:lang w:eastAsia="en-US"/>
        </w:rPr>
        <w:t xml:space="preserve"> зон</w:t>
      </w:r>
      <w:r w:rsidR="00973067" w:rsidRPr="00A21176">
        <w:rPr>
          <w:rFonts w:eastAsiaTheme="minorHAnsi"/>
          <w:i/>
          <w:lang w:eastAsia="en-US"/>
        </w:rPr>
        <w:t>а</w:t>
      </w:r>
      <w:r w:rsidRPr="00A21176">
        <w:rPr>
          <w:rFonts w:eastAsiaTheme="minorHAnsi"/>
          <w:i/>
          <w:lang w:eastAsia="en-US"/>
        </w:rPr>
        <w:t xml:space="preserve"> от границ земельн</w:t>
      </w:r>
      <w:r w:rsidR="00F92FCD" w:rsidRPr="00A21176">
        <w:rPr>
          <w:rFonts w:eastAsiaTheme="minorHAnsi"/>
          <w:i/>
          <w:lang w:eastAsia="en-US"/>
        </w:rPr>
        <w:t>ых</w:t>
      </w:r>
      <w:r w:rsidR="00973067" w:rsidRPr="00A21176">
        <w:rPr>
          <w:rFonts w:eastAsiaTheme="minorHAnsi"/>
          <w:i/>
          <w:lang w:eastAsia="en-US"/>
        </w:rPr>
        <w:t xml:space="preserve"> участк</w:t>
      </w:r>
      <w:r w:rsidR="00F92FCD" w:rsidRPr="00A21176">
        <w:rPr>
          <w:rFonts w:eastAsiaTheme="minorHAnsi"/>
          <w:i/>
          <w:lang w:eastAsia="en-US"/>
        </w:rPr>
        <w:t>ов</w:t>
      </w:r>
      <w:r w:rsidRPr="00A21176">
        <w:rPr>
          <w:rFonts w:eastAsiaTheme="minorHAnsi"/>
          <w:i/>
          <w:lang w:eastAsia="en-US"/>
        </w:rPr>
        <w:t>, на котор</w:t>
      </w:r>
      <w:r w:rsidR="00F92FCD" w:rsidRPr="00A21176">
        <w:rPr>
          <w:rFonts w:eastAsiaTheme="minorHAnsi"/>
          <w:i/>
          <w:lang w:eastAsia="en-US"/>
        </w:rPr>
        <w:t>ых</w:t>
      </w:r>
      <w:r w:rsidRPr="00A21176">
        <w:rPr>
          <w:rFonts w:eastAsiaTheme="minorHAnsi"/>
          <w:i/>
          <w:lang w:eastAsia="en-US"/>
        </w:rPr>
        <w:t xml:space="preserve"> расположен</w:t>
      </w:r>
      <w:r w:rsidR="00F92FCD" w:rsidRPr="00A21176">
        <w:rPr>
          <w:rFonts w:eastAsiaTheme="minorHAnsi"/>
          <w:i/>
          <w:lang w:eastAsia="en-US"/>
        </w:rPr>
        <w:t>ы</w:t>
      </w:r>
      <w:r w:rsidRPr="00A21176">
        <w:rPr>
          <w:rFonts w:eastAsiaTheme="minorHAnsi"/>
          <w:i/>
          <w:lang w:eastAsia="en-US"/>
        </w:rPr>
        <w:t xml:space="preserve"> кладбищ</w:t>
      </w:r>
      <w:r w:rsidR="00F92FCD" w:rsidRPr="00A21176">
        <w:rPr>
          <w:rFonts w:eastAsiaTheme="minorHAnsi"/>
          <w:i/>
          <w:lang w:eastAsia="en-US"/>
        </w:rPr>
        <w:t>а</w:t>
      </w:r>
      <w:r w:rsidRPr="00A21176">
        <w:rPr>
          <w:rFonts w:eastAsiaTheme="minorHAnsi"/>
          <w:i/>
          <w:lang w:eastAsia="en-US"/>
        </w:rPr>
        <w:t>, не установлен</w:t>
      </w:r>
      <w:r w:rsidR="00973067" w:rsidRPr="00A21176">
        <w:rPr>
          <w:rFonts w:eastAsiaTheme="minorHAnsi"/>
          <w:i/>
          <w:lang w:eastAsia="en-US"/>
        </w:rPr>
        <w:t>а</w:t>
      </w:r>
      <w:r w:rsidRPr="00A21176">
        <w:rPr>
          <w:rFonts w:eastAsiaTheme="minorHAnsi"/>
          <w:i/>
          <w:lang w:eastAsia="en-US"/>
        </w:rPr>
        <w:t xml:space="preserve">. </w:t>
      </w:r>
      <w:r w:rsidR="00AC4A48" w:rsidRPr="00A21176">
        <w:rPr>
          <w:rFonts w:eastAsia="Arial"/>
          <w:i/>
          <w:lang w:bidi="en-US"/>
        </w:rPr>
        <w:t xml:space="preserve">В соответствии с п. 13 ст. 26 </w:t>
      </w:r>
      <w:r w:rsidR="00AC4A48" w:rsidRPr="00A21176">
        <w:rPr>
          <w:bCs/>
          <w:i/>
        </w:rPr>
        <w:t>Федерального закона</w:t>
      </w:r>
      <w:r w:rsidR="00AC4A48" w:rsidRPr="00A21176">
        <w:rPr>
          <w:i/>
        </w:rPr>
        <w:t xml:space="preserve"> от 03.08.2018 № 342-ФЗ</w:t>
      </w:r>
      <w:r w:rsidR="00AC4A48" w:rsidRPr="00A21176">
        <w:rPr>
          <w:rFonts w:eastAsia="Arial"/>
          <w:i/>
          <w:lang w:bidi="en-US"/>
        </w:rPr>
        <w:t xml:space="preserve"> и Правилами необходимо установление санитарно-защитных зон.</w:t>
      </w:r>
    </w:p>
    <w:p w:rsidR="0000438A" w:rsidRPr="002F3462" w:rsidRDefault="00ED0FDA" w:rsidP="00F92FCD">
      <w:pPr>
        <w:spacing w:after="0"/>
        <w:ind w:firstLine="567"/>
        <w:jc w:val="both"/>
        <w:rPr>
          <w:rFonts w:ascii="Times New Roman" w:hAnsi="Times New Roman" w:cs="Times New Roman"/>
          <w:sz w:val="24"/>
          <w:szCs w:val="24"/>
        </w:rPr>
      </w:pPr>
      <w:proofErr w:type="gramStart"/>
      <w:r w:rsidRPr="00A21176">
        <w:rPr>
          <w:rFonts w:ascii="Times New Roman" w:hAnsi="Times New Roman" w:cs="Times New Roman"/>
          <w:sz w:val="24"/>
          <w:szCs w:val="24"/>
        </w:rPr>
        <w:t xml:space="preserve">В </w:t>
      </w:r>
      <w:r w:rsidRPr="00F945B5">
        <w:rPr>
          <w:rFonts w:ascii="Times New Roman" w:hAnsi="Times New Roman" w:cs="Times New Roman"/>
          <w:sz w:val="24"/>
          <w:szCs w:val="24"/>
        </w:rPr>
        <w:t>графических материалах генерального плана отображен</w:t>
      </w:r>
      <w:r w:rsidR="00F92FCD" w:rsidRPr="00F945B5">
        <w:rPr>
          <w:rFonts w:ascii="Times New Roman" w:hAnsi="Times New Roman" w:cs="Times New Roman"/>
          <w:sz w:val="24"/>
          <w:szCs w:val="24"/>
        </w:rPr>
        <w:t>ы</w:t>
      </w:r>
      <w:r w:rsidRPr="00F945B5">
        <w:rPr>
          <w:rFonts w:ascii="Times New Roman" w:hAnsi="Times New Roman" w:cs="Times New Roman"/>
          <w:sz w:val="24"/>
          <w:szCs w:val="24"/>
        </w:rPr>
        <w:t xml:space="preserve"> </w:t>
      </w:r>
      <w:r w:rsidR="0000438A" w:rsidRPr="00F945B5">
        <w:rPr>
          <w:rFonts w:ascii="Times New Roman" w:hAnsi="Times New Roman" w:cs="Times New Roman"/>
          <w:sz w:val="24"/>
          <w:szCs w:val="24"/>
        </w:rPr>
        <w:t>нормативн</w:t>
      </w:r>
      <w:r w:rsidR="00F92FCD" w:rsidRPr="00F945B5">
        <w:rPr>
          <w:rFonts w:ascii="Times New Roman" w:hAnsi="Times New Roman" w:cs="Times New Roman"/>
          <w:sz w:val="24"/>
          <w:szCs w:val="24"/>
        </w:rPr>
        <w:t>ые</w:t>
      </w:r>
      <w:r w:rsidR="00A31217" w:rsidRPr="00F945B5">
        <w:rPr>
          <w:rFonts w:ascii="Times New Roman" w:hAnsi="Times New Roman" w:cs="Times New Roman"/>
          <w:sz w:val="24"/>
          <w:szCs w:val="24"/>
        </w:rPr>
        <w:t xml:space="preserve"> </w:t>
      </w:r>
      <w:r w:rsidRPr="00F945B5">
        <w:rPr>
          <w:rFonts w:ascii="Times New Roman" w:hAnsi="Times New Roman" w:cs="Times New Roman"/>
          <w:sz w:val="24"/>
          <w:szCs w:val="24"/>
        </w:rPr>
        <w:t>санитарно-защитн</w:t>
      </w:r>
      <w:r w:rsidR="00F92FCD" w:rsidRPr="00F945B5">
        <w:rPr>
          <w:rFonts w:ascii="Times New Roman" w:hAnsi="Times New Roman" w:cs="Times New Roman"/>
          <w:sz w:val="24"/>
          <w:szCs w:val="24"/>
        </w:rPr>
        <w:t>ые</w:t>
      </w:r>
      <w:r w:rsidRPr="00F945B5">
        <w:rPr>
          <w:rFonts w:ascii="Times New Roman" w:hAnsi="Times New Roman" w:cs="Times New Roman"/>
          <w:sz w:val="24"/>
          <w:szCs w:val="24"/>
        </w:rPr>
        <w:t xml:space="preserve"> зон</w:t>
      </w:r>
      <w:r w:rsidR="00F92FCD" w:rsidRPr="00F945B5">
        <w:rPr>
          <w:rFonts w:ascii="Times New Roman" w:hAnsi="Times New Roman" w:cs="Times New Roman"/>
          <w:sz w:val="24"/>
          <w:szCs w:val="24"/>
        </w:rPr>
        <w:t xml:space="preserve">ы </w:t>
      </w:r>
      <w:r w:rsidR="00F92FCD" w:rsidRPr="002F3462">
        <w:rPr>
          <w:rFonts w:ascii="Times New Roman" w:hAnsi="Times New Roman" w:cs="Times New Roman"/>
          <w:sz w:val="24"/>
          <w:szCs w:val="24"/>
        </w:rPr>
        <w:t>кладбищ</w:t>
      </w:r>
      <w:r w:rsidRPr="002F3462">
        <w:rPr>
          <w:rFonts w:ascii="Times New Roman" w:hAnsi="Times New Roman" w:cs="Times New Roman"/>
          <w:sz w:val="24"/>
          <w:szCs w:val="24"/>
        </w:rPr>
        <w:t>, расположенн</w:t>
      </w:r>
      <w:r w:rsidR="00F92FCD" w:rsidRPr="002F3462">
        <w:rPr>
          <w:rFonts w:ascii="Times New Roman" w:hAnsi="Times New Roman" w:cs="Times New Roman"/>
          <w:sz w:val="24"/>
          <w:szCs w:val="24"/>
        </w:rPr>
        <w:t>ых</w:t>
      </w:r>
      <w:r w:rsidRPr="002F3462">
        <w:rPr>
          <w:rFonts w:ascii="Times New Roman" w:hAnsi="Times New Roman" w:cs="Times New Roman"/>
          <w:sz w:val="24"/>
          <w:szCs w:val="24"/>
        </w:rPr>
        <w:t xml:space="preserve"> на земельн</w:t>
      </w:r>
      <w:r w:rsidR="00F92FCD" w:rsidRPr="002F3462">
        <w:rPr>
          <w:rFonts w:ascii="Times New Roman" w:hAnsi="Times New Roman" w:cs="Times New Roman"/>
          <w:sz w:val="24"/>
          <w:szCs w:val="24"/>
        </w:rPr>
        <w:t>ых</w:t>
      </w:r>
      <w:r w:rsidRPr="002F3462">
        <w:rPr>
          <w:rFonts w:ascii="Times New Roman" w:hAnsi="Times New Roman" w:cs="Times New Roman"/>
          <w:sz w:val="24"/>
          <w:szCs w:val="24"/>
        </w:rPr>
        <w:t xml:space="preserve"> участк</w:t>
      </w:r>
      <w:r w:rsidR="00F92FCD" w:rsidRPr="002F3462">
        <w:rPr>
          <w:rFonts w:ascii="Times New Roman" w:hAnsi="Times New Roman" w:cs="Times New Roman"/>
          <w:sz w:val="24"/>
          <w:szCs w:val="24"/>
        </w:rPr>
        <w:t>ах</w:t>
      </w:r>
      <w:r w:rsidRPr="002F3462">
        <w:rPr>
          <w:rFonts w:ascii="Times New Roman" w:hAnsi="Times New Roman" w:cs="Times New Roman"/>
          <w:sz w:val="24"/>
          <w:szCs w:val="24"/>
        </w:rPr>
        <w:t xml:space="preserve"> с кадастровым</w:t>
      </w:r>
      <w:r w:rsidR="00F92FCD" w:rsidRPr="002F3462">
        <w:rPr>
          <w:rFonts w:ascii="Times New Roman" w:hAnsi="Times New Roman" w:cs="Times New Roman"/>
          <w:sz w:val="24"/>
          <w:szCs w:val="24"/>
        </w:rPr>
        <w:t>и</w:t>
      </w:r>
      <w:r w:rsidRPr="002F3462">
        <w:rPr>
          <w:rFonts w:ascii="Times New Roman" w:hAnsi="Times New Roman" w:cs="Times New Roman"/>
          <w:sz w:val="24"/>
          <w:szCs w:val="24"/>
        </w:rPr>
        <w:t xml:space="preserve"> номер</w:t>
      </w:r>
      <w:r w:rsidR="00F92FCD" w:rsidRPr="002F3462">
        <w:rPr>
          <w:rFonts w:ascii="Times New Roman" w:hAnsi="Times New Roman" w:cs="Times New Roman"/>
          <w:sz w:val="24"/>
          <w:szCs w:val="24"/>
        </w:rPr>
        <w:t>ами</w:t>
      </w:r>
      <w:r w:rsidRPr="002F3462">
        <w:rPr>
          <w:rFonts w:ascii="Times New Roman" w:hAnsi="Times New Roman" w:cs="Times New Roman"/>
          <w:sz w:val="24"/>
          <w:szCs w:val="24"/>
        </w:rPr>
        <w:t xml:space="preserve"> </w:t>
      </w:r>
      <w:r w:rsidR="00A21176" w:rsidRPr="002F3462">
        <w:rPr>
          <w:rFonts w:ascii="Times New Roman" w:hAnsi="Times New Roman" w:cs="Times New Roman"/>
          <w:sz w:val="24"/>
          <w:szCs w:val="24"/>
        </w:rPr>
        <w:t>36:03:3400010:197</w:t>
      </w:r>
      <w:r w:rsidRPr="002F3462">
        <w:rPr>
          <w:rFonts w:ascii="Times New Roman" w:hAnsi="Times New Roman" w:cs="Times New Roman"/>
          <w:sz w:val="24"/>
          <w:szCs w:val="24"/>
        </w:rPr>
        <w:t xml:space="preserve">, </w:t>
      </w:r>
      <w:r w:rsidR="00A21176" w:rsidRPr="002F3462">
        <w:rPr>
          <w:rFonts w:ascii="Times New Roman" w:hAnsi="Times New Roman" w:cs="Times New Roman"/>
          <w:sz w:val="24"/>
          <w:szCs w:val="24"/>
        </w:rPr>
        <w:t>36:03:3200004:166</w:t>
      </w:r>
      <w:r w:rsidR="00F92FCD" w:rsidRPr="002F3462">
        <w:rPr>
          <w:rFonts w:ascii="Times New Roman" w:hAnsi="Times New Roman" w:cs="Times New Roman"/>
          <w:sz w:val="24"/>
          <w:szCs w:val="24"/>
        </w:rPr>
        <w:t xml:space="preserve">, </w:t>
      </w:r>
      <w:r w:rsidR="00A21176" w:rsidRPr="002F3462">
        <w:rPr>
          <w:rFonts w:ascii="Times New Roman" w:hAnsi="Times New Roman" w:cs="Times New Roman"/>
          <w:sz w:val="24"/>
          <w:szCs w:val="24"/>
        </w:rPr>
        <w:t>36:03:3500006:202</w:t>
      </w:r>
      <w:r w:rsidR="000C0253" w:rsidRPr="002F3462">
        <w:rPr>
          <w:rFonts w:ascii="Times New Roman" w:hAnsi="Times New Roman" w:cs="Times New Roman"/>
          <w:sz w:val="24"/>
          <w:szCs w:val="24"/>
        </w:rPr>
        <w:t>,</w:t>
      </w:r>
      <w:r w:rsidR="00F92FCD" w:rsidRPr="002F3462">
        <w:rPr>
          <w:rFonts w:ascii="Times New Roman" w:hAnsi="Times New Roman" w:cs="Times New Roman"/>
          <w:sz w:val="24"/>
          <w:szCs w:val="24"/>
        </w:rPr>
        <w:t xml:space="preserve"> </w:t>
      </w:r>
      <w:r w:rsidR="00A21176" w:rsidRPr="002F3462">
        <w:rPr>
          <w:rFonts w:ascii="Times New Roman" w:hAnsi="Times New Roman" w:cs="Times New Roman"/>
          <w:sz w:val="24"/>
          <w:szCs w:val="24"/>
        </w:rPr>
        <w:t>36:03:3300004:168</w:t>
      </w:r>
      <w:r w:rsidR="00F945B5" w:rsidRPr="002F3462">
        <w:rPr>
          <w:rFonts w:ascii="Times New Roman" w:hAnsi="Times New Roman" w:cs="Times New Roman"/>
          <w:sz w:val="24"/>
          <w:szCs w:val="24"/>
        </w:rPr>
        <w:t>,</w:t>
      </w:r>
      <w:r w:rsidR="00A21176" w:rsidRPr="002F3462">
        <w:rPr>
          <w:rFonts w:ascii="Times New Roman" w:hAnsi="Times New Roman" w:cs="Times New Roman"/>
          <w:sz w:val="24"/>
          <w:szCs w:val="24"/>
        </w:rPr>
        <w:t xml:space="preserve"> </w:t>
      </w:r>
      <w:r w:rsidR="0000438A" w:rsidRPr="002F3462">
        <w:rPr>
          <w:rFonts w:ascii="Times New Roman" w:hAnsi="Times New Roman" w:cs="Times New Roman"/>
          <w:sz w:val="24"/>
          <w:szCs w:val="24"/>
        </w:rPr>
        <w:t xml:space="preserve">согласно п. 12.5.2 </w:t>
      </w:r>
      <w:proofErr w:type="spellStart"/>
      <w:r w:rsidR="0000438A" w:rsidRPr="002F3462">
        <w:rPr>
          <w:rFonts w:ascii="Times New Roman" w:hAnsi="Times New Roman" w:cs="Times New Roman"/>
          <w:sz w:val="24"/>
          <w:szCs w:val="24"/>
        </w:rPr>
        <w:t>СанПиН</w:t>
      </w:r>
      <w:proofErr w:type="spellEnd"/>
      <w:r w:rsidR="0000438A" w:rsidRPr="002F3462">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на расстоянии 50 м</w:t>
      </w:r>
      <w:r w:rsidR="00973067" w:rsidRPr="002F3462">
        <w:rPr>
          <w:rFonts w:ascii="Times New Roman" w:hAnsi="Times New Roman" w:cs="Times New Roman"/>
          <w:sz w:val="24"/>
          <w:szCs w:val="24"/>
        </w:rPr>
        <w:t xml:space="preserve"> от границ, занимаемого земельного участка</w:t>
      </w:r>
      <w:r w:rsidR="0000438A" w:rsidRPr="002F3462">
        <w:rPr>
          <w:rFonts w:ascii="Times New Roman" w:hAnsi="Times New Roman" w:cs="Times New Roman"/>
          <w:sz w:val="24"/>
          <w:szCs w:val="24"/>
        </w:rPr>
        <w:t>.</w:t>
      </w:r>
      <w:proofErr w:type="gramEnd"/>
    </w:p>
    <w:p w:rsidR="00FF21F9" w:rsidRPr="002F3462" w:rsidRDefault="00FF21F9" w:rsidP="00A7693D">
      <w:pPr>
        <w:spacing w:after="0"/>
        <w:jc w:val="center"/>
        <w:rPr>
          <w:rFonts w:ascii="Times New Roman" w:hAnsi="Times New Roman" w:cs="Times New Roman"/>
          <w:b/>
          <w:i/>
          <w:sz w:val="24"/>
          <w:szCs w:val="24"/>
        </w:rPr>
      </w:pPr>
      <w:r w:rsidRPr="002F3462">
        <w:rPr>
          <w:rFonts w:ascii="Times New Roman" w:hAnsi="Times New Roman" w:cs="Times New Roman"/>
          <w:b/>
          <w:i/>
          <w:sz w:val="24"/>
          <w:szCs w:val="24"/>
        </w:rPr>
        <w:t>Объекты размещения отходов</w:t>
      </w:r>
    </w:p>
    <w:p w:rsidR="00FF21F9" w:rsidRPr="002F3462" w:rsidRDefault="00A22E3F" w:rsidP="00FD38BE">
      <w:pPr>
        <w:autoSpaceDE w:val="0"/>
        <w:spacing w:after="0"/>
        <w:ind w:firstLine="567"/>
        <w:jc w:val="both"/>
        <w:rPr>
          <w:rFonts w:ascii="Times New Roman" w:hAnsi="Times New Roman" w:cs="Times New Roman"/>
          <w:sz w:val="24"/>
          <w:szCs w:val="24"/>
        </w:rPr>
      </w:pPr>
      <w:r w:rsidRPr="002F3462">
        <w:rPr>
          <w:rFonts w:ascii="Times New Roman" w:hAnsi="Times New Roman" w:cs="Times New Roman"/>
          <w:sz w:val="24"/>
          <w:szCs w:val="24"/>
        </w:rPr>
        <w:t xml:space="preserve">Объекты размещения отходов на территории </w:t>
      </w:r>
      <w:r w:rsidR="00F945B5" w:rsidRPr="002F3462">
        <w:rPr>
          <w:rFonts w:ascii="Times New Roman" w:hAnsi="Times New Roman" w:cs="Times New Roman"/>
          <w:sz w:val="24"/>
          <w:szCs w:val="24"/>
        </w:rPr>
        <w:t>Поповского</w:t>
      </w:r>
      <w:r w:rsidR="001554AF" w:rsidRPr="002F3462">
        <w:rPr>
          <w:rFonts w:ascii="Times New Roman" w:hAnsi="Times New Roman" w:cs="Times New Roman"/>
          <w:sz w:val="24"/>
          <w:szCs w:val="24"/>
        </w:rPr>
        <w:t xml:space="preserve"> сельского </w:t>
      </w:r>
      <w:r w:rsidRPr="002F3462">
        <w:rPr>
          <w:rFonts w:ascii="Times New Roman" w:hAnsi="Times New Roman" w:cs="Times New Roman"/>
          <w:sz w:val="24"/>
          <w:szCs w:val="24"/>
        </w:rPr>
        <w:t>поселения отсутствуют.</w:t>
      </w:r>
    </w:p>
    <w:p w:rsidR="00FF21F9" w:rsidRPr="002F3462" w:rsidRDefault="00FF21F9" w:rsidP="00A7693D">
      <w:pPr>
        <w:spacing w:after="0" w:line="240" w:lineRule="auto"/>
        <w:jc w:val="center"/>
        <w:rPr>
          <w:rFonts w:ascii="Times New Roman" w:hAnsi="Times New Roman" w:cs="Times New Roman"/>
          <w:b/>
          <w:i/>
          <w:sz w:val="24"/>
          <w:szCs w:val="24"/>
        </w:rPr>
      </w:pPr>
      <w:r w:rsidRPr="002F3462">
        <w:rPr>
          <w:rFonts w:ascii="Times New Roman" w:hAnsi="Times New Roman" w:cs="Times New Roman"/>
          <w:b/>
          <w:i/>
          <w:sz w:val="24"/>
          <w:szCs w:val="24"/>
        </w:rPr>
        <w:lastRenderedPageBreak/>
        <w:t>Места размещения биологических отходов</w:t>
      </w:r>
    </w:p>
    <w:p w:rsidR="00116B9E" w:rsidRPr="002F3462" w:rsidRDefault="00116B9E" w:rsidP="00116B9E">
      <w:pPr>
        <w:ind w:firstLine="567"/>
        <w:contextualSpacing/>
        <w:jc w:val="both"/>
        <w:rPr>
          <w:rFonts w:ascii="Times New Roman" w:hAnsi="Times New Roman"/>
          <w:sz w:val="24"/>
          <w:szCs w:val="24"/>
        </w:rPr>
      </w:pPr>
      <w:r w:rsidRPr="002F3462">
        <w:rPr>
          <w:rFonts w:ascii="Times New Roman" w:hAnsi="Times New Roman"/>
          <w:sz w:val="24"/>
          <w:szCs w:val="24"/>
        </w:rPr>
        <w:t xml:space="preserve">На территории Поповского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w:t>
      </w:r>
      <w:proofErr w:type="spellStart"/>
      <w:r w:rsidRPr="002F3462">
        <w:rPr>
          <w:rFonts w:ascii="Times New Roman" w:hAnsi="Times New Roman"/>
          <w:sz w:val="24"/>
          <w:szCs w:val="24"/>
        </w:rPr>
        <w:t>ветсанутильзавод</w:t>
      </w:r>
      <w:proofErr w:type="spellEnd"/>
      <w:r w:rsidRPr="002F3462">
        <w:rPr>
          <w:rFonts w:ascii="Times New Roman" w:hAnsi="Times New Roman"/>
          <w:sz w:val="24"/>
          <w:szCs w:val="24"/>
        </w:rPr>
        <w:t xml:space="preserve"> или утилизированы путём сжигания. Строительство новых скотомогильников настоящим проектом не предусматриваются.</w:t>
      </w:r>
    </w:p>
    <w:p w:rsidR="002E38B2" w:rsidRPr="002F3462" w:rsidRDefault="002E38B2" w:rsidP="002E38B2">
      <w:pPr>
        <w:spacing w:line="276" w:lineRule="auto"/>
        <w:ind w:firstLine="567"/>
        <w:jc w:val="both"/>
        <w:rPr>
          <w:rFonts w:ascii="Times New Roman" w:hAnsi="Times New Roman" w:cs="Times New Roman"/>
          <w:sz w:val="24"/>
          <w:szCs w:val="24"/>
        </w:rPr>
      </w:pPr>
      <w:r w:rsidRPr="002F3462">
        <w:rPr>
          <w:rFonts w:ascii="Times New Roman" w:hAnsi="Times New Roman" w:cs="Times New Roman"/>
          <w:sz w:val="24"/>
          <w:szCs w:val="24"/>
        </w:rPr>
        <w:t>На момент разработки генерального плана договор на оказание услуг по сбору, утилизации и уничтожению биологических отходов не заключен.</w:t>
      </w:r>
    </w:p>
    <w:p w:rsidR="00807A5B" w:rsidRPr="002F3462" w:rsidRDefault="00807A5B" w:rsidP="00807A5B">
      <w:pPr>
        <w:tabs>
          <w:tab w:val="left" w:pos="4700"/>
        </w:tabs>
        <w:spacing w:after="0" w:line="240" w:lineRule="auto"/>
        <w:ind w:left="11" w:firstLine="556"/>
        <w:jc w:val="both"/>
        <w:rPr>
          <w:rFonts w:ascii="Times New Roman" w:hAnsi="Times New Roman" w:cs="Times New Roman"/>
          <w:b/>
          <w:i/>
          <w:sz w:val="24"/>
          <w:szCs w:val="24"/>
        </w:rPr>
      </w:pPr>
    </w:p>
    <w:p w:rsidR="002A5197" w:rsidRPr="003A089B" w:rsidRDefault="00807A5B" w:rsidP="002A5197">
      <w:pPr>
        <w:tabs>
          <w:tab w:val="left" w:pos="4700"/>
        </w:tabs>
        <w:spacing w:after="0" w:line="240" w:lineRule="auto"/>
        <w:ind w:left="11" w:firstLine="556"/>
        <w:jc w:val="both"/>
        <w:rPr>
          <w:rFonts w:ascii="Times New Roman" w:hAnsi="Times New Roman" w:cs="Times New Roman"/>
          <w:i/>
          <w:sz w:val="24"/>
          <w:szCs w:val="24"/>
        </w:rPr>
      </w:pPr>
      <w:r w:rsidRPr="002F3462">
        <w:rPr>
          <w:rFonts w:ascii="Times New Roman" w:hAnsi="Times New Roman" w:cs="Times New Roman"/>
          <w:b/>
          <w:i/>
          <w:sz w:val="24"/>
          <w:szCs w:val="24"/>
        </w:rPr>
        <w:t>Выводы</w:t>
      </w:r>
      <w:r w:rsidRPr="003A089B">
        <w:rPr>
          <w:rFonts w:ascii="Times New Roman" w:hAnsi="Times New Roman" w:cs="Times New Roman"/>
          <w:b/>
          <w:i/>
          <w:sz w:val="24"/>
          <w:szCs w:val="24"/>
        </w:rPr>
        <w:t xml:space="preserve">: </w:t>
      </w:r>
      <w:r w:rsidRPr="003A089B">
        <w:rPr>
          <w:rFonts w:ascii="Times New Roman" w:hAnsi="Times New Roman" w:cs="Times New Roman"/>
          <w:i/>
          <w:sz w:val="24"/>
          <w:szCs w:val="24"/>
        </w:rPr>
        <w:t xml:space="preserve">в результате анализа, проведенного в пункте </w:t>
      </w:r>
      <w:r w:rsidR="000850C3" w:rsidRPr="003A089B">
        <w:rPr>
          <w:rFonts w:ascii="Times New Roman" w:hAnsi="Times New Roman" w:cs="Times New Roman"/>
          <w:i/>
          <w:sz w:val="24"/>
          <w:szCs w:val="24"/>
        </w:rPr>
        <w:t>2</w:t>
      </w:r>
      <w:r w:rsidRPr="003A089B">
        <w:rPr>
          <w:rFonts w:ascii="Times New Roman" w:hAnsi="Times New Roman" w:cs="Times New Roman"/>
          <w:i/>
          <w:sz w:val="24"/>
          <w:szCs w:val="24"/>
        </w:rPr>
        <w:t>.9, выявлены следующие проблемы:</w:t>
      </w:r>
    </w:p>
    <w:p w:rsidR="00601E68" w:rsidRPr="002F3462" w:rsidRDefault="00807A5B" w:rsidP="00E31B0D">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1F3E7B">
        <w:rPr>
          <w:rFonts w:ascii="Times New Roman" w:hAnsi="Times New Roman" w:cs="Times New Roman"/>
          <w:i/>
          <w:sz w:val="24"/>
          <w:szCs w:val="24"/>
        </w:rPr>
        <w:t xml:space="preserve">Для </w:t>
      </w:r>
      <w:r w:rsidRPr="002F3462">
        <w:rPr>
          <w:rFonts w:ascii="Times New Roman" w:hAnsi="Times New Roman" w:cs="Times New Roman"/>
          <w:i/>
          <w:sz w:val="24"/>
          <w:szCs w:val="24"/>
        </w:rPr>
        <w:t xml:space="preserve">объектов, указанных в п. </w:t>
      </w:r>
      <w:r w:rsidR="00973067" w:rsidRPr="002F3462">
        <w:rPr>
          <w:rFonts w:ascii="Times New Roman" w:hAnsi="Times New Roman" w:cs="Times New Roman"/>
          <w:i/>
          <w:sz w:val="24"/>
          <w:szCs w:val="24"/>
        </w:rPr>
        <w:t>2.9.</w:t>
      </w:r>
      <w:r w:rsidR="002A5197" w:rsidRPr="002F3462">
        <w:rPr>
          <w:rFonts w:ascii="Times New Roman" w:hAnsi="Times New Roman" w:cs="Times New Roman"/>
          <w:i/>
          <w:sz w:val="24"/>
          <w:szCs w:val="24"/>
        </w:rPr>
        <w:t>4</w:t>
      </w:r>
      <w:r w:rsidRPr="002F3462">
        <w:rPr>
          <w:rFonts w:ascii="Times New Roman" w:hAnsi="Times New Roman" w:cs="Times New Roman"/>
          <w:i/>
          <w:sz w:val="24"/>
          <w:szCs w:val="24"/>
        </w:rPr>
        <w:t xml:space="preserve"> настоящего тома</w:t>
      </w:r>
      <w:r w:rsidR="002A5197" w:rsidRPr="002F3462">
        <w:rPr>
          <w:rFonts w:ascii="Times New Roman" w:hAnsi="Times New Roman" w:cs="Times New Roman"/>
          <w:i/>
          <w:sz w:val="24"/>
          <w:szCs w:val="24"/>
        </w:rPr>
        <w:t>,</w:t>
      </w:r>
      <w:r w:rsidRPr="002F3462">
        <w:rPr>
          <w:rFonts w:ascii="Times New Roman" w:hAnsi="Times New Roman" w:cs="Times New Roman"/>
          <w:i/>
          <w:sz w:val="24"/>
          <w:szCs w:val="24"/>
        </w:rPr>
        <w:t xml:space="preserve"> необходимо </w:t>
      </w:r>
      <w:r w:rsidR="002F3462" w:rsidRPr="002F3462">
        <w:rPr>
          <w:rFonts w:ascii="Times New Roman" w:hAnsi="Times New Roman" w:cs="Times New Roman"/>
          <w:i/>
          <w:sz w:val="24"/>
          <w:szCs w:val="24"/>
        </w:rPr>
        <w:t>установление границ</w:t>
      </w:r>
      <w:r w:rsidR="00E31B0D" w:rsidRPr="002F3462">
        <w:rPr>
          <w:rFonts w:ascii="Times New Roman" w:hAnsi="Times New Roman" w:cs="Times New Roman"/>
          <w:i/>
          <w:sz w:val="24"/>
          <w:szCs w:val="24"/>
        </w:rPr>
        <w:t xml:space="preserve"> придорожных полос автомобильных дорог регионального значения, </w:t>
      </w:r>
      <w:r w:rsidRPr="002F3462">
        <w:rPr>
          <w:rFonts w:ascii="Times New Roman" w:hAnsi="Times New Roman" w:cs="Times New Roman"/>
          <w:i/>
          <w:sz w:val="24"/>
          <w:szCs w:val="24"/>
        </w:rPr>
        <w:t>у</w:t>
      </w:r>
      <w:r w:rsidR="00601E68" w:rsidRPr="002F3462">
        <w:rPr>
          <w:rFonts w:ascii="Times New Roman" w:hAnsi="Times New Roman" w:cs="Times New Roman"/>
          <w:i/>
          <w:sz w:val="24"/>
          <w:szCs w:val="24"/>
        </w:rPr>
        <w:t>тверждение</w:t>
      </w:r>
      <w:r w:rsidRPr="002F3462">
        <w:rPr>
          <w:rFonts w:ascii="Times New Roman" w:hAnsi="Times New Roman" w:cs="Times New Roman"/>
          <w:i/>
          <w:sz w:val="24"/>
          <w:szCs w:val="24"/>
        </w:rPr>
        <w:t xml:space="preserve"> </w:t>
      </w:r>
      <w:r w:rsidR="00601E68" w:rsidRPr="002F3462">
        <w:rPr>
          <w:rFonts w:ascii="Times New Roman" w:hAnsi="Times New Roman" w:cs="Times New Roman"/>
          <w:i/>
          <w:sz w:val="24"/>
          <w:szCs w:val="24"/>
        </w:rPr>
        <w:t xml:space="preserve">границ охранных зон газораспределительных сетей </w:t>
      </w:r>
      <w:r w:rsidR="000C0253" w:rsidRPr="002F3462">
        <w:rPr>
          <w:rFonts w:ascii="Times New Roman" w:hAnsi="Times New Roman" w:cs="Times New Roman"/>
          <w:i/>
          <w:sz w:val="24"/>
          <w:szCs w:val="24"/>
        </w:rPr>
        <w:t xml:space="preserve">и объектов </w:t>
      </w:r>
      <w:proofErr w:type="spellStart"/>
      <w:r w:rsidR="000C0253" w:rsidRPr="002F3462">
        <w:rPr>
          <w:rFonts w:ascii="Times New Roman" w:hAnsi="Times New Roman" w:cs="Times New Roman"/>
          <w:i/>
          <w:sz w:val="24"/>
          <w:szCs w:val="24"/>
        </w:rPr>
        <w:t>электросетевого</w:t>
      </w:r>
      <w:proofErr w:type="spellEnd"/>
      <w:r w:rsidR="000C0253" w:rsidRPr="002F3462">
        <w:rPr>
          <w:rFonts w:ascii="Times New Roman" w:hAnsi="Times New Roman" w:cs="Times New Roman"/>
          <w:i/>
          <w:sz w:val="24"/>
          <w:szCs w:val="24"/>
        </w:rPr>
        <w:t xml:space="preserve"> хозяйства </w:t>
      </w:r>
      <w:r w:rsidR="00601E68" w:rsidRPr="002F3462">
        <w:rPr>
          <w:rFonts w:ascii="Times New Roman" w:hAnsi="Times New Roman" w:cs="Times New Roman"/>
          <w:i/>
          <w:sz w:val="24"/>
          <w:szCs w:val="24"/>
        </w:rPr>
        <w:t>в полном объеме</w:t>
      </w:r>
      <w:r w:rsidR="00BC55BE" w:rsidRPr="002F3462">
        <w:rPr>
          <w:rFonts w:ascii="Times New Roman" w:hAnsi="Times New Roman" w:cs="Times New Roman"/>
          <w:i/>
          <w:sz w:val="24"/>
          <w:szCs w:val="24"/>
        </w:rPr>
        <w:t>;</w:t>
      </w:r>
      <w:r w:rsidR="00601E68" w:rsidRPr="002F3462">
        <w:rPr>
          <w:rFonts w:ascii="Times New Roman" w:hAnsi="Times New Roman" w:cs="Times New Roman"/>
          <w:i/>
          <w:sz w:val="24"/>
          <w:szCs w:val="24"/>
        </w:rPr>
        <w:t xml:space="preserve"> </w:t>
      </w:r>
    </w:p>
    <w:p w:rsidR="00E31B0D" w:rsidRPr="002F3462" w:rsidRDefault="00807A5B" w:rsidP="00E31B0D">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2F3462">
        <w:rPr>
          <w:rFonts w:ascii="Times New Roman" w:hAnsi="Times New Roman" w:cs="Times New Roman"/>
          <w:i/>
          <w:sz w:val="24"/>
          <w:szCs w:val="24"/>
        </w:rPr>
        <w:t xml:space="preserve"> </w:t>
      </w:r>
      <w:r w:rsidR="00E31B0D" w:rsidRPr="002F3462">
        <w:rPr>
          <w:rFonts w:ascii="Times New Roman" w:hAnsi="Times New Roman" w:cs="Times New Roman"/>
          <w:i/>
          <w:sz w:val="24"/>
          <w:szCs w:val="24"/>
        </w:rPr>
        <w:t>Для объектов, указанных в п. 2.9.</w:t>
      </w:r>
      <w:r w:rsidR="002A5197" w:rsidRPr="002F3462">
        <w:rPr>
          <w:rFonts w:ascii="Times New Roman" w:hAnsi="Times New Roman" w:cs="Times New Roman"/>
          <w:i/>
          <w:sz w:val="24"/>
          <w:szCs w:val="24"/>
        </w:rPr>
        <w:t>5</w:t>
      </w:r>
      <w:r w:rsidR="00E31B0D" w:rsidRPr="002F3462">
        <w:rPr>
          <w:rFonts w:ascii="Times New Roman" w:hAnsi="Times New Roman" w:cs="Times New Roman"/>
          <w:i/>
          <w:sz w:val="24"/>
          <w:szCs w:val="24"/>
        </w:rPr>
        <w:t xml:space="preserve"> настоящего тома</w:t>
      </w:r>
      <w:r w:rsidR="002A5197" w:rsidRPr="002F3462">
        <w:rPr>
          <w:rFonts w:ascii="Times New Roman" w:hAnsi="Times New Roman" w:cs="Times New Roman"/>
          <w:i/>
          <w:sz w:val="24"/>
          <w:szCs w:val="24"/>
        </w:rPr>
        <w:t>,</w:t>
      </w:r>
      <w:r w:rsidR="00E31B0D" w:rsidRPr="002F3462">
        <w:rPr>
          <w:rFonts w:ascii="Times New Roman" w:hAnsi="Times New Roman" w:cs="Times New Roman"/>
          <w:i/>
          <w:sz w:val="24"/>
          <w:szCs w:val="24"/>
        </w:rPr>
        <w:t xml:space="preserve"> необходимо </w:t>
      </w:r>
      <w:r w:rsidR="00BC55BE" w:rsidRPr="002F3462">
        <w:rPr>
          <w:rFonts w:ascii="Times New Roman" w:hAnsi="Times New Roman" w:cs="Times New Roman"/>
          <w:i/>
          <w:sz w:val="24"/>
          <w:szCs w:val="24"/>
        </w:rPr>
        <w:t xml:space="preserve">установление границ береговых полос рек </w:t>
      </w:r>
      <w:proofErr w:type="spellStart"/>
      <w:r w:rsidR="00BC55BE" w:rsidRPr="002F3462">
        <w:rPr>
          <w:rFonts w:ascii="Times New Roman" w:hAnsi="Times New Roman" w:cs="Times New Roman"/>
          <w:i/>
          <w:sz w:val="24"/>
          <w:szCs w:val="24"/>
        </w:rPr>
        <w:t>Б</w:t>
      </w:r>
      <w:r w:rsidR="001F3E7B" w:rsidRPr="002F3462">
        <w:rPr>
          <w:rFonts w:ascii="Times New Roman" w:hAnsi="Times New Roman" w:cs="Times New Roman"/>
          <w:i/>
          <w:sz w:val="24"/>
          <w:szCs w:val="24"/>
        </w:rPr>
        <w:t>огучарка</w:t>
      </w:r>
      <w:proofErr w:type="spellEnd"/>
      <w:r w:rsidR="00BC55BE" w:rsidRPr="002F3462">
        <w:rPr>
          <w:rFonts w:ascii="Times New Roman" w:hAnsi="Times New Roman" w:cs="Times New Roman"/>
          <w:i/>
          <w:sz w:val="24"/>
          <w:szCs w:val="24"/>
        </w:rPr>
        <w:t xml:space="preserve">, </w:t>
      </w:r>
      <w:proofErr w:type="gramStart"/>
      <w:r w:rsidR="001F3E7B" w:rsidRPr="002F3462">
        <w:rPr>
          <w:rFonts w:ascii="Times New Roman" w:hAnsi="Times New Roman" w:cs="Times New Roman"/>
          <w:i/>
          <w:sz w:val="24"/>
          <w:szCs w:val="24"/>
        </w:rPr>
        <w:t>Левая</w:t>
      </w:r>
      <w:proofErr w:type="gramEnd"/>
      <w:r w:rsidR="001F3E7B" w:rsidRPr="002F3462">
        <w:rPr>
          <w:rFonts w:ascii="Times New Roman" w:hAnsi="Times New Roman" w:cs="Times New Roman"/>
          <w:i/>
          <w:sz w:val="24"/>
          <w:szCs w:val="24"/>
        </w:rPr>
        <w:t xml:space="preserve"> </w:t>
      </w:r>
      <w:proofErr w:type="spellStart"/>
      <w:r w:rsidR="001F3E7B" w:rsidRPr="002F3462">
        <w:rPr>
          <w:rFonts w:ascii="Times New Roman" w:hAnsi="Times New Roman" w:cs="Times New Roman"/>
          <w:i/>
          <w:sz w:val="24"/>
          <w:szCs w:val="24"/>
        </w:rPr>
        <w:t>Богучарка</w:t>
      </w:r>
      <w:proofErr w:type="spellEnd"/>
      <w:r w:rsidR="00BC55BE" w:rsidRPr="002F3462">
        <w:rPr>
          <w:rFonts w:ascii="Times New Roman" w:hAnsi="Times New Roman" w:cs="Times New Roman"/>
          <w:i/>
          <w:sz w:val="24"/>
          <w:szCs w:val="24"/>
        </w:rPr>
        <w:t>;</w:t>
      </w:r>
    </w:p>
    <w:p w:rsidR="00807A5B" w:rsidRPr="002F3462" w:rsidRDefault="00E31B0D" w:rsidP="00690093">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2F3462">
        <w:rPr>
          <w:rFonts w:ascii="Times New Roman" w:hAnsi="Times New Roman" w:cs="Times New Roman"/>
          <w:i/>
          <w:sz w:val="24"/>
          <w:szCs w:val="24"/>
        </w:rPr>
        <w:t>Для объектов, указанных в п. 2.9.</w:t>
      </w:r>
      <w:r w:rsidR="002A5197" w:rsidRPr="002F3462">
        <w:rPr>
          <w:rFonts w:ascii="Times New Roman" w:hAnsi="Times New Roman" w:cs="Times New Roman"/>
          <w:i/>
          <w:sz w:val="24"/>
          <w:szCs w:val="24"/>
        </w:rPr>
        <w:t>6</w:t>
      </w:r>
      <w:r w:rsidRPr="002F3462">
        <w:rPr>
          <w:rFonts w:ascii="Times New Roman" w:hAnsi="Times New Roman" w:cs="Times New Roman"/>
          <w:i/>
          <w:sz w:val="24"/>
          <w:szCs w:val="24"/>
        </w:rPr>
        <w:t xml:space="preserve"> настоящего тома</w:t>
      </w:r>
      <w:r w:rsidR="002A5197" w:rsidRPr="002F3462">
        <w:rPr>
          <w:rFonts w:ascii="Times New Roman" w:hAnsi="Times New Roman" w:cs="Times New Roman"/>
          <w:i/>
          <w:sz w:val="24"/>
          <w:szCs w:val="24"/>
        </w:rPr>
        <w:t>,</w:t>
      </w:r>
      <w:r w:rsidRPr="002F3462">
        <w:rPr>
          <w:rFonts w:ascii="Times New Roman" w:hAnsi="Times New Roman" w:cs="Times New Roman"/>
          <w:i/>
          <w:sz w:val="24"/>
          <w:szCs w:val="24"/>
        </w:rPr>
        <w:t xml:space="preserve"> необходимо установление </w:t>
      </w:r>
      <w:r w:rsidR="00A13755" w:rsidRPr="002F3462">
        <w:rPr>
          <w:rFonts w:ascii="Times New Roman" w:hAnsi="Times New Roman" w:cs="Times New Roman"/>
          <w:i/>
          <w:sz w:val="24"/>
          <w:szCs w:val="24"/>
        </w:rPr>
        <w:t>зон санитарной охраны (ЗСО) источников питьевого и хозяйственно-бытового водоснабжения (</w:t>
      </w:r>
      <w:r w:rsidR="00F9608B" w:rsidRPr="002F3462">
        <w:rPr>
          <w:rFonts w:ascii="Times New Roman" w:hAnsi="Times New Roman" w:cs="Times New Roman"/>
          <w:i/>
          <w:sz w:val="24"/>
          <w:szCs w:val="24"/>
        </w:rPr>
        <w:t>8</w:t>
      </w:r>
      <w:r w:rsidR="00A713AE" w:rsidRPr="002F3462">
        <w:rPr>
          <w:rFonts w:ascii="Times New Roman" w:hAnsi="Times New Roman" w:cs="Times New Roman"/>
          <w:i/>
          <w:sz w:val="24"/>
          <w:szCs w:val="24"/>
        </w:rPr>
        <w:t xml:space="preserve"> </w:t>
      </w:r>
      <w:r w:rsidR="00A13755" w:rsidRPr="002F3462">
        <w:rPr>
          <w:rFonts w:ascii="Times New Roman" w:hAnsi="Times New Roman" w:cs="Times New Roman"/>
          <w:i/>
          <w:sz w:val="24"/>
          <w:szCs w:val="24"/>
        </w:rPr>
        <w:t>артезианск</w:t>
      </w:r>
      <w:r w:rsidR="00F9608B" w:rsidRPr="002F3462">
        <w:rPr>
          <w:rFonts w:ascii="Times New Roman" w:hAnsi="Times New Roman" w:cs="Times New Roman"/>
          <w:i/>
          <w:sz w:val="24"/>
          <w:szCs w:val="24"/>
        </w:rPr>
        <w:t>их скважин</w:t>
      </w:r>
      <w:r w:rsidR="00A13755" w:rsidRPr="002F3462">
        <w:rPr>
          <w:rFonts w:ascii="Times New Roman" w:hAnsi="Times New Roman" w:cs="Times New Roman"/>
          <w:i/>
          <w:sz w:val="24"/>
          <w:szCs w:val="24"/>
        </w:rPr>
        <w:t>);</w:t>
      </w:r>
    </w:p>
    <w:p w:rsidR="00601E68" w:rsidRPr="002F3462" w:rsidRDefault="00601E68" w:rsidP="00A13755">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2F3462">
        <w:rPr>
          <w:rFonts w:ascii="Times New Roman" w:hAnsi="Times New Roman" w:cs="Times New Roman"/>
          <w:i/>
          <w:sz w:val="24"/>
          <w:szCs w:val="24"/>
        </w:rPr>
        <w:t>Для объектов, указанных в п. 2.9.</w:t>
      </w:r>
      <w:r w:rsidR="002A5197" w:rsidRPr="002F3462">
        <w:rPr>
          <w:rFonts w:ascii="Times New Roman" w:hAnsi="Times New Roman" w:cs="Times New Roman"/>
          <w:i/>
          <w:sz w:val="24"/>
          <w:szCs w:val="24"/>
        </w:rPr>
        <w:t>8</w:t>
      </w:r>
      <w:r w:rsidRPr="002F3462">
        <w:rPr>
          <w:rFonts w:ascii="Times New Roman" w:hAnsi="Times New Roman" w:cs="Times New Roman"/>
          <w:i/>
          <w:sz w:val="24"/>
          <w:szCs w:val="24"/>
        </w:rPr>
        <w:t xml:space="preserve"> настоящего тома</w:t>
      </w:r>
      <w:r w:rsidR="002A5197" w:rsidRPr="002F3462">
        <w:rPr>
          <w:rFonts w:ascii="Times New Roman" w:hAnsi="Times New Roman" w:cs="Times New Roman"/>
          <w:i/>
          <w:sz w:val="24"/>
          <w:szCs w:val="24"/>
        </w:rPr>
        <w:t>,</w:t>
      </w:r>
      <w:r w:rsidRPr="002F3462">
        <w:rPr>
          <w:rFonts w:ascii="Times New Roman" w:hAnsi="Times New Roman" w:cs="Times New Roman"/>
          <w:i/>
          <w:sz w:val="24"/>
          <w:szCs w:val="24"/>
        </w:rPr>
        <w:t xml:space="preserve"> необходимо уста</w:t>
      </w:r>
      <w:r w:rsidR="0042082C" w:rsidRPr="002F3462">
        <w:rPr>
          <w:rFonts w:ascii="Times New Roman" w:hAnsi="Times New Roman" w:cs="Times New Roman"/>
          <w:i/>
          <w:sz w:val="24"/>
          <w:szCs w:val="24"/>
        </w:rPr>
        <w:t>новление санитарно-</w:t>
      </w:r>
      <w:r w:rsidR="002F3462" w:rsidRPr="002F3462">
        <w:rPr>
          <w:rFonts w:ascii="Times New Roman" w:hAnsi="Times New Roman" w:cs="Times New Roman"/>
          <w:i/>
          <w:sz w:val="24"/>
          <w:szCs w:val="24"/>
        </w:rPr>
        <w:t>защитных зон</w:t>
      </w:r>
      <w:r w:rsidR="0042082C" w:rsidRPr="002F3462">
        <w:rPr>
          <w:rFonts w:ascii="Times New Roman" w:hAnsi="Times New Roman" w:cs="Times New Roman"/>
          <w:i/>
          <w:sz w:val="24"/>
          <w:szCs w:val="24"/>
        </w:rPr>
        <w:t>;</w:t>
      </w:r>
      <w:r w:rsidRPr="002F3462">
        <w:rPr>
          <w:rFonts w:ascii="Times New Roman" w:hAnsi="Times New Roman" w:cs="Times New Roman"/>
          <w:i/>
          <w:sz w:val="24"/>
          <w:szCs w:val="24"/>
        </w:rPr>
        <w:t xml:space="preserve"> </w:t>
      </w:r>
    </w:p>
    <w:p w:rsidR="00807A5B" w:rsidRPr="002F3462" w:rsidRDefault="00A13755" w:rsidP="0042082C">
      <w:pPr>
        <w:tabs>
          <w:tab w:val="left" w:pos="1134"/>
        </w:tabs>
        <w:suppressAutoHyphens/>
        <w:autoSpaceDE w:val="0"/>
        <w:spacing w:after="0" w:line="240" w:lineRule="auto"/>
        <w:ind w:firstLine="567"/>
        <w:jc w:val="both"/>
        <w:rPr>
          <w:rFonts w:ascii="Times New Roman" w:hAnsi="Times New Roman" w:cs="Times New Roman"/>
          <w:i/>
          <w:sz w:val="24"/>
          <w:szCs w:val="24"/>
        </w:rPr>
      </w:pPr>
      <w:r w:rsidRPr="002F3462">
        <w:rPr>
          <w:rFonts w:ascii="Times New Roman" w:hAnsi="Times New Roman" w:cs="Times New Roman"/>
          <w:i/>
          <w:sz w:val="24"/>
          <w:szCs w:val="24"/>
        </w:rPr>
        <w:t xml:space="preserve">Границы придорожных полос, </w:t>
      </w:r>
      <w:proofErr w:type="spellStart"/>
      <w:r w:rsidRPr="002F3462">
        <w:rPr>
          <w:rFonts w:ascii="Times New Roman" w:hAnsi="Times New Roman" w:cs="Times New Roman"/>
          <w:i/>
          <w:sz w:val="24"/>
          <w:szCs w:val="24"/>
        </w:rPr>
        <w:t>водоохранных</w:t>
      </w:r>
      <w:proofErr w:type="spellEnd"/>
      <w:r w:rsidRPr="002F3462">
        <w:rPr>
          <w:rFonts w:ascii="Times New Roman" w:hAnsi="Times New Roman" w:cs="Times New Roman"/>
          <w:i/>
          <w:sz w:val="24"/>
          <w:szCs w:val="24"/>
        </w:rPr>
        <w:t xml:space="preserve"> зон, прибрежных защитных полос, береговых полос, ЗСО источников питьевого и хозяйственно-бытового водоснабжения, с</w:t>
      </w:r>
      <w:r w:rsidR="00807A5B" w:rsidRPr="002F3462">
        <w:rPr>
          <w:rFonts w:ascii="Times New Roman" w:hAnsi="Times New Roman" w:cs="Times New Roman"/>
          <w:i/>
          <w:sz w:val="24"/>
          <w:szCs w:val="24"/>
        </w:rPr>
        <w:t>анитарно-защитн</w:t>
      </w:r>
      <w:r w:rsidR="0042082C" w:rsidRPr="002F3462">
        <w:rPr>
          <w:rFonts w:ascii="Times New Roman" w:hAnsi="Times New Roman" w:cs="Times New Roman"/>
          <w:i/>
          <w:sz w:val="24"/>
          <w:szCs w:val="24"/>
        </w:rPr>
        <w:t>ых</w:t>
      </w:r>
      <w:r w:rsidR="00807A5B" w:rsidRPr="002F3462">
        <w:rPr>
          <w:rFonts w:ascii="Times New Roman" w:hAnsi="Times New Roman" w:cs="Times New Roman"/>
          <w:i/>
          <w:sz w:val="24"/>
          <w:szCs w:val="24"/>
        </w:rPr>
        <w:t xml:space="preserve"> зон и ограничения использования земельных участков, расположенных в </w:t>
      </w:r>
      <w:r w:rsidRPr="002F3462">
        <w:rPr>
          <w:rFonts w:ascii="Times New Roman" w:hAnsi="Times New Roman" w:cs="Times New Roman"/>
          <w:i/>
          <w:sz w:val="24"/>
          <w:szCs w:val="24"/>
        </w:rPr>
        <w:t>их</w:t>
      </w:r>
      <w:r w:rsidR="00807A5B" w:rsidRPr="002F3462">
        <w:rPr>
          <w:rFonts w:ascii="Times New Roman" w:hAnsi="Times New Roman" w:cs="Times New Roman"/>
          <w:i/>
          <w:sz w:val="24"/>
          <w:szCs w:val="24"/>
        </w:rPr>
        <w:t xml:space="preserve"> границах, считаются установленными со дня внесения сведений о так</w:t>
      </w:r>
      <w:r w:rsidRPr="002F3462">
        <w:rPr>
          <w:rFonts w:ascii="Times New Roman" w:hAnsi="Times New Roman" w:cs="Times New Roman"/>
          <w:i/>
          <w:sz w:val="24"/>
          <w:szCs w:val="24"/>
        </w:rPr>
        <w:t>их</w:t>
      </w:r>
      <w:r w:rsidR="00807A5B" w:rsidRPr="002F3462">
        <w:rPr>
          <w:rFonts w:ascii="Times New Roman" w:hAnsi="Times New Roman" w:cs="Times New Roman"/>
          <w:i/>
          <w:sz w:val="24"/>
          <w:szCs w:val="24"/>
        </w:rPr>
        <w:t xml:space="preserve"> зон</w:t>
      </w:r>
      <w:r w:rsidRPr="002F3462">
        <w:rPr>
          <w:rFonts w:ascii="Times New Roman" w:hAnsi="Times New Roman" w:cs="Times New Roman"/>
          <w:i/>
          <w:sz w:val="24"/>
          <w:szCs w:val="24"/>
        </w:rPr>
        <w:t>ах</w:t>
      </w:r>
      <w:r w:rsidR="00807A5B" w:rsidRPr="002F3462">
        <w:rPr>
          <w:rFonts w:ascii="Times New Roman" w:hAnsi="Times New Roman" w:cs="Times New Roman"/>
          <w:i/>
          <w:sz w:val="24"/>
          <w:szCs w:val="24"/>
        </w:rPr>
        <w:t xml:space="preserve"> в Единый государственный реестр недвижимости.</w:t>
      </w:r>
    </w:p>
    <w:p w:rsidR="00807A5B" w:rsidRPr="002F3462" w:rsidRDefault="00807A5B" w:rsidP="00E020D9">
      <w:pPr>
        <w:tabs>
          <w:tab w:val="left" w:pos="1134"/>
        </w:tabs>
        <w:suppressAutoHyphens/>
        <w:autoSpaceDE w:val="0"/>
        <w:spacing w:after="0" w:line="240" w:lineRule="auto"/>
        <w:jc w:val="both"/>
        <w:rPr>
          <w:rFonts w:ascii="Times New Roman" w:hAnsi="Times New Roman" w:cs="Times New Roman"/>
          <w:i/>
          <w:sz w:val="24"/>
          <w:szCs w:val="24"/>
        </w:rPr>
      </w:pPr>
    </w:p>
    <w:p w:rsidR="00807A5B" w:rsidRPr="002F3462" w:rsidRDefault="00807A5B" w:rsidP="00FA3D7B">
      <w:pPr>
        <w:pStyle w:val="ab"/>
        <w:numPr>
          <w:ilvl w:val="1"/>
          <w:numId w:val="32"/>
        </w:numPr>
        <w:tabs>
          <w:tab w:val="left" w:pos="-4536"/>
        </w:tabs>
        <w:autoSpaceDE w:val="0"/>
        <w:autoSpaceDN w:val="0"/>
        <w:adjustRightInd w:val="0"/>
        <w:ind w:left="357" w:hanging="357"/>
        <w:jc w:val="center"/>
        <w:outlineLvl w:val="1"/>
        <w:rPr>
          <w:b/>
        </w:rPr>
      </w:pPr>
      <w:bookmarkStart w:id="192" w:name="_Toc469398955"/>
      <w:bookmarkStart w:id="193" w:name="_Toc32498614"/>
      <w:bookmarkStart w:id="194" w:name="_Toc59800188"/>
      <w:bookmarkStart w:id="195" w:name="_Toc172291051"/>
      <w:r w:rsidRPr="002F3462">
        <w:rPr>
          <w:b/>
        </w:rPr>
        <w:t>Объекты капитального строительства местного значения</w:t>
      </w:r>
      <w:bookmarkEnd w:id="192"/>
      <w:bookmarkEnd w:id="193"/>
      <w:bookmarkEnd w:id="194"/>
      <w:bookmarkEnd w:id="195"/>
    </w:p>
    <w:p w:rsidR="00807A5B" w:rsidRPr="002F3462" w:rsidRDefault="00807A5B" w:rsidP="00807A5B">
      <w:pPr>
        <w:pStyle w:val="ab"/>
        <w:tabs>
          <w:tab w:val="left" w:pos="851"/>
        </w:tabs>
        <w:autoSpaceDE w:val="0"/>
        <w:autoSpaceDN w:val="0"/>
        <w:adjustRightInd w:val="0"/>
        <w:ind w:left="567"/>
        <w:jc w:val="both"/>
        <w:rPr>
          <w:b/>
        </w:rPr>
      </w:pPr>
    </w:p>
    <w:p w:rsidR="00807A5B" w:rsidRPr="00920360" w:rsidRDefault="00807A5B" w:rsidP="00AF128B">
      <w:pPr>
        <w:spacing w:after="0"/>
        <w:ind w:firstLine="567"/>
        <w:jc w:val="both"/>
        <w:rPr>
          <w:rFonts w:ascii="Times New Roman" w:eastAsia="TimesNewRomanPSMT" w:hAnsi="Times New Roman" w:cs="Times New Roman"/>
          <w:spacing w:val="-2"/>
          <w:sz w:val="24"/>
          <w:szCs w:val="24"/>
        </w:rPr>
      </w:pPr>
      <w:r w:rsidRPr="002F3462">
        <w:rPr>
          <w:rFonts w:ascii="Times New Roman" w:eastAsia="TimesNewRomanPSMT" w:hAnsi="Times New Roman" w:cs="Times New Roman"/>
          <w:spacing w:val="-2"/>
          <w:sz w:val="24"/>
          <w:szCs w:val="24"/>
        </w:rPr>
        <w:t>В соответствии</w:t>
      </w:r>
      <w:r w:rsidRPr="00920360">
        <w:rPr>
          <w:rFonts w:ascii="Times New Roman" w:eastAsia="TimesNewRomanPSMT" w:hAnsi="Times New Roman" w:cs="Times New Roman"/>
          <w:spacing w:val="-2"/>
          <w:sz w:val="24"/>
          <w:szCs w:val="24"/>
        </w:rPr>
        <w:t xml:space="preserve">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владение, пользование и распоряжение имуществом, находящимся в муниципальной собственности поселения;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 xml:space="preserve"> обеспечение первичных мер пожарной безопасности в границах населенных пунктов поселения;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807A5B" w:rsidRPr="00920360" w:rsidRDefault="00EA59D8"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hyperlink r:id="rId60" w:history="1">
        <w:r w:rsidR="00807A5B" w:rsidRPr="00920360">
          <w:rPr>
            <w:rStyle w:val="aa"/>
            <w:rFonts w:eastAsia="Calibri"/>
            <w:color w:val="auto"/>
            <w:kern w:val="0"/>
            <w:u w:val="none"/>
            <w:lang w:eastAsia="ru-RU"/>
          </w:rPr>
          <w:t>обеспечение условий</w:t>
        </w:r>
      </w:hyperlink>
      <w:r w:rsidR="00807A5B" w:rsidRPr="00920360">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формирование архивных фондов поселения;</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lastRenderedPageBreak/>
        <w:t xml:space="preserve"> утверждение правил благоустройства территории поселения, осуществление </w:t>
      </w:r>
      <w:proofErr w:type="gramStart"/>
      <w:r w:rsidRPr="00920360">
        <w:rPr>
          <w:rFonts w:eastAsia="Calibri"/>
          <w:kern w:val="0"/>
          <w:lang w:eastAsia="ru-RU"/>
        </w:rPr>
        <w:t>контроля за</w:t>
      </w:r>
      <w:proofErr w:type="gramEnd"/>
      <w:r w:rsidRPr="00920360">
        <w:rPr>
          <w:rFonts w:eastAsia="Calibri"/>
          <w:kern w:val="0"/>
          <w:lang w:eastAsia="ru-RU"/>
        </w:rPr>
        <w:t xml:space="preserve"> их соблюдением, организация благоустройства территории поселения в соответствии с указанными правилами;</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t xml:space="preserve">принятие в соответствии с гражданским </w:t>
      </w:r>
      <w:hyperlink r:id="rId61" w:history="1">
        <w:r w:rsidRPr="00920360">
          <w:t>законодательством</w:t>
        </w:r>
      </w:hyperlink>
      <w:r w:rsidRPr="00920360">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rPr>
          <w:rFonts w:eastAsia="Calibri"/>
          <w:kern w:val="0"/>
          <w:lang w:eastAsia="ru-RU"/>
        </w:rPr>
        <w:t>организация и осуществление мероприятий по работе с детьми и молодежью в поселении;</w:t>
      </w:r>
    </w:p>
    <w:p w:rsidR="00807A5B" w:rsidRPr="00920360" w:rsidRDefault="00807A5B" w:rsidP="00FA3D7B">
      <w:pPr>
        <w:pStyle w:val="ab"/>
        <w:widowControl/>
        <w:numPr>
          <w:ilvl w:val="0"/>
          <w:numId w:val="39"/>
        </w:numPr>
        <w:tabs>
          <w:tab w:val="left" w:pos="851"/>
        </w:tabs>
        <w:suppressAutoHyphens w:val="0"/>
        <w:autoSpaceDE w:val="0"/>
        <w:autoSpaceDN w:val="0"/>
        <w:adjustRightInd w:val="0"/>
        <w:spacing w:line="259" w:lineRule="auto"/>
        <w:ind w:left="0" w:firstLine="567"/>
        <w:jc w:val="both"/>
        <w:rPr>
          <w:rFonts w:eastAsia="Calibri"/>
          <w:kern w:val="0"/>
          <w:lang w:eastAsia="ru-RU"/>
        </w:rPr>
      </w:pPr>
      <w:r w:rsidRPr="0092036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C2A94" w:rsidRPr="005B5BB9" w:rsidRDefault="000C2A94" w:rsidP="00AF128B">
      <w:pPr>
        <w:spacing w:after="0"/>
        <w:ind w:firstLine="567"/>
        <w:jc w:val="both"/>
        <w:rPr>
          <w:rFonts w:ascii="Times New Roman" w:hAnsi="Times New Roman" w:cs="Times New Roman"/>
          <w:color w:val="FF0000"/>
          <w:sz w:val="24"/>
          <w:szCs w:val="24"/>
        </w:rPr>
      </w:pPr>
      <w:r w:rsidRPr="00920360">
        <w:rPr>
          <w:rFonts w:ascii="Times New Roman" w:eastAsia="TimesNewRomanPSMT" w:hAnsi="Times New Roman" w:cs="Times New Roman"/>
          <w:spacing w:val="-2"/>
          <w:sz w:val="24"/>
          <w:szCs w:val="24"/>
        </w:rPr>
        <w:t xml:space="preserve">В соответствии с Уставом </w:t>
      </w:r>
      <w:r w:rsidR="00920360" w:rsidRPr="00920360">
        <w:rPr>
          <w:rFonts w:ascii="Times New Roman" w:eastAsia="TimesNewRomanPSMT" w:hAnsi="Times New Roman" w:cs="Times New Roman"/>
          <w:spacing w:val="-2"/>
          <w:sz w:val="24"/>
          <w:szCs w:val="24"/>
        </w:rPr>
        <w:t>Поповского</w:t>
      </w:r>
      <w:r w:rsidR="007F0439" w:rsidRPr="00920360">
        <w:rPr>
          <w:rFonts w:ascii="Times New Roman" w:eastAsia="TimesNewRomanPSMT" w:hAnsi="Times New Roman" w:cs="Times New Roman"/>
          <w:spacing w:val="-2"/>
          <w:sz w:val="24"/>
          <w:szCs w:val="24"/>
        </w:rPr>
        <w:t xml:space="preserve"> сельского</w:t>
      </w:r>
      <w:r w:rsidRPr="00920360">
        <w:rPr>
          <w:rFonts w:ascii="Times New Roman" w:eastAsia="TimesNewRomanPSMT" w:hAnsi="Times New Roman" w:cs="Times New Roman"/>
          <w:spacing w:val="-2"/>
          <w:sz w:val="24"/>
          <w:szCs w:val="24"/>
        </w:rPr>
        <w:t xml:space="preserve"> поселения </w:t>
      </w:r>
      <w:proofErr w:type="spellStart"/>
      <w:r w:rsidR="00920360" w:rsidRPr="00920360">
        <w:rPr>
          <w:rFonts w:ascii="Times New Roman" w:hAnsi="Times New Roman" w:cs="Times New Roman"/>
          <w:sz w:val="24"/>
          <w:szCs w:val="24"/>
        </w:rPr>
        <w:t>Богучарского</w:t>
      </w:r>
      <w:proofErr w:type="spellEnd"/>
      <w:r w:rsidR="00920360" w:rsidRPr="00920360">
        <w:rPr>
          <w:rFonts w:ascii="Times New Roman" w:hAnsi="Times New Roman" w:cs="Times New Roman"/>
          <w:sz w:val="24"/>
          <w:szCs w:val="24"/>
        </w:rPr>
        <w:t xml:space="preserve"> </w:t>
      </w:r>
      <w:r w:rsidRPr="00920360">
        <w:rPr>
          <w:rFonts w:ascii="Times New Roman" w:hAnsi="Times New Roman" w:cs="Times New Roman"/>
          <w:sz w:val="24"/>
          <w:szCs w:val="24"/>
        </w:rPr>
        <w:t xml:space="preserve">муниципального района Воронежской </w:t>
      </w:r>
      <w:r w:rsidRPr="00FF0315">
        <w:rPr>
          <w:rFonts w:ascii="Times New Roman" w:eastAsia="TimesNewRomanPSMT" w:hAnsi="Times New Roman" w:cs="Times New Roman"/>
          <w:spacing w:val="-2"/>
          <w:sz w:val="24"/>
          <w:szCs w:val="24"/>
        </w:rPr>
        <w:t xml:space="preserve">области, утвержденным решением Совета народных депутатов </w:t>
      </w:r>
      <w:r w:rsidR="00920360" w:rsidRPr="00FF0315">
        <w:rPr>
          <w:rFonts w:ascii="Times New Roman" w:eastAsia="TimesNewRomanPSMT" w:hAnsi="Times New Roman" w:cs="Times New Roman"/>
          <w:spacing w:val="-2"/>
          <w:sz w:val="24"/>
          <w:szCs w:val="24"/>
        </w:rPr>
        <w:t>Поповского</w:t>
      </w:r>
      <w:r w:rsidR="00F66AC1" w:rsidRPr="00FF0315">
        <w:rPr>
          <w:rFonts w:ascii="Times New Roman" w:eastAsia="TimesNewRomanPSMT" w:hAnsi="Times New Roman" w:cs="Times New Roman"/>
          <w:spacing w:val="-2"/>
          <w:sz w:val="24"/>
          <w:szCs w:val="24"/>
        </w:rPr>
        <w:t xml:space="preserve"> </w:t>
      </w:r>
      <w:r w:rsidR="00454C40" w:rsidRPr="00FF0315">
        <w:rPr>
          <w:rFonts w:ascii="Times New Roman" w:eastAsia="TimesNewRomanPSMT" w:hAnsi="Times New Roman" w:cs="Times New Roman"/>
          <w:spacing w:val="-2"/>
          <w:sz w:val="24"/>
          <w:szCs w:val="24"/>
        </w:rPr>
        <w:t>сельского</w:t>
      </w:r>
      <w:r w:rsidR="00F66AC1" w:rsidRPr="00FF0315">
        <w:rPr>
          <w:rFonts w:ascii="Times New Roman" w:eastAsia="TimesNewRomanPSMT" w:hAnsi="Times New Roman" w:cs="Times New Roman"/>
          <w:spacing w:val="-2"/>
          <w:sz w:val="24"/>
          <w:szCs w:val="24"/>
        </w:rPr>
        <w:t xml:space="preserve"> </w:t>
      </w:r>
      <w:r w:rsidRPr="00FF0315">
        <w:rPr>
          <w:rFonts w:ascii="Times New Roman" w:eastAsia="TimesNewRomanPSMT" w:hAnsi="Times New Roman" w:cs="Times New Roman"/>
          <w:spacing w:val="-2"/>
          <w:sz w:val="24"/>
          <w:szCs w:val="24"/>
        </w:rPr>
        <w:t xml:space="preserve">поселения от </w:t>
      </w:r>
      <w:r w:rsidR="00FF0315" w:rsidRPr="00FF0315">
        <w:rPr>
          <w:rFonts w:ascii="Times New Roman" w:eastAsia="TimesNewRomanPSMT" w:hAnsi="Times New Roman" w:cs="Times New Roman"/>
          <w:spacing w:val="-2"/>
          <w:sz w:val="24"/>
          <w:szCs w:val="24"/>
        </w:rPr>
        <w:t>28</w:t>
      </w:r>
      <w:r w:rsidRPr="00FF0315">
        <w:rPr>
          <w:rFonts w:ascii="Times New Roman" w:eastAsia="TimesNewRomanPSMT" w:hAnsi="Times New Roman" w:cs="Times New Roman"/>
          <w:spacing w:val="-2"/>
          <w:sz w:val="24"/>
          <w:szCs w:val="24"/>
        </w:rPr>
        <w:t>.</w:t>
      </w:r>
      <w:r w:rsidR="00454C40" w:rsidRPr="00FF0315">
        <w:rPr>
          <w:rFonts w:ascii="Times New Roman" w:eastAsia="TimesNewRomanPSMT" w:hAnsi="Times New Roman" w:cs="Times New Roman"/>
          <w:spacing w:val="-2"/>
          <w:sz w:val="24"/>
          <w:szCs w:val="24"/>
        </w:rPr>
        <w:t>0</w:t>
      </w:r>
      <w:r w:rsidR="00FF0315" w:rsidRPr="00FF0315">
        <w:rPr>
          <w:rFonts w:ascii="Times New Roman" w:eastAsia="TimesNewRomanPSMT" w:hAnsi="Times New Roman" w:cs="Times New Roman"/>
          <w:spacing w:val="-2"/>
          <w:sz w:val="24"/>
          <w:szCs w:val="24"/>
        </w:rPr>
        <w:t>9</w:t>
      </w:r>
      <w:r w:rsidRPr="00FF0315">
        <w:rPr>
          <w:rFonts w:ascii="Times New Roman" w:eastAsia="TimesNewRomanPSMT" w:hAnsi="Times New Roman" w:cs="Times New Roman"/>
          <w:spacing w:val="-2"/>
          <w:sz w:val="24"/>
          <w:szCs w:val="24"/>
        </w:rPr>
        <w:t>.20</w:t>
      </w:r>
      <w:r w:rsidR="00FF0315" w:rsidRPr="00FF0315">
        <w:rPr>
          <w:rFonts w:ascii="Times New Roman" w:eastAsia="TimesNewRomanPSMT" w:hAnsi="Times New Roman" w:cs="Times New Roman"/>
          <w:spacing w:val="-2"/>
          <w:sz w:val="24"/>
          <w:szCs w:val="24"/>
        </w:rPr>
        <w:t>11</w:t>
      </w:r>
      <w:r w:rsidRPr="00FF0315">
        <w:rPr>
          <w:rFonts w:ascii="Times New Roman" w:eastAsia="TimesNewRomanPSMT" w:hAnsi="Times New Roman" w:cs="Times New Roman"/>
          <w:spacing w:val="-2"/>
          <w:sz w:val="24"/>
          <w:szCs w:val="24"/>
        </w:rPr>
        <w:t xml:space="preserve"> г. № </w:t>
      </w:r>
      <w:r w:rsidR="00FF0315" w:rsidRPr="00FF0315">
        <w:rPr>
          <w:rFonts w:ascii="Times New Roman" w:eastAsia="TimesNewRomanPSMT" w:hAnsi="Times New Roman" w:cs="Times New Roman"/>
          <w:spacing w:val="-2"/>
          <w:sz w:val="24"/>
          <w:szCs w:val="24"/>
        </w:rPr>
        <w:t>77</w:t>
      </w:r>
      <w:r w:rsidRPr="00FF0315">
        <w:rPr>
          <w:rFonts w:ascii="Times New Roman" w:eastAsia="TimesNewRomanPSMT" w:hAnsi="Times New Roman" w:cs="Times New Roman"/>
          <w:spacing w:val="-2"/>
          <w:sz w:val="24"/>
          <w:szCs w:val="24"/>
        </w:rPr>
        <w:t>, к</w:t>
      </w:r>
      <w:r w:rsidRPr="00920360">
        <w:rPr>
          <w:rFonts w:ascii="Times New Roman" w:hAnsi="Times New Roman" w:cs="Times New Roman"/>
          <w:sz w:val="24"/>
          <w:szCs w:val="24"/>
        </w:rPr>
        <w:t xml:space="preserve"> вопросам местного значения </w:t>
      </w:r>
      <w:r w:rsidR="00920360" w:rsidRPr="00920360">
        <w:rPr>
          <w:rFonts w:ascii="Times New Roman" w:eastAsia="TimesNewRomanPSMT" w:hAnsi="Times New Roman" w:cs="Times New Roman"/>
          <w:spacing w:val="-2"/>
          <w:sz w:val="24"/>
          <w:szCs w:val="24"/>
        </w:rPr>
        <w:t>Поповского</w:t>
      </w:r>
      <w:r w:rsidR="00454C40" w:rsidRPr="00920360">
        <w:rPr>
          <w:rFonts w:ascii="Times New Roman" w:eastAsia="TimesNewRomanPSMT" w:hAnsi="Times New Roman" w:cs="Times New Roman"/>
          <w:spacing w:val="-2"/>
          <w:sz w:val="24"/>
          <w:szCs w:val="24"/>
        </w:rPr>
        <w:t xml:space="preserve"> сельского</w:t>
      </w:r>
      <w:r w:rsidR="00F66AC1" w:rsidRPr="00920360">
        <w:rPr>
          <w:rFonts w:ascii="Times New Roman" w:eastAsia="TimesNewRomanPSMT" w:hAnsi="Times New Roman" w:cs="Times New Roman"/>
          <w:spacing w:val="-2"/>
          <w:sz w:val="24"/>
          <w:szCs w:val="24"/>
        </w:rPr>
        <w:t xml:space="preserve"> </w:t>
      </w:r>
      <w:r w:rsidRPr="00920360">
        <w:rPr>
          <w:rFonts w:ascii="Times New Roman" w:eastAsia="TimesNewRomanPSMT" w:hAnsi="Times New Roman" w:cs="Times New Roman"/>
          <w:spacing w:val="-2"/>
          <w:sz w:val="24"/>
          <w:szCs w:val="24"/>
        </w:rPr>
        <w:t>поселения</w:t>
      </w:r>
      <w:r w:rsidRPr="00920360">
        <w:rPr>
          <w:rFonts w:ascii="Times New Roman" w:hAnsi="Times New Roman" w:cs="Times New Roman"/>
          <w:sz w:val="24"/>
          <w:szCs w:val="24"/>
        </w:rPr>
        <w:t xml:space="preserve"> относятся:</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 xml:space="preserve">организация в границах поселения </w:t>
      </w:r>
      <w:proofErr w:type="spellStart"/>
      <w:r w:rsidRPr="00920360">
        <w:rPr>
          <w:rFonts w:eastAsia="Times New Roman"/>
        </w:rPr>
        <w:t>электро</w:t>
      </w:r>
      <w:proofErr w:type="spellEnd"/>
      <w:r w:rsidRPr="00920360">
        <w:rPr>
          <w:rFonts w:eastAsia="Times New Roman"/>
        </w:rPr>
        <w:t>-, тепл</w:t>
      </w:r>
      <w:proofErr w:type="gramStart"/>
      <w:r w:rsidRPr="00920360">
        <w:rPr>
          <w:rFonts w:eastAsia="Times New Roman"/>
        </w:rPr>
        <w:t>о-</w:t>
      </w:r>
      <w:proofErr w:type="gramEnd"/>
      <w:r w:rsidRPr="00920360">
        <w:rPr>
          <w:rFonts w:eastAsia="Times New Roman"/>
        </w:rPr>
        <w:t xml:space="preserve">, </w:t>
      </w:r>
      <w:proofErr w:type="spellStart"/>
      <w:r w:rsidRPr="00920360">
        <w:rPr>
          <w:rFonts w:eastAsia="Times New Roman"/>
        </w:rPr>
        <w:t>газо</w:t>
      </w:r>
      <w:proofErr w:type="spellEnd"/>
      <w:r w:rsidRPr="00920360">
        <w:rPr>
          <w:rFonts w:eastAsia="Times New Roman"/>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участие в предупреждении и ликвидации последствий чрезвычайных ситуаций в границах поселения;</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 xml:space="preserve">участие в организации деятельности по </w:t>
      </w:r>
      <w:r w:rsidR="00920360" w:rsidRPr="00920360">
        <w:rPr>
          <w:rFonts w:eastAsia="Times New Roman"/>
        </w:rPr>
        <w:t>сбору</w:t>
      </w:r>
      <w:r w:rsidRPr="00920360">
        <w:rPr>
          <w:rFonts w:eastAsia="Times New Roman"/>
        </w:rPr>
        <w:t xml:space="preserve"> (в том числе раздельному накоплению) и транспортированию твердых коммунальных отходов;</w:t>
      </w:r>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proofErr w:type="gramStart"/>
      <w:r w:rsidRPr="00920360">
        <w:rPr>
          <w:rFonts w:eastAsia="Times New Roman"/>
        </w:rPr>
        <w:t xml:space="preserve">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w:t>
      </w:r>
      <w:r w:rsidRPr="00920360">
        <w:rPr>
          <w:rFonts w:eastAsia="Times New Roman"/>
        </w:rPr>
        <w:lastRenderedPageBreak/>
        <w:t>расположенных на территории поселения</w:t>
      </w:r>
      <w:proofErr w:type="gramEnd"/>
      <w:r w:rsidRPr="00920360">
        <w:rPr>
          <w:rFonts w:eastAsia="Times New Roman"/>
        </w:rPr>
        <w:t>, утверждение местных нормативов градостроительного проектирования поселения,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w:t>
      </w:r>
      <w:r w:rsidR="00D5242D" w:rsidRPr="00920360">
        <w:rPr>
          <w:rFonts w:eastAsia="Times New Roman"/>
        </w:rPr>
        <w:t>ий;</w:t>
      </w:r>
      <w:r w:rsidRPr="00920360">
        <w:rPr>
          <w:rFonts w:eastAsia="Times New Roman"/>
        </w:rPr>
        <w:t xml:space="preserve"> </w:t>
      </w:r>
      <w:proofErr w:type="gramStart"/>
      <w:r w:rsidRPr="00920360">
        <w:rPr>
          <w:rFonts w:eastAsia="Times New Roman"/>
        </w:rPr>
        <w:t>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w:t>
      </w:r>
      <w:proofErr w:type="gramEnd"/>
      <w:r w:rsidRPr="00920360">
        <w:rPr>
          <w:rFonts w:eastAsia="Times New Roman"/>
        </w:rPr>
        <w:t xml:space="preserve"> </w:t>
      </w:r>
      <w:proofErr w:type="gramStart"/>
      <w:r w:rsidRPr="00920360">
        <w:rPr>
          <w:rFonts w:eastAsia="Times New Roman"/>
        </w:rPr>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w:t>
      </w:r>
      <w:proofErr w:type="gramEnd"/>
      <w:r w:rsidRPr="00920360">
        <w:rPr>
          <w:rFonts w:eastAsia="Times New Roman"/>
        </w:rPr>
        <w:t xml:space="preserve"> </w:t>
      </w:r>
      <w:proofErr w:type="gramStart"/>
      <w:r w:rsidRPr="00920360">
        <w:rPr>
          <w:rFonts w:eastAsia="Times New Roman"/>
        </w:rPr>
        <w:t>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w:t>
      </w:r>
      <w:proofErr w:type="gramEnd"/>
      <w:r w:rsidRPr="00920360">
        <w:rPr>
          <w:rFonts w:eastAsia="Times New Roman"/>
        </w:rPr>
        <w:t xml:space="preserve"> </w:t>
      </w:r>
      <w:proofErr w:type="gramStart"/>
      <w:r w:rsidRPr="00920360">
        <w:rPr>
          <w:rFonts w:eastAsia="Times New Roman"/>
        </w:rPr>
        <w:t>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0C2A94" w:rsidRPr="00920360"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организация ритуальных услуг и содержание мест захоронения;</w:t>
      </w:r>
    </w:p>
    <w:p w:rsidR="000C2A94" w:rsidRPr="002F3462"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5B5BB9">
        <w:rPr>
          <w:rFonts w:eastAsia="Times New Roman"/>
          <w:color w:val="FF0000"/>
        </w:rPr>
        <w:t xml:space="preserve">  </w:t>
      </w:r>
      <w:r w:rsidRPr="00920360">
        <w:rPr>
          <w:rFonts w:eastAsia="Times New Roman"/>
        </w:rPr>
        <w:t>создание, содержание и организация деятельности аварийно-спасательных служб и (или) аварийно-</w:t>
      </w:r>
      <w:r w:rsidRPr="002F3462">
        <w:rPr>
          <w:rFonts w:eastAsia="Times New Roman"/>
        </w:rPr>
        <w:t>спасательных формирований на территории поселения;</w:t>
      </w:r>
    </w:p>
    <w:p w:rsidR="000C2A94" w:rsidRPr="002F3462" w:rsidRDefault="000C2A94" w:rsidP="00FA3D7B">
      <w:pPr>
        <w:pStyle w:val="ab"/>
        <w:numPr>
          <w:ilvl w:val="0"/>
          <w:numId w:val="66"/>
        </w:numPr>
        <w:autoSpaceDE w:val="0"/>
        <w:autoSpaceDN w:val="0"/>
        <w:adjustRightInd w:val="0"/>
        <w:spacing w:line="259" w:lineRule="auto"/>
        <w:ind w:left="0" w:firstLine="567"/>
        <w:jc w:val="both"/>
        <w:rPr>
          <w:rFonts w:eastAsia="Times New Roman"/>
        </w:rPr>
      </w:pPr>
      <w:r w:rsidRPr="002F3462">
        <w:rPr>
          <w:rFonts w:eastAsia="Times New Roman"/>
        </w:rPr>
        <w:t xml:space="preserve">  осуществление мероприятий по обеспечению безопасности людей на водных объектах, охране их жизни и здоровья.</w:t>
      </w:r>
    </w:p>
    <w:p w:rsidR="00807A5B" w:rsidRPr="002F3462" w:rsidRDefault="00807A5B" w:rsidP="00807A5B">
      <w:pPr>
        <w:autoSpaceDE w:val="0"/>
        <w:autoSpaceDN w:val="0"/>
        <w:adjustRightInd w:val="0"/>
        <w:spacing w:after="0" w:line="240" w:lineRule="auto"/>
        <w:ind w:firstLine="709"/>
        <w:jc w:val="both"/>
        <w:rPr>
          <w:rFonts w:ascii="Times New Roman" w:hAnsi="Times New Roman" w:cs="Times New Roman"/>
          <w:sz w:val="24"/>
          <w:szCs w:val="24"/>
        </w:rPr>
      </w:pPr>
    </w:p>
    <w:p w:rsidR="00807A5B" w:rsidRPr="002F3462" w:rsidRDefault="00807A5B" w:rsidP="00FA3D7B">
      <w:pPr>
        <w:pStyle w:val="1111"/>
        <w:numPr>
          <w:ilvl w:val="2"/>
          <w:numId w:val="32"/>
        </w:numPr>
        <w:ind w:left="0" w:firstLine="0"/>
        <w:outlineLvl w:val="2"/>
        <w:rPr>
          <w:rFonts w:cs="Times New Roman"/>
          <w:i/>
        </w:rPr>
      </w:pPr>
      <w:bookmarkStart w:id="196" w:name="_Toc59800192"/>
      <w:bookmarkStart w:id="197" w:name="_Toc172291052"/>
      <w:r w:rsidRPr="002F3462">
        <w:rPr>
          <w:rFonts w:cs="Times New Roman"/>
          <w:i/>
        </w:rPr>
        <w:t xml:space="preserve">Объекты социальной инфраструктуры </w:t>
      </w:r>
      <w:r w:rsidR="003C6398" w:rsidRPr="002F3462">
        <w:rPr>
          <w:rFonts w:cs="Times New Roman"/>
          <w:i/>
        </w:rPr>
        <w:t>Поповского</w:t>
      </w:r>
      <w:r w:rsidR="00D5242D" w:rsidRPr="002F3462">
        <w:rPr>
          <w:rFonts w:cs="Times New Roman"/>
          <w:i/>
        </w:rPr>
        <w:t xml:space="preserve"> сельского </w:t>
      </w:r>
      <w:r w:rsidRPr="002F3462">
        <w:rPr>
          <w:rFonts w:cs="Times New Roman"/>
          <w:i/>
        </w:rPr>
        <w:t>поселения</w:t>
      </w:r>
      <w:bookmarkEnd w:id="196"/>
      <w:bookmarkEnd w:id="197"/>
    </w:p>
    <w:p w:rsidR="00807A5B" w:rsidRPr="002F3462" w:rsidRDefault="00807A5B" w:rsidP="00807A5B">
      <w:pPr>
        <w:spacing w:after="0" w:line="240" w:lineRule="auto"/>
        <w:jc w:val="both"/>
        <w:rPr>
          <w:rFonts w:ascii="Times New Roman" w:hAnsi="Times New Roman" w:cs="Times New Roman"/>
          <w:sz w:val="24"/>
          <w:szCs w:val="24"/>
        </w:rPr>
      </w:pPr>
    </w:p>
    <w:p w:rsidR="00807A5B" w:rsidRPr="000B2D70" w:rsidRDefault="00807A5B" w:rsidP="00AF128B">
      <w:pPr>
        <w:spacing w:after="0"/>
        <w:ind w:firstLine="567"/>
        <w:jc w:val="both"/>
        <w:rPr>
          <w:rFonts w:ascii="Times New Roman" w:hAnsi="Times New Roman" w:cs="Times New Roman"/>
          <w:sz w:val="24"/>
          <w:szCs w:val="24"/>
        </w:rPr>
      </w:pPr>
      <w:r w:rsidRPr="002F3462">
        <w:rPr>
          <w:rFonts w:ascii="Times New Roman" w:hAnsi="Times New Roman" w:cs="Times New Roman"/>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0B2D70">
        <w:rPr>
          <w:rFonts w:ascii="Times New Roman" w:hAnsi="Times New Roman" w:cs="Times New Roman"/>
          <w:sz w:val="24"/>
          <w:szCs w:val="24"/>
        </w:rPr>
        <w:t xml:space="preserve"> </w:t>
      </w:r>
      <w:r w:rsidR="000B2D70" w:rsidRPr="000B2D70">
        <w:rPr>
          <w:rFonts w:ascii="Times New Roman" w:hAnsi="Times New Roman" w:cs="Times New Roman"/>
          <w:sz w:val="24"/>
          <w:szCs w:val="24"/>
        </w:rPr>
        <w:t>Поповского</w:t>
      </w:r>
      <w:r w:rsidR="00D5242D" w:rsidRPr="000B2D70">
        <w:rPr>
          <w:rFonts w:ascii="Times New Roman" w:hAnsi="Times New Roman" w:cs="Times New Roman"/>
          <w:sz w:val="24"/>
          <w:szCs w:val="24"/>
        </w:rPr>
        <w:t xml:space="preserve"> сельского</w:t>
      </w:r>
      <w:r w:rsidR="007C2152" w:rsidRPr="000B2D70">
        <w:rPr>
          <w:rFonts w:eastAsia="Times New Roman"/>
        </w:rPr>
        <w:t xml:space="preserve"> </w:t>
      </w:r>
      <w:r w:rsidRPr="000B2D70">
        <w:rPr>
          <w:rFonts w:ascii="Times New Roman" w:hAnsi="Times New Roman" w:cs="Times New Roman"/>
          <w:sz w:val="24"/>
          <w:szCs w:val="24"/>
        </w:rPr>
        <w:t>поселения.</w:t>
      </w:r>
    </w:p>
    <w:p w:rsidR="00807A5B" w:rsidRPr="000B2D70" w:rsidRDefault="00807A5B" w:rsidP="00AF128B">
      <w:pPr>
        <w:spacing w:after="0"/>
        <w:ind w:firstLine="567"/>
        <w:jc w:val="both"/>
        <w:rPr>
          <w:rFonts w:ascii="Times New Roman" w:hAnsi="Times New Roman" w:cs="Times New Roman"/>
          <w:sz w:val="24"/>
          <w:szCs w:val="24"/>
        </w:rPr>
      </w:pPr>
      <w:r w:rsidRPr="000B2D70">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807A5B" w:rsidRPr="000B2D70" w:rsidRDefault="00807A5B" w:rsidP="00AF128B">
      <w:pPr>
        <w:widowControl w:val="0"/>
        <w:numPr>
          <w:ilvl w:val="0"/>
          <w:numId w:val="14"/>
        </w:numPr>
        <w:tabs>
          <w:tab w:val="left" w:pos="851"/>
        </w:tabs>
        <w:suppressAutoHyphens/>
        <w:spacing w:after="0"/>
        <w:ind w:left="0" w:firstLine="567"/>
        <w:jc w:val="both"/>
        <w:rPr>
          <w:rFonts w:ascii="Times New Roman" w:hAnsi="Times New Roman" w:cs="Times New Roman"/>
          <w:sz w:val="24"/>
          <w:szCs w:val="24"/>
        </w:rPr>
      </w:pPr>
      <w:proofErr w:type="gramStart"/>
      <w:r w:rsidRPr="000B2D70">
        <w:rPr>
          <w:rFonts w:ascii="Times New Roman" w:hAnsi="Times New Roman" w:cs="Times New Roman"/>
          <w:sz w:val="24"/>
          <w:szCs w:val="24"/>
        </w:rPr>
        <w:t xml:space="preserve">по функциональному назначению (предприятия образования, здравоохранения, </w:t>
      </w:r>
      <w:r w:rsidRPr="000B2D70">
        <w:rPr>
          <w:rFonts w:ascii="Times New Roman" w:hAnsi="Times New Roman" w:cs="Times New Roman"/>
          <w:sz w:val="24"/>
          <w:szCs w:val="24"/>
        </w:rPr>
        <w:lastRenderedPageBreak/>
        <w:t>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807A5B" w:rsidRPr="000B2D70" w:rsidRDefault="00807A5B" w:rsidP="00AF128B">
      <w:pPr>
        <w:widowControl w:val="0"/>
        <w:numPr>
          <w:ilvl w:val="0"/>
          <w:numId w:val="14"/>
        </w:numPr>
        <w:tabs>
          <w:tab w:val="left" w:pos="851"/>
        </w:tabs>
        <w:suppressAutoHyphens/>
        <w:spacing w:after="0"/>
        <w:ind w:left="0" w:firstLine="567"/>
        <w:jc w:val="both"/>
        <w:rPr>
          <w:rFonts w:ascii="Times New Roman" w:hAnsi="Times New Roman" w:cs="Times New Roman"/>
          <w:sz w:val="24"/>
          <w:szCs w:val="24"/>
        </w:rPr>
      </w:pPr>
      <w:r w:rsidRPr="000B2D70">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w:t>
      </w:r>
      <w:r w:rsidR="004A1353" w:rsidRPr="000B2D70">
        <w:rPr>
          <w:rFonts w:ascii="Times New Roman" w:hAnsi="Times New Roman" w:cs="Times New Roman"/>
          <w:sz w:val="24"/>
          <w:szCs w:val="24"/>
        </w:rPr>
        <w:t>льные), ведомственные и частные</w:t>
      </w:r>
      <w:r w:rsidRPr="000B2D70">
        <w:rPr>
          <w:rFonts w:ascii="Times New Roman" w:hAnsi="Times New Roman" w:cs="Times New Roman"/>
          <w:sz w:val="24"/>
          <w:szCs w:val="24"/>
        </w:rPr>
        <w:t>;</w:t>
      </w:r>
    </w:p>
    <w:p w:rsidR="00807A5B" w:rsidRPr="000B2D70" w:rsidRDefault="00807A5B" w:rsidP="00AF128B">
      <w:pPr>
        <w:widowControl w:val="0"/>
        <w:numPr>
          <w:ilvl w:val="0"/>
          <w:numId w:val="14"/>
        </w:numPr>
        <w:tabs>
          <w:tab w:val="left" w:pos="851"/>
        </w:tabs>
        <w:suppressAutoHyphens/>
        <w:spacing w:after="0"/>
        <w:ind w:left="0" w:firstLine="567"/>
        <w:jc w:val="both"/>
        <w:rPr>
          <w:rFonts w:ascii="Times New Roman" w:hAnsi="Times New Roman" w:cs="Times New Roman"/>
          <w:sz w:val="24"/>
          <w:szCs w:val="24"/>
        </w:rPr>
      </w:pPr>
      <w:r w:rsidRPr="000B2D70">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807A5B" w:rsidRPr="000B2D70" w:rsidRDefault="00807A5B" w:rsidP="00AF128B">
      <w:pPr>
        <w:spacing w:after="0"/>
        <w:ind w:firstLine="567"/>
        <w:jc w:val="both"/>
        <w:rPr>
          <w:rFonts w:ascii="Times New Roman" w:hAnsi="Times New Roman" w:cs="Times New Roman"/>
          <w:sz w:val="24"/>
          <w:szCs w:val="24"/>
        </w:rPr>
      </w:pPr>
      <w:r w:rsidRPr="000B2D70">
        <w:rPr>
          <w:rFonts w:ascii="Times New Roman" w:hAnsi="Times New Roman" w:cs="Times New Roman"/>
          <w:sz w:val="24"/>
          <w:szCs w:val="24"/>
        </w:rPr>
        <w:t>К необходимым объектам общественного обслуживания населения относятся:</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образования;</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здравоохранения;</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социального обслуживания населения;</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физической культуры и спорта;</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культуры и искусства;</w:t>
      </w:r>
    </w:p>
    <w:p w:rsidR="00807A5B" w:rsidRPr="000B2D70" w:rsidRDefault="00807A5B" w:rsidP="00AF128B">
      <w:pPr>
        <w:pStyle w:val="ab"/>
        <w:numPr>
          <w:ilvl w:val="0"/>
          <w:numId w:val="13"/>
        </w:numPr>
        <w:tabs>
          <w:tab w:val="left" w:pos="851"/>
        </w:tabs>
        <w:spacing w:line="259" w:lineRule="auto"/>
        <w:ind w:left="0" w:firstLine="567"/>
        <w:jc w:val="both"/>
      </w:pPr>
      <w:r w:rsidRPr="000B2D70">
        <w:t>Объекты услуг связи, общественного питания, торговли и бытового обслуживания.</w:t>
      </w:r>
    </w:p>
    <w:p w:rsidR="00807A5B" w:rsidRPr="000B2D70" w:rsidRDefault="00807A5B" w:rsidP="00AF128B">
      <w:pPr>
        <w:spacing w:after="0"/>
        <w:ind w:firstLine="567"/>
        <w:jc w:val="both"/>
        <w:rPr>
          <w:rFonts w:ascii="Times New Roman" w:eastAsia="Calibri" w:hAnsi="Times New Roman" w:cs="Times New Roman"/>
          <w:bCs/>
          <w:sz w:val="24"/>
          <w:szCs w:val="24"/>
          <w:lang w:eastAsia="ru-RU"/>
        </w:rPr>
      </w:pPr>
      <w:r w:rsidRPr="000B2D70">
        <w:rPr>
          <w:rFonts w:ascii="Times New Roman" w:eastAsia="Calibri" w:hAnsi="Times New Roman" w:cs="Times New Roman"/>
          <w:bCs/>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w:t>
      </w:r>
      <w:proofErr w:type="gramStart"/>
      <w:r w:rsidRPr="000B2D70">
        <w:rPr>
          <w:rFonts w:ascii="Times New Roman" w:eastAsia="Calibri" w:hAnsi="Times New Roman" w:cs="Times New Roman"/>
          <w:bCs/>
          <w:sz w:val="24"/>
          <w:szCs w:val="24"/>
          <w:lang w:eastAsia="ru-RU"/>
        </w:rPr>
        <w:t>ВО</w:t>
      </w:r>
      <w:proofErr w:type="gramEnd"/>
      <w:r w:rsidRPr="000B2D70">
        <w:rPr>
          <w:rFonts w:ascii="Times New Roman" w:eastAsia="Calibri" w:hAnsi="Times New Roman" w:cs="Times New Roman"/>
          <w:bCs/>
          <w:sz w:val="24"/>
          <w:szCs w:val="24"/>
          <w:lang w:eastAsia="ru-RU"/>
        </w:rPr>
        <w:t>), утвержденными Приказом Управления архитектуры и градостроительства Воронежской области от 09.10.2017 № 45-01-04/115</w:t>
      </w:r>
      <w:r w:rsidR="00422A23" w:rsidRPr="000B2D70">
        <w:rPr>
          <w:rFonts w:ascii="Times New Roman" w:eastAsia="Calibri" w:hAnsi="Times New Roman" w:cs="Times New Roman"/>
          <w:bCs/>
          <w:sz w:val="24"/>
          <w:szCs w:val="24"/>
          <w:lang w:eastAsia="ru-RU"/>
        </w:rPr>
        <w:t>.</w:t>
      </w:r>
    </w:p>
    <w:p w:rsidR="00807A5B" w:rsidRPr="000B2D70" w:rsidRDefault="00807A5B" w:rsidP="00AF128B">
      <w:pPr>
        <w:spacing w:after="0"/>
        <w:ind w:firstLine="567"/>
        <w:jc w:val="both"/>
        <w:rPr>
          <w:rFonts w:ascii="Times New Roman" w:eastAsia="Calibri" w:hAnsi="Times New Roman" w:cs="Times New Roman"/>
          <w:bCs/>
          <w:sz w:val="24"/>
          <w:szCs w:val="24"/>
          <w:lang w:eastAsia="ru-RU"/>
        </w:rPr>
      </w:pPr>
      <w:r w:rsidRPr="000B2D70">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w:t>
      </w:r>
      <w:proofErr w:type="gramStart"/>
      <w:r w:rsidRPr="000B2D70">
        <w:rPr>
          <w:rFonts w:ascii="Times New Roman" w:eastAsia="Calibri" w:hAnsi="Times New Roman" w:cs="Times New Roman"/>
          <w:bCs/>
          <w:sz w:val="24"/>
          <w:szCs w:val="24"/>
          <w:lang w:eastAsia="ru-RU"/>
        </w:rPr>
        <w:t xml:space="preserve"> Д</w:t>
      </w:r>
      <w:proofErr w:type="gramEnd"/>
      <w:r w:rsidRPr="000B2D70">
        <w:rPr>
          <w:rFonts w:ascii="Times New Roman" w:eastAsia="Calibri" w:hAnsi="Times New Roman" w:cs="Times New Roman"/>
          <w:bCs/>
          <w:sz w:val="24"/>
          <w:szCs w:val="24"/>
          <w:lang w:eastAsia="ru-RU"/>
        </w:rPr>
        <w:t>» СП 42.13330.2016.</w:t>
      </w:r>
    </w:p>
    <w:p w:rsidR="00807A5B" w:rsidRPr="002F3462" w:rsidRDefault="00807A5B" w:rsidP="00AF128B">
      <w:pPr>
        <w:spacing w:after="0"/>
        <w:ind w:firstLine="567"/>
        <w:jc w:val="both"/>
        <w:rPr>
          <w:rFonts w:ascii="Times New Roman" w:hAnsi="Times New Roman" w:cs="Times New Roman"/>
          <w:sz w:val="24"/>
          <w:szCs w:val="24"/>
        </w:rPr>
      </w:pPr>
      <w:r w:rsidRPr="00FF2D57">
        <w:rPr>
          <w:rFonts w:ascii="Times New Roman" w:hAnsi="Times New Roman" w:cs="Times New Roman"/>
          <w:sz w:val="24"/>
          <w:szCs w:val="24"/>
        </w:rPr>
        <w:t xml:space="preserve">На территории </w:t>
      </w:r>
      <w:r w:rsidR="000B2D70" w:rsidRPr="00FF2D57">
        <w:rPr>
          <w:rFonts w:ascii="Times New Roman" w:hAnsi="Times New Roman" w:cs="Times New Roman"/>
          <w:sz w:val="24"/>
          <w:szCs w:val="24"/>
        </w:rPr>
        <w:t>Поповского</w:t>
      </w:r>
      <w:r w:rsidR="00D5242D" w:rsidRPr="00FF2D57">
        <w:rPr>
          <w:rFonts w:ascii="Times New Roman" w:hAnsi="Times New Roman" w:cs="Times New Roman"/>
          <w:sz w:val="24"/>
          <w:szCs w:val="24"/>
        </w:rPr>
        <w:t xml:space="preserve"> сельского</w:t>
      </w:r>
      <w:r w:rsidR="004A1353" w:rsidRPr="00FF2D57">
        <w:rPr>
          <w:rFonts w:eastAsia="Times New Roman"/>
        </w:rPr>
        <w:t xml:space="preserve"> </w:t>
      </w:r>
      <w:r w:rsidRPr="00FF2D57">
        <w:rPr>
          <w:rFonts w:ascii="Times New Roman" w:hAnsi="Times New Roman" w:cs="Times New Roman"/>
          <w:sz w:val="24"/>
          <w:szCs w:val="24"/>
        </w:rPr>
        <w:t xml:space="preserve">поселения расположен ряд объектов, относящийся к компетенции муниципального района, без которых жизнедеятельность </w:t>
      </w:r>
      <w:r w:rsidRPr="002F3462">
        <w:rPr>
          <w:rFonts w:ascii="Times New Roman" w:hAnsi="Times New Roman" w:cs="Times New Roman"/>
          <w:sz w:val="24"/>
          <w:szCs w:val="24"/>
        </w:rPr>
        <w:t>поселения невозможна. Поэтому в рамках генерального плана сельского поселения рассматриваются и эти вопросы.</w:t>
      </w:r>
    </w:p>
    <w:p w:rsidR="00807A5B" w:rsidRPr="002F3462" w:rsidRDefault="00807A5B" w:rsidP="00807A5B">
      <w:pPr>
        <w:spacing w:after="0" w:line="240" w:lineRule="auto"/>
        <w:ind w:firstLine="567"/>
        <w:jc w:val="both"/>
        <w:rPr>
          <w:rFonts w:ascii="Times New Roman" w:hAnsi="Times New Roman" w:cs="Times New Roman"/>
          <w:sz w:val="24"/>
          <w:szCs w:val="24"/>
        </w:rPr>
      </w:pPr>
    </w:p>
    <w:p w:rsidR="00807A5B" w:rsidRPr="00A7693D" w:rsidRDefault="00807A5B" w:rsidP="00FA3D7B">
      <w:pPr>
        <w:pStyle w:val="ab"/>
        <w:numPr>
          <w:ilvl w:val="3"/>
          <w:numId w:val="32"/>
        </w:numPr>
        <w:ind w:left="0" w:firstLine="567"/>
        <w:jc w:val="center"/>
        <w:outlineLvl w:val="3"/>
        <w:rPr>
          <w:b/>
          <w:i/>
          <w:iCs/>
        </w:rPr>
      </w:pPr>
      <w:bookmarkStart w:id="198" w:name="_Toc172291053"/>
      <w:r w:rsidRPr="00A7693D">
        <w:rPr>
          <w:b/>
          <w:i/>
          <w:iCs/>
        </w:rPr>
        <w:t>Учреждения образования</w:t>
      </w:r>
      <w:bookmarkEnd w:id="198"/>
      <w:r w:rsidRPr="00A7693D">
        <w:rPr>
          <w:b/>
          <w:i/>
          <w:iCs/>
        </w:rPr>
        <w:t xml:space="preserve"> </w:t>
      </w:r>
    </w:p>
    <w:p w:rsidR="00A7693D" w:rsidRDefault="00A7693D" w:rsidP="00AF128B">
      <w:pPr>
        <w:spacing w:after="0"/>
        <w:ind w:firstLine="567"/>
        <w:jc w:val="both"/>
        <w:rPr>
          <w:rFonts w:ascii="Times New Roman" w:hAnsi="Times New Roman" w:cs="Times New Roman"/>
          <w:sz w:val="24"/>
          <w:szCs w:val="24"/>
        </w:rPr>
      </w:pPr>
    </w:p>
    <w:p w:rsidR="00807A5B" w:rsidRPr="002F3462" w:rsidRDefault="00807A5B" w:rsidP="00AF128B">
      <w:pPr>
        <w:spacing w:after="0"/>
        <w:ind w:firstLine="567"/>
        <w:jc w:val="both"/>
        <w:rPr>
          <w:rFonts w:ascii="Times New Roman" w:hAnsi="Times New Roman" w:cs="Times New Roman"/>
          <w:sz w:val="24"/>
          <w:szCs w:val="24"/>
        </w:rPr>
      </w:pPr>
      <w:proofErr w:type="gramStart"/>
      <w:r w:rsidRPr="002F3462">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roofErr w:type="gramEnd"/>
    </w:p>
    <w:p w:rsidR="00807A5B" w:rsidRPr="00F177A9" w:rsidRDefault="00807A5B" w:rsidP="00A7693D">
      <w:pPr>
        <w:spacing w:before="120"/>
        <w:jc w:val="center"/>
        <w:rPr>
          <w:rFonts w:ascii="Times New Roman" w:hAnsi="Times New Roman" w:cs="Times New Roman"/>
          <w:b/>
          <w:sz w:val="24"/>
          <w:szCs w:val="24"/>
        </w:rPr>
      </w:pPr>
      <w:r w:rsidRPr="002F3462">
        <w:rPr>
          <w:rFonts w:ascii="Times New Roman" w:hAnsi="Times New Roman" w:cs="Times New Roman"/>
          <w:b/>
          <w:sz w:val="24"/>
          <w:szCs w:val="24"/>
        </w:rPr>
        <w:t>В</w:t>
      </w:r>
      <w:r w:rsidRPr="00F177A9">
        <w:rPr>
          <w:rFonts w:ascii="Times New Roman" w:hAnsi="Times New Roman" w:cs="Times New Roman"/>
          <w:b/>
          <w:sz w:val="24"/>
          <w:szCs w:val="24"/>
        </w:rPr>
        <w:t xml:space="preserve"> систему образования </w:t>
      </w:r>
      <w:r w:rsidR="00F177A9" w:rsidRPr="00F177A9">
        <w:rPr>
          <w:rFonts w:ascii="Times New Roman" w:hAnsi="Times New Roman" w:cs="Times New Roman"/>
          <w:b/>
          <w:sz w:val="24"/>
          <w:szCs w:val="24"/>
        </w:rPr>
        <w:t>Поповского</w:t>
      </w:r>
      <w:r w:rsidR="00D5242D" w:rsidRPr="00F177A9">
        <w:rPr>
          <w:rFonts w:ascii="Times New Roman" w:hAnsi="Times New Roman" w:cs="Times New Roman"/>
          <w:b/>
          <w:sz w:val="24"/>
          <w:szCs w:val="24"/>
        </w:rPr>
        <w:t xml:space="preserve"> сельского</w:t>
      </w:r>
      <w:r w:rsidR="004A1353" w:rsidRPr="00F177A9">
        <w:rPr>
          <w:rFonts w:eastAsia="Times New Roman"/>
        </w:rPr>
        <w:t xml:space="preserve"> </w:t>
      </w:r>
      <w:r w:rsidRPr="00F177A9">
        <w:rPr>
          <w:rFonts w:ascii="Times New Roman" w:hAnsi="Times New Roman" w:cs="Times New Roman"/>
          <w:b/>
          <w:sz w:val="24"/>
          <w:szCs w:val="24"/>
        </w:rPr>
        <w:t>поселения входит:</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716"/>
        <w:gridCol w:w="2430"/>
        <w:gridCol w:w="2144"/>
        <w:gridCol w:w="1859"/>
      </w:tblGrid>
      <w:tr w:rsidR="00CA5353" w:rsidRPr="00C924F5" w:rsidTr="00F64B24">
        <w:trPr>
          <w:trHeight w:val="20"/>
          <w:tblHeader/>
        </w:trPr>
        <w:tc>
          <w:tcPr>
            <w:tcW w:w="534" w:type="dxa"/>
            <w:shd w:val="clear" w:color="auto" w:fill="D9D9D9" w:themeFill="background1" w:themeFillShade="D9"/>
            <w:vAlign w:val="center"/>
            <w:hideMark/>
          </w:tcPr>
          <w:p w:rsidR="00807A5B" w:rsidRPr="002F3462" w:rsidRDefault="00807A5B"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 xml:space="preserve">№ </w:t>
            </w:r>
            <w:proofErr w:type="spellStart"/>
            <w:proofErr w:type="gramStart"/>
            <w:r w:rsidRPr="002F3462">
              <w:rPr>
                <w:rFonts w:ascii="Times New Roman" w:hAnsi="Times New Roman" w:cs="Times New Roman"/>
                <w:b/>
                <w:bCs/>
                <w:sz w:val="20"/>
                <w:szCs w:val="20"/>
              </w:rPr>
              <w:t>п</w:t>
            </w:r>
            <w:proofErr w:type="spellEnd"/>
            <w:proofErr w:type="gramEnd"/>
            <w:r w:rsidRPr="002F3462">
              <w:rPr>
                <w:rFonts w:ascii="Times New Roman" w:hAnsi="Times New Roman" w:cs="Times New Roman"/>
                <w:b/>
                <w:bCs/>
                <w:sz w:val="20"/>
                <w:szCs w:val="20"/>
              </w:rPr>
              <w:t>/</w:t>
            </w:r>
            <w:proofErr w:type="spellStart"/>
            <w:r w:rsidRPr="002F3462">
              <w:rPr>
                <w:rFonts w:ascii="Times New Roman" w:hAnsi="Times New Roman" w:cs="Times New Roman"/>
                <w:b/>
                <w:bCs/>
                <w:sz w:val="20"/>
                <w:szCs w:val="20"/>
              </w:rPr>
              <w:t>п</w:t>
            </w:r>
            <w:proofErr w:type="spellEnd"/>
          </w:p>
        </w:tc>
        <w:tc>
          <w:tcPr>
            <w:tcW w:w="2716" w:type="dxa"/>
            <w:shd w:val="clear" w:color="auto" w:fill="D9D9D9" w:themeFill="background1" w:themeFillShade="D9"/>
            <w:vAlign w:val="center"/>
            <w:hideMark/>
          </w:tcPr>
          <w:p w:rsidR="00807A5B" w:rsidRPr="002F3462" w:rsidRDefault="00807A5B"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Наименование объекта</w:t>
            </w:r>
          </w:p>
        </w:tc>
        <w:tc>
          <w:tcPr>
            <w:tcW w:w="2430" w:type="dxa"/>
            <w:shd w:val="clear" w:color="auto" w:fill="D9D9D9" w:themeFill="background1" w:themeFillShade="D9"/>
            <w:vAlign w:val="center"/>
            <w:hideMark/>
          </w:tcPr>
          <w:p w:rsidR="00807A5B" w:rsidRPr="002F3462" w:rsidRDefault="00807A5B"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Адрес, местоположение</w:t>
            </w:r>
          </w:p>
        </w:tc>
        <w:tc>
          <w:tcPr>
            <w:tcW w:w="2144" w:type="dxa"/>
            <w:shd w:val="clear" w:color="auto" w:fill="D9D9D9" w:themeFill="background1" w:themeFillShade="D9"/>
            <w:vAlign w:val="center"/>
            <w:hideMark/>
          </w:tcPr>
          <w:p w:rsidR="00807A5B" w:rsidRPr="002F3462" w:rsidRDefault="00807A5B"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Характеристики</w:t>
            </w:r>
          </w:p>
        </w:tc>
        <w:tc>
          <w:tcPr>
            <w:tcW w:w="1857" w:type="dxa"/>
            <w:shd w:val="clear" w:color="auto" w:fill="D9D9D9" w:themeFill="background1" w:themeFillShade="D9"/>
            <w:vAlign w:val="center"/>
            <w:hideMark/>
          </w:tcPr>
          <w:p w:rsidR="00807A5B" w:rsidRPr="002F3462" w:rsidRDefault="009B790C"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Количественные показатели</w:t>
            </w:r>
          </w:p>
        </w:tc>
      </w:tr>
      <w:tr w:rsidR="00CA5353" w:rsidRPr="00C924F5" w:rsidTr="00F64B24">
        <w:trPr>
          <w:trHeight w:val="20"/>
          <w:tblHeader/>
        </w:trPr>
        <w:tc>
          <w:tcPr>
            <w:tcW w:w="534" w:type="dxa"/>
            <w:shd w:val="clear" w:color="auto" w:fill="D9D9D9" w:themeFill="background1" w:themeFillShade="D9"/>
            <w:vAlign w:val="center"/>
          </w:tcPr>
          <w:p w:rsidR="00CE180D" w:rsidRPr="002F3462" w:rsidRDefault="00CE180D"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1</w:t>
            </w:r>
          </w:p>
        </w:tc>
        <w:tc>
          <w:tcPr>
            <w:tcW w:w="2716" w:type="dxa"/>
            <w:shd w:val="clear" w:color="auto" w:fill="D9D9D9" w:themeFill="background1" w:themeFillShade="D9"/>
            <w:vAlign w:val="center"/>
          </w:tcPr>
          <w:p w:rsidR="00CE180D" w:rsidRPr="002F3462" w:rsidRDefault="00CE180D"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2</w:t>
            </w:r>
          </w:p>
        </w:tc>
        <w:tc>
          <w:tcPr>
            <w:tcW w:w="2430" w:type="dxa"/>
            <w:shd w:val="clear" w:color="auto" w:fill="D9D9D9" w:themeFill="background1" w:themeFillShade="D9"/>
            <w:vAlign w:val="center"/>
          </w:tcPr>
          <w:p w:rsidR="00CE180D" w:rsidRPr="002F3462" w:rsidRDefault="00CE180D"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3</w:t>
            </w:r>
          </w:p>
        </w:tc>
        <w:tc>
          <w:tcPr>
            <w:tcW w:w="2144" w:type="dxa"/>
            <w:shd w:val="clear" w:color="auto" w:fill="D9D9D9" w:themeFill="background1" w:themeFillShade="D9"/>
            <w:vAlign w:val="center"/>
          </w:tcPr>
          <w:p w:rsidR="00CE180D" w:rsidRPr="002F3462" w:rsidRDefault="00CE180D"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4</w:t>
            </w:r>
          </w:p>
        </w:tc>
        <w:tc>
          <w:tcPr>
            <w:tcW w:w="1857" w:type="dxa"/>
            <w:shd w:val="clear" w:color="auto" w:fill="D9D9D9" w:themeFill="background1" w:themeFillShade="D9"/>
            <w:vAlign w:val="center"/>
          </w:tcPr>
          <w:p w:rsidR="00CE180D" w:rsidRPr="002F3462" w:rsidRDefault="00CE180D" w:rsidP="002F3462">
            <w:pPr>
              <w:spacing w:after="0" w:line="240" w:lineRule="auto"/>
              <w:jc w:val="center"/>
              <w:rPr>
                <w:rFonts w:ascii="Times New Roman" w:hAnsi="Times New Roman" w:cs="Times New Roman"/>
                <w:b/>
                <w:bCs/>
                <w:sz w:val="20"/>
                <w:szCs w:val="20"/>
              </w:rPr>
            </w:pPr>
            <w:r w:rsidRPr="002F3462">
              <w:rPr>
                <w:rFonts w:ascii="Times New Roman" w:hAnsi="Times New Roman" w:cs="Times New Roman"/>
                <w:b/>
                <w:bCs/>
                <w:sz w:val="20"/>
                <w:szCs w:val="20"/>
              </w:rPr>
              <w:t>5</w:t>
            </w:r>
          </w:p>
        </w:tc>
      </w:tr>
      <w:tr w:rsidR="00CA5353" w:rsidRPr="00C924F5" w:rsidTr="00A9168E">
        <w:trPr>
          <w:trHeight w:val="20"/>
        </w:trPr>
        <w:tc>
          <w:tcPr>
            <w:tcW w:w="9683" w:type="dxa"/>
            <w:gridSpan w:val="5"/>
            <w:shd w:val="clear" w:color="auto" w:fill="auto"/>
            <w:vAlign w:val="bottom"/>
            <w:hideMark/>
          </w:tcPr>
          <w:p w:rsidR="00807A5B" w:rsidRPr="00C924F5" w:rsidRDefault="00807A5B" w:rsidP="002F3462">
            <w:pPr>
              <w:spacing w:after="0" w:line="240" w:lineRule="auto"/>
              <w:jc w:val="center"/>
              <w:rPr>
                <w:rFonts w:ascii="Times New Roman" w:hAnsi="Times New Roman" w:cs="Times New Roman"/>
                <w:b/>
                <w:bCs/>
              </w:rPr>
            </w:pPr>
            <w:r w:rsidRPr="00C924F5">
              <w:rPr>
                <w:rFonts w:ascii="Times New Roman" w:hAnsi="Times New Roman" w:cs="Times New Roman"/>
                <w:b/>
                <w:bCs/>
              </w:rPr>
              <w:t>Детские дошкольные учреждения</w:t>
            </w:r>
          </w:p>
        </w:tc>
      </w:tr>
      <w:tr w:rsidR="00CA5353" w:rsidRPr="00C924F5" w:rsidTr="00A9168E">
        <w:trPr>
          <w:trHeight w:val="20"/>
        </w:trPr>
        <w:tc>
          <w:tcPr>
            <w:tcW w:w="534" w:type="dxa"/>
            <w:shd w:val="clear" w:color="auto" w:fill="auto"/>
            <w:vAlign w:val="center"/>
          </w:tcPr>
          <w:p w:rsidR="00714F9B" w:rsidRPr="00C924F5" w:rsidRDefault="00714F9B" w:rsidP="002F3462">
            <w:pPr>
              <w:pStyle w:val="ab"/>
              <w:numPr>
                <w:ilvl w:val="0"/>
                <w:numId w:val="30"/>
              </w:numPr>
              <w:ind w:left="0" w:firstLine="0"/>
              <w:jc w:val="center"/>
            </w:pPr>
          </w:p>
        </w:tc>
        <w:tc>
          <w:tcPr>
            <w:tcW w:w="2716" w:type="dxa"/>
            <w:shd w:val="clear" w:color="auto" w:fill="auto"/>
            <w:vAlign w:val="center"/>
          </w:tcPr>
          <w:p w:rsidR="00714F9B" w:rsidRPr="00A9168E" w:rsidRDefault="00FF2D57" w:rsidP="002F3462">
            <w:pPr>
              <w:spacing w:after="0" w:line="240" w:lineRule="auto"/>
              <w:jc w:val="center"/>
              <w:rPr>
                <w:rFonts w:ascii="Times New Roman" w:hAnsi="Times New Roman" w:cs="Times New Roman"/>
              </w:rPr>
            </w:pPr>
            <w:r w:rsidRPr="00A9168E">
              <w:rPr>
                <w:rFonts w:ascii="Times New Roman" w:hAnsi="Times New Roman"/>
              </w:rPr>
              <w:t>МКДОУ «Поповский детский сад «Истоки»</w:t>
            </w:r>
          </w:p>
        </w:tc>
        <w:tc>
          <w:tcPr>
            <w:tcW w:w="2430" w:type="dxa"/>
            <w:shd w:val="clear" w:color="auto" w:fill="auto"/>
            <w:vAlign w:val="center"/>
          </w:tcPr>
          <w:p w:rsidR="00953582" w:rsidRPr="00A9168E" w:rsidRDefault="00F841CB" w:rsidP="002F3462">
            <w:pPr>
              <w:spacing w:after="0" w:line="240" w:lineRule="auto"/>
              <w:jc w:val="center"/>
              <w:rPr>
                <w:rFonts w:ascii="Times New Roman" w:hAnsi="Times New Roman" w:cs="Times New Roman"/>
              </w:rPr>
            </w:pPr>
            <w:proofErr w:type="gramStart"/>
            <w:r w:rsidRPr="00A9168E">
              <w:rPr>
                <w:rFonts w:ascii="Times New Roman" w:hAnsi="Times New Roman" w:cs="Times New Roman"/>
              </w:rPr>
              <w:t>с</w:t>
            </w:r>
            <w:proofErr w:type="gramEnd"/>
            <w:r w:rsidRPr="00A9168E">
              <w:rPr>
                <w:rFonts w:ascii="Times New Roman" w:hAnsi="Times New Roman" w:cs="Times New Roman"/>
              </w:rPr>
              <w:t xml:space="preserve">. </w:t>
            </w:r>
            <w:r w:rsidR="00953582" w:rsidRPr="00A9168E">
              <w:rPr>
                <w:rFonts w:ascii="Times New Roman" w:hAnsi="Times New Roman" w:cs="Times New Roman"/>
              </w:rPr>
              <w:t>Поповка</w:t>
            </w:r>
            <w:r w:rsidRPr="00A9168E">
              <w:rPr>
                <w:rFonts w:ascii="Times New Roman" w:hAnsi="Times New Roman" w:cs="Times New Roman"/>
              </w:rPr>
              <w:t xml:space="preserve">, </w:t>
            </w:r>
          </w:p>
          <w:p w:rsidR="00714F9B" w:rsidRPr="00A9168E" w:rsidRDefault="00F841CB"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ул. </w:t>
            </w:r>
            <w:r w:rsidR="00953582" w:rsidRPr="00A9168E">
              <w:rPr>
                <w:rFonts w:ascii="Times New Roman" w:hAnsi="Times New Roman" w:cs="Times New Roman"/>
              </w:rPr>
              <w:t>Калинина</w:t>
            </w:r>
            <w:r w:rsidRPr="00A9168E">
              <w:rPr>
                <w:rFonts w:ascii="Times New Roman" w:hAnsi="Times New Roman" w:cs="Times New Roman"/>
              </w:rPr>
              <w:t xml:space="preserve">, </w:t>
            </w:r>
            <w:r w:rsidR="00953582" w:rsidRPr="00A9168E">
              <w:rPr>
                <w:rFonts w:ascii="Times New Roman" w:hAnsi="Times New Roman" w:cs="Times New Roman"/>
              </w:rPr>
              <w:t>71а</w:t>
            </w:r>
          </w:p>
        </w:tc>
        <w:tc>
          <w:tcPr>
            <w:tcW w:w="2144" w:type="dxa"/>
            <w:shd w:val="clear" w:color="auto" w:fill="auto"/>
            <w:vAlign w:val="center"/>
          </w:tcPr>
          <w:p w:rsidR="00714F9B" w:rsidRPr="00A9168E" w:rsidRDefault="00F841CB" w:rsidP="002F3462">
            <w:pPr>
              <w:spacing w:after="0" w:line="240" w:lineRule="auto"/>
              <w:jc w:val="center"/>
              <w:rPr>
                <w:rFonts w:ascii="Times New Roman" w:hAnsi="Times New Roman" w:cs="Times New Roman"/>
              </w:rPr>
            </w:pPr>
            <w:r w:rsidRPr="00A9168E">
              <w:rPr>
                <w:rFonts w:ascii="Times New Roman" w:hAnsi="Times New Roman" w:cs="Times New Roman"/>
              </w:rPr>
              <w:t>Кол-во проектных мест/фактическая загрузка</w:t>
            </w:r>
          </w:p>
        </w:tc>
        <w:tc>
          <w:tcPr>
            <w:tcW w:w="1857" w:type="dxa"/>
            <w:shd w:val="clear" w:color="auto" w:fill="auto"/>
            <w:vAlign w:val="center"/>
          </w:tcPr>
          <w:p w:rsidR="00953582"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54</w:t>
            </w:r>
            <w:r w:rsidR="00F841CB" w:rsidRPr="00A9168E">
              <w:rPr>
                <w:rFonts w:ascii="Times New Roman" w:hAnsi="Times New Roman" w:cs="Times New Roman"/>
              </w:rPr>
              <w:t>/</w:t>
            </w:r>
            <w:r w:rsidRPr="00A9168E">
              <w:rPr>
                <w:rFonts w:ascii="Times New Roman" w:hAnsi="Times New Roman" w:cs="Times New Roman"/>
              </w:rPr>
              <w:t>46</w:t>
            </w:r>
          </w:p>
        </w:tc>
      </w:tr>
      <w:tr w:rsidR="00CA5353" w:rsidRPr="00C924F5" w:rsidTr="00A9168E">
        <w:trPr>
          <w:trHeight w:val="20"/>
        </w:trPr>
        <w:tc>
          <w:tcPr>
            <w:tcW w:w="9683" w:type="dxa"/>
            <w:gridSpan w:val="5"/>
            <w:shd w:val="clear" w:color="auto" w:fill="auto"/>
            <w:vAlign w:val="bottom"/>
            <w:hideMark/>
          </w:tcPr>
          <w:p w:rsidR="00CE180D" w:rsidRPr="00C924F5" w:rsidRDefault="00CE180D" w:rsidP="002F3462">
            <w:pPr>
              <w:spacing w:after="0" w:line="240" w:lineRule="auto"/>
              <w:jc w:val="center"/>
              <w:rPr>
                <w:rFonts w:ascii="Times New Roman" w:hAnsi="Times New Roman" w:cs="Times New Roman"/>
                <w:b/>
                <w:bCs/>
              </w:rPr>
            </w:pPr>
            <w:r w:rsidRPr="00C924F5">
              <w:rPr>
                <w:rFonts w:ascii="Times New Roman" w:hAnsi="Times New Roman" w:cs="Times New Roman"/>
                <w:b/>
                <w:bCs/>
              </w:rPr>
              <w:t>Объекты образования</w:t>
            </w:r>
          </w:p>
        </w:tc>
      </w:tr>
      <w:tr w:rsidR="004C3C98" w:rsidRPr="00C924F5" w:rsidTr="00A9168E">
        <w:trPr>
          <w:trHeight w:val="20"/>
        </w:trPr>
        <w:tc>
          <w:tcPr>
            <w:tcW w:w="534" w:type="dxa"/>
            <w:shd w:val="clear" w:color="auto" w:fill="auto"/>
            <w:vAlign w:val="center"/>
          </w:tcPr>
          <w:p w:rsidR="004C3C98" w:rsidRPr="00C924F5" w:rsidRDefault="004C3C98" w:rsidP="002F3462">
            <w:pPr>
              <w:pStyle w:val="ab"/>
              <w:numPr>
                <w:ilvl w:val="0"/>
                <w:numId w:val="30"/>
              </w:numPr>
              <w:ind w:left="0" w:firstLine="0"/>
              <w:jc w:val="center"/>
            </w:pPr>
          </w:p>
        </w:tc>
        <w:tc>
          <w:tcPr>
            <w:tcW w:w="2716" w:type="dxa"/>
            <w:shd w:val="clear" w:color="auto" w:fill="auto"/>
            <w:vAlign w:val="center"/>
          </w:tcPr>
          <w:p w:rsidR="004C3C98" w:rsidRPr="00A9168E" w:rsidRDefault="00953582" w:rsidP="002F3462">
            <w:pPr>
              <w:spacing w:after="0" w:line="240" w:lineRule="auto"/>
              <w:jc w:val="center"/>
              <w:rPr>
                <w:rFonts w:ascii="Times New Roman" w:hAnsi="Times New Roman" w:cs="Times New Roman"/>
              </w:rPr>
            </w:pPr>
            <w:r w:rsidRPr="00A9168E">
              <w:rPr>
                <w:rFonts w:ascii="Times New Roman" w:hAnsi="Times New Roman"/>
              </w:rPr>
              <w:t xml:space="preserve">МКОУ </w:t>
            </w:r>
            <w:proofErr w:type="spellStart"/>
            <w:r w:rsidRPr="00A9168E">
              <w:rPr>
                <w:rFonts w:ascii="Times New Roman" w:hAnsi="Times New Roman"/>
              </w:rPr>
              <w:t>Купянская</w:t>
            </w:r>
            <w:proofErr w:type="spellEnd"/>
            <w:r w:rsidRPr="00A9168E">
              <w:rPr>
                <w:rFonts w:ascii="Times New Roman" w:hAnsi="Times New Roman"/>
              </w:rPr>
              <w:t xml:space="preserve"> ООШ</w:t>
            </w:r>
          </w:p>
        </w:tc>
        <w:tc>
          <w:tcPr>
            <w:tcW w:w="2430" w:type="dxa"/>
            <w:shd w:val="clear" w:color="auto" w:fill="auto"/>
            <w:vAlign w:val="center"/>
          </w:tcPr>
          <w:p w:rsidR="00FF2D57" w:rsidRPr="00A9168E" w:rsidRDefault="00F841CB"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с. </w:t>
            </w:r>
            <w:proofErr w:type="spellStart"/>
            <w:r w:rsidR="00FF2D57" w:rsidRPr="00A9168E">
              <w:rPr>
                <w:rFonts w:ascii="Times New Roman" w:hAnsi="Times New Roman" w:cs="Times New Roman"/>
              </w:rPr>
              <w:t>Купянка</w:t>
            </w:r>
            <w:proofErr w:type="spellEnd"/>
            <w:r w:rsidRPr="00A9168E">
              <w:rPr>
                <w:rFonts w:ascii="Times New Roman" w:hAnsi="Times New Roman" w:cs="Times New Roman"/>
              </w:rPr>
              <w:t xml:space="preserve">, </w:t>
            </w:r>
          </w:p>
          <w:p w:rsidR="004C3C98" w:rsidRPr="00A9168E" w:rsidRDefault="00F841CB"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ул. </w:t>
            </w:r>
            <w:r w:rsidR="00953582" w:rsidRPr="00A9168E">
              <w:rPr>
                <w:rFonts w:ascii="Times New Roman" w:hAnsi="Times New Roman" w:cs="Times New Roman"/>
              </w:rPr>
              <w:t>Октябрьская</w:t>
            </w:r>
            <w:r w:rsidRPr="00A9168E">
              <w:rPr>
                <w:rFonts w:ascii="Times New Roman" w:hAnsi="Times New Roman" w:cs="Times New Roman"/>
              </w:rPr>
              <w:t xml:space="preserve">, </w:t>
            </w:r>
            <w:r w:rsidR="00953582" w:rsidRPr="00A9168E">
              <w:rPr>
                <w:rFonts w:ascii="Times New Roman" w:hAnsi="Times New Roman" w:cs="Times New Roman"/>
              </w:rPr>
              <w:t>1а</w:t>
            </w:r>
          </w:p>
        </w:tc>
        <w:tc>
          <w:tcPr>
            <w:tcW w:w="2144" w:type="dxa"/>
            <w:shd w:val="clear" w:color="auto" w:fill="auto"/>
            <w:vAlign w:val="center"/>
          </w:tcPr>
          <w:p w:rsidR="004C3C98" w:rsidRPr="00A9168E" w:rsidRDefault="004C3C98" w:rsidP="002F3462">
            <w:pPr>
              <w:spacing w:after="0" w:line="240" w:lineRule="auto"/>
              <w:jc w:val="center"/>
              <w:rPr>
                <w:rFonts w:ascii="Times New Roman" w:hAnsi="Times New Roman" w:cs="Times New Roman"/>
              </w:rPr>
            </w:pPr>
            <w:r w:rsidRPr="00A9168E">
              <w:rPr>
                <w:rFonts w:ascii="Times New Roman" w:hAnsi="Times New Roman" w:cs="Times New Roman"/>
              </w:rPr>
              <w:t>Кол-во проектных мест/фактическая загрузка</w:t>
            </w:r>
          </w:p>
        </w:tc>
        <w:tc>
          <w:tcPr>
            <w:tcW w:w="1857" w:type="dxa"/>
            <w:shd w:val="clear" w:color="auto" w:fill="auto"/>
            <w:vAlign w:val="center"/>
          </w:tcPr>
          <w:p w:rsidR="00953582"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120</w:t>
            </w:r>
            <w:r w:rsidR="00F841CB" w:rsidRPr="00A9168E">
              <w:rPr>
                <w:rFonts w:ascii="Times New Roman" w:hAnsi="Times New Roman" w:cs="Times New Roman"/>
              </w:rPr>
              <w:t>/</w:t>
            </w:r>
            <w:r w:rsidRPr="00A9168E">
              <w:rPr>
                <w:rFonts w:ascii="Times New Roman" w:hAnsi="Times New Roman" w:cs="Times New Roman"/>
              </w:rPr>
              <w:t>97</w:t>
            </w:r>
          </w:p>
        </w:tc>
      </w:tr>
      <w:tr w:rsidR="00FF2D57" w:rsidRPr="00C924F5" w:rsidTr="00A9168E">
        <w:trPr>
          <w:trHeight w:val="20"/>
        </w:trPr>
        <w:tc>
          <w:tcPr>
            <w:tcW w:w="534" w:type="dxa"/>
            <w:shd w:val="clear" w:color="auto" w:fill="auto"/>
            <w:vAlign w:val="center"/>
          </w:tcPr>
          <w:p w:rsidR="00FF2D57" w:rsidRPr="00C924F5" w:rsidRDefault="00FF2D57" w:rsidP="002F3462">
            <w:pPr>
              <w:pStyle w:val="ab"/>
              <w:numPr>
                <w:ilvl w:val="0"/>
                <w:numId w:val="30"/>
              </w:numPr>
              <w:ind w:left="0" w:firstLine="0"/>
              <w:jc w:val="center"/>
            </w:pPr>
          </w:p>
        </w:tc>
        <w:tc>
          <w:tcPr>
            <w:tcW w:w="2716" w:type="dxa"/>
            <w:shd w:val="clear" w:color="auto" w:fill="auto"/>
            <w:vAlign w:val="center"/>
          </w:tcPr>
          <w:p w:rsidR="00FF2D57" w:rsidRPr="00A9168E" w:rsidRDefault="00953582" w:rsidP="002F3462">
            <w:pPr>
              <w:spacing w:after="0" w:line="240" w:lineRule="auto"/>
              <w:jc w:val="center"/>
              <w:rPr>
                <w:rFonts w:ascii="Times New Roman" w:hAnsi="Times New Roman" w:cs="Times New Roman"/>
              </w:rPr>
            </w:pPr>
            <w:r w:rsidRPr="00A9168E">
              <w:rPr>
                <w:rFonts w:ascii="Times New Roman" w:hAnsi="Times New Roman"/>
              </w:rPr>
              <w:t>МКОУ Лофицкая ООШ</w:t>
            </w:r>
          </w:p>
        </w:tc>
        <w:tc>
          <w:tcPr>
            <w:tcW w:w="2430" w:type="dxa"/>
            <w:shd w:val="clear" w:color="auto" w:fill="auto"/>
            <w:vAlign w:val="center"/>
          </w:tcPr>
          <w:p w:rsidR="00FF2D57"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с. </w:t>
            </w:r>
            <w:proofErr w:type="spellStart"/>
            <w:r w:rsidRPr="00A9168E">
              <w:rPr>
                <w:rFonts w:ascii="Times New Roman" w:hAnsi="Times New Roman" w:cs="Times New Roman"/>
              </w:rPr>
              <w:t>Лофицкое</w:t>
            </w:r>
            <w:proofErr w:type="spellEnd"/>
            <w:r w:rsidRPr="00A9168E">
              <w:rPr>
                <w:rFonts w:ascii="Times New Roman" w:hAnsi="Times New Roman" w:cs="Times New Roman"/>
              </w:rPr>
              <w:t xml:space="preserve">, </w:t>
            </w:r>
          </w:p>
          <w:p w:rsidR="00FF2D57"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ул. </w:t>
            </w:r>
            <w:r w:rsidR="00953582" w:rsidRPr="00A9168E">
              <w:rPr>
                <w:rFonts w:ascii="Times New Roman" w:hAnsi="Times New Roman" w:cs="Times New Roman"/>
              </w:rPr>
              <w:t>Ленина</w:t>
            </w:r>
            <w:r w:rsidRPr="00A9168E">
              <w:rPr>
                <w:rFonts w:ascii="Times New Roman" w:hAnsi="Times New Roman" w:cs="Times New Roman"/>
              </w:rPr>
              <w:t xml:space="preserve">, </w:t>
            </w:r>
            <w:r w:rsidR="00953582" w:rsidRPr="00A9168E">
              <w:rPr>
                <w:rFonts w:ascii="Times New Roman" w:hAnsi="Times New Roman" w:cs="Times New Roman"/>
              </w:rPr>
              <w:t>65</w:t>
            </w:r>
          </w:p>
        </w:tc>
        <w:tc>
          <w:tcPr>
            <w:tcW w:w="2144" w:type="dxa"/>
            <w:shd w:val="clear" w:color="auto" w:fill="auto"/>
            <w:vAlign w:val="center"/>
          </w:tcPr>
          <w:p w:rsidR="00FF2D57"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Кол-во проектных мест/фактическая загрузка</w:t>
            </w:r>
          </w:p>
        </w:tc>
        <w:tc>
          <w:tcPr>
            <w:tcW w:w="1857" w:type="dxa"/>
            <w:shd w:val="clear" w:color="auto" w:fill="auto"/>
            <w:vAlign w:val="center"/>
          </w:tcPr>
          <w:p w:rsidR="00953582" w:rsidRPr="00A9168E" w:rsidRDefault="00FF2D57" w:rsidP="002F3462">
            <w:pPr>
              <w:spacing w:after="0" w:line="240" w:lineRule="auto"/>
              <w:jc w:val="center"/>
              <w:rPr>
                <w:rFonts w:ascii="Times New Roman" w:hAnsi="Times New Roman" w:cs="Times New Roman"/>
              </w:rPr>
            </w:pPr>
            <w:r w:rsidRPr="00A9168E">
              <w:rPr>
                <w:rFonts w:ascii="Times New Roman" w:hAnsi="Times New Roman" w:cs="Times New Roman"/>
              </w:rPr>
              <w:t>320/76</w:t>
            </w:r>
          </w:p>
        </w:tc>
      </w:tr>
      <w:tr w:rsidR="004C3C98" w:rsidRPr="00C924F5" w:rsidTr="00A9168E">
        <w:trPr>
          <w:trHeight w:val="20"/>
        </w:trPr>
        <w:tc>
          <w:tcPr>
            <w:tcW w:w="9683" w:type="dxa"/>
            <w:gridSpan w:val="5"/>
            <w:shd w:val="clear" w:color="auto" w:fill="auto"/>
            <w:vAlign w:val="center"/>
          </w:tcPr>
          <w:p w:rsidR="004C3C98" w:rsidRPr="00C924F5" w:rsidRDefault="004C3C98" w:rsidP="002F3462">
            <w:pPr>
              <w:spacing w:after="0" w:line="240" w:lineRule="auto"/>
              <w:jc w:val="center"/>
              <w:rPr>
                <w:rFonts w:ascii="Times New Roman" w:hAnsi="Times New Roman" w:cs="Times New Roman"/>
              </w:rPr>
            </w:pPr>
            <w:r w:rsidRPr="00C924F5">
              <w:rPr>
                <w:rFonts w:ascii="Times New Roman" w:hAnsi="Times New Roman" w:cs="Times New Roman"/>
                <w:b/>
              </w:rPr>
              <w:t>Объекты дополнительного образования</w:t>
            </w:r>
          </w:p>
        </w:tc>
      </w:tr>
      <w:tr w:rsidR="004C3C98" w:rsidRPr="00C924F5" w:rsidTr="00A9168E">
        <w:trPr>
          <w:trHeight w:val="20"/>
        </w:trPr>
        <w:tc>
          <w:tcPr>
            <w:tcW w:w="534" w:type="dxa"/>
            <w:shd w:val="clear" w:color="auto" w:fill="auto"/>
            <w:vAlign w:val="center"/>
          </w:tcPr>
          <w:p w:rsidR="004C3C98" w:rsidRPr="00C924F5" w:rsidRDefault="004C3C98" w:rsidP="002F3462">
            <w:pPr>
              <w:pStyle w:val="ab"/>
              <w:numPr>
                <w:ilvl w:val="0"/>
                <w:numId w:val="30"/>
              </w:numPr>
              <w:ind w:left="0" w:firstLine="0"/>
              <w:jc w:val="center"/>
            </w:pPr>
          </w:p>
        </w:tc>
        <w:tc>
          <w:tcPr>
            <w:tcW w:w="2716" w:type="dxa"/>
            <w:shd w:val="clear" w:color="auto" w:fill="auto"/>
            <w:vAlign w:val="center"/>
          </w:tcPr>
          <w:p w:rsidR="004C3C98" w:rsidRPr="00A9168E" w:rsidRDefault="00EA4FF4" w:rsidP="002F3462">
            <w:pPr>
              <w:spacing w:after="0" w:line="240" w:lineRule="auto"/>
              <w:jc w:val="center"/>
              <w:rPr>
                <w:rFonts w:ascii="Times New Roman" w:hAnsi="Times New Roman" w:cs="Times New Roman"/>
              </w:rPr>
            </w:pPr>
            <w:r w:rsidRPr="00A9168E">
              <w:rPr>
                <w:rFonts w:ascii="Times New Roman" w:hAnsi="Times New Roman"/>
              </w:rPr>
              <w:t xml:space="preserve">филиал </w:t>
            </w:r>
            <w:proofErr w:type="spellStart"/>
            <w:r w:rsidRPr="00A9168E">
              <w:rPr>
                <w:rFonts w:ascii="Times New Roman" w:hAnsi="Times New Roman"/>
              </w:rPr>
              <w:t>Богучарской</w:t>
            </w:r>
            <w:proofErr w:type="spellEnd"/>
            <w:r w:rsidRPr="00A9168E">
              <w:rPr>
                <w:rFonts w:ascii="Times New Roman" w:hAnsi="Times New Roman"/>
              </w:rPr>
              <w:t xml:space="preserve"> ДШИ им. </w:t>
            </w:r>
            <w:proofErr w:type="spellStart"/>
            <w:r w:rsidRPr="00A9168E">
              <w:rPr>
                <w:rFonts w:ascii="Times New Roman" w:hAnsi="Times New Roman"/>
              </w:rPr>
              <w:t>Кищенко</w:t>
            </w:r>
            <w:proofErr w:type="spellEnd"/>
            <w:r w:rsidRPr="00A9168E">
              <w:rPr>
                <w:rFonts w:ascii="Times New Roman" w:hAnsi="Times New Roman"/>
              </w:rPr>
              <w:t xml:space="preserve"> А.М. </w:t>
            </w:r>
          </w:p>
        </w:tc>
        <w:tc>
          <w:tcPr>
            <w:tcW w:w="2430" w:type="dxa"/>
            <w:shd w:val="clear" w:color="auto" w:fill="auto"/>
            <w:vAlign w:val="center"/>
          </w:tcPr>
          <w:p w:rsidR="00EA4FF4" w:rsidRPr="00A9168E" w:rsidRDefault="00EA4FF4" w:rsidP="002F3462">
            <w:pPr>
              <w:spacing w:after="0" w:line="240" w:lineRule="auto"/>
              <w:jc w:val="center"/>
              <w:rPr>
                <w:rFonts w:ascii="Times New Roman" w:hAnsi="Times New Roman" w:cs="Times New Roman"/>
              </w:rPr>
            </w:pPr>
            <w:r w:rsidRPr="00A9168E">
              <w:rPr>
                <w:rFonts w:ascii="Times New Roman" w:hAnsi="Times New Roman" w:cs="Times New Roman"/>
              </w:rPr>
              <w:t xml:space="preserve">с. </w:t>
            </w:r>
            <w:proofErr w:type="spellStart"/>
            <w:r w:rsidRPr="00A9168E">
              <w:rPr>
                <w:rFonts w:ascii="Times New Roman" w:hAnsi="Times New Roman" w:cs="Times New Roman"/>
              </w:rPr>
              <w:t>Лофицкое</w:t>
            </w:r>
            <w:proofErr w:type="spellEnd"/>
            <w:r w:rsidRPr="00A9168E">
              <w:rPr>
                <w:rFonts w:ascii="Times New Roman" w:hAnsi="Times New Roman" w:cs="Times New Roman"/>
              </w:rPr>
              <w:t xml:space="preserve">, </w:t>
            </w:r>
          </w:p>
          <w:p w:rsidR="004C3C98" w:rsidRPr="00A9168E" w:rsidRDefault="00EA4FF4" w:rsidP="002F3462">
            <w:pPr>
              <w:spacing w:after="0" w:line="240" w:lineRule="auto"/>
              <w:jc w:val="center"/>
              <w:rPr>
                <w:rFonts w:ascii="Times New Roman" w:hAnsi="Times New Roman" w:cs="Times New Roman"/>
              </w:rPr>
            </w:pPr>
            <w:r w:rsidRPr="00A9168E">
              <w:rPr>
                <w:rFonts w:ascii="Times New Roman" w:hAnsi="Times New Roman" w:cs="Times New Roman"/>
              </w:rPr>
              <w:t>ул. Ленина, 68</w:t>
            </w:r>
          </w:p>
        </w:tc>
        <w:tc>
          <w:tcPr>
            <w:tcW w:w="2144" w:type="dxa"/>
            <w:shd w:val="clear" w:color="auto" w:fill="auto"/>
            <w:vAlign w:val="center"/>
          </w:tcPr>
          <w:p w:rsidR="004C3C98" w:rsidRPr="00A9168E" w:rsidRDefault="00F70BEB" w:rsidP="002F3462">
            <w:pPr>
              <w:spacing w:after="0" w:line="240" w:lineRule="auto"/>
              <w:jc w:val="center"/>
              <w:rPr>
                <w:rFonts w:ascii="Times New Roman" w:hAnsi="Times New Roman" w:cs="Times New Roman"/>
              </w:rPr>
            </w:pPr>
            <w:r w:rsidRPr="00A9168E">
              <w:rPr>
                <w:rFonts w:ascii="Times New Roman" w:hAnsi="Times New Roman" w:cs="Times New Roman"/>
              </w:rPr>
              <w:t>Кол-во проектных мест/фактическая загрузка</w:t>
            </w:r>
          </w:p>
        </w:tc>
        <w:tc>
          <w:tcPr>
            <w:tcW w:w="1857" w:type="dxa"/>
            <w:shd w:val="clear" w:color="auto" w:fill="auto"/>
            <w:vAlign w:val="center"/>
          </w:tcPr>
          <w:p w:rsidR="004C3C98" w:rsidRPr="00A9168E" w:rsidRDefault="0067771B" w:rsidP="002F3462">
            <w:pPr>
              <w:spacing w:after="0" w:line="240" w:lineRule="auto"/>
              <w:jc w:val="center"/>
              <w:rPr>
                <w:rFonts w:ascii="Times New Roman" w:hAnsi="Times New Roman" w:cs="Times New Roman"/>
                <w:lang w:val="en-US"/>
              </w:rPr>
            </w:pPr>
            <w:r w:rsidRPr="00A9168E">
              <w:rPr>
                <w:rFonts w:ascii="Times New Roman" w:hAnsi="Times New Roman" w:cs="Times New Roman"/>
              </w:rPr>
              <w:t>25</w:t>
            </w:r>
            <w:r w:rsidR="005B0C63" w:rsidRPr="00A9168E">
              <w:rPr>
                <w:rFonts w:ascii="Times New Roman" w:hAnsi="Times New Roman" w:cs="Times New Roman"/>
              </w:rPr>
              <w:t>/</w:t>
            </w:r>
            <w:r w:rsidRPr="00A9168E">
              <w:rPr>
                <w:rFonts w:ascii="Times New Roman" w:hAnsi="Times New Roman" w:cs="Times New Roman"/>
              </w:rPr>
              <w:t>17</w:t>
            </w:r>
          </w:p>
        </w:tc>
      </w:tr>
    </w:tbl>
    <w:p w:rsidR="00807A5B" w:rsidRPr="00A9168E" w:rsidRDefault="00807A5B" w:rsidP="00807A5B">
      <w:pPr>
        <w:spacing w:after="0"/>
        <w:ind w:firstLine="567"/>
        <w:jc w:val="both"/>
        <w:rPr>
          <w:rFonts w:ascii="Times New Roman" w:hAnsi="Times New Roman" w:cs="Times New Roman"/>
          <w:kern w:val="2"/>
          <w:sz w:val="24"/>
          <w:szCs w:val="24"/>
          <w:highlight w:val="yellow"/>
          <w:lang w:eastAsia="ar-SA"/>
        </w:rPr>
      </w:pPr>
    </w:p>
    <w:p w:rsidR="007C41D4" w:rsidRPr="005E2CF7" w:rsidRDefault="00807A5B" w:rsidP="007C41D4">
      <w:pPr>
        <w:autoSpaceDE w:val="0"/>
        <w:autoSpaceDN w:val="0"/>
        <w:adjustRightInd w:val="0"/>
        <w:spacing w:after="0"/>
        <w:ind w:firstLine="567"/>
        <w:jc w:val="both"/>
        <w:rPr>
          <w:rFonts w:ascii="Times New Roman" w:eastAsia="Calibri" w:hAnsi="Times New Roman" w:cs="Times New Roman"/>
          <w:sz w:val="24"/>
          <w:szCs w:val="24"/>
          <w:lang w:eastAsia="ru-RU"/>
        </w:rPr>
      </w:pPr>
      <w:proofErr w:type="gramStart"/>
      <w:r w:rsidRPr="00A9168E">
        <w:rPr>
          <w:rFonts w:ascii="Times New Roman" w:eastAsia="Calibri" w:hAnsi="Times New Roman" w:cs="Times New Roman"/>
          <w:sz w:val="24"/>
          <w:szCs w:val="24"/>
          <w:lang w:eastAsia="ru-RU"/>
        </w:rPr>
        <w:t>Согласно</w:t>
      </w:r>
      <w:r w:rsidRPr="005E2CF7">
        <w:rPr>
          <w:rFonts w:ascii="Times New Roman" w:eastAsia="Calibri" w:hAnsi="Times New Roman" w:cs="Times New Roman"/>
          <w:sz w:val="24"/>
          <w:szCs w:val="24"/>
          <w:lang w:eastAsia="ru-RU"/>
        </w:rPr>
        <w:t xml:space="preserve"> нормативным показателям минимально допустимого уровня обеспеченности объектами образования, изложенных в РНГП ВО, для сельских населенных пунктов следует принимать 90 мест на 1000 жителей</w:t>
      </w:r>
      <w:r w:rsidR="00C41AF8" w:rsidRPr="005E2CF7">
        <w:rPr>
          <w:rFonts w:ascii="Times New Roman" w:eastAsia="Calibri" w:hAnsi="Times New Roman" w:cs="Times New Roman"/>
          <w:sz w:val="24"/>
          <w:szCs w:val="24"/>
          <w:lang w:eastAsia="ru-RU"/>
        </w:rPr>
        <w:t xml:space="preserve"> в общеобразовательных школах, </w:t>
      </w:r>
      <w:r w:rsidRPr="005E2CF7">
        <w:rPr>
          <w:rFonts w:ascii="Times New Roman" w:eastAsia="Calibri" w:hAnsi="Times New Roman" w:cs="Times New Roman"/>
          <w:sz w:val="24"/>
          <w:szCs w:val="24"/>
          <w:lang w:eastAsia="ru-RU"/>
        </w:rPr>
        <w:t xml:space="preserve">40 мест на 1000 жителей в дошкольных образовательных </w:t>
      </w:r>
      <w:r w:rsidR="00C41AF8" w:rsidRPr="005E2CF7">
        <w:rPr>
          <w:rFonts w:ascii="Times New Roman" w:eastAsia="Calibri" w:hAnsi="Times New Roman" w:cs="Times New Roman"/>
          <w:sz w:val="24"/>
          <w:szCs w:val="24"/>
          <w:lang w:eastAsia="ru-RU"/>
        </w:rPr>
        <w:t>учреждениях, 9 мест (****) на 1000 жителей в организациях до</w:t>
      </w:r>
      <w:r w:rsidR="007C41D4" w:rsidRPr="005E2CF7">
        <w:rPr>
          <w:rFonts w:ascii="Times New Roman" w:eastAsia="Calibri" w:hAnsi="Times New Roman" w:cs="Times New Roman"/>
          <w:sz w:val="24"/>
          <w:szCs w:val="24"/>
          <w:lang w:eastAsia="ru-RU"/>
        </w:rPr>
        <w:t>полнительного</w:t>
      </w:r>
      <w:r w:rsidR="00C41AF8" w:rsidRPr="005E2CF7">
        <w:rPr>
          <w:rFonts w:ascii="Times New Roman" w:eastAsia="Calibri" w:hAnsi="Times New Roman" w:cs="Times New Roman"/>
          <w:sz w:val="24"/>
          <w:szCs w:val="24"/>
          <w:lang w:eastAsia="ru-RU"/>
        </w:rPr>
        <w:t xml:space="preserve"> образования</w:t>
      </w:r>
      <w:r w:rsidR="007C41D4" w:rsidRPr="005E2CF7">
        <w:rPr>
          <w:rFonts w:ascii="Times New Roman" w:eastAsia="Calibri" w:hAnsi="Times New Roman" w:cs="Times New Roman"/>
          <w:sz w:val="24"/>
          <w:szCs w:val="24"/>
          <w:lang w:eastAsia="ru-RU"/>
        </w:rPr>
        <w:t xml:space="preserve">. </w:t>
      </w:r>
      <w:proofErr w:type="gramEnd"/>
    </w:p>
    <w:p w:rsidR="00807A5B" w:rsidRPr="005E2CF7" w:rsidRDefault="00C41AF8" w:rsidP="007C41D4">
      <w:pPr>
        <w:autoSpaceDE w:val="0"/>
        <w:autoSpaceDN w:val="0"/>
        <w:adjustRightInd w:val="0"/>
        <w:spacing w:after="0"/>
        <w:ind w:firstLine="567"/>
        <w:jc w:val="both"/>
        <w:rPr>
          <w:rFonts w:ascii="Times New Roman" w:hAnsi="Times New Roman" w:cs="Times New Roman"/>
          <w:sz w:val="20"/>
          <w:szCs w:val="20"/>
        </w:rPr>
      </w:pPr>
      <w:r w:rsidRPr="005E2CF7">
        <w:rPr>
          <w:rFonts w:ascii="Times New Roman" w:hAnsi="Times New Roman" w:cs="Times New Roman"/>
          <w:sz w:val="20"/>
          <w:szCs w:val="20"/>
        </w:rPr>
        <w:t>(****)Устанавливается в зависимости от демографической структуры муниципального образования, принимая минимальный расчетный уровень обеспеченности внешкольными учреждениями 10% общего числа школьников, а максимальный - исходя из необходимости обеспечения охвата детей в возрасте от 5 до 18 лет дополнительными образовательными программами на уровне 70%</w:t>
      </w:r>
      <w:r w:rsidR="007C41D4" w:rsidRPr="005E2CF7">
        <w:rPr>
          <w:rFonts w:ascii="Times New Roman" w:hAnsi="Times New Roman" w:cs="Times New Roman"/>
          <w:sz w:val="20"/>
          <w:szCs w:val="20"/>
        </w:rPr>
        <w:t>.</w:t>
      </w:r>
    </w:p>
    <w:p w:rsidR="007C41D4" w:rsidRPr="00A9168E" w:rsidRDefault="007C41D4" w:rsidP="007C41D4">
      <w:pPr>
        <w:autoSpaceDE w:val="0"/>
        <w:autoSpaceDN w:val="0"/>
        <w:adjustRightInd w:val="0"/>
        <w:spacing w:after="0"/>
        <w:ind w:firstLine="567"/>
        <w:jc w:val="both"/>
        <w:rPr>
          <w:rFonts w:ascii="Times New Roman" w:hAnsi="Times New Roman" w:cs="Times New Roman"/>
          <w:sz w:val="20"/>
          <w:szCs w:val="20"/>
        </w:rPr>
      </w:pPr>
    </w:p>
    <w:p w:rsidR="00807A5B" w:rsidRPr="005E2CF7" w:rsidRDefault="00807A5B" w:rsidP="00651C97">
      <w:pPr>
        <w:autoSpaceDE w:val="0"/>
        <w:autoSpaceDN w:val="0"/>
        <w:adjustRightInd w:val="0"/>
        <w:spacing w:after="0"/>
        <w:ind w:firstLine="567"/>
        <w:jc w:val="both"/>
        <w:rPr>
          <w:rFonts w:ascii="Times New Roman" w:eastAsia="Calibri" w:hAnsi="Times New Roman" w:cs="Times New Roman"/>
          <w:sz w:val="24"/>
          <w:szCs w:val="24"/>
          <w:lang w:eastAsia="ru-RU"/>
        </w:rPr>
      </w:pPr>
      <w:r w:rsidRPr="00A9168E">
        <w:rPr>
          <w:rFonts w:ascii="Times New Roman" w:eastAsia="Calibri" w:hAnsi="Times New Roman" w:cs="Times New Roman"/>
          <w:sz w:val="24"/>
          <w:szCs w:val="24"/>
          <w:lang w:eastAsia="ru-RU"/>
        </w:rPr>
        <w:t>В соответствии с п. 2.1.2. СП 2.4.3648-20 «Санитарно-эпидемиологические требования к организациям</w:t>
      </w:r>
      <w:r w:rsidRPr="005E2CF7">
        <w:rPr>
          <w:rFonts w:ascii="Times New Roman" w:eastAsia="Calibri" w:hAnsi="Times New Roman" w:cs="Times New Roman"/>
          <w:sz w:val="24"/>
          <w:szCs w:val="24"/>
          <w:lang w:eastAsia="ru-RU"/>
        </w:rPr>
        <w:t xml:space="preserve">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807A5B" w:rsidRPr="005E2CF7" w:rsidRDefault="00807A5B" w:rsidP="00651C97">
      <w:pPr>
        <w:autoSpaceDE w:val="0"/>
        <w:autoSpaceDN w:val="0"/>
        <w:adjustRightInd w:val="0"/>
        <w:spacing w:after="0"/>
        <w:ind w:firstLine="567"/>
        <w:jc w:val="both"/>
        <w:rPr>
          <w:rFonts w:ascii="Times New Roman" w:eastAsia="Calibri" w:hAnsi="Times New Roman" w:cs="Times New Roman"/>
          <w:sz w:val="24"/>
          <w:szCs w:val="24"/>
          <w:lang w:eastAsia="ru-RU"/>
        </w:rPr>
      </w:pPr>
      <w:r w:rsidRPr="005E2CF7">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807A5B" w:rsidRPr="005E2CF7" w:rsidRDefault="00807A5B" w:rsidP="00651C97">
      <w:pPr>
        <w:autoSpaceDE w:val="0"/>
        <w:autoSpaceDN w:val="0"/>
        <w:adjustRightInd w:val="0"/>
        <w:spacing w:after="0"/>
        <w:ind w:firstLine="567"/>
        <w:jc w:val="both"/>
        <w:rPr>
          <w:rFonts w:ascii="Times New Roman" w:eastAsia="Calibri" w:hAnsi="Times New Roman" w:cs="Times New Roman"/>
          <w:sz w:val="24"/>
          <w:szCs w:val="24"/>
          <w:lang w:eastAsia="ru-RU"/>
        </w:rPr>
      </w:pPr>
      <w:r w:rsidRPr="005E2CF7">
        <w:rPr>
          <w:rFonts w:ascii="Times New Roman" w:eastAsia="Calibri" w:hAnsi="Times New Roman" w:cs="Times New Roman"/>
          <w:sz w:val="24"/>
          <w:szCs w:val="24"/>
          <w:lang w:eastAsia="ru-RU"/>
        </w:rPr>
        <w:t xml:space="preserve">Транспортное обслуживание обучающихся осуществляется транспортом, предназначенным для перевозки детей. Подвоз </w:t>
      </w:r>
      <w:proofErr w:type="spellStart"/>
      <w:r w:rsidRPr="005E2CF7">
        <w:rPr>
          <w:rFonts w:ascii="Times New Roman" w:eastAsia="Calibri" w:hAnsi="Times New Roman" w:cs="Times New Roman"/>
          <w:sz w:val="24"/>
          <w:szCs w:val="24"/>
          <w:lang w:eastAsia="ru-RU"/>
        </w:rPr>
        <w:t>маломобильных</w:t>
      </w:r>
      <w:proofErr w:type="spellEnd"/>
      <w:r w:rsidRPr="005E2CF7">
        <w:rPr>
          <w:rFonts w:ascii="Times New Roman" w:eastAsia="Calibri" w:hAnsi="Times New Roman" w:cs="Times New Roman"/>
          <w:sz w:val="24"/>
          <w:szCs w:val="24"/>
          <w:lang w:eastAsia="ru-RU"/>
        </w:rPr>
        <w:t xml:space="preserve"> обучающихся осуществляется специально оборудованным транспортным средством для перевозки указанных лиц.</w:t>
      </w:r>
    </w:p>
    <w:p w:rsidR="00807A5B" w:rsidRPr="005E2CF7" w:rsidRDefault="00807A5B" w:rsidP="00651C97">
      <w:pPr>
        <w:autoSpaceDE w:val="0"/>
        <w:autoSpaceDN w:val="0"/>
        <w:adjustRightInd w:val="0"/>
        <w:spacing w:after="0"/>
        <w:ind w:firstLine="567"/>
        <w:jc w:val="both"/>
        <w:rPr>
          <w:rFonts w:ascii="Times New Roman" w:eastAsia="Calibri" w:hAnsi="Times New Roman" w:cs="Times New Roman"/>
          <w:sz w:val="24"/>
          <w:szCs w:val="24"/>
          <w:lang w:eastAsia="ru-RU"/>
        </w:rPr>
      </w:pPr>
      <w:r w:rsidRPr="005E2CF7">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E020D9" w:rsidRPr="00A9168E" w:rsidRDefault="00807A5B" w:rsidP="00793607">
      <w:pPr>
        <w:spacing w:after="0"/>
        <w:ind w:firstLine="567"/>
        <w:jc w:val="both"/>
        <w:rPr>
          <w:rFonts w:ascii="Times New Roman" w:hAnsi="Times New Roman" w:cs="Times New Roman"/>
          <w:i/>
          <w:sz w:val="24"/>
          <w:szCs w:val="24"/>
        </w:rPr>
      </w:pPr>
      <w:r w:rsidRPr="005E2CF7">
        <w:rPr>
          <w:rFonts w:ascii="Times New Roman" w:hAnsi="Times New Roman" w:cs="Times New Roman"/>
          <w:i/>
          <w:sz w:val="24"/>
          <w:szCs w:val="24"/>
        </w:rPr>
        <w:t xml:space="preserve">Исходя из численности населения на территории </w:t>
      </w:r>
      <w:r w:rsidR="005E2CF7" w:rsidRPr="005E2CF7">
        <w:rPr>
          <w:rFonts w:ascii="Times New Roman" w:hAnsi="Times New Roman" w:cs="Times New Roman"/>
          <w:i/>
          <w:sz w:val="24"/>
          <w:szCs w:val="24"/>
        </w:rPr>
        <w:t>Поповского</w:t>
      </w:r>
      <w:r w:rsidR="00E84CA4" w:rsidRPr="005E2CF7">
        <w:rPr>
          <w:rFonts w:ascii="Times New Roman" w:hAnsi="Times New Roman" w:cs="Times New Roman"/>
          <w:i/>
          <w:sz w:val="24"/>
          <w:szCs w:val="24"/>
        </w:rPr>
        <w:t xml:space="preserve"> сельского</w:t>
      </w:r>
      <w:r w:rsidR="00A95747" w:rsidRPr="005E2CF7">
        <w:rPr>
          <w:rFonts w:ascii="Times New Roman" w:hAnsi="Times New Roman" w:cs="Times New Roman"/>
          <w:i/>
          <w:sz w:val="24"/>
          <w:szCs w:val="24"/>
        </w:rPr>
        <w:t xml:space="preserve"> </w:t>
      </w:r>
      <w:r w:rsidRPr="005E2CF7">
        <w:rPr>
          <w:rFonts w:ascii="Times New Roman" w:hAnsi="Times New Roman" w:cs="Times New Roman"/>
          <w:i/>
          <w:sz w:val="24"/>
          <w:szCs w:val="24"/>
        </w:rPr>
        <w:t>поселения (</w:t>
      </w:r>
      <w:r w:rsidR="005E2CF7" w:rsidRPr="005E2CF7">
        <w:rPr>
          <w:rFonts w:ascii="Times New Roman" w:hAnsi="Times New Roman" w:cs="Times New Roman"/>
          <w:i/>
          <w:sz w:val="24"/>
          <w:szCs w:val="24"/>
        </w:rPr>
        <w:t>2609</w:t>
      </w:r>
      <w:r w:rsidRPr="005E2CF7">
        <w:rPr>
          <w:rFonts w:ascii="Times New Roman" w:hAnsi="Times New Roman" w:cs="Times New Roman"/>
          <w:i/>
          <w:sz w:val="24"/>
          <w:szCs w:val="24"/>
        </w:rPr>
        <w:t xml:space="preserve"> чел. на 01.01.202</w:t>
      </w:r>
      <w:r w:rsidR="00E84CA4" w:rsidRPr="005E2CF7">
        <w:rPr>
          <w:rFonts w:ascii="Times New Roman" w:hAnsi="Times New Roman" w:cs="Times New Roman"/>
          <w:i/>
          <w:sz w:val="24"/>
          <w:szCs w:val="24"/>
        </w:rPr>
        <w:t>4</w:t>
      </w:r>
      <w:r w:rsidRPr="005E2CF7">
        <w:rPr>
          <w:rFonts w:ascii="Times New Roman" w:hAnsi="Times New Roman" w:cs="Times New Roman"/>
          <w:i/>
          <w:sz w:val="24"/>
          <w:szCs w:val="24"/>
        </w:rPr>
        <w:t xml:space="preserve"> г.) на 1000 жителей приходится </w:t>
      </w:r>
      <w:r w:rsidR="006A3AAC" w:rsidRPr="005E2CF7">
        <w:rPr>
          <w:rFonts w:ascii="Times New Roman" w:hAnsi="Times New Roman" w:cs="Times New Roman"/>
          <w:i/>
          <w:sz w:val="24"/>
          <w:szCs w:val="24"/>
        </w:rPr>
        <w:t>1</w:t>
      </w:r>
      <w:r w:rsidR="005E2CF7" w:rsidRPr="005E2CF7">
        <w:rPr>
          <w:rFonts w:ascii="Times New Roman" w:hAnsi="Times New Roman" w:cs="Times New Roman"/>
          <w:i/>
          <w:sz w:val="24"/>
          <w:szCs w:val="24"/>
        </w:rPr>
        <w:t>6</w:t>
      </w:r>
      <w:r w:rsidR="006A3AAC" w:rsidRPr="005E2CF7">
        <w:rPr>
          <w:rFonts w:ascii="Times New Roman" w:hAnsi="Times New Roman" w:cs="Times New Roman"/>
          <w:i/>
          <w:sz w:val="24"/>
          <w:szCs w:val="24"/>
        </w:rPr>
        <w:t>8</w:t>
      </w:r>
      <w:r w:rsidRPr="005E2CF7">
        <w:rPr>
          <w:rFonts w:ascii="Times New Roman" w:hAnsi="Times New Roman" w:cs="Times New Roman"/>
          <w:i/>
          <w:sz w:val="24"/>
          <w:szCs w:val="24"/>
        </w:rPr>
        <w:t xml:space="preserve"> мест в общеобразовательн</w:t>
      </w:r>
      <w:r w:rsidR="00174494" w:rsidRPr="005E2CF7">
        <w:rPr>
          <w:rFonts w:ascii="Times New Roman" w:hAnsi="Times New Roman" w:cs="Times New Roman"/>
          <w:i/>
          <w:sz w:val="24"/>
          <w:szCs w:val="24"/>
        </w:rPr>
        <w:t>ой</w:t>
      </w:r>
      <w:r w:rsidRPr="005E2CF7">
        <w:rPr>
          <w:rFonts w:ascii="Times New Roman" w:hAnsi="Times New Roman" w:cs="Times New Roman"/>
          <w:i/>
          <w:sz w:val="24"/>
          <w:szCs w:val="24"/>
        </w:rPr>
        <w:t xml:space="preserve"> школ</w:t>
      </w:r>
      <w:r w:rsidR="00174494" w:rsidRPr="005E2CF7">
        <w:rPr>
          <w:rFonts w:ascii="Times New Roman" w:hAnsi="Times New Roman" w:cs="Times New Roman"/>
          <w:i/>
          <w:sz w:val="24"/>
          <w:szCs w:val="24"/>
        </w:rPr>
        <w:t>е</w:t>
      </w:r>
      <w:r w:rsidR="006A3AAC" w:rsidRPr="005E2CF7">
        <w:rPr>
          <w:rFonts w:ascii="Times New Roman" w:hAnsi="Times New Roman" w:cs="Times New Roman"/>
          <w:i/>
          <w:sz w:val="24"/>
          <w:szCs w:val="24"/>
        </w:rPr>
        <w:t xml:space="preserve"> </w:t>
      </w:r>
      <w:r w:rsidR="00A9168E" w:rsidRPr="005E2CF7">
        <w:rPr>
          <w:rFonts w:ascii="Times New Roman" w:hAnsi="Times New Roman" w:cs="Times New Roman"/>
          <w:i/>
          <w:sz w:val="24"/>
          <w:szCs w:val="24"/>
        </w:rPr>
        <w:t>и 20</w:t>
      </w:r>
      <w:r w:rsidR="006A3AAC" w:rsidRPr="005E2CF7">
        <w:rPr>
          <w:rFonts w:ascii="Times New Roman" w:hAnsi="Times New Roman" w:cs="Times New Roman"/>
          <w:i/>
          <w:sz w:val="24"/>
          <w:szCs w:val="24"/>
        </w:rPr>
        <w:t xml:space="preserve"> мест в </w:t>
      </w:r>
      <w:r w:rsidRPr="005E2CF7">
        <w:rPr>
          <w:rFonts w:ascii="Times New Roman" w:hAnsi="Times New Roman" w:cs="Times New Roman"/>
          <w:i/>
          <w:sz w:val="24"/>
          <w:szCs w:val="24"/>
        </w:rPr>
        <w:t>детск</w:t>
      </w:r>
      <w:r w:rsidR="006A3AAC" w:rsidRPr="005E2CF7">
        <w:rPr>
          <w:rFonts w:ascii="Times New Roman" w:hAnsi="Times New Roman" w:cs="Times New Roman"/>
          <w:i/>
          <w:sz w:val="24"/>
          <w:szCs w:val="24"/>
        </w:rPr>
        <w:t>ом</w:t>
      </w:r>
      <w:r w:rsidR="00060542" w:rsidRPr="005E2CF7">
        <w:rPr>
          <w:rFonts w:ascii="Times New Roman" w:hAnsi="Times New Roman" w:cs="Times New Roman"/>
          <w:i/>
          <w:sz w:val="24"/>
          <w:szCs w:val="24"/>
        </w:rPr>
        <w:t xml:space="preserve"> </w:t>
      </w:r>
      <w:r w:rsidR="00A9168E" w:rsidRPr="005E2CF7">
        <w:rPr>
          <w:rFonts w:ascii="Times New Roman" w:hAnsi="Times New Roman" w:cs="Times New Roman"/>
          <w:i/>
          <w:sz w:val="24"/>
          <w:szCs w:val="24"/>
        </w:rPr>
        <w:t>саду,</w:t>
      </w:r>
      <w:r w:rsidR="00A9168E" w:rsidRPr="009A58A8">
        <w:rPr>
          <w:rFonts w:ascii="Times New Roman" w:hAnsi="Times New Roman" w:cs="Times New Roman"/>
          <w:i/>
          <w:sz w:val="24"/>
          <w:szCs w:val="24"/>
        </w:rPr>
        <w:t xml:space="preserve"> 24</w:t>
      </w:r>
      <w:r w:rsidR="00C379D4" w:rsidRPr="009A58A8">
        <w:rPr>
          <w:rFonts w:ascii="Times New Roman" w:hAnsi="Times New Roman" w:cs="Times New Roman"/>
          <w:i/>
          <w:sz w:val="24"/>
          <w:szCs w:val="24"/>
        </w:rPr>
        <w:t xml:space="preserve"> места в </w:t>
      </w:r>
      <w:r w:rsidR="007C41D4" w:rsidRPr="009A58A8">
        <w:rPr>
          <w:rFonts w:ascii="Times New Roman" w:hAnsi="Times New Roman" w:cs="Times New Roman"/>
          <w:i/>
          <w:sz w:val="24"/>
          <w:szCs w:val="24"/>
        </w:rPr>
        <w:t>организаци</w:t>
      </w:r>
      <w:r w:rsidR="00C379D4" w:rsidRPr="009A58A8">
        <w:rPr>
          <w:rFonts w:ascii="Times New Roman" w:hAnsi="Times New Roman" w:cs="Times New Roman"/>
          <w:i/>
          <w:sz w:val="24"/>
          <w:szCs w:val="24"/>
        </w:rPr>
        <w:t>и</w:t>
      </w:r>
      <w:r w:rsidR="007C41D4" w:rsidRPr="009A58A8">
        <w:rPr>
          <w:rFonts w:ascii="Times New Roman" w:hAnsi="Times New Roman" w:cs="Times New Roman"/>
          <w:i/>
          <w:sz w:val="24"/>
          <w:szCs w:val="24"/>
        </w:rPr>
        <w:t xml:space="preserve"> дополнительного </w:t>
      </w:r>
      <w:r w:rsidR="007C41D4" w:rsidRPr="00A9168E">
        <w:rPr>
          <w:rFonts w:ascii="Times New Roman" w:hAnsi="Times New Roman" w:cs="Times New Roman"/>
          <w:i/>
          <w:sz w:val="24"/>
          <w:szCs w:val="24"/>
        </w:rPr>
        <w:t>образования</w:t>
      </w:r>
      <w:r w:rsidR="00C379D4" w:rsidRPr="00A9168E">
        <w:rPr>
          <w:rFonts w:ascii="Times New Roman" w:hAnsi="Times New Roman" w:cs="Times New Roman"/>
          <w:i/>
          <w:sz w:val="24"/>
          <w:szCs w:val="24"/>
        </w:rPr>
        <w:t>.</w:t>
      </w:r>
    </w:p>
    <w:p w:rsidR="00807A5B" w:rsidRPr="00691E8E" w:rsidRDefault="00807A5B" w:rsidP="00A7693D">
      <w:pPr>
        <w:spacing w:before="120"/>
        <w:ind w:firstLine="567"/>
        <w:jc w:val="center"/>
        <w:rPr>
          <w:rFonts w:ascii="Times New Roman" w:hAnsi="Times New Roman" w:cs="Times New Roman"/>
          <w:b/>
          <w:sz w:val="24"/>
          <w:szCs w:val="24"/>
        </w:rPr>
      </w:pPr>
      <w:r w:rsidRPr="00A9168E">
        <w:rPr>
          <w:rFonts w:ascii="Times New Roman" w:hAnsi="Times New Roman" w:cs="Times New Roman"/>
          <w:b/>
          <w:sz w:val="24"/>
          <w:szCs w:val="24"/>
        </w:rPr>
        <w:t>Расчет показателей минимально допустимого уровня обеспеченности жителей</w:t>
      </w:r>
      <w:r w:rsidRPr="00691E8E">
        <w:rPr>
          <w:rFonts w:ascii="Times New Roman" w:hAnsi="Times New Roman" w:cs="Times New Roman"/>
          <w:b/>
          <w:sz w:val="24"/>
          <w:szCs w:val="24"/>
        </w:rPr>
        <w:t xml:space="preserve"> </w:t>
      </w:r>
      <w:r w:rsidR="0013151A" w:rsidRPr="00691E8E">
        <w:rPr>
          <w:rFonts w:ascii="Times New Roman" w:hAnsi="Times New Roman" w:cs="Times New Roman"/>
          <w:b/>
          <w:sz w:val="24"/>
          <w:szCs w:val="24"/>
        </w:rPr>
        <w:t>Поповского</w:t>
      </w:r>
      <w:r w:rsidR="000D05FE" w:rsidRPr="00691E8E">
        <w:rPr>
          <w:rFonts w:ascii="Times New Roman" w:hAnsi="Times New Roman" w:cs="Times New Roman"/>
          <w:b/>
          <w:sz w:val="24"/>
          <w:szCs w:val="24"/>
        </w:rPr>
        <w:t xml:space="preserve"> сельского</w:t>
      </w:r>
      <w:r w:rsidRPr="00691E8E">
        <w:rPr>
          <w:rFonts w:ascii="Times New Roman" w:hAnsi="Times New Roman" w:cs="Times New Roman"/>
          <w:b/>
          <w:sz w:val="24"/>
          <w:szCs w:val="24"/>
        </w:rPr>
        <w:t xml:space="preserve"> поселения объектами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3466"/>
        <w:gridCol w:w="726"/>
        <w:gridCol w:w="2421"/>
        <w:gridCol w:w="2563"/>
      </w:tblGrid>
      <w:tr w:rsidR="00CA5353" w:rsidRPr="00A9168E" w:rsidTr="00A9168E">
        <w:trPr>
          <w:trHeight w:val="20"/>
        </w:trPr>
        <w:tc>
          <w:tcPr>
            <w:tcW w:w="544" w:type="dxa"/>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 xml:space="preserve">№ </w:t>
            </w:r>
            <w:proofErr w:type="spellStart"/>
            <w:proofErr w:type="gramStart"/>
            <w:r w:rsidRPr="00A9168E">
              <w:rPr>
                <w:rFonts w:ascii="Times New Roman" w:hAnsi="Times New Roman" w:cs="Times New Roman"/>
                <w:b/>
                <w:bCs/>
                <w:sz w:val="20"/>
                <w:szCs w:val="20"/>
              </w:rPr>
              <w:t>п</w:t>
            </w:r>
            <w:proofErr w:type="spellEnd"/>
            <w:proofErr w:type="gramEnd"/>
            <w:r w:rsidRPr="00A9168E">
              <w:rPr>
                <w:rFonts w:ascii="Times New Roman" w:hAnsi="Times New Roman" w:cs="Times New Roman"/>
                <w:b/>
                <w:bCs/>
                <w:sz w:val="20"/>
                <w:szCs w:val="20"/>
              </w:rPr>
              <w:t>/</w:t>
            </w:r>
            <w:proofErr w:type="spellStart"/>
            <w:r w:rsidRPr="00A9168E">
              <w:rPr>
                <w:rFonts w:ascii="Times New Roman" w:hAnsi="Times New Roman" w:cs="Times New Roman"/>
                <w:b/>
                <w:bCs/>
                <w:sz w:val="20"/>
                <w:szCs w:val="20"/>
              </w:rPr>
              <w:t>п</w:t>
            </w:r>
            <w:proofErr w:type="spellEnd"/>
          </w:p>
        </w:tc>
        <w:tc>
          <w:tcPr>
            <w:tcW w:w="3533" w:type="dxa"/>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Наименование объекта</w:t>
            </w:r>
          </w:p>
        </w:tc>
        <w:tc>
          <w:tcPr>
            <w:tcW w:w="736" w:type="dxa"/>
            <w:shd w:val="clear" w:color="auto" w:fill="D9D9D9" w:themeFill="background1" w:themeFillShade="D9"/>
            <w:vAlign w:val="center"/>
          </w:tcPr>
          <w:p w:rsidR="00807A5B" w:rsidRPr="00A9168E" w:rsidRDefault="00807A5B" w:rsidP="00807A5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 xml:space="preserve">Ед. </w:t>
            </w:r>
            <w:proofErr w:type="spellStart"/>
            <w:r w:rsidRPr="00A9168E">
              <w:rPr>
                <w:rFonts w:ascii="Times New Roman" w:hAnsi="Times New Roman" w:cs="Times New Roman"/>
                <w:b/>
                <w:sz w:val="20"/>
                <w:szCs w:val="20"/>
              </w:rPr>
              <w:t>изм</w:t>
            </w:r>
            <w:proofErr w:type="spellEnd"/>
            <w:r w:rsidRPr="00A9168E">
              <w:rPr>
                <w:rFonts w:ascii="Times New Roman" w:hAnsi="Times New Roman" w:cs="Times New Roman"/>
                <w:b/>
                <w:sz w:val="20"/>
                <w:szCs w:val="20"/>
              </w:rPr>
              <w:t>.</w:t>
            </w:r>
          </w:p>
        </w:tc>
        <w:tc>
          <w:tcPr>
            <w:tcW w:w="2466" w:type="dxa"/>
            <w:shd w:val="clear" w:color="auto" w:fill="D9D9D9" w:themeFill="background1" w:themeFillShade="D9"/>
            <w:vAlign w:val="center"/>
          </w:tcPr>
          <w:p w:rsidR="00807A5B" w:rsidRPr="00A9168E" w:rsidRDefault="00807A5B" w:rsidP="00807A5B">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Ёмкость существующих учреждений обслуживания</w:t>
            </w:r>
          </w:p>
        </w:tc>
        <w:tc>
          <w:tcPr>
            <w:tcW w:w="2611" w:type="dxa"/>
            <w:shd w:val="clear" w:color="auto" w:fill="D9D9D9" w:themeFill="background1" w:themeFillShade="D9"/>
            <w:vAlign w:val="center"/>
          </w:tcPr>
          <w:p w:rsidR="00807A5B" w:rsidRPr="00A9168E" w:rsidRDefault="00807A5B" w:rsidP="00807A5B">
            <w:pPr>
              <w:spacing w:after="0" w:line="240" w:lineRule="auto"/>
              <w:ind w:left="-108" w:right="-108"/>
              <w:jc w:val="center"/>
              <w:rPr>
                <w:rFonts w:ascii="Times New Roman" w:hAnsi="Times New Roman" w:cs="Times New Roman"/>
                <w:b/>
                <w:sz w:val="20"/>
                <w:szCs w:val="20"/>
              </w:rPr>
            </w:pPr>
            <w:r w:rsidRPr="00A9168E">
              <w:rPr>
                <w:rFonts w:ascii="Times New Roman" w:hAnsi="Times New Roman" w:cs="Times New Roman"/>
                <w:b/>
                <w:sz w:val="20"/>
                <w:szCs w:val="20"/>
              </w:rPr>
              <w:t>Нормативная ёмкость учреждений обслуживания</w:t>
            </w:r>
          </w:p>
        </w:tc>
      </w:tr>
      <w:tr w:rsidR="00CA5353" w:rsidRPr="00A9168E" w:rsidTr="00A9168E">
        <w:trPr>
          <w:trHeight w:val="20"/>
        </w:trPr>
        <w:tc>
          <w:tcPr>
            <w:tcW w:w="544" w:type="dxa"/>
            <w:shd w:val="clear" w:color="auto" w:fill="D9D9D9" w:themeFill="background1" w:themeFillShade="D9"/>
            <w:vAlign w:val="center"/>
          </w:tcPr>
          <w:p w:rsidR="00C03EEC" w:rsidRPr="00A9168E" w:rsidRDefault="00C03EEC"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1</w:t>
            </w:r>
          </w:p>
        </w:tc>
        <w:tc>
          <w:tcPr>
            <w:tcW w:w="3533" w:type="dxa"/>
            <w:shd w:val="clear" w:color="auto" w:fill="D9D9D9" w:themeFill="background1" w:themeFillShade="D9"/>
            <w:vAlign w:val="center"/>
          </w:tcPr>
          <w:p w:rsidR="00C03EEC" w:rsidRPr="00A9168E" w:rsidRDefault="00C03EEC"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2</w:t>
            </w:r>
          </w:p>
        </w:tc>
        <w:tc>
          <w:tcPr>
            <w:tcW w:w="736" w:type="dxa"/>
            <w:shd w:val="clear" w:color="auto" w:fill="D9D9D9" w:themeFill="background1" w:themeFillShade="D9"/>
            <w:vAlign w:val="center"/>
          </w:tcPr>
          <w:p w:rsidR="00C03EEC" w:rsidRPr="00A9168E" w:rsidRDefault="00C03EEC" w:rsidP="00807A5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3</w:t>
            </w:r>
          </w:p>
        </w:tc>
        <w:tc>
          <w:tcPr>
            <w:tcW w:w="2466" w:type="dxa"/>
            <w:shd w:val="clear" w:color="auto" w:fill="D9D9D9" w:themeFill="background1" w:themeFillShade="D9"/>
            <w:vAlign w:val="center"/>
          </w:tcPr>
          <w:p w:rsidR="00C03EEC" w:rsidRPr="00A9168E" w:rsidRDefault="00C03EEC" w:rsidP="00807A5B">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4</w:t>
            </w:r>
          </w:p>
        </w:tc>
        <w:tc>
          <w:tcPr>
            <w:tcW w:w="2611" w:type="dxa"/>
            <w:shd w:val="clear" w:color="auto" w:fill="D9D9D9" w:themeFill="background1" w:themeFillShade="D9"/>
            <w:vAlign w:val="center"/>
          </w:tcPr>
          <w:p w:rsidR="00C03EEC" w:rsidRPr="00A9168E" w:rsidRDefault="00C03EEC" w:rsidP="00807A5B">
            <w:pPr>
              <w:spacing w:after="0" w:line="240" w:lineRule="auto"/>
              <w:ind w:left="-108" w:right="-108"/>
              <w:jc w:val="center"/>
              <w:rPr>
                <w:rFonts w:ascii="Times New Roman" w:hAnsi="Times New Roman" w:cs="Times New Roman"/>
                <w:b/>
                <w:sz w:val="20"/>
                <w:szCs w:val="20"/>
              </w:rPr>
            </w:pPr>
            <w:r w:rsidRPr="00A9168E">
              <w:rPr>
                <w:rFonts w:ascii="Times New Roman" w:hAnsi="Times New Roman" w:cs="Times New Roman"/>
                <w:b/>
                <w:sz w:val="20"/>
                <w:szCs w:val="20"/>
              </w:rPr>
              <w:t>5</w:t>
            </w:r>
          </w:p>
        </w:tc>
      </w:tr>
      <w:tr w:rsidR="00CA5353" w:rsidRPr="00691E8E" w:rsidTr="00A9168E">
        <w:trPr>
          <w:trHeight w:val="20"/>
        </w:trPr>
        <w:tc>
          <w:tcPr>
            <w:tcW w:w="544" w:type="dxa"/>
            <w:shd w:val="clear" w:color="auto" w:fill="auto"/>
            <w:vAlign w:val="center"/>
            <w:hideMark/>
          </w:tcPr>
          <w:p w:rsidR="00807A5B" w:rsidRPr="00691E8E" w:rsidRDefault="00807A5B" w:rsidP="00807A5B">
            <w:pPr>
              <w:spacing w:after="0" w:line="240" w:lineRule="auto"/>
              <w:jc w:val="center"/>
              <w:rPr>
                <w:rFonts w:ascii="Times New Roman" w:hAnsi="Times New Roman" w:cs="Times New Roman"/>
              </w:rPr>
            </w:pPr>
            <w:r w:rsidRPr="00691E8E">
              <w:rPr>
                <w:rFonts w:ascii="Times New Roman" w:hAnsi="Times New Roman" w:cs="Times New Roman"/>
              </w:rPr>
              <w:t>1</w:t>
            </w:r>
          </w:p>
        </w:tc>
        <w:tc>
          <w:tcPr>
            <w:tcW w:w="3533" w:type="dxa"/>
            <w:shd w:val="clear" w:color="auto" w:fill="auto"/>
            <w:vAlign w:val="center"/>
            <w:hideMark/>
          </w:tcPr>
          <w:p w:rsidR="00807A5B" w:rsidRPr="00691E8E" w:rsidRDefault="00807A5B" w:rsidP="00807A5B">
            <w:pPr>
              <w:spacing w:after="0" w:line="240" w:lineRule="auto"/>
              <w:rPr>
                <w:rFonts w:ascii="Times New Roman" w:hAnsi="Times New Roman" w:cs="Times New Roman"/>
              </w:rPr>
            </w:pPr>
            <w:r w:rsidRPr="00691E8E">
              <w:rPr>
                <w:rFonts w:ascii="Times New Roman" w:hAnsi="Times New Roman" w:cs="Times New Roman"/>
              </w:rPr>
              <w:t>Детские дошкольные учреждения</w:t>
            </w:r>
          </w:p>
        </w:tc>
        <w:tc>
          <w:tcPr>
            <w:tcW w:w="736" w:type="dxa"/>
            <w:shd w:val="clear" w:color="auto" w:fill="auto"/>
            <w:vAlign w:val="center"/>
          </w:tcPr>
          <w:p w:rsidR="00807A5B" w:rsidRPr="00691E8E" w:rsidRDefault="00807A5B" w:rsidP="00807A5B">
            <w:pPr>
              <w:spacing w:after="0" w:line="240" w:lineRule="auto"/>
              <w:jc w:val="center"/>
              <w:rPr>
                <w:rFonts w:ascii="Times New Roman" w:hAnsi="Times New Roman" w:cs="Times New Roman"/>
              </w:rPr>
            </w:pPr>
            <w:r w:rsidRPr="00691E8E">
              <w:rPr>
                <w:rFonts w:ascii="Times New Roman" w:hAnsi="Times New Roman" w:cs="Times New Roman"/>
              </w:rPr>
              <w:t>мест</w:t>
            </w:r>
          </w:p>
        </w:tc>
        <w:tc>
          <w:tcPr>
            <w:tcW w:w="2466" w:type="dxa"/>
            <w:shd w:val="clear" w:color="auto" w:fill="auto"/>
            <w:vAlign w:val="center"/>
          </w:tcPr>
          <w:p w:rsidR="00807A5B" w:rsidRPr="00691E8E" w:rsidRDefault="0013151A" w:rsidP="00807A5B">
            <w:pPr>
              <w:spacing w:after="0" w:line="240" w:lineRule="auto"/>
              <w:jc w:val="center"/>
              <w:rPr>
                <w:rFonts w:ascii="Times New Roman" w:hAnsi="Times New Roman" w:cs="Times New Roman"/>
              </w:rPr>
            </w:pPr>
            <w:r w:rsidRPr="00691E8E">
              <w:rPr>
                <w:rFonts w:ascii="Times New Roman" w:hAnsi="Times New Roman" w:cs="Times New Roman"/>
              </w:rPr>
              <w:t>54</w:t>
            </w:r>
          </w:p>
        </w:tc>
        <w:tc>
          <w:tcPr>
            <w:tcW w:w="2611" w:type="dxa"/>
            <w:shd w:val="clear" w:color="auto" w:fill="F2F2F2"/>
            <w:vAlign w:val="center"/>
          </w:tcPr>
          <w:p w:rsidR="00807A5B" w:rsidRPr="00691E8E" w:rsidRDefault="0013151A" w:rsidP="006A3AAC">
            <w:pPr>
              <w:spacing w:after="0" w:line="240" w:lineRule="auto"/>
              <w:jc w:val="center"/>
              <w:rPr>
                <w:rFonts w:ascii="Times New Roman" w:hAnsi="Times New Roman" w:cs="Times New Roman"/>
              </w:rPr>
            </w:pPr>
            <w:r w:rsidRPr="00691E8E">
              <w:rPr>
                <w:rFonts w:ascii="Times New Roman" w:hAnsi="Times New Roman" w:cs="Times New Roman"/>
              </w:rPr>
              <w:t>105</w:t>
            </w:r>
          </w:p>
        </w:tc>
      </w:tr>
      <w:tr w:rsidR="00CA5353" w:rsidRPr="00691E8E" w:rsidTr="00A9168E">
        <w:trPr>
          <w:trHeight w:val="20"/>
        </w:trPr>
        <w:tc>
          <w:tcPr>
            <w:tcW w:w="544" w:type="dxa"/>
            <w:shd w:val="clear" w:color="auto" w:fill="auto"/>
            <w:vAlign w:val="center"/>
            <w:hideMark/>
          </w:tcPr>
          <w:p w:rsidR="00807A5B" w:rsidRPr="00691E8E" w:rsidRDefault="00807A5B" w:rsidP="00807A5B">
            <w:pPr>
              <w:spacing w:after="0" w:line="240" w:lineRule="auto"/>
              <w:jc w:val="center"/>
              <w:rPr>
                <w:rFonts w:ascii="Times New Roman" w:hAnsi="Times New Roman" w:cs="Times New Roman"/>
              </w:rPr>
            </w:pPr>
            <w:r w:rsidRPr="00691E8E">
              <w:rPr>
                <w:rFonts w:ascii="Times New Roman" w:hAnsi="Times New Roman" w:cs="Times New Roman"/>
              </w:rPr>
              <w:lastRenderedPageBreak/>
              <w:t>2</w:t>
            </w:r>
          </w:p>
        </w:tc>
        <w:tc>
          <w:tcPr>
            <w:tcW w:w="3533" w:type="dxa"/>
            <w:shd w:val="clear" w:color="auto" w:fill="auto"/>
            <w:vAlign w:val="center"/>
            <w:hideMark/>
          </w:tcPr>
          <w:p w:rsidR="00807A5B" w:rsidRPr="00691E8E" w:rsidRDefault="00807A5B" w:rsidP="00807A5B">
            <w:pPr>
              <w:spacing w:after="0" w:line="240" w:lineRule="auto"/>
              <w:rPr>
                <w:rFonts w:ascii="Times New Roman" w:hAnsi="Times New Roman" w:cs="Times New Roman"/>
              </w:rPr>
            </w:pPr>
            <w:r w:rsidRPr="00691E8E">
              <w:rPr>
                <w:rFonts w:ascii="Times New Roman" w:hAnsi="Times New Roman" w:cs="Times New Roman"/>
              </w:rPr>
              <w:t>Общеобразовательные школы</w:t>
            </w:r>
          </w:p>
        </w:tc>
        <w:tc>
          <w:tcPr>
            <w:tcW w:w="736" w:type="dxa"/>
            <w:shd w:val="clear" w:color="auto" w:fill="auto"/>
            <w:vAlign w:val="center"/>
          </w:tcPr>
          <w:p w:rsidR="00807A5B" w:rsidRPr="00691E8E" w:rsidRDefault="00807A5B" w:rsidP="00807A5B">
            <w:pPr>
              <w:spacing w:after="0" w:line="240" w:lineRule="auto"/>
              <w:jc w:val="center"/>
              <w:rPr>
                <w:rFonts w:ascii="Times New Roman" w:hAnsi="Times New Roman" w:cs="Times New Roman"/>
              </w:rPr>
            </w:pPr>
            <w:r w:rsidRPr="00691E8E">
              <w:rPr>
                <w:rFonts w:ascii="Times New Roman" w:hAnsi="Times New Roman" w:cs="Times New Roman"/>
              </w:rPr>
              <w:t>мест</w:t>
            </w:r>
          </w:p>
        </w:tc>
        <w:tc>
          <w:tcPr>
            <w:tcW w:w="2466" w:type="dxa"/>
            <w:shd w:val="clear" w:color="auto" w:fill="auto"/>
            <w:vAlign w:val="center"/>
          </w:tcPr>
          <w:p w:rsidR="00807A5B" w:rsidRPr="00691E8E" w:rsidRDefault="0013151A" w:rsidP="008B5664">
            <w:pPr>
              <w:spacing w:after="0" w:line="240" w:lineRule="auto"/>
              <w:jc w:val="center"/>
              <w:rPr>
                <w:rFonts w:ascii="Times New Roman" w:hAnsi="Times New Roman" w:cs="Times New Roman"/>
              </w:rPr>
            </w:pPr>
            <w:r w:rsidRPr="00691E8E">
              <w:rPr>
                <w:rFonts w:ascii="Times New Roman" w:hAnsi="Times New Roman" w:cs="Times New Roman"/>
              </w:rPr>
              <w:t>4</w:t>
            </w:r>
            <w:r w:rsidR="008B5664">
              <w:rPr>
                <w:rFonts w:ascii="Times New Roman" w:hAnsi="Times New Roman" w:cs="Times New Roman"/>
              </w:rPr>
              <w:t>40</w:t>
            </w:r>
          </w:p>
        </w:tc>
        <w:tc>
          <w:tcPr>
            <w:tcW w:w="2611" w:type="dxa"/>
            <w:shd w:val="clear" w:color="auto" w:fill="F2F2F2"/>
            <w:vAlign w:val="center"/>
          </w:tcPr>
          <w:p w:rsidR="00807A5B" w:rsidRPr="00691E8E" w:rsidRDefault="0013151A" w:rsidP="006A3AAC">
            <w:pPr>
              <w:spacing w:after="0" w:line="240" w:lineRule="auto"/>
              <w:jc w:val="center"/>
              <w:rPr>
                <w:rFonts w:ascii="Times New Roman" w:hAnsi="Times New Roman" w:cs="Times New Roman"/>
              </w:rPr>
            </w:pPr>
            <w:r w:rsidRPr="00691E8E">
              <w:rPr>
                <w:rFonts w:ascii="Times New Roman" w:hAnsi="Times New Roman" w:cs="Times New Roman"/>
              </w:rPr>
              <w:t>235</w:t>
            </w:r>
          </w:p>
        </w:tc>
      </w:tr>
    </w:tbl>
    <w:p w:rsidR="0006111E" w:rsidRPr="00A9168E" w:rsidRDefault="00807A5B" w:rsidP="00CD4968">
      <w:pPr>
        <w:spacing w:after="0"/>
        <w:ind w:firstLine="567"/>
        <w:jc w:val="both"/>
        <w:rPr>
          <w:rFonts w:ascii="Times New Roman" w:eastAsia="Times New Roman" w:hAnsi="Times New Roman" w:cs="Times New Roman"/>
          <w:bCs/>
          <w:iCs/>
          <w:sz w:val="24"/>
          <w:szCs w:val="24"/>
        </w:rPr>
      </w:pPr>
      <w:r w:rsidRPr="00A9168E">
        <w:rPr>
          <w:rFonts w:ascii="Times New Roman" w:eastAsia="Times New Roman" w:hAnsi="Times New Roman" w:cs="Times New Roman"/>
          <w:b/>
          <w:bCs/>
          <w:i/>
          <w:iCs/>
          <w:sz w:val="24"/>
          <w:szCs w:val="24"/>
        </w:rPr>
        <w:t>Выводы:</w:t>
      </w:r>
      <w:r w:rsidRPr="00A9168E">
        <w:rPr>
          <w:rFonts w:ascii="Times New Roman" w:eastAsia="Times New Roman" w:hAnsi="Times New Roman" w:cs="Times New Roman"/>
          <w:bCs/>
          <w:iCs/>
          <w:sz w:val="24"/>
          <w:szCs w:val="24"/>
        </w:rPr>
        <w:t xml:space="preserve"> </w:t>
      </w:r>
    </w:p>
    <w:p w:rsidR="00807A5B" w:rsidRPr="00A9168E" w:rsidRDefault="0006111E" w:rsidP="00807A5B">
      <w:pPr>
        <w:spacing w:after="0"/>
        <w:ind w:firstLine="567"/>
        <w:jc w:val="both"/>
        <w:rPr>
          <w:rFonts w:ascii="Times New Roman" w:hAnsi="Times New Roman" w:cs="Times New Roman"/>
          <w:i/>
          <w:sz w:val="24"/>
          <w:szCs w:val="24"/>
        </w:rPr>
      </w:pPr>
      <w:r w:rsidRPr="00A9168E">
        <w:rPr>
          <w:rFonts w:ascii="Times New Roman" w:eastAsia="Times New Roman" w:hAnsi="Times New Roman" w:cs="Times New Roman"/>
          <w:bCs/>
          <w:iCs/>
          <w:sz w:val="24"/>
          <w:szCs w:val="24"/>
        </w:rPr>
        <w:t xml:space="preserve">- </w:t>
      </w:r>
      <w:r w:rsidRPr="00A9168E">
        <w:rPr>
          <w:rFonts w:ascii="Times New Roman" w:eastAsia="Times New Roman" w:hAnsi="Times New Roman" w:cs="Times New Roman"/>
          <w:bCs/>
          <w:i/>
          <w:iCs/>
          <w:sz w:val="24"/>
          <w:szCs w:val="24"/>
        </w:rPr>
        <w:t>в</w:t>
      </w:r>
      <w:r w:rsidR="00807A5B" w:rsidRPr="00A9168E">
        <w:rPr>
          <w:rFonts w:ascii="Times New Roman" w:eastAsia="Times New Roman" w:hAnsi="Times New Roman" w:cs="Times New Roman"/>
          <w:bCs/>
          <w:i/>
          <w:iCs/>
          <w:sz w:val="24"/>
          <w:szCs w:val="24"/>
        </w:rPr>
        <w:t xml:space="preserve">местимость </w:t>
      </w:r>
      <w:r w:rsidR="00B90D10" w:rsidRPr="00A9168E">
        <w:rPr>
          <w:rFonts w:ascii="Times New Roman" w:eastAsia="Times New Roman" w:hAnsi="Times New Roman" w:cs="Times New Roman"/>
          <w:bCs/>
          <w:i/>
          <w:iCs/>
          <w:sz w:val="24"/>
          <w:szCs w:val="24"/>
        </w:rPr>
        <w:t>общеобразовательной организации</w:t>
      </w:r>
      <w:r w:rsidR="00807A5B" w:rsidRPr="00A9168E">
        <w:rPr>
          <w:rFonts w:ascii="Times New Roman" w:eastAsia="Times New Roman" w:hAnsi="Times New Roman" w:cs="Times New Roman"/>
          <w:bCs/>
          <w:i/>
          <w:iCs/>
          <w:sz w:val="24"/>
          <w:szCs w:val="24"/>
        </w:rPr>
        <w:t xml:space="preserve"> </w:t>
      </w:r>
      <w:r w:rsidR="009A58A8" w:rsidRPr="00A9168E">
        <w:rPr>
          <w:rFonts w:ascii="Times New Roman" w:eastAsia="Times New Roman" w:hAnsi="Times New Roman" w:cs="Times New Roman"/>
          <w:bCs/>
          <w:i/>
          <w:iCs/>
          <w:sz w:val="24"/>
          <w:szCs w:val="24"/>
        </w:rPr>
        <w:t xml:space="preserve">и организации дополнительного образования </w:t>
      </w:r>
      <w:r w:rsidR="00807A5B" w:rsidRPr="00A9168E">
        <w:rPr>
          <w:rFonts w:ascii="Times New Roman" w:eastAsia="Times New Roman" w:hAnsi="Times New Roman" w:cs="Times New Roman"/>
          <w:bCs/>
          <w:i/>
          <w:iCs/>
          <w:sz w:val="24"/>
          <w:szCs w:val="24"/>
        </w:rPr>
        <w:t>удовлетворяет минимальным потребностям существующего населения</w:t>
      </w:r>
      <w:r w:rsidR="00B90D10" w:rsidRPr="00A9168E">
        <w:rPr>
          <w:rFonts w:ascii="Times New Roman" w:hAnsi="Times New Roman" w:cs="Times New Roman"/>
          <w:i/>
          <w:sz w:val="24"/>
          <w:szCs w:val="24"/>
        </w:rPr>
        <w:t>;</w:t>
      </w:r>
    </w:p>
    <w:p w:rsidR="00B90D10" w:rsidRPr="00A9168E" w:rsidRDefault="00B90D10" w:rsidP="00807A5B">
      <w:pPr>
        <w:spacing w:after="0"/>
        <w:ind w:firstLine="567"/>
        <w:jc w:val="both"/>
        <w:rPr>
          <w:rFonts w:ascii="Times New Roman" w:eastAsia="Times New Roman" w:hAnsi="Times New Roman" w:cs="Times New Roman"/>
          <w:bCs/>
          <w:i/>
          <w:iCs/>
          <w:sz w:val="24"/>
          <w:szCs w:val="24"/>
        </w:rPr>
      </w:pPr>
      <w:r w:rsidRPr="00A9168E">
        <w:rPr>
          <w:rFonts w:ascii="Times New Roman" w:hAnsi="Times New Roman" w:cs="Times New Roman"/>
          <w:i/>
          <w:sz w:val="24"/>
          <w:szCs w:val="24"/>
        </w:rPr>
        <w:t xml:space="preserve">- </w:t>
      </w:r>
      <w:r w:rsidR="00081A08" w:rsidRPr="00A9168E">
        <w:rPr>
          <w:rFonts w:ascii="Times New Roman" w:eastAsia="Times New Roman" w:hAnsi="Times New Roman" w:cs="Times New Roman"/>
          <w:bCs/>
          <w:i/>
          <w:iCs/>
          <w:sz w:val="24"/>
          <w:szCs w:val="24"/>
        </w:rPr>
        <w:t>вместимость существующего детского дошкольного учреждения</w:t>
      </w:r>
      <w:r w:rsidR="00691E8E" w:rsidRPr="00A9168E">
        <w:rPr>
          <w:rFonts w:ascii="Times New Roman" w:eastAsia="Times New Roman" w:hAnsi="Times New Roman" w:cs="Times New Roman"/>
          <w:bCs/>
          <w:i/>
          <w:iCs/>
          <w:sz w:val="24"/>
          <w:szCs w:val="24"/>
        </w:rPr>
        <w:t xml:space="preserve"> </w:t>
      </w:r>
      <w:r w:rsidR="0013151A" w:rsidRPr="00A9168E">
        <w:rPr>
          <w:rFonts w:ascii="Times New Roman" w:eastAsia="Times New Roman" w:hAnsi="Times New Roman" w:cs="Times New Roman"/>
          <w:bCs/>
          <w:i/>
          <w:iCs/>
          <w:sz w:val="24"/>
          <w:szCs w:val="24"/>
        </w:rPr>
        <w:t xml:space="preserve">не </w:t>
      </w:r>
      <w:r w:rsidR="00081A08" w:rsidRPr="00A9168E">
        <w:rPr>
          <w:rFonts w:ascii="Times New Roman" w:eastAsia="Times New Roman" w:hAnsi="Times New Roman" w:cs="Times New Roman"/>
          <w:bCs/>
          <w:i/>
          <w:iCs/>
          <w:sz w:val="24"/>
          <w:szCs w:val="24"/>
        </w:rPr>
        <w:t>удовлетворяет минимальным потребностям существующего населения</w:t>
      </w:r>
      <w:r w:rsidR="007C41D4" w:rsidRPr="00A9168E">
        <w:rPr>
          <w:rFonts w:ascii="Times New Roman" w:eastAsia="Times New Roman" w:hAnsi="Times New Roman" w:cs="Times New Roman"/>
          <w:bCs/>
          <w:i/>
          <w:iCs/>
          <w:sz w:val="24"/>
          <w:szCs w:val="24"/>
        </w:rPr>
        <w:t>;</w:t>
      </w:r>
    </w:p>
    <w:p w:rsidR="0006111E" w:rsidRPr="00A9168E" w:rsidRDefault="0006111E" w:rsidP="00807A5B">
      <w:pPr>
        <w:spacing w:after="0"/>
        <w:ind w:firstLine="567"/>
        <w:jc w:val="both"/>
        <w:rPr>
          <w:rFonts w:ascii="Times New Roman" w:hAnsi="Times New Roman" w:cs="Times New Roman"/>
          <w:i/>
          <w:sz w:val="24"/>
          <w:szCs w:val="24"/>
          <w:highlight w:val="yellow"/>
        </w:rPr>
      </w:pPr>
    </w:p>
    <w:p w:rsidR="00807A5B" w:rsidRPr="00A7693D" w:rsidRDefault="00807A5B" w:rsidP="00FA3D7B">
      <w:pPr>
        <w:pStyle w:val="ab"/>
        <w:numPr>
          <w:ilvl w:val="3"/>
          <w:numId w:val="32"/>
        </w:numPr>
        <w:spacing w:after="160"/>
        <w:ind w:left="0" w:firstLine="567"/>
        <w:jc w:val="center"/>
        <w:outlineLvl w:val="3"/>
        <w:rPr>
          <w:b/>
          <w:i/>
          <w:iCs/>
        </w:rPr>
      </w:pPr>
      <w:bookmarkStart w:id="199" w:name="_Toc172291054"/>
      <w:r w:rsidRPr="00A7693D">
        <w:rPr>
          <w:b/>
          <w:i/>
          <w:iCs/>
        </w:rPr>
        <w:t>Объекты здравоохранения</w:t>
      </w:r>
      <w:bookmarkEnd w:id="199"/>
    </w:p>
    <w:p w:rsidR="00807A5B" w:rsidRPr="00A9168E" w:rsidRDefault="00807A5B" w:rsidP="00651C97">
      <w:pPr>
        <w:pStyle w:val="14"/>
        <w:spacing w:line="259" w:lineRule="auto"/>
        <w:ind w:left="0" w:right="0"/>
        <w:rPr>
          <w:rFonts w:eastAsia="Times New Roman"/>
          <w:kern w:val="1"/>
          <w:sz w:val="24"/>
          <w:szCs w:val="24"/>
          <w:lang w:eastAsia="ar-SA"/>
        </w:rPr>
      </w:pPr>
      <w:r w:rsidRPr="00E477B5">
        <w:rPr>
          <w:rFonts w:eastAsia="Times New Roman"/>
          <w:kern w:val="1"/>
          <w:sz w:val="24"/>
          <w:szCs w:val="24"/>
          <w:lang w:eastAsia="ar-SA"/>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w:t>
      </w:r>
      <w:r w:rsidRPr="00A9168E">
        <w:rPr>
          <w:rFonts w:eastAsia="Times New Roman"/>
          <w:kern w:val="1"/>
          <w:sz w:val="24"/>
          <w:szCs w:val="24"/>
          <w:lang w:eastAsia="ar-SA"/>
        </w:rPr>
        <w:t>поликлиники, городские аптеки</w:t>
      </w:r>
      <w:r w:rsidR="005C5461" w:rsidRPr="00A9168E">
        <w:rPr>
          <w:rFonts w:eastAsia="Times New Roman"/>
          <w:kern w:val="1"/>
          <w:sz w:val="24"/>
          <w:szCs w:val="24"/>
          <w:lang w:eastAsia="ar-SA"/>
        </w:rPr>
        <w:t>.</w:t>
      </w:r>
    </w:p>
    <w:p w:rsidR="00807A5B" w:rsidRPr="00E477B5" w:rsidRDefault="00807A5B" w:rsidP="00A7693D">
      <w:pPr>
        <w:spacing w:before="120"/>
        <w:jc w:val="center"/>
        <w:rPr>
          <w:rFonts w:ascii="Times New Roman" w:hAnsi="Times New Roman" w:cs="Times New Roman"/>
          <w:b/>
          <w:sz w:val="24"/>
          <w:szCs w:val="24"/>
        </w:rPr>
      </w:pPr>
      <w:r w:rsidRPr="00A9168E">
        <w:rPr>
          <w:rFonts w:ascii="Times New Roman" w:hAnsi="Times New Roman" w:cs="Times New Roman"/>
          <w:b/>
          <w:sz w:val="24"/>
          <w:szCs w:val="24"/>
        </w:rPr>
        <w:t>В систему</w:t>
      </w:r>
      <w:r w:rsidRPr="00E477B5">
        <w:rPr>
          <w:rFonts w:ascii="Times New Roman" w:hAnsi="Times New Roman" w:cs="Times New Roman"/>
          <w:b/>
          <w:sz w:val="24"/>
          <w:szCs w:val="24"/>
        </w:rPr>
        <w:t xml:space="preserve"> здравоохранения </w:t>
      </w:r>
      <w:r w:rsidR="00E477B5" w:rsidRPr="00E477B5">
        <w:rPr>
          <w:rFonts w:ascii="Times New Roman" w:hAnsi="Times New Roman" w:cs="Times New Roman"/>
          <w:b/>
          <w:sz w:val="24"/>
          <w:szCs w:val="24"/>
        </w:rPr>
        <w:t>Поповского</w:t>
      </w:r>
      <w:r w:rsidR="00B120FF" w:rsidRPr="00E477B5">
        <w:rPr>
          <w:rFonts w:ascii="Times New Roman" w:hAnsi="Times New Roman" w:cs="Times New Roman"/>
          <w:b/>
          <w:sz w:val="24"/>
          <w:szCs w:val="24"/>
        </w:rPr>
        <w:t xml:space="preserve"> сельского</w:t>
      </w:r>
      <w:r w:rsidRPr="00E477B5">
        <w:rPr>
          <w:rFonts w:ascii="Times New Roman" w:hAnsi="Times New Roman" w:cs="Times New Roman"/>
          <w:b/>
          <w:sz w:val="24"/>
          <w:szCs w:val="24"/>
        </w:rPr>
        <w:t xml:space="preserve"> поселения входит: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677"/>
        <w:gridCol w:w="2517"/>
        <w:gridCol w:w="2059"/>
        <w:gridCol w:w="1890"/>
      </w:tblGrid>
      <w:tr w:rsidR="00CA5353" w:rsidRPr="00A9168E" w:rsidTr="00A7693D">
        <w:trPr>
          <w:trHeight w:val="20"/>
          <w:tblHeader/>
          <w:jc w:val="center"/>
        </w:trPr>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A9168E" w:rsidRDefault="008E4530" w:rsidP="001A49B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 xml:space="preserve">№ </w:t>
            </w:r>
            <w:proofErr w:type="spellStart"/>
            <w:proofErr w:type="gramStart"/>
            <w:r w:rsidRPr="00A9168E">
              <w:rPr>
                <w:rFonts w:ascii="Times New Roman" w:hAnsi="Times New Roman" w:cs="Times New Roman"/>
                <w:b/>
                <w:bCs/>
                <w:sz w:val="20"/>
                <w:szCs w:val="20"/>
              </w:rPr>
              <w:t>п</w:t>
            </w:r>
            <w:proofErr w:type="spellEnd"/>
            <w:proofErr w:type="gramEnd"/>
            <w:r w:rsidRPr="00A9168E">
              <w:rPr>
                <w:rFonts w:ascii="Times New Roman" w:hAnsi="Times New Roman" w:cs="Times New Roman"/>
                <w:b/>
                <w:bCs/>
                <w:sz w:val="20"/>
                <w:szCs w:val="20"/>
              </w:rPr>
              <w:t>/</w:t>
            </w:r>
            <w:proofErr w:type="spellStart"/>
            <w:r w:rsidRPr="00A9168E">
              <w:rPr>
                <w:rFonts w:ascii="Times New Roman" w:hAnsi="Times New Roman" w:cs="Times New Roman"/>
                <w:b/>
                <w:bCs/>
                <w:sz w:val="20"/>
                <w:szCs w:val="20"/>
              </w:rPr>
              <w:t>п</w:t>
            </w:r>
            <w:proofErr w:type="spellEnd"/>
          </w:p>
        </w:tc>
        <w:tc>
          <w:tcPr>
            <w:tcW w:w="2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A9168E" w:rsidRDefault="008E4530" w:rsidP="001A49B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Наименование объекта</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Адрес, местоположение</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Характеристики</w:t>
            </w:r>
          </w:p>
        </w:tc>
        <w:tc>
          <w:tcPr>
            <w:tcW w:w="1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ind w:left="-108"/>
              <w:jc w:val="center"/>
              <w:rPr>
                <w:rFonts w:ascii="Times New Roman" w:hAnsi="Times New Roman" w:cs="Times New Roman"/>
                <w:b/>
                <w:sz w:val="20"/>
                <w:szCs w:val="20"/>
              </w:rPr>
            </w:pPr>
            <w:r w:rsidRPr="00A9168E">
              <w:rPr>
                <w:rFonts w:ascii="Times New Roman" w:hAnsi="Times New Roman" w:cs="Times New Roman"/>
                <w:b/>
                <w:sz w:val="20"/>
                <w:szCs w:val="20"/>
              </w:rPr>
              <w:t>Количественные показатели</w:t>
            </w:r>
          </w:p>
        </w:tc>
      </w:tr>
      <w:tr w:rsidR="00CA5353" w:rsidRPr="00A9168E" w:rsidTr="00A7693D">
        <w:trPr>
          <w:trHeight w:val="20"/>
          <w:tblHeader/>
          <w:jc w:val="center"/>
        </w:trPr>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1</w:t>
            </w:r>
          </w:p>
        </w:tc>
        <w:tc>
          <w:tcPr>
            <w:tcW w:w="2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2</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3</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4</w:t>
            </w:r>
          </w:p>
        </w:tc>
        <w:tc>
          <w:tcPr>
            <w:tcW w:w="1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A9168E" w:rsidRDefault="008E4530" w:rsidP="001A49BB">
            <w:pPr>
              <w:spacing w:after="0" w:line="240" w:lineRule="auto"/>
              <w:ind w:left="-108"/>
              <w:jc w:val="center"/>
              <w:rPr>
                <w:rFonts w:ascii="Times New Roman" w:hAnsi="Times New Roman" w:cs="Times New Roman"/>
                <w:b/>
                <w:sz w:val="20"/>
                <w:szCs w:val="20"/>
              </w:rPr>
            </w:pPr>
            <w:r w:rsidRPr="00A9168E">
              <w:rPr>
                <w:rFonts w:ascii="Times New Roman" w:hAnsi="Times New Roman" w:cs="Times New Roman"/>
                <w:b/>
                <w:sz w:val="20"/>
                <w:szCs w:val="20"/>
              </w:rPr>
              <w:t>5</w:t>
            </w:r>
          </w:p>
        </w:tc>
      </w:tr>
      <w:tr w:rsidR="00CA5353" w:rsidRPr="004F0C08" w:rsidTr="00A9168E">
        <w:trPr>
          <w:trHeight w:val="20"/>
          <w:jc w:val="center"/>
        </w:trPr>
        <w:tc>
          <w:tcPr>
            <w:tcW w:w="9370" w:type="dxa"/>
            <w:gridSpan w:val="5"/>
            <w:tcBorders>
              <w:top w:val="single" w:sz="4" w:space="0" w:color="auto"/>
            </w:tcBorders>
            <w:shd w:val="clear" w:color="auto" w:fill="auto"/>
            <w:vAlign w:val="bottom"/>
            <w:hideMark/>
          </w:tcPr>
          <w:p w:rsidR="008E4530" w:rsidRPr="004F0C08" w:rsidRDefault="008E4530" w:rsidP="001A49BB">
            <w:pPr>
              <w:spacing w:after="0" w:line="240" w:lineRule="auto"/>
              <w:jc w:val="center"/>
              <w:rPr>
                <w:rFonts w:ascii="Times New Roman" w:hAnsi="Times New Roman" w:cs="Times New Roman"/>
                <w:b/>
                <w:bCs/>
              </w:rPr>
            </w:pPr>
            <w:r w:rsidRPr="004F0C08">
              <w:rPr>
                <w:rFonts w:ascii="Times New Roman" w:hAnsi="Times New Roman" w:cs="Times New Roman"/>
                <w:b/>
                <w:bCs/>
              </w:rPr>
              <w:t>Учреждения здравоохранения</w:t>
            </w:r>
          </w:p>
        </w:tc>
      </w:tr>
      <w:tr w:rsidR="00CA5353" w:rsidRPr="004F0C08" w:rsidTr="00A9168E">
        <w:trPr>
          <w:trHeight w:val="20"/>
          <w:jc w:val="center"/>
        </w:trPr>
        <w:tc>
          <w:tcPr>
            <w:tcW w:w="551" w:type="dxa"/>
            <w:shd w:val="clear" w:color="auto" w:fill="auto"/>
            <w:vAlign w:val="center"/>
          </w:tcPr>
          <w:p w:rsidR="008E4530" w:rsidRPr="004F0C08" w:rsidRDefault="008E4530" w:rsidP="00FA3D7B">
            <w:pPr>
              <w:pStyle w:val="ab"/>
              <w:numPr>
                <w:ilvl w:val="0"/>
                <w:numId w:val="100"/>
              </w:numPr>
              <w:ind w:left="0" w:firstLine="0"/>
              <w:jc w:val="center"/>
              <w:rPr>
                <w:sz w:val="22"/>
                <w:szCs w:val="22"/>
              </w:rPr>
            </w:pPr>
          </w:p>
        </w:tc>
        <w:tc>
          <w:tcPr>
            <w:tcW w:w="2582" w:type="dxa"/>
            <w:shd w:val="clear" w:color="auto" w:fill="auto"/>
            <w:vAlign w:val="center"/>
          </w:tcPr>
          <w:p w:rsidR="008E4530" w:rsidRPr="004F0C08" w:rsidRDefault="00E477B5" w:rsidP="00F02626">
            <w:pPr>
              <w:spacing w:after="0" w:line="240" w:lineRule="auto"/>
              <w:jc w:val="center"/>
              <w:rPr>
                <w:rFonts w:ascii="Times New Roman" w:hAnsi="Times New Roman" w:cs="Times New Roman"/>
              </w:rPr>
            </w:pPr>
            <w:r w:rsidRPr="004F0C08">
              <w:rPr>
                <w:rFonts w:ascii="Times New Roman" w:eastAsia="Times New Roman" w:hAnsi="Times New Roman" w:cs="Times New Roman"/>
              </w:rPr>
              <w:t xml:space="preserve">ФАП с. </w:t>
            </w:r>
            <w:proofErr w:type="spellStart"/>
            <w:r w:rsidRPr="004F0C08">
              <w:rPr>
                <w:rFonts w:ascii="Times New Roman" w:eastAsia="Times New Roman" w:hAnsi="Times New Roman" w:cs="Times New Roman"/>
              </w:rPr>
              <w:t>Лофицкое</w:t>
            </w:r>
            <w:proofErr w:type="spellEnd"/>
          </w:p>
        </w:tc>
        <w:tc>
          <w:tcPr>
            <w:tcW w:w="2428" w:type="dxa"/>
            <w:shd w:val="clear" w:color="auto" w:fill="auto"/>
            <w:vAlign w:val="center"/>
          </w:tcPr>
          <w:p w:rsidR="00E477B5" w:rsidRPr="004F0C08" w:rsidRDefault="00F02626"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с. </w:t>
            </w:r>
            <w:proofErr w:type="spellStart"/>
            <w:r w:rsidR="00E477B5" w:rsidRPr="004F0C08">
              <w:rPr>
                <w:rFonts w:ascii="Times New Roman" w:eastAsia="Times New Roman" w:hAnsi="Times New Roman" w:cs="Times New Roman"/>
              </w:rPr>
              <w:t>Лофицкое</w:t>
            </w:r>
            <w:proofErr w:type="spellEnd"/>
            <w:r w:rsidRPr="004F0C08">
              <w:rPr>
                <w:rFonts w:ascii="Times New Roman" w:eastAsia="Times New Roman" w:hAnsi="Times New Roman" w:cs="Times New Roman"/>
              </w:rPr>
              <w:t xml:space="preserve">, </w:t>
            </w:r>
          </w:p>
          <w:p w:rsidR="008E4530" w:rsidRPr="004F0C08" w:rsidRDefault="00E477B5" w:rsidP="00E477B5">
            <w:pPr>
              <w:spacing w:after="0" w:line="240" w:lineRule="auto"/>
              <w:jc w:val="center"/>
              <w:rPr>
                <w:rFonts w:ascii="Times New Roman" w:hAnsi="Times New Roman" w:cs="Times New Roman"/>
              </w:rPr>
            </w:pPr>
            <w:r w:rsidRPr="004F0C08">
              <w:rPr>
                <w:rFonts w:ascii="Times New Roman" w:eastAsia="Times New Roman" w:hAnsi="Times New Roman" w:cs="Times New Roman"/>
              </w:rPr>
              <w:t>ул. Ленина</w:t>
            </w:r>
            <w:r w:rsidR="00E020D9" w:rsidRPr="004F0C08">
              <w:rPr>
                <w:rFonts w:ascii="Times New Roman" w:eastAsia="Times New Roman" w:hAnsi="Times New Roman" w:cs="Times New Roman"/>
              </w:rPr>
              <w:t>,</w:t>
            </w:r>
            <w:r w:rsidR="00F02626" w:rsidRPr="004F0C08">
              <w:rPr>
                <w:rFonts w:ascii="Times New Roman" w:eastAsia="Times New Roman" w:hAnsi="Times New Roman" w:cs="Times New Roman"/>
              </w:rPr>
              <w:t xml:space="preserve"> 6</w:t>
            </w:r>
            <w:r w:rsidRPr="004F0C08">
              <w:rPr>
                <w:rFonts w:ascii="Times New Roman" w:eastAsia="Times New Roman" w:hAnsi="Times New Roman" w:cs="Times New Roman"/>
              </w:rPr>
              <w:t>0</w:t>
            </w:r>
            <w:r w:rsidR="00F02626" w:rsidRPr="004F0C08">
              <w:rPr>
                <w:rFonts w:ascii="Times New Roman" w:eastAsia="Times New Roman" w:hAnsi="Times New Roman" w:cs="Times New Roman"/>
              </w:rPr>
              <w:t>а</w:t>
            </w:r>
          </w:p>
        </w:tc>
        <w:tc>
          <w:tcPr>
            <w:tcW w:w="1986" w:type="dxa"/>
            <w:shd w:val="clear" w:color="auto" w:fill="auto"/>
            <w:vAlign w:val="center"/>
          </w:tcPr>
          <w:p w:rsidR="008E4530" w:rsidRPr="004F0C08" w:rsidRDefault="008E4530" w:rsidP="001A49BB">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Кол-во посещений в смену</w:t>
            </w:r>
          </w:p>
        </w:tc>
        <w:tc>
          <w:tcPr>
            <w:tcW w:w="1823" w:type="dxa"/>
            <w:shd w:val="clear" w:color="auto" w:fill="auto"/>
            <w:vAlign w:val="center"/>
          </w:tcPr>
          <w:p w:rsidR="008E4530" w:rsidRPr="004F0C08" w:rsidRDefault="00B120FF" w:rsidP="00E477B5">
            <w:pPr>
              <w:spacing w:after="0" w:line="240" w:lineRule="auto"/>
              <w:jc w:val="center"/>
              <w:rPr>
                <w:rFonts w:ascii="Times New Roman" w:hAnsi="Times New Roman" w:cs="Times New Roman"/>
              </w:rPr>
            </w:pPr>
            <w:r w:rsidRPr="004F0C08">
              <w:rPr>
                <w:rFonts w:ascii="Times New Roman" w:hAnsi="Times New Roman" w:cs="Times New Roman"/>
              </w:rPr>
              <w:t>1</w:t>
            </w:r>
            <w:r w:rsidR="00E477B5" w:rsidRPr="004F0C08">
              <w:rPr>
                <w:rFonts w:ascii="Times New Roman" w:hAnsi="Times New Roman" w:cs="Times New Roman"/>
              </w:rPr>
              <w:t>0</w:t>
            </w:r>
          </w:p>
        </w:tc>
      </w:tr>
      <w:tr w:rsidR="00E477B5" w:rsidRPr="004F0C08" w:rsidTr="00A9168E">
        <w:trPr>
          <w:trHeight w:val="20"/>
          <w:jc w:val="center"/>
        </w:trPr>
        <w:tc>
          <w:tcPr>
            <w:tcW w:w="551" w:type="dxa"/>
            <w:shd w:val="clear" w:color="auto" w:fill="auto"/>
            <w:vAlign w:val="center"/>
          </w:tcPr>
          <w:p w:rsidR="00E477B5" w:rsidRPr="004F0C08" w:rsidRDefault="00E477B5" w:rsidP="00FA3D7B">
            <w:pPr>
              <w:pStyle w:val="ab"/>
              <w:numPr>
                <w:ilvl w:val="0"/>
                <w:numId w:val="100"/>
              </w:numPr>
              <w:ind w:left="0" w:firstLine="0"/>
              <w:jc w:val="center"/>
              <w:rPr>
                <w:sz w:val="22"/>
                <w:szCs w:val="22"/>
              </w:rPr>
            </w:pPr>
          </w:p>
        </w:tc>
        <w:tc>
          <w:tcPr>
            <w:tcW w:w="2582" w:type="dxa"/>
            <w:shd w:val="clear" w:color="auto" w:fill="auto"/>
            <w:vAlign w:val="center"/>
          </w:tcPr>
          <w:p w:rsidR="00E477B5" w:rsidRPr="004F0C08" w:rsidRDefault="00E477B5" w:rsidP="00F02626">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ФАП с. </w:t>
            </w:r>
            <w:proofErr w:type="spellStart"/>
            <w:r w:rsidRPr="004F0C08">
              <w:rPr>
                <w:rFonts w:ascii="Times New Roman" w:eastAsia="Times New Roman" w:hAnsi="Times New Roman" w:cs="Times New Roman"/>
              </w:rPr>
              <w:t>Вервековка</w:t>
            </w:r>
            <w:proofErr w:type="spellEnd"/>
          </w:p>
        </w:tc>
        <w:tc>
          <w:tcPr>
            <w:tcW w:w="2428" w:type="dxa"/>
            <w:shd w:val="clear" w:color="auto" w:fill="auto"/>
            <w:vAlign w:val="center"/>
          </w:tcPr>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с. </w:t>
            </w:r>
            <w:proofErr w:type="spellStart"/>
            <w:r w:rsidRPr="004F0C08">
              <w:rPr>
                <w:rFonts w:ascii="Times New Roman" w:eastAsia="Times New Roman" w:hAnsi="Times New Roman" w:cs="Times New Roman"/>
              </w:rPr>
              <w:t>Вервековка</w:t>
            </w:r>
            <w:proofErr w:type="spellEnd"/>
            <w:r w:rsidRPr="004F0C08">
              <w:rPr>
                <w:rFonts w:ascii="Times New Roman" w:eastAsia="Times New Roman" w:hAnsi="Times New Roman" w:cs="Times New Roman"/>
              </w:rPr>
              <w:t>,</w:t>
            </w:r>
          </w:p>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ул. Пролетарская, 126</w:t>
            </w:r>
          </w:p>
        </w:tc>
        <w:tc>
          <w:tcPr>
            <w:tcW w:w="1986" w:type="dxa"/>
            <w:shd w:val="clear" w:color="auto" w:fill="auto"/>
            <w:vAlign w:val="center"/>
          </w:tcPr>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Кол-во посещений в смену</w:t>
            </w:r>
          </w:p>
        </w:tc>
        <w:tc>
          <w:tcPr>
            <w:tcW w:w="1823" w:type="dxa"/>
            <w:shd w:val="clear" w:color="auto" w:fill="auto"/>
            <w:vAlign w:val="center"/>
          </w:tcPr>
          <w:p w:rsidR="00E477B5" w:rsidRPr="004F0C08" w:rsidRDefault="00E477B5" w:rsidP="00E477B5">
            <w:pPr>
              <w:spacing w:after="0" w:line="240" w:lineRule="auto"/>
              <w:jc w:val="center"/>
              <w:rPr>
                <w:rFonts w:ascii="Times New Roman" w:hAnsi="Times New Roman" w:cs="Times New Roman"/>
              </w:rPr>
            </w:pPr>
            <w:r w:rsidRPr="004F0C08">
              <w:rPr>
                <w:rFonts w:ascii="Times New Roman" w:hAnsi="Times New Roman" w:cs="Times New Roman"/>
              </w:rPr>
              <w:t>5</w:t>
            </w:r>
          </w:p>
        </w:tc>
      </w:tr>
      <w:tr w:rsidR="00E477B5" w:rsidRPr="004F0C08" w:rsidTr="00A9168E">
        <w:trPr>
          <w:trHeight w:val="20"/>
          <w:jc w:val="center"/>
        </w:trPr>
        <w:tc>
          <w:tcPr>
            <w:tcW w:w="551" w:type="dxa"/>
            <w:shd w:val="clear" w:color="auto" w:fill="auto"/>
            <w:vAlign w:val="center"/>
          </w:tcPr>
          <w:p w:rsidR="00E477B5" w:rsidRPr="004F0C08" w:rsidRDefault="00E477B5" w:rsidP="00FA3D7B">
            <w:pPr>
              <w:pStyle w:val="ab"/>
              <w:numPr>
                <w:ilvl w:val="0"/>
                <w:numId w:val="100"/>
              </w:numPr>
              <w:ind w:left="0" w:firstLine="0"/>
              <w:jc w:val="center"/>
              <w:rPr>
                <w:sz w:val="22"/>
                <w:szCs w:val="22"/>
              </w:rPr>
            </w:pPr>
          </w:p>
        </w:tc>
        <w:tc>
          <w:tcPr>
            <w:tcW w:w="2582" w:type="dxa"/>
            <w:shd w:val="clear" w:color="auto" w:fill="auto"/>
            <w:vAlign w:val="center"/>
          </w:tcPr>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ФАП с. </w:t>
            </w:r>
            <w:proofErr w:type="spellStart"/>
            <w:r w:rsidRPr="004F0C08">
              <w:rPr>
                <w:rFonts w:ascii="Times New Roman" w:eastAsia="Times New Roman" w:hAnsi="Times New Roman" w:cs="Times New Roman"/>
              </w:rPr>
              <w:t>Купянка</w:t>
            </w:r>
            <w:proofErr w:type="spellEnd"/>
          </w:p>
        </w:tc>
        <w:tc>
          <w:tcPr>
            <w:tcW w:w="2428" w:type="dxa"/>
            <w:shd w:val="clear" w:color="auto" w:fill="auto"/>
            <w:vAlign w:val="center"/>
          </w:tcPr>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с. </w:t>
            </w:r>
            <w:proofErr w:type="spellStart"/>
            <w:r w:rsidRPr="004F0C08">
              <w:rPr>
                <w:rFonts w:ascii="Times New Roman" w:eastAsia="Times New Roman" w:hAnsi="Times New Roman" w:cs="Times New Roman"/>
              </w:rPr>
              <w:t>Купянка</w:t>
            </w:r>
            <w:proofErr w:type="spellEnd"/>
            <w:r w:rsidRPr="004F0C08">
              <w:rPr>
                <w:rFonts w:ascii="Times New Roman" w:eastAsia="Times New Roman" w:hAnsi="Times New Roman" w:cs="Times New Roman"/>
              </w:rPr>
              <w:t>,</w:t>
            </w:r>
          </w:p>
          <w:p w:rsidR="00E477B5" w:rsidRPr="004F0C08" w:rsidRDefault="00AF5FF4"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ул. Октябрьская, 1</w:t>
            </w:r>
            <w:r w:rsidR="00E477B5" w:rsidRPr="004F0C08">
              <w:rPr>
                <w:rFonts w:ascii="Times New Roman" w:eastAsia="Times New Roman" w:hAnsi="Times New Roman" w:cs="Times New Roman"/>
              </w:rPr>
              <w:t>6</w:t>
            </w:r>
          </w:p>
        </w:tc>
        <w:tc>
          <w:tcPr>
            <w:tcW w:w="1986" w:type="dxa"/>
            <w:shd w:val="clear" w:color="auto" w:fill="auto"/>
            <w:vAlign w:val="center"/>
          </w:tcPr>
          <w:p w:rsidR="00E477B5" w:rsidRPr="004F0C08" w:rsidRDefault="00E477B5" w:rsidP="00E477B5">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Кол-во посещений в смену</w:t>
            </w:r>
          </w:p>
        </w:tc>
        <w:tc>
          <w:tcPr>
            <w:tcW w:w="1823" w:type="dxa"/>
            <w:shd w:val="clear" w:color="auto" w:fill="auto"/>
            <w:vAlign w:val="center"/>
          </w:tcPr>
          <w:p w:rsidR="00E477B5" w:rsidRPr="004F0C08" w:rsidRDefault="00AF5FF4" w:rsidP="00E477B5">
            <w:pPr>
              <w:spacing w:after="0" w:line="240" w:lineRule="auto"/>
              <w:jc w:val="center"/>
              <w:rPr>
                <w:rFonts w:ascii="Times New Roman" w:hAnsi="Times New Roman" w:cs="Times New Roman"/>
              </w:rPr>
            </w:pPr>
            <w:r w:rsidRPr="004F0C08">
              <w:rPr>
                <w:rFonts w:ascii="Times New Roman" w:hAnsi="Times New Roman" w:cs="Times New Roman"/>
              </w:rPr>
              <w:t>10</w:t>
            </w:r>
          </w:p>
        </w:tc>
      </w:tr>
      <w:tr w:rsidR="00B9422B" w:rsidRPr="004F0C08" w:rsidTr="00A9168E">
        <w:trPr>
          <w:trHeight w:val="20"/>
          <w:jc w:val="center"/>
        </w:trPr>
        <w:tc>
          <w:tcPr>
            <w:tcW w:w="551" w:type="dxa"/>
            <w:shd w:val="clear" w:color="auto" w:fill="auto"/>
            <w:vAlign w:val="center"/>
          </w:tcPr>
          <w:p w:rsidR="00B9422B" w:rsidRPr="004F0C08" w:rsidRDefault="00B9422B" w:rsidP="00FA3D7B">
            <w:pPr>
              <w:pStyle w:val="ab"/>
              <w:numPr>
                <w:ilvl w:val="0"/>
                <w:numId w:val="100"/>
              </w:numPr>
              <w:ind w:left="0" w:firstLine="0"/>
              <w:jc w:val="center"/>
              <w:rPr>
                <w:sz w:val="22"/>
                <w:szCs w:val="22"/>
              </w:rPr>
            </w:pPr>
          </w:p>
        </w:tc>
        <w:tc>
          <w:tcPr>
            <w:tcW w:w="2582" w:type="dxa"/>
            <w:shd w:val="clear" w:color="auto" w:fill="auto"/>
            <w:vAlign w:val="center"/>
          </w:tcPr>
          <w:p w:rsidR="00B9422B" w:rsidRPr="004F0C08" w:rsidRDefault="00B9422B" w:rsidP="00B9422B">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 xml:space="preserve">ФАП </w:t>
            </w:r>
            <w:proofErr w:type="gramStart"/>
            <w:r w:rsidRPr="004F0C08">
              <w:rPr>
                <w:rFonts w:ascii="Times New Roman" w:eastAsia="Times New Roman" w:hAnsi="Times New Roman" w:cs="Times New Roman"/>
              </w:rPr>
              <w:t>с</w:t>
            </w:r>
            <w:proofErr w:type="gramEnd"/>
            <w:r w:rsidRPr="004F0C08">
              <w:rPr>
                <w:rFonts w:ascii="Times New Roman" w:eastAsia="Times New Roman" w:hAnsi="Times New Roman" w:cs="Times New Roman"/>
              </w:rPr>
              <w:t xml:space="preserve">. </w:t>
            </w:r>
            <w:r>
              <w:rPr>
                <w:rFonts w:ascii="Times New Roman" w:eastAsia="Times New Roman" w:hAnsi="Times New Roman" w:cs="Times New Roman"/>
              </w:rPr>
              <w:t>Поповка</w:t>
            </w:r>
          </w:p>
        </w:tc>
        <w:tc>
          <w:tcPr>
            <w:tcW w:w="2428" w:type="dxa"/>
            <w:shd w:val="clear" w:color="auto" w:fill="auto"/>
            <w:vAlign w:val="center"/>
          </w:tcPr>
          <w:p w:rsidR="00B9422B" w:rsidRPr="004F0C08" w:rsidRDefault="00B9422B" w:rsidP="006066A4">
            <w:pPr>
              <w:spacing w:after="0" w:line="240" w:lineRule="auto"/>
              <w:jc w:val="center"/>
              <w:rPr>
                <w:rFonts w:ascii="Times New Roman" w:eastAsia="Times New Roman" w:hAnsi="Times New Roman" w:cs="Times New Roman"/>
              </w:rPr>
            </w:pPr>
            <w:proofErr w:type="gramStart"/>
            <w:r w:rsidRPr="004F0C08">
              <w:rPr>
                <w:rFonts w:ascii="Times New Roman" w:eastAsia="Times New Roman" w:hAnsi="Times New Roman" w:cs="Times New Roman"/>
              </w:rPr>
              <w:t>с</w:t>
            </w:r>
            <w:proofErr w:type="gramEnd"/>
            <w:r w:rsidRPr="004F0C08">
              <w:rPr>
                <w:rFonts w:ascii="Times New Roman" w:eastAsia="Times New Roman" w:hAnsi="Times New Roman" w:cs="Times New Roman"/>
              </w:rPr>
              <w:t xml:space="preserve">. </w:t>
            </w:r>
            <w:r>
              <w:rPr>
                <w:rFonts w:ascii="Times New Roman" w:eastAsia="Times New Roman" w:hAnsi="Times New Roman" w:cs="Times New Roman"/>
              </w:rPr>
              <w:t>Поповка</w:t>
            </w:r>
            <w:r w:rsidRPr="004F0C08">
              <w:rPr>
                <w:rFonts w:ascii="Times New Roman" w:eastAsia="Times New Roman" w:hAnsi="Times New Roman" w:cs="Times New Roman"/>
              </w:rPr>
              <w:t>,</w:t>
            </w:r>
          </w:p>
          <w:p w:rsidR="00B9422B" w:rsidRPr="004F0C08" w:rsidRDefault="00B9422B" w:rsidP="00B9422B">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ул. </w:t>
            </w:r>
            <w:r>
              <w:rPr>
                <w:rFonts w:ascii="Times New Roman" w:eastAsia="Times New Roman" w:hAnsi="Times New Roman" w:cs="Times New Roman"/>
              </w:rPr>
              <w:t>Калинина</w:t>
            </w:r>
            <w:r w:rsidRPr="004F0C08">
              <w:rPr>
                <w:rFonts w:ascii="Times New Roman" w:eastAsia="Times New Roman" w:hAnsi="Times New Roman" w:cs="Times New Roman"/>
              </w:rPr>
              <w:t xml:space="preserve">, </w:t>
            </w:r>
            <w:r>
              <w:rPr>
                <w:rFonts w:ascii="Times New Roman" w:eastAsia="Times New Roman" w:hAnsi="Times New Roman" w:cs="Times New Roman"/>
              </w:rPr>
              <w:t>61а</w:t>
            </w:r>
          </w:p>
        </w:tc>
        <w:tc>
          <w:tcPr>
            <w:tcW w:w="1986" w:type="dxa"/>
            <w:shd w:val="clear" w:color="auto" w:fill="auto"/>
            <w:vAlign w:val="center"/>
          </w:tcPr>
          <w:p w:rsidR="00B9422B" w:rsidRPr="004F0C08" w:rsidRDefault="00B9422B" w:rsidP="006066A4">
            <w:pPr>
              <w:spacing w:after="0" w:line="240" w:lineRule="auto"/>
              <w:jc w:val="center"/>
              <w:rPr>
                <w:rFonts w:ascii="Times New Roman" w:eastAsia="Times New Roman" w:hAnsi="Times New Roman" w:cs="Times New Roman"/>
              </w:rPr>
            </w:pPr>
            <w:r w:rsidRPr="004F0C08">
              <w:rPr>
                <w:rFonts w:ascii="Times New Roman" w:eastAsia="Times New Roman" w:hAnsi="Times New Roman" w:cs="Times New Roman"/>
              </w:rPr>
              <w:t>Кол-во посещений в смену</w:t>
            </w:r>
          </w:p>
        </w:tc>
        <w:tc>
          <w:tcPr>
            <w:tcW w:w="1823" w:type="dxa"/>
            <w:shd w:val="clear" w:color="auto" w:fill="auto"/>
            <w:vAlign w:val="center"/>
          </w:tcPr>
          <w:p w:rsidR="00B9422B" w:rsidRPr="00D2650C" w:rsidRDefault="00B9422B" w:rsidP="006066A4">
            <w:pPr>
              <w:spacing w:after="0" w:line="240" w:lineRule="auto"/>
              <w:jc w:val="center"/>
              <w:rPr>
                <w:rFonts w:ascii="Times New Roman" w:hAnsi="Times New Roman" w:cs="Times New Roman"/>
                <w:b/>
              </w:rPr>
            </w:pPr>
            <w:r w:rsidRPr="00C924F5">
              <w:rPr>
                <w:rFonts w:ascii="Times New Roman" w:hAnsi="Times New Roman" w:cs="Times New Roman"/>
              </w:rPr>
              <w:t>5</w:t>
            </w:r>
          </w:p>
        </w:tc>
      </w:tr>
      <w:tr w:rsidR="00CA5353" w:rsidRPr="004F0C08" w:rsidTr="00A9168E">
        <w:trPr>
          <w:trHeight w:val="20"/>
          <w:jc w:val="center"/>
        </w:trPr>
        <w:tc>
          <w:tcPr>
            <w:tcW w:w="9370" w:type="dxa"/>
            <w:gridSpan w:val="5"/>
            <w:shd w:val="clear" w:color="auto" w:fill="auto"/>
            <w:vAlign w:val="center"/>
          </w:tcPr>
          <w:p w:rsidR="008E4530" w:rsidRPr="004F0C08" w:rsidRDefault="008E4530" w:rsidP="001A49BB">
            <w:pPr>
              <w:spacing w:after="0" w:line="240" w:lineRule="auto"/>
              <w:jc w:val="center"/>
              <w:rPr>
                <w:rFonts w:ascii="Times New Roman" w:hAnsi="Times New Roman" w:cs="Times New Roman"/>
                <w:b/>
              </w:rPr>
            </w:pPr>
            <w:r w:rsidRPr="004F0C08">
              <w:rPr>
                <w:rFonts w:ascii="Times New Roman" w:hAnsi="Times New Roman" w:cs="Times New Roman"/>
                <w:b/>
              </w:rPr>
              <w:t>Аптечные пункты</w:t>
            </w:r>
          </w:p>
        </w:tc>
      </w:tr>
      <w:tr w:rsidR="00CA5353" w:rsidRPr="004F0C08" w:rsidTr="00A9168E">
        <w:trPr>
          <w:trHeight w:val="20"/>
          <w:jc w:val="center"/>
        </w:trPr>
        <w:tc>
          <w:tcPr>
            <w:tcW w:w="551" w:type="dxa"/>
            <w:shd w:val="clear" w:color="auto" w:fill="auto"/>
            <w:vAlign w:val="center"/>
          </w:tcPr>
          <w:p w:rsidR="008E4530" w:rsidRPr="004F0C08" w:rsidRDefault="008E4530" w:rsidP="00FA3D7B">
            <w:pPr>
              <w:pStyle w:val="ab"/>
              <w:numPr>
                <w:ilvl w:val="0"/>
                <w:numId w:val="31"/>
              </w:numPr>
              <w:ind w:left="0" w:firstLine="0"/>
              <w:jc w:val="center"/>
              <w:rPr>
                <w:sz w:val="22"/>
                <w:szCs w:val="22"/>
              </w:rPr>
            </w:pPr>
          </w:p>
        </w:tc>
        <w:tc>
          <w:tcPr>
            <w:tcW w:w="2582" w:type="dxa"/>
            <w:tcBorders>
              <w:top w:val="single" w:sz="4" w:space="0" w:color="auto"/>
              <w:left w:val="single" w:sz="4" w:space="0" w:color="auto"/>
              <w:bottom w:val="single" w:sz="4" w:space="0" w:color="auto"/>
              <w:right w:val="single" w:sz="4" w:space="0" w:color="auto"/>
            </w:tcBorders>
            <w:vAlign w:val="center"/>
          </w:tcPr>
          <w:p w:rsidR="008E4530" w:rsidRPr="004F0C08" w:rsidRDefault="00F02626" w:rsidP="00B120FF">
            <w:pPr>
              <w:spacing w:after="0" w:line="240" w:lineRule="auto"/>
              <w:jc w:val="center"/>
              <w:rPr>
                <w:rFonts w:ascii="Times New Roman" w:hAnsi="Times New Roman" w:cs="Times New Roman"/>
              </w:rPr>
            </w:pPr>
            <w:r w:rsidRPr="004F0C08">
              <w:rPr>
                <w:rFonts w:ascii="Times New Roman" w:hAnsi="Times New Roman" w:cs="Times New Roman"/>
              </w:rPr>
              <w:t xml:space="preserve">Аптечный пункт </w:t>
            </w:r>
          </w:p>
        </w:tc>
        <w:tc>
          <w:tcPr>
            <w:tcW w:w="2428" w:type="dxa"/>
            <w:tcBorders>
              <w:top w:val="single" w:sz="4" w:space="0" w:color="auto"/>
              <w:left w:val="single" w:sz="4" w:space="0" w:color="auto"/>
              <w:bottom w:val="single" w:sz="4" w:space="0" w:color="auto"/>
              <w:right w:val="single" w:sz="4" w:space="0" w:color="auto"/>
            </w:tcBorders>
            <w:vAlign w:val="center"/>
          </w:tcPr>
          <w:p w:rsidR="008E4530" w:rsidRPr="004F0C08" w:rsidRDefault="004F0C08" w:rsidP="008E03C4">
            <w:pPr>
              <w:spacing w:after="0" w:line="240" w:lineRule="auto"/>
              <w:jc w:val="center"/>
              <w:rPr>
                <w:rFonts w:ascii="Times New Roman" w:hAnsi="Times New Roman" w:cs="Times New Roman"/>
              </w:rPr>
            </w:pPr>
            <w:r w:rsidRPr="004F0C08">
              <w:rPr>
                <w:rFonts w:ascii="Times New Roman" w:hAnsi="Times New Roman" w:cs="Times New Roman"/>
              </w:rPr>
              <w:t>-</w:t>
            </w:r>
          </w:p>
        </w:tc>
        <w:tc>
          <w:tcPr>
            <w:tcW w:w="1986" w:type="dxa"/>
            <w:shd w:val="clear" w:color="auto" w:fill="auto"/>
            <w:vAlign w:val="center"/>
          </w:tcPr>
          <w:p w:rsidR="008E4530" w:rsidRPr="004F0C08" w:rsidRDefault="008E4530" w:rsidP="001A49BB">
            <w:pPr>
              <w:spacing w:after="0" w:line="240" w:lineRule="auto"/>
              <w:jc w:val="center"/>
              <w:rPr>
                <w:rFonts w:ascii="Times New Roman" w:hAnsi="Times New Roman" w:cs="Times New Roman"/>
              </w:rPr>
            </w:pPr>
            <w:r w:rsidRPr="004F0C08">
              <w:rPr>
                <w:rFonts w:ascii="Times New Roman" w:hAnsi="Times New Roman" w:cs="Times New Roman"/>
              </w:rPr>
              <w:t>Количество</w:t>
            </w:r>
          </w:p>
        </w:tc>
        <w:tc>
          <w:tcPr>
            <w:tcW w:w="1823" w:type="dxa"/>
            <w:shd w:val="clear" w:color="auto" w:fill="auto"/>
            <w:vAlign w:val="center"/>
          </w:tcPr>
          <w:p w:rsidR="008E4530" w:rsidRPr="004F0C08" w:rsidRDefault="004F0C08" w:rsidP="001A49BB">
            <w:pPr>
              <w:spacing w:after="0" w:line="240" w:lineRule="auto"/>
              <w:jc w:val="center"/>
              <w:rPr>
                <w:rFonts w:ascii="Times New Roman" w:hAnsi="Times New Roman" w:cs="Times New Roman"/>
              </w:rPr>
            </w:pPr>
            <w:r w:rsidRPr="004F0C08">
              <w:rPr>
                <w:rFonts w:ascii="Times New Roman" w:hAnsi="Times New Roman" w:cs="Times New Roman"/>
              </w:rPr>
              <w:t>-</w:t>
            </w:r>
          </w:p>
        </w:tc>
      </w:tr>
    </w:tbl>
    <w:p w:rsidR="00807A5B" w:rsidRPr="00A9168E" w:rsidRDefault="00807A5B" w:rsidP="00807A5B">
      <w:pPr>
        <w:spacing w:after="0"/>
        <w:rPr>
          <w:rFonts w:ascii="Times New Roman" w:hAnsi="Times New Roman" w:cs="Times New Roman"/>
          <w:highlight w:val="yellow"/>
        </w:rPr>
      </w:pPr>
    </w:p>
    <w:p w:rsidR="00807A5B" w:rsidRPr="00AF5FF4" w:rsidRDefault="00807A5B" w:rsidP="00651C97">
      <w:pPr>
        <w:spacing w:after="0"/>
        <w:ind w:firstLine="567"/>
        <w:jc w:val="both"/>
        <w:rPr>
          <w:rFonts w:ascii="Times New Roman" w:hAnsi="Times New Roman" w:cs="Times New Roman"/>
          <w:sz w:val="24"/>
          <w:szCs w:val="24"/>
        </w:rPr>
      </w:pPr>
      <w:r w:rsidRPr="00AF5FF4">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AF5FF4">
        <w:rPr>
          <w:rFonts w:ascii="Times New Roman" w:hAnsi="Times New Roman" w:cs="Times New Roman"/>
          <w:sz w:val="24"/>
          <w:szCs w:val="24"/>
        </w:rPr>
        <w:t>ВО</w:t>
      </w:r>
      <w:proofErr w:type="gramEnd"/>
      <w:r w:rsidRPr="00AF5FF4">
        <w:rPr>
          <w:rFonts w:ascii="Times New Roman" w:hAnsi="Times New Roman" w:cs="Times New Roman"/>
          <w:sz w:val="24"/>
          <w:szCs w:val="24"/>
        </w:rPr>
        <w:t xml:space="preserve">, </w:t>
      </w:r>
      <w:r w:rsidRPr="00AF5FF4">
        <w:rPr>
          <w:rFonts w:ascii="Times New Roman" w:eastAsia="Times New Roman" w:hAnsi="Times New Roman" w:cs="Times New Roman"/>
          <w:sz w:val="24"/>
          <w:szCs w:val="24"/>
        </w:rPr>
        <w:t>для сельских населенных пунктов следует принимать</w:t>
      </w:r>
      <w:r w:rsidRPr="00AF5FF4">
        <w:rPr>
          <w:rFonts w:ascii="Times New Roman" w:hAnsi="Times New Roman" w:cs="Times New Roman"/>
          <w:sz w:val="24"/>
          <w:szCs w:val="24"/>
        </w:rPr>
        <w:t>:</w:t>
      </w:r>
    </w:p>
    <w:p w:rsidR="00807A5B" w:rsidRPr="00A3186F" w:rsidRDefault="00807A5B" w:rsidP="007C00EA">
      <w:pPr>
        <w:autoSpaceDE w:val="0"/>
        <w:adjustRightInd w:val="0"/>
        <w:spacing w:after="0"/>
        <w:ind w:firstLine="567"/>
        <w:jc w:val="both"/>
        <w:rPr>
          <w:rFonts w:ascii="Times New Roman" w:hAnsi="Times New Roman" w:cs="Times New Roman"/>
          <w:sz w:val="24"/>
          <w:szCs w:val="24"/>
        </w:rPr>
      </w:pPr>
      <w:r w:rsidRPr="00A3186F">
        <w:rPr>
          <w:rFonts w:ascii="Times New Roman" w:hAnsi="Times New Roman" w:cs="Times New Roman"/>
          <w:sz w:val="24"/>
          <w:szCs w:val="24"/>
        </w:rPr>
        <w:t xml:space="preserve">- </w:t>
      </w:r>
      <w:r w:rsidRPr="00A3186F">
        <w:rPr>
          <w:rFonts w:ascii="Times New Roman" w:eastAsia="Arial" w:hAnsi="Times New Roman" w:cs="Times New Roman"/>
          <w:b/>
          <w:i/>
          <w:sz w:val="24"/>
          <w:szCs w:val="24"/>
          <w:lang w:bidi="en-US"/>
        </w:rPr>
        <w:t>расчет амбулаторно-поликлинических учреждений производится</w:t>
      </w:r>
      <w:r w:rsidRPr="00A3186F">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w:t>
      </w:r>
      <w:proofErr w:type="gramStart"/>
      <w:r w:rsidRPr="00A3186F">
        <w:rPr>
          <w:rFonts w:ascii="Times New Roman" w:hAnsi="Times New Roman" w:cs="Times New Roman"/>
          <w:sz w:val="24"/>
          <w:szCs w:val="24"/>
        </w:rPr>
        <w:t>в</w:t>
      </w:r>
      <w:proofErr w:type="gramEnd"/>
      <w:r w:rsidRPr="00A3186F">
        <w:rPr>
          <w:rFonts w:ascii="Times New Roman" w:hAnsi="Times New Roman" w:cs="Times New Roman"/>
          <w:sz w:val="24"/>
          <w:szCs w:val="24"/>
        </w:rPr>
        <w:t xml:space="preserve"> сменные, равный 512. Данным коэффициентом учтено, что поликлиники работают 307 дней в году и 60% всех посещений приходится на первую смену.</w:t>
      </w:r>
    </w:p>
    <w:p w:rsidR="00807A5B" w:rsidRPr="001463FF" w:rsidRDefault="00816833" w:rsidP="001463FF">
      <w:pPr>
        <w:autoSpaceDE w:val="0"/>
        <w:spacing w:after="0"/>
        <w:ind w:firstLine="567"/>
        <w:jc w:val="both"/>
        <w:rPr>
          <w:rFonts w:ascii="Times New Roman" w:hAnsi="Times New Roman" w:cs="Times New Roman"/>
          <w:i/>
          <w:sz w:val="24"/>
          <w:szCs w:val="24"/>
        </w:rPr>
      </w:pPr>
      <w:r w:rsidRPr="001463FF">
        <w:rPr>
          <w:rFonts w:ascii="Times New Roman" w:hAnsi="Times New Roman" w:cs="Times New Roman"/>
          <w:i/>
          <w:sz w:val="24"/>
          <w:szCs w:val="24"/>
        </w:rPr>
        <w:t xml:space="preserve">На территории </w:t>
      </w:r>
      <w:r w:rsidR="00AF5FF4" w:rsidRPr="001463FF">
        <w:rPr>
          <w:rFonts w:ascii="Times New Roman" w:hAnsi="Times New Roman" w:cs="Times New Roman"/>
          <w:i/>
          <w:sz w:val="24"/>
          <w:szCs w:val="24"/>
        </w:rPr>
        <w:t>Поповского</w:t>
      </w:r>
      <w:r w:rsidR="006038D9" w:rsidRPr="001463FF">
        <w:rPr>
          <w:rFonts w:ascii="Times New Roman" w:hAnsi="Times New Roman" w:cs="Times New Roman"/>
          <w:i/>
          <w:sz w:val="24"/>
          <w:szCs w:val="24"/>
        </w:rPr>
        <w:t xml:space="preserve"> сельского</w:t>
      </w:r>
      <w:r w:rsidRPr="001463FF">
        <w:rPr>
          <w:rFonts w:ascii="Times New Roman" w:hAnsi="Times New Roman" w:cs="Times New Roman"/>
          <w:i/>
          <w:sz w:val="24"/>
          <w:szCs w:val="24"/>
        </w:rPr>
        <w:t xml:space="preserve"> поселения </w:t>
      </w:r>
      <w:r w:rsidR="001463FF" w:rsidRPr="001463FF">
        <w:rPr>
          <w:rFonts w:ascii="Times New Roman" w:eastAsia="Arial" w:hAnsi="Times New Roman" w:cs="Times New Roman"/>
          <w:i/>
          <w:sz w:val="24"/>
          <w:szCs w:val="24"/>
          <w:lang w:bidi="en-US"/>
        </w:rPr>
        <w:t>амбулаторно-поликлинические учреждения отсутствуют.</w:t>
      </w:r>
    </w:p>
    <w:p w:rsidR="00807A5B" w:rsidRPr="00AF5FF4" w:rsidRDefault="00807A5B" w:rsidP="007C00EA">
      <w:pPr>
        <w:pStyle w:val="ConsPlusNormal"/>
        <w:widowControl w:val="0"/>
        <w:numPr>
          <w:ilvl w:val="0"/>
          <w:numId w:val="22"/>
        </w:numPr>
        <w:tabs>
          <w:tab w:val="left" w:pos="993"/>
        </w:tabs>
        <w:suppressAutoHyphens/>
        <w:autoSpaceDN/>
        <w:adjustRightInd/>
        <w:spacing w:line="259" w:lineRule="auto"/>
        <w:ind w:left="0" w:firstLine="567"/>
        <w:jc w:val="both"/>
      </w:pPr>
      <w:r w:rsidRPr="00AF5FF4">
        <w:rPr>
          <w:b/>
          <w:i/>
        </w:rPr>
        <w:t>расчет для диспансеров производится</w:t>
      </w:r>
      <w:r w:rsidRPr="00AF5FF4">
        <w:t xml:space="preserve"> по заданию на проектирование, определяемому органами здравоохранения;</w:t>
      </w:r>
    </w:p>
    <w:p w:rsidR="00807A5B" w:rsidRPr="00AF5FF4" w:rsidRDefault="00807A5B" w:rsidP="007C00EA">
      <w:pPr>
        <w:pStyle w:val="ConsPlusNormal"/>
        <w:widowControl w:val="0"/>
        <w:numPr>
          <w:ilvl w:val="0"/>
          <w:numId w:val="22"/>
        </w:numPr>
        <w:tabs>
          <w:tab w:val="left" w:pos="993"/>
        </w:tabs>
        <w:suppressAutoHyphens/>
        <w:autoSpaceDN/>
        <w:adjustRightInd/>
        <w:spacing w:line="259" w:lineRule="auto"/>
        <w:ind w:left="0" w:firstLine="567"/>
        <w:jc w:val="both"/>
      </w:pPr>
      <w:r w:rsidRPr="00AF5FF4">
        <w:rPr>
          <w:b/>
          <w:i/>
        </w:rPr>
        <w:lastRenderedPageBreak/>
        <w:t>расчет станций скорой помощи производится</w:t>
      </w:r>
      <w:r w:rsidRPr="00AF5FF4">
        <w:t xml:space="preserve"> исходя из норматива 0,29 вызова </w:t>
      </w:r>
      <w:proofErr w:type="gramStart"/>
      <w:r w:rsidRPr="00AF5FF4">
        <w:t>на</w:t>
      </w:r>
      <w:proofErr w:type="gramEnd"/>
      <w:r w:rsidRPr="00AF5FF4">
        <w:t xml:space="preserve"> </w:t>
      </w:r>
      <w:proofErr w:type="gramStart"/>
      <w:r w:rsidRPr="00AF5FF4">
        <w:t>чел</w:t>
      </w:r>
      <w:proofErr w:type="gramEnd"/>
      <w:r w:rsidRPr="00AF5FF4">
        <w:t>./ год;</w:t>
      </w:r>
    </w:p>
    <w:p w:rsidR="00807A5B" w:rsidRPr="001463FF" w:rsidRDefault="00807A5B" w:rsidP="007C00EA">
      <w:pPr>
        <w:pStyle w:val="ConsPlusNormal"/>
        <w:widowControl w:val="0"/>
        <w:numPr>
          <w:ilvl w:val="0"/>
          <w:numId w:val="22"/>
        </w:numPr>
        <w:tabs>
          <w:tab w:val="left" w:pos="993"/>
        </w:tabs>
        <w:suppressAutoHyphens/>
        <w:autoSpaceDN/>
        <w:adjustRightInd/>
        <w:spacing w:line="259" w:lineRule="auto"/>
        <w:ind w:left="0" w:firstLine="567"/>
        <w:jc w:val="both"/>
      </w:pPr>
      <w:r w:rsidRPr="00AF5FF4">
        <w:rPr>
          <w:b/>
          <w:i/>
        </w:rPr>
        <w:t>расчет фельдшерско-акушерских пунктов производится</w:t>
      </w:r>
      <w:r w:rsidRPr="00AF5FF4">
        <w:t xml:space="preserve"> исходя из численности </w:t>
      </w:r>
      <w:r w:rsidRPr="001463FF">
        <w:t>жителей в населенных пунктах:</w:t>
      </w:r>
    </w:p>
    <w:p w:rsidR="00807A5B" w:rsidRPr="001463FF" w:rsidRDefault="00807A5B" w:rsidP="007C00EA">
      <w:pPr>
        <w:pStyle w:val="ConsPlusNormal"/>
        <w:spacing w:line="259" w:lineRule="auto"/>
        <w:ind w:firstLine="567"/>
        <w:jc w:val="both"/>
      </w:pPr>
      <w:r w:rsidRPr="001463FF">
        <w:t xml:space="preserve">В соответствии с </w:t>
      </w:r>
      <w:hyperlink r:id="rId62" w:history="1">
        <w:r w:rsidRPr="001463FF">
          <w:t>Приказом</w:t>
        </w:r>
      </w:hyperlink>
      <w:r w:rsidRPr="001463FF">
        <w:t xml:space="preserve"> Минздрава России от 15.05.2012 № 543н в населенных пунктах с числом жителей 100 - 300 человек организуются: </w:t>
      </w:r>
    </w:p>
    <w:p w:rsidR="00807A5B" w:rsidRPr="001463FF" w:rsidRDefault="00807A5B" w:rsidP="007C00EA">
      <w:pPr>
        <w:pStyle w:val="ConsPlusNormal"/>
        <w:widowControl w:val="0"/>
        <w:numPr>
          <w:ilvl w:val="0"/>
          <w:numId w:val="22"/>
        </w:numPr>
        <w:tabs>
          <w:tab w:val="left" w:pos="993"/>
        </w:tabs>
        <w:suppressAutoHyphens/>
        <w:autoSpaceDN/>
        <w:adjustRightInd/>
        <w:spacing w:line="259" w:lineRule="auto"/>
        <w:ind w:left="0" w:firstLine="567"/>
        <w:jc w:val="both"/>
      </w:pPr>
      <w:r w:rsidRPr="001463FF">
        <w:t>фельдшерско-акушерские пункты, если расстояние от фельдшерско-акушерского пункта до ближайшей медицинской организации превышает 6 км.</w:t>
      </w:r>
    </w:p>
    <w:p w:rsidR="00807A5B" w:rsidRPr="001463FF" w:rsidRDefault="00807A5B" w:rsidP="007C00EA">
      <w:pPr>
        <w:pStyle w:val="ConsPlusNormal"/>
        <w:spacing w:line="259" w:lineRule="auto"/>
        <w:ind w:firstLine="567"/>
        <w:jc w:val="both"/>
      </w:pPr>
      <w:r w:rsidRPr="001463FF">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807A5B" w:rsidRPr="001463FF" w:rsidRDefault="00807A5B" w:rsidP="007C00EA">
      <w:pPr>
        <w:pStyle w:val="ConsPlusNormal"/>
        <w:spacing w:line="259" w:lineRule="auto"/>
        <w:ind w:firstLine="567"/>
        <w:jc w:val="both"/>
      </w:pPr>
      <w:r w:rsidRPr="001463FF">
        <w:t>В населенных пунктах с числом жителей 1001 - 2000 человек организуются:</w:t>
      </w:r>
    </w:p>
    <w:p w:rsidR="00807A5B" w:rsidRPr="001463FF" w:rsidRDefault="00807A5B" w:rsidP="007C00EA">
      <w:pPr>
        <w:pStyle w:val="ConsPlusNormal"/>
        <w:widowControl w:val="0"/>
        <w:numPr>
          <w:ilvl w:val="0"/>
          <w:numId w:val="23"/>
        </w:numPr>
        <w:tabs>
          <w:tab w:val="left" w:pos="993"/>
        </w:tabs>
        <w:suppressAutoHyphens/>
        <w:autoSpaceDN/>
        <w:adjustRightInd/>
        <w:spacing w:line="259" w:lineRule="auto"/>
        <w:ind w:left="0" w:firstLine="567"/>
        <w:jc w:val="both"/>
      </w:pPr>
      <w:r w:rsidRPr="001463FF">
        <w:t>фельдшерско-акушерские пункты, если расстояние от фельдшерско-акушерского пункта до ближайшей медицинской организации не превышает 6 км;</w:t>
      </w:r>
    </w:p>
    <w:p w:rsidR="00807A5B" w:rsidRPr="001463FF" w:rsidRDefault="00807A5B" w:rsidP="007C00EA">
      <w:pPr>
        <w:pStyle w:val="ConsPlusNormal"/>
        <w:widowControl w:val="0"/>
        <w:numPr>
          <w:ilvl w:val="0"/>
          <w:numId w:val="23"/>
        </w:numPr>
        <w:tabs>
          <w:tab w:val="left" w:pos="993"/>
        </w:tabs>
        <w:suppressAutoHyphens/>
        <w:autoSpaceDN/>
        <w:adjustRightInd/>
        <w:spacing w:line="259" w:lineRule="auto"/>
        <w:ind w:left="0" w:firstLine="567"/>
        <w:jc w:val="both"/>
      </w:pPr>
      <w:r w:rsidRPr="001463FF">
        <w:t>врачебная амбулатория в случае, если расстояние до ближайшей медицинской организации превышает 6 км.</w:t>
      </w:r>
    </w:p>
    <w:p w:rsidR="00807A5B" w:rsidRPr="001463FF" w:rsidRDefault="00807A5B" w:rsidP="007C00EA">
      <w:pPr>
        <w:pStyle w:val="ConsPlusNormal"/>
        <w:spacing w:line="259" w:lineRule="auto"/>
        <w:ind w:firstLine="567"/>
        <w:jc w:val="both"/>
      </w:pPr>
      <w:r w:rsidRPr="001463FF">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1463FF">
        <w:rPr>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1463FF">
        <w:t>.</w:t>
      </w:r>
    </w:p>
    <w:p w:rsidR="00807A5B" w:rsidRPr="001463FF" w:rsidRDefault="00807A5B" w:rsidP="007C00EA">
      <w:pPr>
        <w:pStyle w:val="ConsPlusNormal"/>
        <w:widowControl w:val="0"/>
        <w:numPr>
          <w:ilvl w:val="0"/>
          <w:numId w:val="24"/>
        </w:numPr>
        <w:tabs>
          <w:tab w:val="left" w:pos="993"/>
        </w:tabs>
        <w:suppressAutoHyphens/>
        <w:autoSpaceDN/>
        <w:adjustRightInd/>
        <w:spacing w:line="259" w:lineRule="auto"/>
        <w:ind w:left="0" w:firstLine="567"/>
        <w:jc w:val="both"/>
      </w:pPr>
      <w:r w:rsidRPr="001463FF">
        <w:rPr>
          <w:b/>
        </w:rPr>
        <w:t>расчет количества аптечных пунктов производится</w:t>
      </w:r>
      <w:r w:rsidRPr="001463FF">
        <w:t xml:space="preserve"> исходя из норматива – 1 объект на 5 000 человек.</w:t>
      </w:r>
    </w:p>
    <w:p w:rsidR="001463FF" w:rsidRPr="001463FF" w:rsidRDefault="001463FF" w:rsidP="001463FF">
      <w:pPr>
        <w:widowControl w:val="0"/>
        <w:autoSpaceDN w:val="0"/>
        <w:adjustRightInd w:val="0"/>
        <w:spacing w:after="0" w:line="100" w:lineRule="atLeast"/>
        <w:ind w:firstLine="567"/>
        <w:jc w:val="both"/>
        <w:rPr>
          <w:rFonts w:ascii="Times New Roman" w:eastAsia="Times New Roman" w:hAnsi="Times New Roman" w:cs="Times New Roman"/>
          <w:i/>
          <w:color w:val="000000" w:themeColor="text1"/>
          <w:sz w:val="24"/>
          <w:szCs w:val="24"/>
          <w:lang w:eastAsia="ru-RU"/>
        </w:rPr>
      </w:pPr>
      <w:r w:rsidRPr="001463FF">
        <w:rPr>
          <w:rFonts w:ascii="Times New Roman" w:eastAsia="Times New Roman" w:hAnsi="Times New Roman" w:cs="Times New Roman"/>
          <w:i/>
          <w:color w:val="000000" w:themeColor="text1"/>
          <w:sz w:val="24"/>
          <w:szCs w:val="24"/>
          <w:lang w:eastAsia="ru-RU"/>
        </w:rPr>
        <w:t>На территории Поповского сельского поселения численность населения по населенным пунктам составляет:</w:t>
      </w:r>
    </w:p>
    <w:p w:rsidR="001463FF" w:rsidRPr="001463FF" w:rsidRDefault="001463FF" w:rsidP="00FA3D7B">
      <w:pPr>
        <w:pStyle w:val="ab"/>
        <w:numPr>
          <w:ilvl w:val="0"/>
          <w:numId w:val="33"/>
        </w:numPr>
        <w:tabs>
          <w:tab w:val="left" w:pos="851"/>
        </w:tabs>
        <w:autoSpaceDE w:val="0"/>
        <w:ind w:left="0" w:firstLine="567"/>
        <w:jc w:val="both"/>
        <w:rPr>
          <w:rFonts w:eastAsia="TimesNewRomanPSMT"/>
          <w:i/>
          <w:color w:val="000000" w:themeColor="text1"/>
        </w:rPr>
      </w:pPr>
      <w:proofErr w:type="gramStart"/>
      <w:r w:rsidRPr="001463FF">
        <w:rPr>
          <w:i/>
          <w:color w:val="000000" w:themeColor="text1"/>
        </w:rPr>
        <w:t>с</w:t>
      </w:r>
      <w:proofErr w:type="gramEnd"/>
      <w:r w:rsidRPr="001463FF">
        <w:rPr>
          <w:i/>
          <w:color w:val="000000" w:themeColor="text1"/>
        </w:rPr>
        <w:t xml:space="preserve">. </w:t>
      </w:r>
      <w:proofErr w:type="gramStart"/>
      <w:r w:rsidRPr="001463FF">
        <w:rPr>
          <w:i/>
          <w:color w:val="000000" w:themeColor="text1"/>
        </w:rPr>
        <w:t>Поповка</w:t>
      </w:r>
      <w:proofErr w:type="gramEnd"/>
      <w:r w:rsidRPr="001463FF">
        <w:rPr>
          <w:i/>
          <w:color w:val="000000" w:themeColor="text1"/>
        </w:rPr>
        <w:t xml:space="preserve"> </w:t>
      </w:r>
      <w:r w:rsidRPr="001463FF">
        <w:rPr>
          <w:rFonts w:eastAsia="TimesNewRomanPSMT"/>
          <w:i/>
          <w:color w:val="000000" w:themeColor="text1"/>
        </w:rPr>
        <w:t>– 404 чел.;</w:t>
      </w:r>
    </w:p>
    <w:p w:rsidR="001463FF" w:rsidRPr="001463FF" w:rsidRDefault="001463FF" w:rsidP="00FA3D7B">
      <w:pPr>
        <w:pStyle w:val="ab"/>
        <w:numPr>
          <w:ilvl w:val="0"/>
          <w:numId w:val="33"/>
        </w:numPr>
        <w:tabs>
          <w:tab w:val="left" w:pos="851"/>
        </w:tabs>
        <w:autoSpaceDE w:val="0"/>
        <w:ind w:left="0" w:firstLine="567"/>
        <w:jc w:val="both"/>
        <w:rPr>
          <w:rFonts w:eastAsia="TimesNewRomanPSMT"/>
          <w:i/>
          <w:color w:val="000000" w:themeColor="text1"/>
        </w:rPr>
      </w:pPr>
      <w:r w:rsidRPr="001463FF">
        <w:rPr>
          <w:rFonts w:eastAsia="TimesNewRomanPSMT"/>
          <w:i/>
          <w:color w:val="000000" w:themeColor="text1"/>
        </w:rPr>
        <w:t xml:space="preserve">с. </w:t>
      </w:r>
      <w:proofErr w:type="spellStart"/>
      <w:r w:rsidRPr="001463FF">
        <w:rPr>
          <w:rFonts w:eastAsia="TimesNewRomanPSMT"/>
          <w:i/>
          <w:color w:val="000000" w:themeColor="text1"/>
        </w:rPr>
        <w:t>Вервековка</w:t>
      </w:r>
      <w:proofErr w:type="spellEnd"/>
      <w:r w:rsidRPr="001463FF">
        <w:rPr>
          <w:rFonts w:eastAsia="TimesNewRomanPSMT"/>
          <w:i/>
          <w:color w:val="000000" w:themeColor="text1"/>
        </w:rPr>
        <w:t xml:space="preserve"> – 468 чел.;</w:t>
      </w:r>
    </w:p>
    <w:p w:rsidR="001463FF" w:rsidRPr="001463FF" w:rsidRDefault="001463FF" w:rsidP="00FA3D7B">
      <w:pPr>
        <w:pStyle w:val="ab"/>
        <w:numPr>
          <w:ilvl w:val="0"/>
          <w:numId w:val="33"/>
        </w:numPr>
        <w:tabs>
          <w:tab w:val="left" w:pos="851"/>
        </w:tabs>
        <w:autoSpaceDE w:val="0"/>
        <w:ind w:left="0" w:firstLine="567"/>
        <w:jc w:val="both"/>
        <w:rPr>
          <w:rFonts w:eastAsia="TimesNewRomanPSMT"/>
          <w:i/>
          <w:color w:val="000000" w:themeColor="text1"/>
        </w:rPr>
      </w:pPr>
      <w:r w:rsidRPr="001463FF">
        <w:rPr>
          <w:rFonts w:eastAsia="TimesNewRomanPSMT"/>
          <w:i/>
          <w:color w:val="000000" w:themeColor="text1"/>
        </w:rPr>
        <w:t xml:space="preserve">с. </w:t>
      </w:r>
      <w:proofErr w:type="spellStart"/>
      <w:r w:rsidRPr="001463FF">
        <w:rPr>
          <w:rFonts w:eastAsia="TimesNewRomanPSMT"/>
          <w:i/>
          <w:color w:val="000000" w:themeColor="text1"/>
        </w:rPr>
        <w:t>Купянка</w:t>
      </w:r>
      <w:proofErr w:type="spellEnd"/>
      <w:r w:rsidRPr="001463FF">
        <w:rPr>
          <w:rFonts w:eastAsia="TimesNewRomanPSMT"/>
          <w:i/>
          <w:color w:val="000000" w:themeColor="text1"/>
        </w:rPr>
        <w:t xml:space="preserve"> – 1047 чел.;</w:t>
      </w:r>
    </w:p>
    <w:p w:rsidR="001463FF" w:rsidRPr="00793607" w:rsidRDefault="001463FF" w:rsidP="00FA3D7B">
      <w:pPr>
        <w:pStyle w:val="ab"/>
        <w:numPr>
          <w:ilvl w:val="0"/>
          <w:numId w:val="33"/>
        </w:numPr>
        <w:tabs>
          <w:tab w:val="left" w:pos="851"/>
        </w:tabs>
        <w:autoSpaceDE w:val="0"/>
        <w:ind w:left="0" w:firstLine="567"/>
        <w:jc w:val="both"/>
        <w:rPr>
          <w:rFonts w:eastAsia="TimesNewRomanPSMT"/>
          <w:i/>
          <w:color w:val="000000" w:themeColor="text1"/>
        </w:rPr>
      </w:pPr>
      <w:r w:rsidRPr="001463FF">
        <w:rPr>
          <w:rFonts w:eastAsia="TimesNewRomanPSMT"/>
          <w:i/>
          <w:color w:val="000000" w:themeColor="text1"/>
        </w:rPr>
        <w:t xml:space="preserve">с. </w:t>
      </w:r>
      <w:proofErr w:type="spellStart"/>
      <w:r w:rsidRPr="001463FF">
        <w:rPr>
          <w:rFonts w:eastAsia="TimesNewRomanPSMT"/>
          <w:i/>
          <w:color w:val="000000" w:themeColor="text1"/>
        </w:rPr>
        <w:t>Лофицкое</w:t>
      </w:r>
      <w:proofErr w:type="spellEnd"/>
      <w:r w:rsidRPr="001463FF">
        <w:rPr>
          <w:rFonts w:eastAsia="TimesNewRomanPSMT"/>
          <w:i/>
          <w:color w:val="000000" w:themeColor="text1"/>
        </w:rPr>
        <w:t xml:space="preserve"> – 690 чел.</w:t>
      </w:r>
    </w:p>
    <w:p w:rsidR="00807A5B" w:rsidRPr="00AF5FF4" w:rsidRDefault="00807A5B" w:rsidP="00A7693D">
      <w:pPr>
        <w:spacing w:before="120" w:after="120"/>
        <w:ind w:firstLine="567"/>
        <w:jc w:val="center"/>
        <w:rPr>
          <w:rFonts w:ascii="Times New Roman" w:hAnsi="Times New Roman" w:cs="Times New Roman"/>
          <w:b/>
          <w:sz w:val="24"/>
          <w:szCs w:val="24"/>
        </w:rPr>
      </w:pPr>
      <w:r w:rsidRPr="00AF5FF4">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AF5FF4" w:rsidRPr="00AF5FF4">
        <w:rPr>
          <w:rFonts w:ascii="Times New Roman" w:hAnsi="Times New Roman" w:cs="Times New Roman"/>
          <w:b/>
          <w:sz w:val="24"/>
          <w:szCs w:val="24"/>
        </w:rPr>
        <w:t>Поповского</w:t>
      </w:r>
      <w:r w:rsidR="006D4230" w:rsidRPr="00AF5FF4">
        <w:rPr>
          <w:rFonts w:ascii="Times New Roman" w:hAnsi="Times New Roman" w:cs="Times New Roman"/>
          <w:b/>
          <w:sz w:val="24"/>
          <w:szCs w:val="24"/>
        </w:rPr>
        <w:t xml:space="preserve"> сельского</w:t>
      </w:r>
      <w:r w:rsidRPr="00AF5FF4">
        <w:rPr>
          <w:rFonts w:ascii="Times New Roman" w:hAnsi="Times New Roman" w:cs="Times New Roman"/>
          <w:b/>
          <w:sz w:val="24"/>
          <w:szCs w:val="24"/>
        </w:rPr>
        <w:t xml:space="preserve"> поселения объектами здравоохранения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1974"/>
        <w:gridCol w:w="1428"/>
        <w:gridCol w:w="1352"/>
        <w:gridCol w:w="1417"/>
        <w:gridCol w:w="3000"/>
      </w:tblGrid>
      <w:tr w:rsidR="00CA5353" w:rsidRPr="00A9168E" w:rsidTr="00A9168E">
        <w:trPr>
          <w:trHeight w:val="20"/>
          <w:tblHeader/>
          <w:jc w:val="center"/>
        </w:trPr>
        <w:tc>
          <w:tcPr>
            <w:tcW w:w="549" w:type="dxa"/>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 xml:space="preserve">№ </w:t>
            </w:r>
            <w:proofErr w:type="spellStart"/>
            <w:proofErr w:type="gramStart"/>
            <w:r w:rsidRPr="00A9168E">
              <w:rPr>
                <w:rFonts w:ascii="Times New Roman" w:hAnsi="Times New Roman" w:cs="Times New Roman"/>
                <w:b/>
                <w:bCs/>
                <w:sz w:val="20"/>
                <w:szCs w:val="20"/>
              </w:rPr>
              <w:t>п</w:t>
            </w:r>
            <w:proofErr w:type="spellEnd"/>
            <w:proofErr w:type="gramEnd"/>
            <w:r w:rsidRPr="00A9168E">
              <w:rPr>
                <w:rFonts w:ascii="Times New Roman" w:hAnsi="Times New Roman" w:cs="Times New Roman"/>
                <w:b/>
                <w:bCs/>
                <w:sz w:val="20"/>
                <w:szCs w:val="20"/>
              </w:rPr>
              <w:t>/</w:t>
            </w:r>
            <w:proofErr w:type="spellStart"/>
            <w:r w:rsidRPr="00A9168E">
              <w:rPr>
                <w:rFonts w:ascii="Times New Roman" w:hAnsi="Times New Roman" w:cs="Times New Roman"/>
                <w:b/>
                <w:bCs/>
                <w:sz w:val="20"/>
                <w:szCs w:val="20"/>
              </w:rPr>
              <w:t>п</w:t>
            </w:r>
            <w:proofErr w:type="spellEnd"/>
          </w:p>
        </w:tc>
        <w:tc>
          <w:tcPr>
            <w:tcW w:w="1974" w:type="dxa"/>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Наименование объекта</w:t>
            </w:r>
          </w:p>
        </w:tc>
        <w:tc>
          <w:tcPr>
            <w:tcW w:w="1428" w:type="dxa"/>
            <w:shd w:val="clear" w:color="auto" w:fill="D9D9D9" w:themeFill="background1" w:themeFillShade="D9"/>
            <w:vAlign w:val="center"/>
          </w:tcPr>
          <w:p w:rsidR="00807A5B" w:rsidRPr="00A9168E" w:rsidRDefault="00807A5B" w:rsidP="00807A5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 xml:space="preserve">Ед. </w:t>
            </w:r>
            <w:proofErr w:type="spellStart"/>
            <w:r w:rsidRPr="00A9168E">
              <w:rPr>
                <w:rFonts w:ascii="Times New Roman" w:hAnsi="Times New Roman" w:cs="Times New Roman"/>
                <w:b/>
                <w:sz w:val="20"/>
                <w:szCs w:val="20"/>
              </w:rPr>
              <w:t>изм</w:t>
            </w:r>
            <w:proofErr w:type="spellEnd"/>
            <w:r w:rsidRPr="00A9168E">
              <w:rPr>
                <w:rFonts w:ascii="Times New Roman" w:hAnsi="Times New Roman" w:cs="Times New Roman"/>
                <w:b/>
                <w:sz w:val="20"/>
                <w:szCs w:val="20"/>
              </w:rPr>
              <w:t>.</w:t>
            </w:r>
          </w:p>
        </w:tc>
        <w:tc>
          <w:tcPr>
            <w:tcW w:w="1352" w:type="dxa"/>
            <w:shd w:val="clear" w:color="auto" w:fill="D9D9D9" w:themeFill="background1" w:themeFillShade="D9"/>
            <w:vAlign w:val="center"/>
          </w:tcPr>
          <w:p w:rsidR="00807A5B" w:rsidRPr="00A9168E" w:rsidRDefault="00807A5B" w:rsidP="00A9168E">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Ёмкость существующих учреждений обслуживания</w:t>
            </w:r>
          </w:p>
        </w:tc>
        <w:tc>
          <w:tcPr>
            <w:tcW w:w="1417" w:type="dxa"/>
            <w:shd w:val="clear" w:color="auto" w:fill="D9D9D9" w:themeFill="background1" w:themeFillShade="D9"/>
            <w:vAlign w:val="center"/>
          </w:tcPr>
          <w:p w:rsidR="00807A5B" w:rsidRPr="00A9168E" w:rsidRDefault="00807A5B" w:rsidP="00807A5B">
            <w:pPr>
              <w:spacing w:after="0" w:line="240" w:lineRule="auto"/>
              <w:ind w:left="-108" w:right="-108"/>
              <w:jc w:val="center"/>
              <w:rPr>
                <w:rFonts w:ascii="Times New Roman" w:hAnsi="Times New Roman" w:cs="Times New Roman"/>
                <w:b/>
                <w:sz w:val="20"/>
                <w:szCs w:val="20"/>
              </w:rPr>
            </w:pPr>
            <w:r w:rsidRPr="00A9168E">
              <w:rPr>
                <w:rFonts w:ascii="Times New Roman" w:hAnsi="Times New Roman" w:cs="Times New Roman"/>
                <w:b/>
                <w:sz w:val="20"/>
                <w:szCs w:val="20"/>
              </w:rPr>
              <w:t>Нормативная ёмкость учреждений обслуживания</w:t>
            </w:r>
          </w:p>
        </w:tc>
        <w:tc>
          <w:tcPr>
            <w:tcW w:w="3000" w:type="dxa"/>
            <w:shd w:val="clear" w:color="auto" w:fill="D9D9D9" w:themeFill="background1" w:themeFillShade="D9"/>
            <w:vAlign w:val="center"/>
          </w:tcPr>
          <w:p w:rsidR="00807A5B" w:rsidRPr="00A9168E" w:rsidRDefault="00807A5B" w:rsidP="00807A5B">
            <w:pPr>
              <w:spacing w:after="0" w:line="240" w:lineRule="auto"/>
              <w:ind w:left="-108"/>
              <w:jc w:val="center"/>
              <w:rPr>
                <w:rFonts w:ascii="Times New Roman" w:hAnsi="Times New Roman" w:cs="Times New Roman"/>
                <w:b/>
                <w:sz w:val="20"/>
                <w:szCs w:val="20"/>
              </w:rPr>
            </w:pPr>
            <w:r w:rsidRPr="00A9168E">
              <w:rPr>
                <w:rFonts w:ascii="Times New Roman" w:hAnsi="Times New Roman" w:cs="Times New Roman"/>
                <w:b/>
                <w:sz w:val="20"/>
                <w:szCs w:val="20"/>
              </w:rPr>
              <w:t xml:space="preserve">Территориальная доступность </w:t>
            </w:r>
          </w:p>
        </w:tc>
      </w:tr>
      <w:tr w:rsidR="00CA5353" w:rsidRPr="00A9168E" w:rsidTr="00A9168E">
        <w:trPr>
          <w:trHeight w:val="20"/>
          <w:tblHeader/>
          <w:jc w:val="center"/>
        </w:trPr>
        <w:tc>
          <w:tcPr>
            <w:tcW w:w="549" w:type="dxa"/>
            <w:shd w:val="clear" w:color="auto" w:fill="D9D9D9" w:themeFill="background1" w:themeFillShade="D9"/>
            <w:vAlign w:val="center"/>
          </w:tcPr>
          <w:p w:rsidR="00BD5C37" w:rsidRPr="00A9168E" w:rsidRDefault="00BD5C37" w:rsidP="00BD5C37">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1</w:t>
            </w:r>
          </w:p>
        </w:tc>
        <w:tc>
          <w:tcPr>
            <w:tcW w:w="1974" w:type="dxa"/>
            <w:shd w:val="clear" w:color="auto" w:fill="D9D9D9" w:themeFill="background1" w:themeFillShade="D9"/>
            <w:vAlign w:val="center"/>
          </w:tcPr>
          <w:p w:rsidR="00BD5C37" w:rsidRPr="00A9168E" w:rsidRDefault="00BD5C37" w:rsidP="00BD5C37">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2</w:t>
            </w:r>
          </w:p>
        </w:tc>
        <w:tc>
          <w:tcPr>
            <w:tcW w:w="1428" w:type="dxa"/>
            <w:shd w:val="clear" w:color="auto" w:fill="D9D9D9" w:themeFill="background1" w:themeFillShade="D9"/>
            <w:vAlign w:val="center"/>
          </w:tcPr>
          <w:p w:rsidR="00BD5C37" w:rsidRPr="00A9168E" w:rsidRDefault="00BD5C37" w:rsidP="00BD5C37">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3</w:t>
            </w:r>
          </w:p>
        </w:tc>
        <w:tc>
          <w:tcPr>
            <w:tcW w:w="1352" w:type="dxa"/>
            <w:shd w:val="clear" w:color="auto" w:fill="D9D9D9" w:themeFill="background1" w:themeFillShade="D9"/>
            <w:vAlign w:val="center"/>
          </w:tcPr>
          <w:p w:rsidR="00BD5C37" w:rsidRPr="00A9168E" w:rsidRDefault="00BD5C37" w:rsidP="00BD5C37">
            <w:pPr>
              <w:spacing w:after="0" w:line="240" w:lineRule="auto"/>
              <w:ind w:left="-108" w:right="-108" w:firstLine="108"/>
              <w:jc w:val="center"/>
              <w:rPr>
                <w:rFonts w:ascii="Times New Roman" w:hAnsi="Times New Roman" w:cs="Times New Roman"/>
                <w:b/>
                <w:sz w:val="20"/>
                <w:szCs w:val="20"/>
              </w:rPr>
            </w:pPr>
            <w:r w:rsidRPr="00A9168E">
              <w:rPr>
                <w:rFonts w:ascii="Times New Roman" w:hAnsi="Times New Roman" w:cs="Times New Roman"/>
                <w:b/>
                <w:sz w:val="20"/>
                <w:szCs w:val="20"/>
              </w:rPr>
              <w:t>4</w:t>
            </w:r>
          </w:p>
        </w:tc>
        <w:tc>
          <w:tcPr>
            <w:tcW w:w="1417" w:type="dxa"/>
            <w:shd w:val="clear" w:color="auto" w:fill="D9D9D9" w:themeFill="background1" w:themeFillShade="D9"/>
            <w:vAlign w:val="center"/>
          </w:tcPr>
          <w:p w:rsidR="00BD5C37" w:rsidRPr="00A9168E" w:rsidRDefault="00BD5C37" w:rsidP="00BD5C37">
            <w:pPr>
              <w:spacing w:after="0" w:line="240" w:lineRule="auto"/>
              <w:ind w:left="-108" w:right="-108"/>
              <w:jc w:val="center"/>
              <w:rPr>
                <w:rFonts w:ascii="Times New Roman" w:hAnsi="Times New Roman" w:cs="Times New Roman"/>
                <w:b/>
                <w:sz w:val="20"/>
                <w:szCs w:val="20"/>
              </w:rPr>
            </w:pPr>
            <w:r w:rsidRPr="00A9168E">
              <w:rPr>
                <w:rFonts w:ascii="Times New Roman" w:hAnsi="Times New Roman" w:cs="Times New Roman"/>
                <w:b/>
                <w:sz w:val="20"/>
                <w:szCs w:val="20"/>
              </w:rPr>
              <w:t>5</w:t>
            </w:r>
          </w:p>
        </w:tc>
        <w:tc>
          <w:tcPr>
            <w:tcW w:w="3000" w:type="dxa"/>
            <w:shd w:val="clear" w:color="auto" w:fill="D9D9D9" w:themeFill="background1" w:themeFillShade="D9"/>
            <w:vAlign w:val="center"/>
          </w:tcPr>
          <w:p w:rsidR="00BD5C37" w:rsidRPr="00A9168E" w:rsidRDefault="00BD5C37" w:rsidP="00BD5C37">
            <w:pPr>
              <w:spacing w:after="0" w:line="240" w:lineRule="auto"/>
              <w:ind w:left="-108"/>
              <w:jc w:val="center"/>
              <w:rPr>
                <w:rFonts w:ascii="Times New Roman" w:hAnsi="Times New Roman" w:cs="Times New Roman"/>
                <w:b/>
                <w:sz w:val="20"/>
                <w:szCs w:val="20"/>
              </w:rPr>
            </w:pPr>
            <w:r w:rsidRPr="00A9168E">
              <w:rPr>
                <w:rFonts w:ascii="Times New Roman" w:hAnsi="Times New Roman" w:cs="Times New Roman"/>
                <w:b/>
                <w:sz w:val="20"/>
                <w:szCs w:val="20"/>
              </w:rPr>
              <w:t>6</w:t>
            </w:r>
          </w:p>
        </w:tc>
      </w:tr>
      <w:tr w:rsidR="00CA5353" w:rsidRPr="00A9168E" w:rsidTr="00A9168E">
        <w:trPr>
          <w:trHeight w:val="20"/>
          <w:jc w:val="center"/>
        </w:trPr>
        <w:tc>
          <w:tcPr>
            <w:tcW w:w="549" w:type="dxa"/>
            <w:shd w:val="clear" w:color="auto" w:fill="auto"/>
            <w:vAlign w:val="center"/>
            <w:hideMark/>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t>1</w:t>
            </w:r>
          </w:p>
        </w:tc>
        <w:tc>
          <w:tcPr>
            <w:tcW w:w="1974" w:type="dxa"/>
            <w:shd w:val="clear" w:color="auto" w:fill="auto"/>
            <w:vAlign w:val="center"/>
            <w:hideMark/>
          </w:tcPr>
          <w:p w:rsidR="00807A5B" w:rsidRPr="00A9168E" w:rsidRDefault="00807A5B" w:rsidP="00807A5B">
            <w:pPr>
              <w:spacing w:after="0" w:line="240" w:lineRule="auto"/>
              <w:rPr>
                <w:rFonts w:ascii="Times New Roman" w:hAnsi="Times New Roman" w:cs="Times New Roman"/>
              </w:rPr>
            </w:pPr>
            <w:r w:rsidRPr="00A9168E">
              <w:rPr>
                <w:rFonts w:ascii="Times New Roman" w:hAnsi="Times New Roman" w:cs="Times New Roman"/>
              </w:rPr>
              <w:t>Амбулаторно-поликлинические учреждения</w:t>
            </w:r>
          </w:p>
        </w:tc>
        <w:tc>
          <w:tcPr>
            <w:tcW w:w="1428" w:type="dxa"/>
            <w:shd w:val="clear" w:color="auto" w:fill="auto"/>
            <w:vAlign w:val="center"/>
          </w:tcPr>
          <w:p w:rsidR="00807A5B" w:rsidRPr="00A9168E" w:rsidRDefault="00807A5B" w:rsidP="00807A5B">
            <w:pPr>
              <w:autoSpaceDE w:val="0"/>
              <w:autoSpaceDN w:val="0"/>
              <w:adjustRightInd w:val="0"/>
              <w:spacing w:after="0" w:line="240" w:lineRule="auto"/>
              <w:rPr>
                <w:rFonts w:ascii="Times New Roman" w:hAnsi="Times New Roman" w:cs="Times New Roman"/>
              </w:rPr>
            </w:pPr>
            <w:r w:rsidRPr="00A9168E">
              <w:rPr>
                <w:rFonts w:ascii="Times New Roman" w:eastAsia="Calibri" w:hAnsi="Times New Roman" w:cs="Times New Roman"/>
                <w:lang w:eastAsia="ru-RU"/>
              </w:rPr>
              <w:t>Посещений в смену на 1 тыс. чел.</w:t>
            </w:r>
          </w:p>
        </w:tc>
        <w:tc>
          <w:tcPr>
            <w:tcW w:w="1352" w:type="dxa"/>
            <w:shd w:val="clear" w:color="auto" w:fill="auto"/>
            <w:vAlign w:val="center"/>
          </w:tcPr>
          <w:p w:rsidR="00807A5B" w:rsidRPr="00A9168E" w:rsidRDefault="00AF5FF4" w:rsidP="005C17CE">
            <w:pPr>
              <w:spacing w:after="0" w:line="240" w:lineRule="auto"/>
              <w:jc w:val="center"/>
              <w:rPr>
                <w:rFonts w:ascii="Times New Roman" w:hAnsi="Times New Roman" w:cs="Times New Roman"/>
              </w:rPr>
            </w:pPr>
            <w:r w:rsidRPr="00A9168E">
              <w:rPr>
                <w:rFonts w:ascii="Times New Roman" w:hAnsi="Times New Roman" w:cs="Times New Roman"/>
              </w:rPr>
              <w:t>-</w:t>
            </w:r>
          </w:p>
        </w:tc>
        <w:tc>
          <w:tcPr>
            <w:tcW w:w="1417" w:type="dxa"/>
            <w:shd w:val="clear" w:color="auto" w:fill="F2F2F2"/>
            <w:vAlign w:val="center"/>
          </w:tcPr>
          <w:p w:rsidR="00807A5B" w:rsidRPr="00A9168E" w:rsidRDefault="00AF5FF4" w:rsidP="00E2548F">
            <w:pPr>
              <w:spacing w:after="0" w:line="240" w:lineRule="auto"/>
              <w:jc w:val="center"/>
              <w:rPr>
                <w:rFonts w:ascii="Times New Roman" w:hAnsi="Times New Roman" w:cs="Times New Roman"/>
              </w:rPr>
            </w:pPr>
            <w:r w:rsidRPr="00A9168E">
              <w:rPr>
                <w:rFonts w:ascii="Times New Roman" w:hAnsi="Times New Roman" w:cs="Times New Roman"/>
              </w:rPr>
              <w:t>-</w:t>
            </w:r>
          </w:p>
        </w:tc>
        <w:tc>
          <w:tcPr>
            <w:tcW w:w="3000" w:type="dxa"/>
            <w:vMerge w:val="restart"/>
            <w:shd w:val="clear" w:color="auto" w:fill="auto"/>
            <w:vAlign w:val="center"/>
          </w:tcPr>
          <w:p w:rsidR="00807A5B" w:rsidRPr="00A9168E" w:rsidRDefault="00807A5B" w:rsidP="00807A5B">
            <w:pPr>
              <w:pStyle w:val="ConsPlusNormal"/>
              <w:rPr>
                <w:sz w:val="22"/>
                <w:szCs w:val="22"/>
              </w:rPr>
            </w:pPr>
            <w:proofErr w:type="gramStart"/>
            <w:r w:rsidRPr="00A9168E">
              <w:rPr>
                <w:sz w:val="22"/>
                <w:szCs w:val="22"/>
              </w:rPr>
              <w:t>- оказывающие медицинскую помощь в экстренной форме, размещаются с учетом транспортной доступности, не превышающей 60 минут;</w:t>
            </w:r>
            <w:proofErr w:type="gramEnd"/>
          </w:p>
          <w:p w:rsidR="00807A5B" w:rsidRPr="00A9168E" w:rsidRDefault="00807A5B" w:rsidP="00807A5B">
            <w:pPr>
              <w:pStyle w:val="ConsPlusNormal"/>
              <w:rPr>
                <w:sz w:val="22"/>
                <w:szCs w:val="22"/>
              </w:rPr>
            </w:pPr>
            <w:proofErr w:type="gramStart"/>
            <w:r w:rsidRPr="00A9168E">
              <w:rPr>
                <w:sz w:val="22"/>
                <w:szCs w:val="22"/>
              </w:rPr>
              <w:t>- оказывающие медицинскую помощь в неотложной форме, размещаются с учетом транспортной доступ</w:t>
            </w:r>
            <w:r w:rsidR="00677CB8" w:rsidRPr="00A9168E">
              <w:rPr>
                <w:sz w:val="22"/>
                <w:szCs w:val="22"/>
              </w:rPr>
              <w:t>ности, не превышающей 120 минут.</w:t>
            </w:r>
            <w:proofErr w:type="gramEnd"/>
          </w:p>
          <w:p w:rsidR="00807A5B" w:rsidRPr="00A9168E" w:rsidRDefault="00677CB8" w:rsidP="00677CB8">
            <w:pPr>
              <w:spacing w:after="0" w:line="240" w:lineRule="auto"/>
              <w:rPr>
                <w:rFonts w:ascii="Times New Roman" w:hAnsi="Times New Roman" w:cs="Times New Roman"/>
              </w:rPr>
            </w:pPr>
            <w:r w:rsidRPr="00A9168E">
              <w:rPr>
                <w:rFonts w:ascii="Times New Roman" w:hAnsi="Times New Roman" w:cs="Times New Roman"/>
              </w:rPr>
              <w:lastRenderedPageBreak/>
              <w:t>Согласно табл. 10.1 СП 42.13330.2016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r w:rsidR="00CA5353" w:rsidRPr="00A9168E" w:rsidTr="00A9168E">
        <w:trPr>
          <w:trHeight w:val="20"/>
          <w:jc w:val="center"/>
        </w:trPr>
        <w:tc>
          <w:tcPr>
            <w:tcW w:w="549" w:type="dxa"/>
            <w:shd w:val="clear" w:color="auto" w:fill="auto"/>
            <w:vAlign w:val="center"/>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t>2</w:t>
            </w:r>
          </w:p>
        </w:tc>
        <w:tc>
          <w:tcPr>
            <w:tcW w:w="1974" w:type="dxa"/>
            <w:shd w:val="clear" w:color="auto" w:fill="auto"/>
            <w:vAlign w:val="center"/>
          </w:tcPr>
          <w:p w:rsidR="00807A5B" w:rsidRPr="00A9168E" w:rsidRDefault="00807A5B" w:rsidP="00807A5B">
            <w:pPr>
              <w:spacing w:after="0" w:line="240" w:lineRule="auto"/>
              <w:rPr>
                <w:rFonts w:ascii="Times New Roman" w:hAnsi="Times New Roman" w:cs="Times New Roman"/>
              </w:rPr>
            </w:pPr>
            <w:r w:rsidRPr="00A9168E">
              <w:rPr>
                <w:rFonts w:ascii="Times New Roman" w:hAnsi="Times New Roman" w:cs="Times New Roman"/>
              </w:rPr>
              <w:t>Фельдшерско-акушерские пункты</w:t>
            </w:r>
          </w:p>
        </w:tc>
        <w:tc>
          <w:tcPr>
            <w:tcW w:w="1428" w:type="dxa"/>
            <w:shd w:val="clear" w:color="auto" w:fill="auto"/>
            <w:vAlign w:val="center"/>
          </w:tcPr>
          <w:p w:rsidR="00807A5B" w:rsidRPr="00A9168E" w:rsidRDefault="00807A5B" w:rsidP="00807A5B">
            <w:pPr>
              <w:autoSpaceDE w:val="0"/>
              <w:autoSpaceDN w:val="0"/>
              <w:adjustRightInd w:val="0"/>
              <w:spacing w:after="0" w:line="240" w:lineRule="auto"/>
              <w:jc w:val="center"/>
              <w:rPr>
                <w:rFonts w:ascii="Times New Roman" w:hAnsi="Times New Roman" w:cs="Times New Roman"/>
              </w:rPr>
            </w:pPr>
            <w:r w:rsidRPr="00A9168E">
              <w:rPr>
                <w:rFonts w:ascii="Times New Roman" w:eastAsia="Calibri" w:hAnsi="Times New Roman" w:cs="Times New Roman"/>
                <w:lang w:eastAsia="ru-RU"/>
              </w:rPr>
              <w:t>Объект в населенном пункте с числом жителей 100 - 2000 чел.</w:t>
            </w:r>
          </w:p>
        </w:tc>
        <w:tc>
          <w:tcPr>
            <w:tcW w:w="1352" w:type="dxa"/>
            <w:shd w:val="clear" w:color="auto" w:fill="auto"/>
            <w:vAlign w:val="center"/>
          </w:tcPr>
          <w:p w:rsidR="00807A5B" w:rsidRPr="00A9168E" w:rsidRDefault="00D2650C" w:rsidP="00807A5B">
            <w:pPr>
              <w:spacing w:after="0" w:line="240" w:lineRule="auto"/>
              <w:jc w:val="center"/>
              <w:rPr>
                <w:rFonts w:ascii="Times New Roman" w:hAnsi="Times New Roman" w:cs="Times New Roman"/>
              </w:rPr>
            </w:pPr>
            <w:r w:rsidRPr="00A9168E">
              <w:rPr>
                <w:rFonts w:ascii="Times New Roman" w:hAnsi="Times New Roman" w:cs="Times New Roman"/>
              </w:rPr>
              <w:t>4</w:t>
            </w:r>
          </w:p>
        </w:tc>
        <w:tc>
          <w:tcPr>
            <w:tcW w:w="1417" w:type="dxa"/>
            <w:shd w:val="clear" w:color="auto" w:fill="F2F2F2"/>
            <w:vAlign w:val="center"/>
          </w:tcPr>
          <w:p w:rsidR="00807A5B" w:rsidRPr="00A9168E" w:rsidRDefault="00AF5FF4" w:rsidP="00807A5B">
            <w:pPr>
              <w:spacing w:after="0" w:line="240" w:lineRule="auto"/>
              <w:jc w:val="center"/>
              <w:rPr>
                <w:rFonts w:ascii="Times New Roman" w:hAnsi="Times New Roman" w:cs="Times New Roman"/>
              </w:rPr>
            </w:pPr>
            <w:r w:rsidRPr="00A9168E">
              <w:rPr>
                <w:rFonts w:ascii="Times New Roman" w:hAnsi="Times New Roman" w:cs="Times New Roman"/>
              </w:rPr>
              <w:t>4</w:t>
            </w:r>
          </w:p>
        </w:tc>
        <w:tc>
          <w:tcPr>
            <w:tcW w:w="3000" w:type="dxa"/>
            <w:vMerge/>
            <w:shd w:val="clear" w:color="auto" w:fill="auto"/>
            <w:vAlign w:val="center"/>
          </w:tcPr>
          <w:p w:rsidR="00807A5B" w:rsidRPr="00A9168E" w:rsidRDefault="00807A5B" w:rsidP="00807A5B">
            <w:pPr>
              <w:pStyle w:val="ConsPlusNormal"/>
              <w:rPr>
                <w:sz w:val="22"/>
                <w:szCs w:val="22"/>
              </w:rPr>
            </w:pPr>
          </w:p>
        </w:tc>
      </w:tr>
      <w:tr w:rsidR="00CA5353" w:rsidRPr="00A9168E" w:rsidTr="00A9168E">
        <w:trPr>
          <w:trHeight w:val="20"/>
          <w:jc w:val="center"/>
        </w:trPr>
        <w:tc>
          <w:tcPr>
            <w:tcW w:w="549" w:type="dxa"/>
            <w:shd w:val="clear" w:color="auto" w:fill="auto"/>
            <w:vAlign w:val="center"/>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lastRenderedPageBreak/>
              <w:t>3</w:t>
            </w:r>
          </w:p>
        </w:tc>
        <w:tc>
          <w:tcPr>
            <w:tcW w:w="1974" w:type="dxa"/>
            <w:shd w:val="clear" w:color="auto" w:fill="auto"/>
            <w:vAlign w:val="center"/>
          </w:tcPr>
          <w:p w:rsidR="00807A5B" w:rsidRPr="00A9168E" w:rsidRDefault="00807A5B" w:rsidP="00807A5B">
            <w:pPr>
              <w:spacing w:after="0" w:line="240" w:lineRule="auto"/>
              <w:rPr>
                <w:rFonts w:ascii="Times New Roman" w:hAnsi="Times New Roman" w:cs="Times New Roman"/>
              </w:rPr>
            </w:pPr>
            <w:r w:rsidRPr="00A9168E">
              <w:rPr>
                <w:rFonts w:ascii="Times New Roman" w:hAnsi="Times New Roman" w:cs="Times New Roman"/>
              </w:rPr>
              <w:t>Станции скорой медицинской помощи</w:t>
            </w:r>
          </w:p>
        </w:tc>
        <w:tc>
          <w:tcPr>
            <w:tcW w:w="1428" w:type="dxa"/>
            <w:shd w:val="clear" w:color="auto" w:fill="auto"/>
            <w:vAlign w:val="center"/>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t xml:space="preserve">Вызов </w:t>
            </w:r>
            <w:proofErr w:type="gramStart"/>
            <w:r w:rsidRPr="00A9168E">
              <w:rPr>
                <w:rFonts w:ascii="Times New Roman" w:hAnsi="Times New Roman" w:cs="Times New Roman"/>
              </w:rPr>
              <w:t>на</w:t>
            </w:r>
            <w:proofErr w:type="gramEnd"/>
            <w:r w:rsidRPr="00A9168E">
              <w:rPr>
                <w:rFonts w:ascii="Times New Roman" w:hAnsi="Times New Roman" w:cs="Times New Roman"/>
              </w:rPr>
              <w:t xml:space="preserve"> </w:t>
            </w:r>
            <w:proofErr w:type="gramStart"/>
            <w:r w:rsidRPr="00A9168E">
              <w:rPr>
                <w:rFonts w:ascii="Times New Roman" w:hAnsi="Times New Roman" w:cs="Times New Roman"/>
              </w:rPr>
              <w:t>чел</w:t>
            </w:r>
            <w:proofErr w:type="gramEnd"/>
            <w:r w:rsidRPr="00A9168E">
              <w:rPr>
                <w:rFonts w:ascii="Times New Roman" w:hAnsi="Times New Roman" w:cs="Times New Roman"/>
              </w:rPr>
              <w:t>./год</w:t>
            </w:r>
          </w:p>
        </w:tc>
        <w:tc>
          <w:tcPr>
            <w:tcW w:w="1352" w:type="dxa"/>
            <w:shd w:val="clear" w:color="auto" w:fill="auto"/>
            <w:vAlign w:val="center"/>
          </w:tcPr>
          <w:p w:rsidR="00807A5B" w:rsidRPr="00A9168E" w:rsidRDefault="007B4831" w:rsidP="00807A5B">
            <w:pPr>
              <w:spacing w:after="0" w:line="240" w:lineRule="auto"/>
              <w:jc w:val="center"/>
              <w:rPr>
                <w:rFonts w:ascii="Times New Roman" w:hAnsi="Times New Roman" w:cs="Times New Roman"/>
              </w:rPr>
            </w:pPr>
            <w:r w:rsidRPr="00A9168E">
              <w:rPr>
                <w:rFonts w:ascii="Times New Roman" w:hAnsi="Times New Roman" w:cs="Times New Roman"/>
              </w:rPr>
              <w:t>0</w:t>
            </w:r>
          </w:p>
        </w:tc>
        <w:tc>
          <w:tcPr>
            <w:tcW w:w="1417" w:type="dxa"/>
            <w:shd w:val="clear" w:color="auto" w:fill="F2F2F2"/>
            <w:vAlign w:val="center"/>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t>0,29</w:t>
            </w:r>
          </w:p>
        </w:tc>
        <w:tc>
          <w:tcPr>
            <w:tcW w:w="3000" w:type="dxa"/>
            <w:shd w:val="clear" w:color="auto" w:fill="auto"/>
            <w:vAlign w:val="center"/>
          </w:tcPr>
          <w:p w:rsidR="00807A5B" w:rsidRPr="00A9168E" w:rsidRDefault="00807A5B" w:rsidP="00807A5B">
            <w:pPr>
              <w:pStyle w:val="ConsPlusNormal"/>
              <w:jc w:val="center"/>
              <w:rPr>
                <w:sz w:val="22"/>
                <w:szCs w:val="22"/>
              </w:rPr>
            </w:pPr>
            <w:r w:rsidRPr="00A9168E">
              <w:rPr>
                <w:sz w:val="22"/>
                <w:szCs w:val="22"/>
              </w:rPr>
              <w:t>20 мин. транспортная доступность</w:t>
            </w:r>
          </w:p>
        </w:tc>
      </w:tr>
      <w:tr w:rsidR="00CA5353" w:rsidRPr="00A9168E" w:rsidTr="00A9168E">
        <w:trPr>
          <w:trHeight w:val="20"/>
          <w:jc w:val="center"/>
        </w:trPr>
        <w:tc>
          <w:tcPr>
            <w:tcW w:w="549" w:type="dxa"/>
            <w:shd w:val="clear" w:color="auto" w:fill="auto"/>
            <w:vAlign w:val="center"/>
          </w:tcPr>
          <w:p w:rsidR="00807A5B" w:rsidRPr="00A9168E" w:rsidRDefault="00807A5B" w:rsidP="00807A5B">
            <w:pPr>
              <w:spacing w:after="0" w:line="240" w:lineRule="auto"/>
              <w:jc w:val="center"/>
              <w:rPr>
                <w:rFonts w:ascii="Times New Roman" w:hAnsi="Times New Roman" w:cs="Times New Roman"/>
              </w:rPr>
            </w:pPr>
            <w:r w:rsidRPr="00A9168E">
              <w:rPr>
                <w:rFonts w:ascii="Times New Roman" w:hAnsi="Times New Roman" w:cs="Times New Roman"/>
              </w:rPr>
              <w:t>4</w:t>
            </w:r>
          </w:p>
        </w:tc>
        <w:tc>
          <w:tcPr>
            <w:tcW w:w="1974" w:type="dxa"/>
            <w:shd w:val="clear" w:color="auto" w:fill="auto"/>
            <w:vAlign w:val="center"/>
          </w:tcPr>
          <w:p w:rsidR="00807A5B" w:rsidRPr="00A9168E" w:rsidRDefault="00807A5B" w:rsidP="00807A5B">
            <w:pPr>
              <w:spacing w:after="0" w:line="240" w:lineRule="auto"/>
              <w:rPr>
                <w:rFonts w:ascii="Times New Roman" w:hAnsi="Times New Roman" w:cs="Times New Roman"/>
              </w:rPr>
            </w:pPr>
            <w:r w:rsidRPr="00A9168E">
              <w:rPr>
                <w:rFonts w:ascii="Times New Roman" w:hAnsi="Times New Roman" w:cs="Times New Roman"/>
              </w:rPr>
              <w:t>Аптеки</w:t>
            </w:r>
          </w:p>
        </w:tc>
        <w:tc>
          <w:tcPr>
            <w:tcW w:w="1428" w:type="dxa"/>
            <w:shd w:val="clear" w:color="auto" w:fill="auto"/>
            <w:vAlign w:val="center"/>
          </w:tcPr>
          <w:p w:rsidR="00807A5B" w:rsidRPr="00A9168E" w:rsidRDefault="00807A5B" w:rsidP="008E4530">
            <w:pPr>
              <w:autoSpaceDE w:val="0"/>
              <w:autoSpaceDN w:val="0"/>
              <w:adjustRightInd w:val="0"/>
              <w:spacing w:after="0" w:line="240" w:lineRule="auto"/>
              <w:jc w:val="center"/>
              <w:rPr>
                <w:rFonts w:ascii="Times New Roman" w:hAnsi="Times New Roman" w:cs="Times New Roman"/>
              </w:rPr>
            </w:pPr>
            <w:r w:rsidRPr="00A9168E">
              <w:rPr>
                <w:rFonts w:ascii="Times New Roman" w:eastAsia="Calibri" w:hAnsi="Times New Roman" w:cs="Times New Roman"/>
                <w:lang w:eastAsia="ru-RU"/>
              </w:rPr>
              <w:t>Объект</w:t>
            </w:r>
          </w:p>
        </w:tc>
        <w:tc>
          <w:tcPr>
            <w:tcW w:w="1352" w:type="dxa"/>
            <w:shd w:val="clear" w:color="auto" w:fill="auto"/>
            <w:vAlign w:val="center"/>
          </w:tcPr>
          <w:p w:rsidR="00807A5B" w:rsidRPr="00A9168E" w:rsidRDefault="004F0C08" w:rsidP="00807A5B">
            <w:pPr>
              <w:spacing w:after="0" w:line="240" w:lineRule="auto"/>
              <w:jc w:val="center"/>
              <w:rPr>
                <w:rFonts w:ascii="Times New Roman" w:hAnsi="Times New Roman" w:cs="Times New Roman"/>
              </w:rPr>
            </w:pPr>
            <w:r w:rsidRPr="00A9168E">
              <w:rPr>
                <w:rFonts w:ascii="Times New Roman" w:hAnsi="Times New Roman" w:cs="Times New Roman"/>
              </w:rPr>
              <w:t>0</w:t>
            </w:r>
          </w:p>
        </w:tc>
        <w:tc>
          <w:tcPr>
            <w:tcW w:w="1417" w:type="dxa"/>
            <w:shd w:val="clear" w:color="auto" w:fill="F2F2F2"/>
            <w:vAlign w:val="center"/>
          </w:tcPr>
          <w:p w:rsidR="00807A5B" w:rsidRPr="00A9168E" w:rsidRDefault="00807A5B" w:rsidP="00807A5B">
            <w:pPr>
              <w:autoSpaceDE w:val="0"/>
              <w:autoSpaceDN w:val="0"/>
              <w:adjustRightInd w:val="0"/>
              <w:spacing w:after="0" w:line="240" w:lineRule="auto"/>
              <w:jc w:val="center"/>
              <w:rPr>
                <w:rFonts w:ascii="Times New Roman" w:hAnsi="Times New Roman" w:cs="Times New Roman"/>
              </w:rPr>
            </w:pPr>
            <w:r w:rsidRPr="00A9168E">
              <w:rPr>
                <w:rFonts w:ascii="Times New Roman" w:eastAsia="Calibri" w:hAnsi="Times New Roman" w:cs="Times New Roman"/>
                <w:lang w:eastAsia="ru-RU"/>
              </w:rPr>
              <w:t>1 (на 5 тыс. человек)</w:t>
            </w:r>
          </w:p>
        </w:tc>
        <w:tc>
          <w:tcPr>
            <w:tcW w:w="3000" w:type="dxa"/>
            <w:shd w:val="clear" w:color="auto" w:fill="auto"/>
            <w:vAlign w:val="center"/>
          </w:tcPr>
          <w:p w:rsidR="00807A5B" w:rsidRPr="00A9168E" w:rsidRDefault="00807A5B" w:rsidP="00807A5B">
            <w:pPr>
              <w:autoSpaceDE w:val="0"/>
              <w:autoSpaceDN w:val="0"/>
              <w:adjustRightInd w:val="0"/>
              <w:spacing w:after="0" w:line="240" w:lineRule="auto"/>
              <w:jc w:val="center"/>
              <w:rPr>
                <w:rFonts w:ascii="Times New Roman" w:hAnsi="Times New Roman" w:cs="Times New Roman"/>
              </w:rPr>
            </w:pPr>
            <w:r w:rsidRPr="00A9168E">
              <w:rPr>
                <w:rFonts w:ascii="Times New Roman" w:eastAsia="Calibri" w:hAnsi="Times New Roman" w:cs="Times New Roman"/>
                <w:lang w:eastAsia="ru-RU"/>
              </w:rPr>
              <w:t xml:space="preserve">30 мин. </w:t>
            </w:r>
            <w:proofErr w:type="spellStart"/>
            <w:r w:rsidRPr="00A9168E">
              <w:rPr>
                <w:rFonts w:ascii="Times New Roman" w:eastAsia="Calibri" w:hAnsi="Times New Roman" w:cs="Times New Roman"/>
                <w:lang w:eastAsia="ru-RU"/>
              </w:rPr>
              <w:t>пешеходно-транспортной</w:t>
            </w:r>
            <w:proofErr w:type="spellEnd"/>
            <w:r w:rsidRPr="00A9168E">
              <w:rPr>
                <w:rFonts w:ascii="Times New Roman" w:eastAsia="Calibri" w:hAnsi="Times New Roman" w:cs="Times New Roman"/>
                <w:lang w:eastAsia="ru-RU"/>
              </w:rPr>
              <w:t xml:space="preserve"> доступности в сельской местности</w:t>
            </w:r>
          </w:p>
        </w:tc>
      </w:tr>
    </w:tbl>
    <w:p w:rsidR="00807A5B" w:rsidRPr="00A9168E" w:rsidRDefault="00807A5B" w:rsidP="007C00EA">
      <w:pPr>
        <w:spacing w:after="0"/>
        <w:ind w:firstLine="567"/>
        <w:jc w:val="both"/>
        <w:rPr>
          <w:rFonts w:ascii="Times New Roman" w:hAnsi="Times New Roman" w:cs="Times New Roman"/>
          <w:i/>
          <w:sz w:val="24"/>
          <w:szCs w:val="24"/>
        </w:rPr>
      </w:pPr>
      <w:r w:rsidRPr="00A9168E">
        <w:rPr>
          <w:rFonts w:ascii="Times New Roman" w:hAnsi="Times New Roman" w:cs="Times New Roman"/>
          <w:b/>
          <w:i/>
          <w:sz w:val="24"/>
          <w:szCs w:val="24"/>
        </w:rPr>
        <w:t>Выводы:</w:t>
      </w:r>
      <w:r w:rsidRPr="00A9168E">
        <w:rPr>
          <w:rFonts w:ascii="Times New Roman" w:hAnsi="Times New Roman" w:cs="Times New Roman"/>
          <w:i/>
          <w:sz w:val="24"/>
          <w:szCs w:val="24"/>
        </w:rPr>
        <w:t xml:space="preserve"> Мощность существующих объектов здравоохранения удовлетворяет но</w:t>
      </w:r>
      <w:r w:rsidR="005B0C63" w:rsidRPr="00A9168E">
        <w:rPr>
          <w:rFonts w:ascii="Times New Roman" w:hAnsi="Times New Roman" w:cs="Times New Roman"/>
          <w:i/>
          <w:sz w:val="24"/>
          <w:szCs w:val="24"/>
        </w:rPr>
        <w:t>рмативную потребность населения.</w:t>
      </w:r>
    </w:p>
    <w:p w:rsidR="00807A5B" w:rsidRPr="00A9168E" w:rsidRDefault="00807A5B" w:rsidP="00807A5B">
      <w:pPr>
        <w:pStyle w:val="Standard"/>
        <w:ind w:firstLine="709"/>
        <w:jc w:val="both"/>
      </w:pPr>
    </w:p>
    <w:p w:rsidR="00807A5B" w:rsidRPr="00A7693D" w:rsidRDefault="00807A5B" w:rsidP="00FA3D7B">
      <w:pPr>
        <w:pStyle w:val="ab"/>
        <w:numPr>
          <w:ilvl w:val="3"/>
          <w:numId w:val="32"/>
        </w:numPr>
        <w:ind w:left="0" w:firstLine="567"/>
        <w:jc w:val="center"/>
        <w:outlineLvl w:val="3"/>
        <w:rPr>
          <w:b/>
          <w:i/>
          <w:iCs/>
        </w:rPr>
      </w:pPr>
      <w:bookmarkStart w:id="200" w:name="_Toc172291055"/>
      <w:r w:rsidRPr="00A7693D">
        <w:rPr>
          <w:b/>
          <w:i/>
          <w:iCs/>
        </w:rPr>
        <w:t>Организации и учреждения управления, кредитно-финансовых служб и предприятий связи</w:t>
      </w:r>
      <w:bookmarkEnd w:id="200"/>
    </w:p>
    <w:p w:rsidR="00A7693D" w:rsidRDefault="00A7693D" w:rsidP="007C00EA">
      <w:pPr>
        <w:spacing w:after="0"/>
        <w:ind w:firstLine="567"/>
        <w:jc w:val="both"/>
        <w:rPr>
          <w:rFonts w:ascii="Times New Roman" w:hAnsi="Times New Roman" w:cs="Times New Roman"/>
          <w:sz w:val="24"/>
          <w:szCs w:val="24"/>
        </w:rPr>
      </w:pPr>
    </w:p>
    <w:p w:rsidR="00807A5B" w:rsidRPr="00A9168E" w:rsidRDefault="00807A5B" w:rsidP="007C00EA">
      <w:pPr>
        <w:spacing w:after="0"/>
        <w:ind w:firstLine="567"/>
        <w:jc w:val="both"/>
        <w:rPr>
          <w:rFonts w:ascii="Times New Roman" w:hAnsi="Times New Roman" w:cs="Times New Roman"/>
          <w:sz w:val="24"/>
          <w:szCs w:val="24"/>
        </w:rPr>
      </w:pPr>
      <w:r w:rsidRPr="00A9168E">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07A5B" w:rsidRPr="008512F0" w:rsidRDefault="00807A5B" w:rsidP="00A7693D">
      <w:pPr>
        <w:spacing w:before="120" w:after="120"/>
        <w:jc w:val="center"/>
        <w:rPr>
          <w:rFonts w:ascii="Times New Roman" w:hAnsi="Times New Roman" w:cs="Times New Roman"/>
          <w:b/>
          <w:sz w:val="24"/>
          <w:szCs w:val="24"/>
        </w:rPr>
      </w:pPr>
      <w:r w:rsidRPr="00A9168E">
        <w:rPr>
          <w:rFonts w:ascii="Times New Roman" w:hAnsi="Times New Roman" w:cs="Times New Roman"/>
          <w:b/>
          <w:sz w:val="24"/>
          <w:szCs w:val="24"/>
        </w:rPr>
        <w:t xml:space="preserve">На территории </w:t>
      </w:r>
      <w:r w:rsidR="00A3186F" w:rsidRPr="00A9168E">
        <w:rPr>
          <w:rFonts w:ascii="Times New Roman" w:hAnsi="Times New Roman" w:cs="Times New Roman"/>
          <w:b/>
          <w:sz w:val="24"/>
          <w:szCs w:val="24"/>
        </w:rPr>
        <w:t>Поповского</w:t>
      </w:r>
      <w:r w:rsidR="00904A57" w:rsidRPr="00A9168E">
        <w:rPr>
          <w:rFonts w:ascii="Times New Roman" w:hAnsi="Times New Roman" w:cs="Times New Roman"/>
          <w:b/>
          <w:sz w:val="24"/>
          <w:szCs w:val="24"/>
        </w:rPr>
        <w:t xml:space="preserve"> сельского</w:t>
      </w:r>
      <w:r w:rsidRPr="00A9168E">
        <w:rPr>
          <w:rFonts w:ascii="Times New Roman" w:hAnsi="Times New Roman" w:cs="Times New Roman"/>
          <w:b/>
          <w:sz w:val="24"/>
          <w:szCs w:val="24"/>
        </w:rPr>
        <w:t xml:space="preserve"> поселения располагаются </w:t>
      </w:r>
      <w:r w:rsidRPr="008512F0">
        <w:rPr>
          <w:rFonts w:ascii="Times New Roman" w:hAnsi="Times New Roman" w:cs="Times New Roman"/>
          <w:b/>
          <w:sz w:val="24"/>
          <w:szCs w:val="24"/>
        </w:rPr>
        <w:t>следующие объекты: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7"/>
        <w:gridCol w:w="6049"/>
        <w:gridCol w:w="3032"/>
      </w:tblGrid>
      <w:tr w:rsidR="00CA5353" w:rsidRPr="00A9168E" w:rsidTr="00A9168E">
        <w:trPr>
          <w:trHeight w:val="20"/>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 xml:space="preserve">№ </w:t>
            </w:r>
            <w:proofErr w:type="spellStart"/>
            <w:proofErr w:type="gramStart"/>
            <w:r w:rsidRPr="00A9168E">
              <w:rPr>
                <w:rFonts w:ascii="Times New Roman" w:hAnsi="Times New Roman" w:cs="Times New Roman"/>
                <w:b/>
                <w:bCs/>
                <w:sz w:val="20"/>
                <w:szCs w:val="20"/>
              </w:rPr>
              <w:t>п</w:t>
            </w:r>
            <w:proofErr w:type="spellEnd"/>
            <w:proofErr w:type="gramEnd"/>
            <w:r w:rsidRPr="00A9168E">
              <w:rPr>
                <w:rFonts w:ascii="Times New Roman" w:hAnsi="Times New Roman" w:cs="Times New Roman"/>
                <w:b/>
                <w:bCs/>
                <w:sz w:val="20"/>
                <w:szCs w:val="20"/>
              </w:rPr>
              <w:t>/</w:t>
            </w:r>
            <w:proofErr w:type="spellStart"/>
            <w:r w:rsidRPr="00A9168E">
              <w:rPr>
                <w:rFonts w:ascii="Times New Roman" w:hAnsi="Times New Roman" w:cs="Times New Roman"/>
                <w:b/>
                <w:bCs/>
                <w:sz w:val="20"/>
                <w:szCs w:val="20"/>
              </w:rPr>
              <w:t>п</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A9168E" w:rsidRDefault="00807A5B"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Наименование объекта</w:t>
            </w:r>
          </w:p>
        </w:tc>
        <w:tc>
          <w:tcPr>
            <w:tcW w:w="3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A9168E" w:rsidRDefault="00807A5B" w:rsidP="00807A5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Адрес, местоположение</w:t>
            </w:r>
          </w:p>
        </w:tc>
      </w:tr>
      <w:tr w:rsidR="00CA5353" w:rsidRPr="00A9168E" w:rsidTr="00A9168E">
        <w:trPr>
          <w:trHeight w:val="20"/>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A9168E" w:rsidRDefault="00B31CEA"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1</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A9168E" w:rsidRDefault="00B31CEA" w:rsidP="00807A5B">
            <w:pPr>
              <w:spacing w:after="0" w:line="240" w:lineRule="auto"/>
              <w:jc w:val="center"/>
              <w:rPr>
                <w:rFonts w:ascii="Times New Roman" w:hAnsi="Times New Roman" w:cs="Times New Roman"/>
                <w:b/>
                <w:bCs/>
                <w:sz w:val="20"/>
                <w:szCs w:val="20"/>
              </w:rPr>
            </w:pPr>
            <w:r w:rsidRPr="00A9168E">
              <w:rPr>
                <w:rFonts w:ascii="Times New Roman" w:hAnsi="Times New Roman" w:cs="Times New Roman"/>
                <w:b/>
                <w:bCs/>
                <w:sz w:val="20"/>
                <w:szCs w:val="20"/>
              </w:rPr>
              <w:t>2</w:t>
            </w:r>
          </w:p>
        </w:tc>
        <w:tc>
          <w:tcPr>
            <w:tcW w:w="3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A9168E" w:rsidRDefault="00B31CEA" w:rsidP="00807A5B">
            <w:pPr>
              <w:spacing w:after="0" w:line="240" w:lineRule="auto"/>
              <w:jc w:val="center"/>
              <w:rPr>
                <w:rFonts w:ascii="Times New Roman" w:hAnsi="Times New Roman" w:cs="Times New Roman"/>
                <w:b/>
                <w:sz w:val="20"/>
                <w:szCs w:val="20"/>
              </w:rPr>
            </w:pPr>
            <w:r w:rsidRPr="00A9168E">
              <w:rPr>
                <w:rFonts w:ascii="Times New Roman" w:hAnsi="Times New Roman" w:cs="Times New Roman"/>
                <w:b/>
                <w:sz w:val="20"/>
                <w:szCs w:val="20"/>
              </w:rPr>
              <w:t>3</w:t>
            </w:r>
          </w:p>
        </w:tc>
      </w:tr>
      <w:tr w:rsidR="00BC54EA" w:rsidRPr="00BC54EA" w:rsidTr="00A9168E">
        <w:trPr>
          <w:trHeight w:val="20"/>
          <w:jc w:val="center"/>
        </w:trPr>
        <w:tc>
          <w:tcPr>
            <w:tcW w:w="430" w:type="dxa"/>
            <w:shd w:val="clear" w:color="auto" w:fill="auto"/>
            <w:vAlign w:val="center"/>
          </w:tcPr>
          <w:p w:rsidR="00BC54EA" w:rsidRPr="00A9168E" w:rsidRDefault="00BC54EA" w:rsidP="00A9168E">
            <w:pPr>
              <w:pStyle w:val="ab"/>
              <w:numPr>
                <w:ilvl w:val="0"/>
                <w:numId w:val="40"/>
              </w:numPr>
              <w:ind w:left="57" w:firstLine="0"/>
              <w:rPr>
                <w:sz w:val="22"/>
                <w:szCs w:val="22"/>
              </w:rPr>
            </w:pPr>
          </w:p>
        </w:tc>
        <w:tc>
          <w:tcPr>
            <w:tcW w:w="6096" w:type="dxa"/>
            <w:shd w:val="clear" w:color="auto" w:fill="auto"/>
            <w:vAlign w:val="center"/>
          </w:tcPr>
          <w:p w:rsidR="00BC54EA" w:rsidRPr="00A9168E" w:rsidRDefault="00BC54EA" w:rsidP="00A3186F">
            <w:pPr>
              <w:pStyle w:val="af6"/>
              <w:spacing w:before="0" w:after="0"/>
              <w:rPr>
                <w:rFonts w:cs="Times New Roman"/>
                <w:i w:val="0"/>
                <w:sz w:val="22"/>
                <w:szCs w:val="22"/>
              </w:rPr>
            </w:pPr>
            <w:r w:rsidRPr="00A9168E">
              <w:rPr>
                <w:i w:val="0"/>
                <w:sz w:val="22"/>
                <w:szCs w:val="22"/>
              </w:rPr>
              <w:t>Администрация Поповского сельского поселения</w:t>
            </w:r>
          </w:p>
        </w:tc>
        <w:tc>
          <w:tcPr>
            <w:tcW w:w="3056" w:type="dxa"/>
            <w:vMerge w:val="restart"/>
            <w:shd w:val="clear" w:color="auto" w:fill="auto"/>
            <w:vAlign w:val="center"/>
          </w:tcPr>
          <w:p w:rsidR="00BC54EA" w:rsidRPr="00A9168E" w:rsidRDefault="00BC54EA" w:rsidP="000A7D05">
            <w:pPr>
              <w:pStyle w:val="af6"/>
              <w:spacing w:before="0" w:after="0"/>
              <w:rPr>
                <w:rFonts w:cs="Times New Roman"/>
                <w:i w:val="0"/>
                <w:sz w:val="22"/>
                <w:szCs w:val="22"/>
              </w:rPr>
            </w:pPr>
            <w:r w:rsidRPr="00A9168E">
              <w:rPr>
                <w:i w:val="0"/>
                <w:sz w:val="22"/>
                <w:szCs w:val="22"/>
              </w:rPr>
              <w:t xml:space="preserve">с. </w:t>
            </w:r>
            <w:proofErr w:type="spellStart"/>
            <w:r w:rsidRPr="00A9168E">
              <w:rPr>
                <w:i w:val="0"/>
                <w:sz w:val="22"/>
                <w:szCs w:val="22"/>
              </w:rPr>
              <w:t>Лофицкое</w:t>
            </w:r>
            <w:proofErr w:type="spellEnd"/>
            <w:r w:rsidRPr="00A9168E">
              <w:rPr>
                <w:i w:val="0"/>
                <w:sz w:val="22"/>
                <w:szCs w:val="22"/>
              </w:rPr>
              <w:t>, ул. Ленина, 60</w:t>
            </w:r>
          </w:p>
        </w:tc>
      </w:tr>
      <w:tr w:rsidR="00BC54EA" w:rsidRPr="00BC54EA" w:rsidTr="00A9168E">
        <w:trPr>
          <w:trHeight w:val="20"/>
          <w:jc w:val="center"/>
        </w:trPr>
        <w:tc>
          <w:tcPr>
            <w:tcW w:w="430" w:type="dxa"/>
            <w:shd w:val="clear" w:color="auto" w:fill="auto"/>
            <w:vAlign w:val="center"/>
          </w:tcPr>
          <w:p w:rsidR="00BC54EA" w:rsidRPr="00A9168E" w:rsidRDefault="00BC54EA" w:rsidP="00A9168E">
            <w:pPr>
              <w:pStyle w:val="ab"/>
              <w:numPr>
                <w:ilvl w:val="0"/>
                <w:numId w:val="40"/>
              </w:numPr>
              <w:ind w:left="57" w:firstLine="0"/>
              <w:rPr>
                <w:sz w:val="22"/>
                <w:szCs w:val="22"/>
              </w:rPr>
            </w:pPr>
          </w:p>
        </w:tc>
        <w:tc>
          <w:tcPr>
            <w:tcW w:w="6096" w:type="dxa"/>
            <w:shd w:val="clear" w:color="auto" w:fill="auto"/>
            <w:vAlign w:val="center"/>
          </w:tcPr>
          <w:p w:rsidR="00BC54EA" w:rsidRPr="00A9168E" w:rsidRDefault="00BC54EA" w:rsidP="00BC54EA">
            <w:pPr>
              <w:pStyle w:val="af6"/>
              <w:spacing w:before="0" w:after="0"/>
              <w:rPr>
                <w:i w:val="0"/>
                <w:sz w:val="22"/>
                <w:szCs w:val="22"/>
              </w:rPr>
            </w:pPr>
            <w:r w:rsidRPr="00A9168E">
              <w:rPr>
                <w:i w:val="0"/>
                <w:sz w:val="22"/>
                <w:szCs w:val="22"/>
              </w:rPr>
              <w:t xml:space="preserve">Филиал АУ «МФЦ» с. </w:t>
            </w:r>
            <w:proofErr w:type="spellStart"/>
            <w:r w:rsidRPr="00A9168E">
              <w:rPr>
                <w:i w:val="0"/>
                <w:sz w:val="22"/>
                <w:szCs w:val="22"/>
              </w:rPr>
              <w:t>Лофицкое</w:t>
            </w:r>
            <w:proofErr w:type="spellEnd"/>
          </w:p>
        </w:tc>
        <w:tc>
          <w:tcPr>
            <w:tcW w:w="3056" w:type="dxa"/>
            <w:vMerge/>
            <w:shd w:val="clear" w:color="auto" w:fill="auto"/>
            <w:vAlign w:val="center"/>
          </w:tcPr>
          <w:p w:rsidR="00BC54EA" w:rsidRPr="00A9168E" w:rsidRDefault="00BC54EA" w:rsidP="000A7D05">
            <w:pPr>
              <w:pStyle w:val="af6"/>
              <w:spacing w:before="0" w:after="0"/>
              <w:rPr>
                <w:i w:val="0"/>
                <w:sz w:val="22"/>
                <w:szCs w:val="22"/>
              </w:rPr>
            </w:pPr>
          </w:p>
        </w:tc>
      </w:tr>
      <w:tr w:rsidR="00BC54EA" w:rsidRPr="00BC54EA" w:rsidTr="00A9168E">
        <w:trPr>
          <w:trHeight w:val="20"/>
          <w:jc w:val="center"/>
        </w:trPr>
        <w:tc>
          <w:tcPr>
            <w:tcW w:w="430" w:type="dxa"/>
            <w:shd w:val="clear" w:color="auto" w:fill="auto"/>
            <w:vAlign w:val="center"/>
          </w:tcPr>
          <w:p w:rsidR="00BC54EA" w:rsidRPr="00A9168E" w:rsidRDefault="00BC54EA" w:rsidP="00A9168E">
            <w:pPr>
              <w:pStyle w:val="ab"/>
              <w:numPr>
                <w:ilvl w:val="0"/>
                <w:numId w:val="40"/>
              </w:numPr>
              <w:ind w:left="57" w:firstLine="0"/>
              <w:rPr>
                <w:sz w:val="22"/>
                <w:szCs w:val="22"/>
              </w:rPr>
            </w:pPr>
          </w:p>
        </w:tc>
        <w:tc>
          <w:tcPr>
            <w:tcW w:w="6096" w:type="dxa"/>
            <w:shd w:val="clear" w:color="auto" w:fill="auto"/>
            <w:vAlign w:val="center"/>
          </w:tcPr>
          <w:p w:rsidR="00BC54EA" w:rsidRPr="00A9168E" w:rsidRDefault="00BC54EA" w:rsidP="00BC54EA">
            <w:pPr>
              <w:pStyle w:val="af6"/>
              <w:spacing w:before="0" w:after="0"/>
              <w:rPr>
                <w:i w:val="0"/>
                <w:sz w:val="22"/>
                <w:szCs w:val="22"/>
              </w:rPr>
            </w:pPr>
            <w:r w:rsidRPr="00A9168E">
              <w:rPr>
                <w:i w:val="0"/>
                <w:sz w:val="22"/>
                <w:szCs w:val="22"/>
              </w:rPr>
              <w:t>Опорный пункт охраны порядка</w:t>
            </w:r>
          </w:p>
        </w:tc>
        <w:tc>
          <w:tcPr>
            <w:tcW w:w="3056" w:type="dxa"/>
            <w:vMerge/>
            <w:shd w:val="clear" w:color="auto" w:fill="auto"/>
            <w:vAlign w:val="center"/>
          </w:tcPr>
          <w:p w:rsidR="00BC54EA" w:rsidRPr="00A9168E" w:rsidRDefault="00BC54EA" w:rsidP="000A7D05">
            <w:pPr>
              <w:pStyle w:val="af6"/>
              <w:spacing w:before="0" w:after="0"/>
              <w:rPr>
                <w:i w:val="0"/>
                <w:sz w:val="22"/>
                <w:szCs w:val="22"/>
              </w:rPr>
            </w:pPr>
          </w:p>
        </w:tc>
      </w:tr>
      <w:tr w:rsidR="0037209F" w:rsidRPr="00BC54EA" w:rsidTr="00A9168E">
        <w:trPr>
          <w:trHeight w:val="20"/>
          <w:jc w:val="center"/>
        </w:trPr>
        <w:tc>
          <w:tcPr>
            <w:tcW w:w="430" w:type="dxa"/>
            <w:shd w:val="clear" w:color="auto" w:fill="auto"/>
            <w:vAlign w:val="center"/>
          </w:tcPr>
          <w:p w:rsidR="0037209F" w:rsidRPr="00A9168E" w:rsidRDefault="0037209F" w:rsidP="00A9168E">
            <w:pPr>
              <w:pStyle w:val="ab"/>
              <w:numPr>
                <w:ilvl w:val="0"/>
                <w:numId w:val="40"/>
              </w:numPr>
              <w:ind w:left="57" w:firstLine="0"/>
              <w:rPr>
                <w:sz w:val="22"/>
                <w:szCs w:val="22"/>
              </w:rPr>
            </w:pPr>
          </w:p>
        </w:tc>
        <w:tc>
          <w:tcPr>
            <w:tcW w:w="6096" w:type="dxa"/>
            <w:shd w:val="clear" w:color="auto" w:fill="auto"/>
            <w:vAlign w:val="center"/>
          </w:tcPr>
          <w:p w:rsidR="0037209F" w:rsidRPr="00A9168E" w:rsidRDefault="004A1AC3" w:rsidP="00A3186F">
            <w:pPr>
              <w:pStyle w:val="af6"/>
              <w:spacing w:before="0" w:after="0"/>
              <w:rPr>
                <w:i w:val="0"/>
                <w:sz w:val="22"/>
                <w:szCs w:val="22"/>
              </w:rPr>
            </w:pPr>
            <w:r w:rsidRPr="00A9168E">
              <w:rPr>
                <w:i w:val="0"/>
                <w:sz w:val="22"/>
                <w:szCs w:val="22"/>
              </w:rPr>
              <w:t>Отделение почтовой связи № 39</w:t>
            </w:r>
            <w:r w:rsidR="00A3186F" w:rsidRPr="00A9168E">
              <w:rPr>
                <w:i w:val="0"/>
                <w:sz w:val="22"/>
                <w:szCs w:val="22"/>
              </w:rPr>
              <w:t>6751</w:t>
            </w:r>
          </w:p>
        </w:tc>
        <w:tc>
          <w:tcPr>
            <w:tcW w:w="3056" w:type="dxa"/>
            <w:shd w:val="clear" w:color="auto" w:fill="auto"/>
            <w:vAlign w:val="center"/>
          </w:tcPr>
          <w:p w:rsidR="0037209F" w:rsidRPr="00A9168E" w:rsidRDefault="004A1AC3" w:rsidP="00A3186F">
            <w:pPr>
              <w:pStyle w:val="af6"/>
              <w:spacing w:before="0" w:after="0"/>
              <w:rPr>
                <w:i w:val="0"/>
                <w:sz w:val="22"/>
                <w:szCs w:val="22"/>
              </w:rPr>
            </w:pPr>
            <w:r w:rsidRPr="00A9168E">
              <w:rPr>
                <w:i w:val="0"/>
                <w:sz w:val="22"/>
                <w:szCs w:val="22"/>
              </w:rPr>
              <w:t xml:space="preserve">с. </w:t>
            </w:r>
            <w:r w:rsidR="00A3186F" w:rsidRPr="00A9168E">
              <w:rPr>
                <w:i w:val="0"/>
                <w:sz w:val="22"/>
                <w:szCs w:val="22"/>
              </w:rPr>
              <w:t>Поповка</w:t>
            </w:r>
            <w:r w:rsidRPr="00A9168E">
              <w:rPr>
                <w:i w:val="0"/>
                <w:sz w:val="22"/>
                <w:szCs w:val="22"/>
              </w:rPr>
              <w:t xml:space="preserve">, ул. </w:t>
            </w:r>
            <w:r w:rsidR="00A3186F" w:rsidRPr="00A9168E">
              <w:rPr>
                <w:i w:val="0"/>
                <w:sz w:val="22"/>
                <w:szCs w:val="22"/>
              </w:rPr>
              <w:t>Калинина</w:t>
            </w:r>
            <w:r w:rsidRPr="00A9168E">
              <w:rPr>
                <w:i w:val="0"/>
                <w:sz w:val="22"/>
                <w:szCs w:val="22"/>
              </w:rPr>
              <w:t>, 6</w:t>
            </w:r>
            <w:r w:rsidR="00A3186F" w:rsidRPr="00A9168E">
              <w:rPr>
                <w:i w:val="0"/>
                <w:sz w:val="22"/>
                <w:szCs w:val="22"/>
              </w:rPr>
              <w:t>1а</w:t>
            </w:r>
          </w:p>
        </w:tc>
      </w:tr>
      <w:tr w:rsidR="00A3186F" w:rsidRPr="00BC54EA" w:rsidTr="00A9168E">
        <w:trPr>
          <w:trHeight w:val="20"/>
          <w:jc w:val="center"/>
        </w:trPr>
        <w:tc>
          <w:tcPr>
            <w:tcW w:w="430" w:type="dxa"/>
            <w:shd w:val="clear" w:color="auto" w:fill="auto"/>
            <w:vAlign w:val="center"/>
          </w:tcPr>
          <w:p w:rsidR="00A3186F" w:rsidRPr="00A9168E" w:rsidRDefault="00A3186F" w:rsidP="00A9168E">
            <w:pPr>
              <w:pStyle w:val="ab"/>
              <w:numPr>
                <w:ilvl w:val="0"/>
                <w:numId w:val="40"/>
              </w:numPr>
              <w:ind w:left="57" w:firstLine="0"/>
              <w:rPr>
                <w:sz w:val="22"/>
                <w:szCs w:val="22"/>
              </w:rPr>
            </w:pPr>
          </w:p>
        </w:tc>
        <w:tc>
          <w:tcPr>
            <w:tcW w:w="6096" w:type="dxa"/>
            <w:shd w:val="clear" w:color="auto" w:fill="auto"/>
            <w:vAlign w:val="center"/>
          </w:tcPr>
          <w:p w:rsidR="00A3186F" w:rsidRPr="00A9168E" w:rsidRDefault="00A3186F" w:rsidP="00A3186F">
            <w:pPr>
              <w:pStyle w:val="af6"/>
              <w:spacing w:before="0" w:after="0"/>
              <w:rPr>
                <w:i w:val="0"/>
                <w:sz w:val="22"/>
                <w:szCs w:val="22"/>
              </w:rPr>
            </w:pPr>
            <w:r w:rsidRPr="00A9168E">
              <w:rPr>
                <w:i w:val="0"/>
                <w:sz w:val="22"/>
                <w:szCs w:val="22"/>
              </w:rPr>
              <w:t>Отделение почтовой связи № 396779</w:t>
            </w:r>
          </w:p>
        </w:tc>
        <w:tc>
          <w:tcPr>
            <w:tcW w:w="3056" w:type="dxa"/>
            <w:shd w:val="clear" w:color="auto" w:fill="auto"/>
            <w:vAlign w:val="center"/>
          </w:tcPr>
          <w:p w:rsidR="00A3186F" w:rsidRPr="00A9168E" w:rsidRDefault="00A3186F" w:rsidP="000A7D05">
            <w:pPr>
              <w:pStyle w:val="af6"/>
              <w:spacing w:before="0" w:after="0"/>
              <w:rPr>
                <w:i w:val="0"/>
                <w:sz w:val="22"/>
                <w:szCs w:val="22"/>
              </w:rPr>
            </w:pPr>
            <w:r w:rsidRPr="00A9168E">
              <w:rPr>
                <w:i w:val="0"/>
                <w:sz w:val="22"/>
                <w:szCs w:val="22"/>
              </w:rPr>
              <w:t xml:space="preserve">с. </w:t>
            </w:r>
            <w:proofErr w:type="spellStart"/>
            <w:r w:rsidR="000A7D05" w:rsidRPr="00A9168E">
              <w:rPr>
                <w:i w:val="0"/>
                <w:sz w:val="22"/>
                <w:szCs w:val="22"/>
              </w:rPr>
              <w:t>Лофицкое</w:t>
            </w:r>
            <w:proofErr w:type="spellEnd"/>
            <w:r w:rsidRPr="00A9168E">
              <w:rPr>
                <w:i w:val="0"/>
                <w:sz w:val="22"/>
                <w:szCs w:val="22"/>
              </w:rPr>
              <w:t xml:space="preserve">, ул. </w:t>
            </w:r>
            <w:r w:rsidR="000A7D05" w:rsidRPr="00A9168E">
              <w:rPr>
                <w:i w:val="0"/>
                <w:sz w:val="22"/>
                <w:szCs w:val="22"/>
              </w:rPr>
              <w:t>Ленина</w:t>
            </w:r>
            <w:r w:rsidRPr="00A9168E">
              <w:rPr>
                <w:i w:val="0"/>
                <w:sz w:val="22"/>
                <w:szCs w:val="22"/>
              </w:rPr>
              <w:t>, 6</w:t>
            </w:r>
            <w:r w:rsidR="000A7D05" w:rsidRPr="00A9168E">
              <w:rPr>
                <w:i w:val="0"/>
                <w:sz w:val="22"/>
                <w:szCs w:val="22"/>
              </w:rPr>
              <w:t>0</w:t>
            </w:r>
          </w:p>
        </w:tc>
      </w:tr>
      <w:tr w:rsidR="000A7D05" w:rsidRPr="00BC54EA" w:rsidTr="00A9168E">
        <w:trPr>
          <w:trHeight w:val="20"/>
          <w:jc w:val="center"/>
        </w:trPr>
        <w:tc>
          <w:tcPr>
            <w:tcW w:w="430" w:type="dxa"/>
            <w:shd w:val="clear" w:color="auto" w:fill="auto"/>
            <w:vAlign w:val="center"/>
          </w:tcPr>
          <w:p w:rsidR="000A7D05" w:rsidRPr="00A9168E" w:rsidRDefault="000A7D05" w:rsidP="00A9168E">
            <w:pPr>
              <w:pStyle w:val="ab"/>
              <w:numPr>
                <w:ilvl w:val="0"/>
                <w:numId w:val="40"/>
              </w:numPr>
              <w:ind w:left="57" w:firstLine="0"/>
              <w:rPr>
                <w:sz w:val="22"/>
                <w:szCs w:val="22"/>
              </w:rPr>
            </w:pPr>
          </w:p>
        </w:tc>
        <w:tc>
          <w:tcPr>
            <w:tcW w:w="6096" w:type="dxa"/>
            <w:shd w:val="clear" w:color="auto" w:fill="auto"/>
            <w:vAlign w:val="center"/>
          </w:tcPr>
          <w:p w:rsidR="000A7D05" w:rsidRPr="00A9168E" w:rsidRDefault="000A7D05" w:rsidP="000A7D05">
            <w:pPr>
              <w:pStyle w:val="af6"/>
              <w:spacing w:before="0" w:after="0"/>
              <w:rPr>
                <w:i w:val="0"/>
                <w:sz w:val="22"/>
                <w:szCs w:val="22"/>
              </w:rPr>
            </w:pPr>
            <w:r w:rsidRPr="00A9168E">
              <w:rPr>
                <w:i w:val="0"/>
                <w:sz w:val="22"/>
                <w:szCs w:val="22"/>
              </w:rPr>
              <w:t>Отделение почтовой связи № 396756</w:t>
            </w:r>
          </w:p>
        </w:tc>
        <w:tc>
          <w:tcPr>
            <w:tcW w:w="3056" w:type="dxa"/>
            <w:shd w:val="clear" w:color="auto" w:fill="auto"/>
            <w:vAlign w:val="center"/>
          </w:tcPr>
          <w:p w:rsidR="000A7D05" w:rsidRPr="00A9168E" w:rsidRDefault="000A7D05" w:rsidP="000A7D05">
            <w:pPr>
              <w:pStyle w:val="af6"/>
              <w:spacing w:before="0" w:after="0"/>
              <w:rPr>
                <w:i w:val="0"/>
                <w:sz w:val="22"/>
                <w:szCs w:val="22"/>
              </w:rPr>
            </w:pPr>
            <w:r w:rsidRPr="00A9168E">
              <w:rPr>
                <w:i w:val="0"/>
                <w:sz w:val="22"/>
                <w:szCs w:val="22"/>
              </w:rPr>
              <w:t xml:space="preserve">с. </w:t>
            </w:r>
            <w:proofErr w:type="spellStart"/>
            <w:r w:rsidRPr="00A9168E">
              <w:rPr>
                <w:i w:val="0"/>
                <w:sz w:val="22"/>
                <w:szCs w:val="22"/>
              </w:rPr>
              <w:t>Купянка</w:t>
            </w:r>
            <w:proofErr w:type="spellEnd"/>
            <w:r w:rsidRPr="00A9168E">
              <w:rPr>
                <w:i w:val="0"/>
                <w:sz w:val="22"/>
                <w:szCs w:val="22"/>
              </w:rPr>
              <w:t>, ул. Октябрьская, 23</w:t>
            </w:r>
          </w:p>
        </w:tc>
      </w:tr>
      <w:tr w:rsidR="000A7D05" w:rsidRPr="00BC54EA" w:rsidTr="00A9168E">
        <w:trPr>
          <w:trHeight w:val="20"/>
          <w:jc w:val="center"/>
        </w:trPr>
        <w:tc>
          <w:tcPr>
            <w:tcW w:w="430" w:type="dxa"/>
            <w:shd w:val="clear" w:color="auto" w:fill="auto"/>
            <w:vAlign w:val="center"/>
          </w:tcPr>
          <w:p w:rsidR="000A7D05" w:rsidRPr="00A9168E" w:rsidRDefault="000A7D05" w:rsidP="00A9168E">
            <w:pPr>
              <w:pStyle w:val="ab"/>
              <w:numPr>
                <w:ilvl w:val="0"/>
                <w:numId w:val="40"/>
              </w:numPr>
              <w:ind w:left="57" w:firstLine="0"/>
              <w:rPr>
                <w:sz w:val="22"/>
                <w:szCs w:val="22"/>
              </w:rPr>
            </w:pPr>
          </w:p>
        </w:tc>
        <w:tc>
          <w:tcPr>
            <w:tcW w:w="6096" w:type="dxa"/>
            <w:shd w:val="clear" w:color="auto" w:fill="auto"/>
            <w:vAlign w:val="center"/>
          </w:tcPr>
          <w:p w:rsidR="000A7D05" w:rsidRPr="00A9168E" w:rsidRDefault="00BC54EA" w:rsidP="00A3186F">
            <w:pPr>
              <w:pStyle w:val="af6"/>
              <w:spacing w:before="0" w:after="0"/>
              <w:rPr>
                <w:i w:val="0"/>
                <w:sz w:val="22"/>
                <w:szCs w:val="22"/>
              </w:rPr>
            </w:pPr>
            <w:r w:rsidRPr="00A9168E">
              <w:rPr>
                <w:i w:val="0"/>
                <w:sz w:val="22"/>
                <w:szCs w:val="22"/>
              </w:rPr>
              <w:t>ПАО Сбербанк отделение Дополнительный офис №</w:t>
            </w:r>
            <w:r w:rsidR="00A9168E">
              <w:rPr>
                <w:i w:val="0"/>
                <w:sz w:val="22"/>
                <w:szCs w:val="22"/>
                <w:lang w:val="en-US"/>
              </w:rPr>
              <w:t> </w:t>
            </w:r>
            <w:r w:rsidRPr="00A9168E">
              <w:rPr>
                <w:i w:val="0"/>
                <w:sz w:val="22"/>
                <w:szCs w:val="22"/>
              </w:rPr>
              <w:t>9013/01024</w:t>
            </w:r>
          </w:p>
        </w:tc>
        <w:tc>
          <w:tcPr>
            <w:tcW w:w="3056" w:type="dxa"/>
            <w:shd w:val="clear" w:color="auto" w:fill="auto"/>
            <w:vAlign w:val="center"/>
          </w:tcPr>
          <w:p w:rsidR="000A7D05" w:rsidRPr="00A9168E" w:rsidRDefault="008512F0" w:rsidP="008512F0">
            <w:pPr>
              <w:pStyle w:val="af6"/>
              <w:spacing w:before="0" w:after="0"/>
              <w:rPr>
                <w:i w:val="0"/>
                <w:sz w:val="22"/>
                <w:szCs w:val="22"/>
              </w:rPr>
            </w:pPr>
            <w:r w:rsidRPr="00A9168E">
              <w:rPr>
                <w:i w:val="0"/>
                <w:sz w:val="22"/>
                <w:szCs w:val="22"/>
              </w:rPr>
              <w:t xml:space="preserve">с. </w:t>
            </w:r>
            <w:proofErr w:type="spellStart"/>
            <w:r w:rsidRPr="00A9168E">
              <w:rPr>
                <w:i w:val="0"/>
                <w:sz w:val="22"/>
                <w:szCs w:val="22"/>
              </w:rPr>
              <w:t>Лофицкое</w:t>
            </w:r>
            <w:proofErr w:type="spellEnd"/>
            <w:r w:rsidRPr="00A9168E">
              <w:rPr>
                <w:i w:val="0"/>
                <w:sz w:val="22"/>
                <w:szCs w:val="22"/>
              </w:rPr>
              <w:t>, ул. Терешковой, 2</w:t>
            </w:r>
          </w:p>
        </w:tc>
      </w:tr>
    </w:tbl>
    <w:p w:rsidR="00807A5B" w:rsidRPr="00A9168E" w:rsidRDefault="00807A5B" w:rsidP="00807A5B">
      <w:pPr>
        <w:spacing w:after="0"/>
        <w:ind w:firstLine="567"/>
        <w:jc w:val="both"/>
        <w:rPr>
          <w:rFonts w:ascii="Times New Roman" w:hAnsi="Times New Roman" w:cs="Times New Roman"/>
          <w:bCs/>
          <w:highlight w:val="yellow"/>
        </w:rPr>
      </w:pPr>
    </w:p>
    <w:p w:rsidR="00807A5B" w:rsidRPr="00A7693D" w:rsidRDefault="00807A5B" w:rsidP="00FA3D7B">
      <w:pPr>
        <w:pStyle w:val="ab"/>
        <w:numPr>
          <w:ilvl w:val="3"/>
          <w:numId w:val="32"/>
        </w:numPr>
        <w:spacing w:after="240"/>
        <w:ind w:left="0" w:firstLine="567"/>
        <w:jc w:val="center"/>
        <w:outlineLvl w:val="3"/>
        <w:rPr>
          <w:rFonts w:eastAsia="Times New Roman"/>
          <w:b/>
          <w:i/>
          <w:iCs/>
        </w:rPr>
      </w:pPr>
      <w:bookmarkStart w:id="201" w:name="_Toc172291056"/>
      <w:r w:rsidRPr="00A7693D">
        <w:rPr>
          <w:rFonts w:eastAsia="Times New Roman"/>
          <w:b/>
          <w:i/>
          <w:iCs/>
        </w:rPr>
        <w:t>Объекты торговли, общественного питания, бытового обслуживания и жилищно-коммунального хозяйства</w:t>
      </w:r>
      <w:bookmarkEnd w:id="201"/>
    </w:p>
    <w:p w:rsidR="00807A5B" w:rsidRPr="00E020D9" w:rsidRDefault="00807A5B" w:rsidP="00BD4280">
      <w:pPr>
        <w:spacing w:after="0"/>
        <w:ind w:firstLine="567"/>
        <w:jc w:val="both"/>
        <w:rPr>
          <w:rFonts w:ascii="Times New Roman" w:hAnsi="Times New Roman" w:cs="Times New Roman"/>
          <w:bCs/>
          <w:sz w:val="24"/>
          <w:szCs w:val="24"/>
        </w:rPr>
      </w:pPr>
      <w:r w:rsidRPr="00E020D9">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807A5B" w:rsidRPr="00E020D9" w:rsidRDefault="00807A5B" w:rsidP="00BD4280">
      <w:pPr>
        <w:spacing w:after="0"/>
        <w:ind w:firstLine="567"/>
        <w:jc w:val="both"/>
        <w:rPr>
          <w:rFonts w:ascii="Times New Roman" w:hAnsi="Times New Roman" w:cs="Times New Roman"/>
          <w:sz w:val="24"/>
          <w:szCs w:val="24"/>
        </w:rPr>
      </w:pPr>
      <w:r w:rsidRPr="00E020D9">
        <w:rPr>
          <w:rFonts w:ascii="Times New Roman" w:hAnsi="Times New Roman" w:cs="Times New Roman"/>
          <w:bCs/>
          <w:sz w:val="24"/>
          <w:szCs w:val="24"/>
        </w:rPr>
        <w:lastRenderedPageBreak/>
        <w:t xml:space="preserve">К первому уровню обслуживания относятся </w:t>
      </w:r>
      <w:r w:rsidRPr="00E020D9">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07A5B" w:rsidRPr="00E020D9" w:rsidRDefault="00807A5B" w:rsidP="00BD4280">
      <w:pPr>
        <w:spacing w:after="0"/>
        <w:ind w:firstLine="567"/>
        <w:jc w:val="both"/>
        <w:rPr>
          <w:rFonts w:ascii="Times New Roman" w:hAnsi="Times New Roman" w:cs="Times New Roman"/>
          <w:sz w:val="24"/>
          <w:szCs w:val="24"/>
          <w:shd w:val="clear" w:color="auto" w:fill="FFFFFF"/>
        </w:rPr>
      </w:pPr>
      <w:r w:rsidRPr="00E020D9">
        <w:rPr>
          <w:rFonts w:ascii="Times New Roman" w:hAnsi="Times New Roman" w:cs="Times New Roman"/>
          <w:sz w:val="24"/>
          <w:szCs w:val="24"/>
        </w:rPr>
        <w:t xml:space="preserve">В соответствии с </w:t>
      </w:r>
      <w:r w:rsidRPr="00E020D9">
        <w:rPr>
          <w:rFonts w:ascii="Times New Roman" w:hAnsi="Times New Roman" w:cs="Times New Roman"/>
          <w:spacing w:val="-3"/>
          <w:sz w:val="24"/>
          <w:szCs w:val="24"/>
        </w:rPr>
        <w:t xml:space="preserve">СП 42.13330.2016 </w:t>
      </w:r>
      <w:r w:rsidRPr="00E020D9">
        <w:rPr>
          <w:rFonts w:ascii="Times New Roman" w:hAnsi="Times New Roman" w:cs="Times New Roman"/>
          <w:sz w:val="24"/>
          <w:szCs w:val="24"/>
        </w:rPr>
        <w:t xml:space="preserve">в сельских </w:t>
      </w:r>
      <w:r w:rsidR="00B50B29" w:rsidRPr="00E020D9">
        <w:rPr>
          <w:rFonts w:ascii="Times New Roman" w:hAnsi="Times New Roman" w:cs="Times New Roman"/>
          <w:sz w:val="24"/>
          <w:szCs w:val="24"/>
        </w:rPr>
        <w:t>населенных пунктах</w:t>
      </w:r>
      <w:r w:rsidRPr="00E020D9">
        <w:rPr>
          <w:rFonts w:ascii="Times New Roman" w:hAnsi="Times New Roman" w:cs="Times New Roman"/>
          <w:sz w:val="24"/>
          <w:szCs w:val="24"/>
        </w:rPr>
        <w:t xml:space="preserve"> должны располагаться следующие п</w:t>
      </w:r>
      <w:r w:rsidRPr="00E020D9">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807A5B" w:rsidRPr="00E020D9" w:rsidRDefault="00807A5B" w:rsidP="00BD4280">
      <w:pPr>
        <w:numPr>
          <w:ilvl w:val="0"/>
          <w:numId w:val="26"/>
        </w:numPr>
        <w:tabs>
          <w:tab w:val="left" w:pos="851"/>
        </w:tabs>
        <w:spacing w:after="0"/>
        <w:ind w:left="0" w:firstLine="567"/>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sz w:val="24"/>
          <w:szCs w:val="24"/>
          <w:lang w:eastAsia="ru-RU"/>
        </w:rPr>
        <w:t xml:space="preserve">Магазины, 300 </w:t>
      </w:r>
      <w:r w:rsidR="00526E2D" w:rsidRPr="00E020D9">
        <w:rPr>
          <w:rFonts w:ascii="Times New Roman" w:hAnsi="Times New Roman" w:cs="Times New Roman"/>
          <w:sz w:val="24"/>
          <w:szCs w:val="24"/>
        </w:rPr>
        <w:t>кв.м</w:t>
      </w:r>
      <w:r w:rsidRPr="00E020D9">
        <w:rPr>
          <w:rFonts w:ascii="Times New Roman" w:eastAsia="Times New Roman" w:hAnsi="Times New Roman" w:cs="Times New Roman"/>
          <w:sz w:val="24"/>
          <w:szCs w:val="24"/>
          <w:lang w:eastAsia="ru-RU"/>
        </w:rPr>
        <w:t xml:space="preserve"> торговой площади на 1 тыс. чел, в том числе:</w:t>
      </w:r>
    </w:p>
    <w:p w:rsidR="00807A5B" w:rsidRPr="00E020D9" w:rsidRDefault="00807A5B" w:rsidP="00BD4280">
      <w:pPr>
        <w:numPr>
          <w:ilvl w:val="0"/>
          <w:numId w:val="26"/>
        </w:numPr>
        <w:tabs>
          <w:tab w:val="left" w:pos="1134"/>
        </w:tabs>
        <w:spacing w:after="0"/>
        <w:ind w:left="0" w:firstLine="567"/>
        <w:jc w:val="both"/>
        <w:rPr>
          <w:rFonts w:ascii="Times New Roman" w:hAnsi="Times New Roman" w:cs="Times New Roman"/>
          <w:sz w:val="24"/>
          <w:szCs w:val="24"/>
          <w:shd w:val="clear" w:color="auto" w:fill="FFFFFF"/>
        </w:rPr>
      </w:pPr>
      <w:r w:rsidRPr="00E020D9">
        <w:rPr>
          <w:rStyle w:val="apple-converted-space"/>
          <w:rFonts w:ascii="Times New Roman" w:hAnsi="Times New Roman" w:cs="Times New Roman"/>
          <w:sz w:val="24"/>
          <w:szCs w:val="24"/>
          <w:shd w:val="clear" w:color="auto" w:fill="FFFFFF"/>
        </w:rPr>
        <w:t xml:space="preserve">магазины </w:t>
      </w:r>
      <w:r w:rsidRPr="00E020D9">
        <w:rPr>
          <w:rFonts w:ascii="Times New Roman" w:hAnsi="Times New Roman" w:cs="Times New Roman"/>
          <w:sz w:val="24"/>
          <w:szCs w:val="24"/>
          <w:shd w:val="clear" w:color="auto" w:fill="FFFFFF"/>
        </w:rPr>
        <w:t>продовольственных товаров 100</w:t>
      </w:r>
      <w:r w:rsidRPr="00E020D9">
        <w:rPr>
          <w:rFonts w:ascii="Times New Roman" w:eastAsia="Times New Roman" w:hAnsi="Times New Roman" w:cs="Times New Roman"/>
          <w:sz w:val="24"/>
          <w:szCs w:val="24"/>
          <w:lang w:eastAsia="ru-RU"/>
        </w:rPr>
        <w:t xml:space="preserve"> </w:t>
      </w:r>
      <w:r w:rsidR="00526E2D" w:rsidRPr="00E020D9">
        <w:rPr>
          <w:rFonts w:ascii="Times New Roman" w:hAnsi="Times New Roman" w:cs="Times New Roman"/>
          <w:sz w:val="24"/>
          <w:szCs w:val="24"/>
        </w:rPr>
        <w:t>кв.м</w:t>
      </w:r>
      <w:r w:rsidRPr="00E020D9">
        <w:rPr>
          <w:rFonts w:ascii="Times New Roman" w:eastAsia="Times New Roman" w:hAnsi="Times New Roman" w:cs="Times New Roman"/>
          <w:sz w:val="24"/>
          <w:szCs w:val="24"/>
          <w:lang w:eastAsia="ru-RU"/>
        </w:rPr>
        <w:t xml:space="preserve"> торговой площади на 1 тыс. чел;</w:t>
      </w:r>
    </w:p>
    <w:p w:rsidR="00807A5B" w:rsidRPr="00E020D9" w:rsidRDefault="00807A5B" w:rsidP="00BD4280">
      <w:pPr>
        <w:numPr>
          <w:ilvl w:val="0"/>
          <w:numId w:val="26"/>
        </w:numPr>
        <w:tabs>
          <w:tab w:val="left" w:pos="1134"/>
        </w:tabs>
        <w:spacing w:after="0"/>
        <w:ind w:left="0" w:firstLine="567"/>
        <w:jc w:val="both"/>
        <w:rPr>
          <w:rFonts w:ascii="Times New Roman" w:eastAsia="Times New Roman" w:hAnsi="Times New Roman" w:cs="Times New Roman"/>
          <w:sz w:val="24"/>
          <w:szCs w:val="24"/>
          <w:lang w:eastAsia="ru-RU"/>
        </w:rPr>
      </w:pPr>
      <w:r w:rsidRPr="00E020D9">
        <w:rPr>
          <w:rFonts w:ascii="Times New Roman" w:hAnsi="Times New Roman" w:cs="Times New Roman"/>
          <w:sz w:val="24"/>
          <w:szCs w:val="24"/>
          <w:shd w:val="clear" w:color="auto" w:fill="FFFFFF"/>
        </w:rPr>
        <w:t xml:space="preserve">магазины </w:t>
      </w:r>
      <w:r w:rsidRPr="00E020D9">
        <w:rPr>
          <w:rStyle w:val="apple-converted-space"/>
          <w:rFonts w:ascii="Times New Roman" w:hAnsi="Times New Roman" w:cs="Times New Roman"/>
          <w:sz w:val="24"/>
          <w:szCs w:val="24"/>
          <w:shd w:val="clear" w:color="auto" w:fill="FFFFFF"/>
        </w:rPr>
        <w:t>не</w:t>
      </w:r>
      <w:r w:rsidRPr="00E020D9">
        <w:rPr>
          <w:rFonts w:ascii="Times New Roman" w:hAnsi="Times New Roman" w:cs="Times New Roman"/>
          <w:sz w:val="24"/>
          <w:szCs w:val="24"/>
          <w:shd w:val="clear" w:color="auto" w:fill="FFFFFF"/>
        </w:rPr>
        <w:t xml:space="preserve">продовольственных товаров, 200 </w:t>
      </w:r>
      <w:r w:rsidR="00526E2D" w:rsidRPr="00E020D9">
        <w:rPr>
          <w:rFonts w:ascii="Times New Roman" w:hAnsi="Times New Roman" w:cs="Times New Roman"/>
          <w:sz w:val="24"/>
          <w:szCs w:val="24"/>
        </w:rPr>
        <w:t>кв.м</w:t>
      </w:r>
      <w:r w:rsidRPr="00E020D9">
        <w:rPr>
          <w:rFonts w:ascii="Times New Roman" w:eastAsia="Times New Roman" w:hAnsi="Times New Roman" w:cs="Times New Roman"/>
          <w:sz w:val="24"/>
          <w:szCs w:val="24"/>
          <w:lang w:eastAsia="ru-RU"/>
        </w:rPr>
        <w:t xml:space="preserve"> торговой площади на 1 тыс. чел;</w:t>
      </w:r>
    </w:p>
    <w:p w:rsidR="00807A5B" w:rsidRPr="00E020D9" w:rsidRDefault="00807A5B" w:rsidP="00BD4280">
      <w:pPr>
        <w:numPr>
          <w:ilvl w:val="0"/>
          <w:numId w:val="25"/>
        </w:numPr>
        <w:tabs>
          <w:tab w:val="left" w:pos="851"/>
        </w:tabs>
        <w:spacing w:after="0"/>
        <w:ind w:left="0" w:firstLine="567"/>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sz w:val="24"/>
          <w:szCs w:val="24"/>
          <w:lang w:eastAsia="ru-RU"/>
        </w:rPr>
        <w:t>Предприятия общественного питания, 40 мест на 1 тыс. чел;</w:t>
      </w:r>
    </w:p>
    <w:p w:rsidR="00807A5B" w:rsidRPr="00E020D9" w:rsidRDefault="00807A5B" w:rsidP="00BD4280">
      <w:pPr>
        <w:numPr>
          <w:ilvl w:val="0"/>
          <w:numId w:val="25"/>
        </w:numPr>
        <w:tabs>
          <w:tab w:val="left" w:pos="851"/>
        </w:tabs>
        <w:spacing w:after="0"/>
        <w:ind w:left="0" w:firstLine="567"/>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sz w:val="24"/>
          <w:szCs w:val="24"/>
          <w:lang w:eastAsia="ru-RU"/>
        </w:rPr>
        <w:t>Предприятия бытового обслуживания, 7 рабочих мест на 1 тыс. чел.</w:t>
      </w:r>
    </w:p>
    <w:p w:rsidR="00807A5B" w:rsidRPr="00E020D9" w:rsidRDefault="00807A5B" w:rsidP="00BD4280">
      <w:pPr>
        <w:spacing w:after="0"/>
        <w:ind w:firstLine="567"/>
        <w:jc w:val="both"/>
        <w:rPr>
          <w:rFonts w:ascii="Times New Roman" w:hAnsi="Times New Roman" w:cs="Times New Roman"/>
          <w:sz w:val="24"/>
          <w:szCs w:val="24"/>
          <w:shd w:val="clear" w:color="auto" w:fill="FFFFFF"/>
        </w:rPr>
      </w:pPr>
      <w:r w:rsidRPr="00E020D9">
        <w:rPr>
          <w:rFonts w:ascii="Times New Roman" w:hAnsi="Times New Roman" w:cs="Times New Roman"/>
          <w:sz w:val="24"/>
          <w:szCs w:val="24"/>
          <w:shd w:val="clear" w:color="auto" w:fill="FFFFFF"/>
        </w:rPr>
        <w:t>Таким образом, с учетом численности населения (</w:t>
      </w:r>
      <w:r w:rsidR="00E020D9" w:rsidRPr="00E020D9">
        <w:rPr>
          <w:rFonts w:ascii="Times New Roman" w:hAnsi="Times New Roman" w:cs="Times New Roman"/>
          <w:sz w:val="24"/>
          <w:szCs w:val="24"/>
          <w:shd w:val="clear" w:color="auto" w:fill="FFFFFF"/>
        </w:rPr>
        <w:t>2609</w:t>
      </w:r>
      <w:r w:rsidRPr="00E020D9">
        <w:rPr>
          <w:rFonts w:ascii="Times New Roman" w:hAnsi="Times New Roman" w:cs="Times New Roman"/>
          <w:sz w:val="24"/>
          <w:szCs w:val="24"/>
          <w:shd w:val="clear" w:color="auto" w:fill="FFFFFF"/>
        </w:rPr>
        <w:t xml:space="preserve"> чел.) в </w:t>
      </w:r>
      <w:r w:rsidR="00E020D9" w:rsidRPr="00E020D9">
        <w:rPr>
          <w:rFonts w:ascii="Times New Roman" w:hAnsi="Times New Roman" w:cs="Times New Roman"/>
          <w:sz w:val="24"/>
          <w:szCs w:val="24"/>
          <w:shd w:val="clear" w:color="auto" w:fill="FFFFFF"/>
        </w:rPr>
        <w:t>Поповском</w:t>
      </w:r>
      <w:r w:rsidR="00F06245" w:rsidRPr="00E020D9">
        <w:rPr>
          <w:rFonts w:ascii="Times New Roman" w:hAnsi="Times New Roman" w:cs="Times New Roman"/>
          <w:sz w:val="24"/>
          <w:szCs w:val="24"/>
          <w:shd w:val="clear" w:color="auto" w:fill="FFFFFF"/>
        </w:rPr>
        <w:t xml:space="preserve"> сельском </w:t>
      </w:r>
      <w:r w:rsidRPr="00E020D9">
        <w:rPr>
          <w:rFonts w:ascii="Times New Roman" w:hAnsi="Times New Roman" w:cs="Times New Roman"/>
          <w:sz w:val="24"/>
          <w:szCs w:val="24"/>
          <w:shd w:val="clear" w:color="auto" w:fill="FFFFFF"/>
        </w:rPr>
        <w:t>поселении должно располагаться:</w:t>
      </w:r>
    </w:p>
    <w:p w:rsidR="00807A5B" w:rsidRPr="00E020D9" w:rsidRDefault="00E020D9" w:rsidP="00BD4280">
      <w:pPr>
        <w:numPr>
          <w:ilvl w:val="0"/>
          <w:numId w:val="26"/>
        </w:numPr>
        <w:tabs>
          <w:tab w:val="left" w:pos="851"/>
        </w:tabs>
        <w:spacing w:after="0"/>
        <w:ind w:left="0" w:firstLine="567"/>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sz w:val="24"/>
          <w:szCs w:val="24"/>
          <w:lang w:eastAsia="ru-RU"/>
        </w:rPr>
        <w:t>783</w:t>
      </w:r>
      <w:r w:rsidR="00807A5B" w:rsidRPr="00E020D9">
        <w:rPr>
          <w:rFonts w:ascii="Times New Roman" w:eastAsia="Times New Roman" w:hAnsi="Times New Roman" w:cs="Times New Roman"/>
          <w:sz w:val="24"/>
          <w:szCs w:val="24"/>
          <w:lang w:eastAsia="ru-RU"/>
        </w:rPr>
        <w:t xml:space="preserve"> </w:t>
      </w:r>
      <w:r w:rsidR="00526E2D" w:rsidRPr="00E020D9">
        <w:rPr>
          <w:rFonts w:ascii="Times New Roman" w:hAnsi="Times New Roman" w:cs="Times New Roman"/>
          <w:sz w:val="24"/>
          <w:szCs w:val="24"/>
        </w:rPr>
        <w:t>кв.</w:t>
      </w:r>
      <w:r w:rsidR="003C04D5">
        <w:rPr>
          <w:rFonts w:ascii="Times New Roman" w:hAnsi="Times New Roman" w:cs="Times New Roman"/>
          <w:sz w:val="24"/>
          <w:szCs w:val="24"/>
          <w:lang w:val="en-US"/>
        </w:rPr>
        <w:t> </w:t>
      </w:r>
      <w:r w:rsidR="00526E2D" w:rsidRPr="00E020D9">
        <w:rPr>
          <w:rFonts w:ascii="Times New Roman" w:hAnsi="Times New Roman" w:cs="Times New Roman"/>
          <w:sz w:val="24"/>
          <w:szCs w:val="24"/>
        </w:rPr>
        <w:t>м</w:t>
      </w:r>
      <w:r w:rsidR="00807A5B" w:rsidRPr="00E020D9">
        <w:rPr>
          <w:rFonts w:ascii="Times New Roman" w:eastAsia="Times New Roman" w:hAnsi="Times New Roman" w:cs="Times New Roman"/>
          <w:sz w:val="24"/>
          <w:szCs w:val="24"/>
          <w:lang w:eastAsia="ru-RU"/>
        </w:rPr>
        <w:t xml:space="preserve"> торговой площади магазинов, в том числе:</w:t>
      </w:r>
    </w:p>
    <w:p w:rsidR="00807A5B" w:rsidRPr="00F95F64" w:rsidRDefault="00F95F64" w:rsidP="00BD4280">
      <w:pPr>
        <w:numPr>
          <w:ilvl w:val="0"/>
          <w:numId w:val="26"/>
        </w:numPr>
        <w:tabs>
          <w:tab w:val="left" w:pos="1134"/>
        </w:tabs>
        <w:spacing w:after="0"/>
        <w:ind w:left="0" w:firstLine="567"/>
        <w:jc w:val="both"/>
        <w:rPr>
          <w:rFonts w:ascii="Times New Roman" w:hAnsi="Times New Roman" w:cs="Times New Roman"/>
          <w:sz w:val="24"/>
          <w:szCs w:val="24"/>
          <w:shd w:val="clear" w:color="auto" w:fill="FFFFFF"/>
        </w:rPr>
      </w:pPr>
      <w:r w:rsidRPr="00F95F64">
        <w:rPr>
          <w:rStyle w:val="apple-converted-space"/>
          <w:rFonts w:ascii="Times New Roman" w:hAnsi="Times New Roman" w:cs="Times New Roman"/>
          <w:sz w:val="24"/>
          <w:szCs w:val="24"/>
          <w:shd w:val="clear" w:color="auto" w:fill="FFFFFF"/>
        </w:rPr>
        <w:t>261</w:t>
      </w:r>
      <w:r w:rsidR="005702EF" w:rsidRPr="00F95F64">
        <w:rPr>
          <w:rStyle w:val="apple-converted-space"/>
          <w:rFonts w:ascii="Times New Roman" w:hAnsi="Times New Roman" w:cs="Times New Roman"/>
          <w:sz w:val="24"/>
          <w:szCs w:val="24"/>
          <w:shd w:val="clear" w:color="auto" w:fill="FFFFFF"/>
        </w:rPr>
        <w:t xml:space="preserve"> </w:t>
      </w:r>
      <w:r w:rsidR="00526E2D" w:rsidRPr="00F95F64">
        <w:rPr>
          <w:rFonts w:ascii="Times New Roman" w:hAnsi="Times New Roman" w:cs="Times New Roman"/>
          <w:sz w:val="24"/>
          <w:szCs w:val="24"/>
        </w:rPr>
        <w:t>кв.</w:t>
      </w:r>
      <w:r w:rsidR="003C04D5">
        <w:rPr>
          <w:rFonts w:ascii="Times New Roman" w:hAnsi="Times New Roman" w:cs="Times New Roman"/>
          <w:sz w:val="24"/>
          <w:szCs w:val="24"/>
          <w:lang w:val="en-US"/>
        </w:rPr>
        <w:t> </w:t>
      </w:r>
      <w:r w:rsidR="00526E2D" w:rsidRPr="00F95F64">
        <w:rPr>
          <w:rFonts w:ascii="Times New Roman" w:hAnsi="Times New Roman" w:cs="Times New Roman"/>
          <w:sz w:val="24"/>
          <w:szCs w:val="24"/>
        </w:rPr>
        <w:t>м</w:t>
      </w:r>
      <w:r w:rsidR="00807A5B" w:rsidRPr="00F95F64">
        <w:rPr>
          <w:rFonts w:ascii="Times New Roman" w:eastAsia="Times New Roman" w:hAnsi="Times New Roman" w:cs="Times New Roman"/>
          <w:sz w:val="24"/>
          <w:szCs w:val="24"/>
          <w:vertAlign w:val="superscript"/>
          <w:lang w:eastAsia="ru-RU"/>
        </w:rPr>
        <w:t xml:space="preserve"> </w:t>
      </w:r>
      <w:r w:rsidR="00807A5B" w:rsidRPr="00F95F64">
        <w:rPr>
          <w:rFonts w:ascii="Times New Roman" w:eastAsia="Times New Roman" w:hAnsi="Times New Roman" w:cs="Times New Roman"/>
          <w:sz w:val="24"/>
          <w:szCs w:val="24"/>
          <w:lang w:eastAsia="ru-RU"/>
        </w:rPr>
        <w:t xml:space="preserve">торговой площади </w:t>
      </w:r>
      <w:r w:rsidR="00807A5B" w:rsidRPr="00F95F64">
        <w:rPr>
          <w:rStyle w:val="apple-converted-space"/>
          <w:rFonts w:ascii="Times New Roman" w:hAnsi="Times New Roman" w:cs="Times New Roman"/>
          <w:sz w:val="24"/>
          <w:szCs w:val="24"/>
          <w:shd w:val="clear" w:color="auto" w:fill="FFFFFF"/>
        </w:rPr>
        <w:t xml:space="preserve">магазинов </w:t>
      </w:r>
      <w:r w:rsidR="00807A5B" w:rsidRPr="00F95F64">
        <w:rPr>
          <w:rFonts w:ascii="Times New Roman" w:hAnsi="Times New Roman" w:cs="Times New Roman"/>
          <w:sz w:val="24"/>
          <w:szCs w:val="24"/>
          <w:shd w:val="clear" w:color="auto" w:fill="FFFFFF"/>
        </w:rPr>
        <w:t>продовольственных товаров;</w:t>
      </w:r>
    </w:p>
    <w:p w:rsidR="00807A5B" w:rsidRPr="00F95F64" w:rsidRDefault="00F95F64" w:rsidP="00BD4280">
      <w:pPr>
        <w:numPr>
          <w:ilvl w:val="0"/>
          <w:numId w:val="26"/>
        </w:numPr>
        <w:tabs>
          <w:tab w:val="left" w:pos="1134"/>
        </w:tabs>
        <w:spacing w:after="0"/>
        <w:ind w:left="0" w:firstLine="567"/>
        <w:jc w:val="both"/>
        <w:rPr>
          <w:rFonts w:ascii="Times New Roman" w:eastAsia="Times New Roman" w:hAnsi="Times New Roman" w:cs="Times New Roman"/>
          <w:sz w:val="24"/>
          <w:szCs w:val="24"/>
          <w:lang w:eastAsia="ru-RU"/>
        </w:rPr>
      </w:pPr>
      <w:r w:rsidRPr="00F95F64">
        <w:rPr>
          <w:rFonts w:ascii="Times New Roman" w:hAnsi="Times New Roman" w:cs="Times New Roman"/>
          <w:sz w:val="24"/>
          <w:szCs w:val="24"/>
          <w:shd w:val="clear" w:color="auto" w:fill="FFFFFF"/>
        </w:rPr>
        <w:t>522</w:t>
      </w:r>
      <w:r w:rsidR="00807A5B" w:rsidRPr="00F95F64">
        <w:rPr>
          <w:rFonts w:ascii="Times New Roman" w:hAnsi="Times New Roman" w:cs="Times New Roman"/>
          <w:sz w:val="24"/>
          <w:szCs w:val="24"/>
          <w:shd w:val="clear" w:color="auto" w:fill="FFFFFF"/>
        </w:rPr>
        <w:t xml:space="preserve"> </w:t>
      </w:r>
      <w:r w:rsidR="00526E2D" w:rsidRPr="00F95F64">
        <w:rPr>
          <w:rFonts w:ascii="Times New Roman" w:hAnsi="Times New Roman" w:cs="Times New Roman"/>
          <w:sz w:val="24"/>
          <w:szCs w:val="24"/>
        </w:rPr>
        <w:t>кв.</w:t>
      </w:r>
      <w:r w:rsidR="003C04D5">
        <w:rPr>
          <w:rFonts w:ascii="Times New Roman" w:hAnsi="Times New Roman" w:cs="Times New Roman"/>
          <w:sz w:val="24"/>
          <w:szCs w:val="24"/>
          <w:lang w:val="en-US"/>
        </w:rPr>
        <w:t> </w:t>
      </w:r>
      <w:r w:rsidR="00526E2D" w:rsidRPr="00F95F64">
        <w:rPr>
          <w:rFonts w:ascii="Times New Roman" w:hAnsi="Times New Roman" w:cs="Times New Roman"/>
          <w:sz w:val="24"/>
          <w:szCs w:val="24"/>
        </w:rPr>
        <w:t>м</w:t>
      </w:r>
      <w:r w:rsidR="00807A5B" w:rsidRPr="00F95F64">
        <w:rPr>
          <w:rFonts w:ascii="Times New Roman" w:eastAsia="Times New Roman" w:hAnsi="Times New Roman" w:cs="Times New Roman"/>
          <w:sz w:val="24"/>
          <w:szCs w:val="24"/>
          <w:vertAlign w:val="superscript"/>
          <w:lang w:eastAsia="ru-RU"/>
        </w:rPr>
        <w:t xml:space="preserve"> </w:t>
      </w:r>
      <w:r w:rsidR="00807A5B" w:rsidRPr="00F95F64">
        <w:rPr>
          <w:rFonts w:ascii="Times New Roman" w:eastAsia="Times New Roman" w:hAnsi="Times New Roman" w:cs="Times New Roman"/>
          <w:sz w:val="24"/>
          <w:szCs w:val="24"/>
          <w:lang w:eastAsia="ru-RU"/>
        </w:rPr>
        <w:t xml:space="preserve">торговой площади </w:t>
      </w:r>
      <w:r w:rsidR="00807A5B" w:rsidRPr="00F95F64">
        <w:rPr>
          <w:rStyle w:val="apple-converted-space"/>
          <w:rFonts w:ascii="Times New Roman" w:hAnsi="Times New Roman" w:cs="Times New Roman"/>
          <w:sz w:val="24"/>
          <w:szCs w:val="24"/>
          <w:shd w:val="clear" w:color="auto" w:fill="FFFFFF"/>
        </w:rPr>
        <w:t>магазинов не</w:t>
      </w:r>
      <w:r w:rsidR="00807A5B" w:rsidRPr="00F95F64">
        <w:rPr>
          <w:rFonts w:ascii="Times New Roman" w:hAnsi="Times New Roman" w:cs="Times New Roman"/>
          <w:sz w:val="24"/>
          <w:szCs w:val="24"/>
          <w:shd w:val="clear" w:color="auto" w:fill="FFFFFF"/>
        </w:rPr>
        <w:t>продовольственных товаров</w:t>
      </w:r>
      <w:r w:rsidR="00807A5B" w:rsidRPr="00F95F64">
        <w:rPr>
          <w:rFonts w:ascii="Times New Roman" w:eastAsia="Times New Roman" w:hAnsi="Times New Roman" w:cs="Times New Roman"/>
          <w:sz w:val="24"/>
          <w:szCs w:val="24"/>
          <w:lang w:eastAsia="ru-RU"/>
        </w:rPr>
        <w:t>;</w:t>
      </w:r>
    </w:p>
    <w:p w:rsidR="00807A5B" w:rsidRPr="00F95F64" w:rsidRDefault="00F95F64" w:rsidP="00962E16">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F95F64">
        <w:rPr>
          <w:rFonts w:ascii="Times New Roman" w:eastAsia="Times New Roman" w:hAnsi="Times New Roman" w:cs="Times New Roman"/>
          <w:sz w:val="24"/>
          <w:szCs w:val="24"/>
          <w:lang w:eastAsia="ru-RU"/>
        </w:rPr>
        <w:t>105</w:t>
      </w:r>
      <w:r w:rsidR="00807A5B" w:rsidRPr="00F95F64">
        <w:rPr>
          <w:rFonts w:ascii="Times New Roman" w:eastAsia="Times New Roman" w:hAnsi="Times New Roman" w:cs="Times New Roman"/>
          <w:sz w:val="24"/>
          <w:szCs w:val="24"/>
          <w:lang w:eastAsia="ru-RU"/>
        </w:rPr>
        <w:t xml:space="preserve"> мест на предприятиях общественного питания;</w:t>
      </w:r>
    </w:p>
    <w:p w:rsidR="001A49BB" w:rsidRPr="00F95F64" w:rsidRDefault="00F95F64" w:rsidP="00EF5810">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F95F64">
        <w:rPr>
          <w:rFonts w:ascii="Times New Roman" w:eastAsia="Times New Roman" w:hAnsi="Times New Roman" w:cs="Times New Roman"/>
          <w:sz w:val="24"/>
          <w:szCs w:val="24"/>
          <w:lang w:eastAsia="ru-RU"/>
        </w:rPr>
        <w:t>19</w:t>
      </w:r>
      <w:r w:rsidR="00807A5B" w:rsidRPr="00F95F64">
        <w:rPr>
          <w:rFonts w:ascii="Times New Roman" w:eastAsia="Times New Roman" w:hAnsi="Times New Roman" w:cs="Times New Roman"/>
          <w:sz w:val="24"/>
          <w:szCs w:val="24"/>
          <w:lang w:eastAsia="ru-RU"/>
        </w:rPr>
        <w:t xml:space="preserve"> рабочих мест на предприятиях бытового обслуживания.</w:t>
      </w:r>
    </w:p>
    <w:p w:rsidR="00807A5B" w:rsidRPr="00F95F64" w:rsidRDefault="000C6319" w:rsidP="00A7693D">
      <w:pPr>
        <w:spacing w:before="120" w:after="120"/>
        <w:jc w:val="center"/>
        <w:rPr>
          <w:rFonts w:ascii="Times New Roman" w:hAnsi="Times New Roman" w:cs="Times New Roman"/>
          <w:b/>
          <w:sz w:val="24"/>
          <w:szCs w:val="24"/>
        </w:rPr>
      </w:pPr>
      <w:r w:rsidRPr="00F95F64">
        <w:rPr>
          <w:rFonts w:ascii="Times New Roman" w:hAnsi="Times New Roman" w:cs="Times New Roman"/>
          <w:b/>
          <w:sz w:val="24"/>
          <w:szCs w:val="24"/>
        </w:rPr>
        <w:t xml:space="preserve">На территории </w:t>
      </w:r>
      <w:r w:rsidR="00F95F64" w:rsidRPr="00F95F64">
        <w:rPr>
          <w:rFonts w:ascii="Times New Roman" w:hAnsi="Times New Roman" w:cs="Times New Roman"/>
          <w:b/>
          <w:sz w:val="24"/>
          <w:szCs w:val="24"/>
        </w:rPr>
        <w:t>Поповского</w:t>
      </w:r>
      <w:r w:rsidRPr="00F95F64">
        <w:rPr>
          <w:rFonts w:ascii="Times New Roman" w:hAnsi="Times New Roman" w:cs="Times New Roman"/>
          <w:b/>
          <w:sz w:val="24"/>
          <w:szCs w:val="24"/>
        </w:rPr>
        <w:t xml:space="preserve"> сельского поселения располагаются следующие объекты</w:t>
      </w:r>
      <w:r w:rsidR="00807A5B" w:rsidRPr="00F95F64">
        <w:rPr>
          <w:rFonts w:ascii="Times New Roman" w:hAnsi="Times New Roman" w:cs="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
        <w:gridCol w:w="3602"/>
        <w:gridCol w:w="3903"/>
        <w:gridCol w:w="1659"/>
        <w:gridCol w:w="18"/>
      </w:tblGrid>
      <w:tr w:rsidR="00864E2D" w:rsidRPr="00F95F64" w:rsidTr="00A7693D">
        <w:trPr>
          <w:gridAfter w:val="1"/>
          <w:wAfter w:w="18" w:type="dxa"/>
          <w:trHeight w:val="20"/>
          <w:tblHeader/>
          <w:jc w:val="center"/>
        </w:trPr>
        <w:tc>
          <w:tcPr>
            <w:tcW w:w="533" w:type="dxa"/>
            <w:shd w:val="clear" w:color="auto" w:fill="D9D9D9"/>
            <w:vAlign w:val="center"/>
          </w:tcPr>
          <w:p w:rsidR="00864E2D" w:rsidRPr="003C04D5" w:rsidRDefault="00864E2D" w:rsidP="003C04D5">
            <w:pPr>
              <w:spacing w:after="0" w:line="240" w:lineRule="auto"/>
              <w:jc w:val="center"/>
              <w:rPr>
                <w:rFonts w:ascii="Times New Roman" w:hAnsi="Times New Roman" w:cs="Times New Roman"/>
                <w:sz w:val="20"/>
                <w:szCs w:val="20"/>
              </w:rPr>
            </w:pPr>
            <w:bookmarkStart w:id="202" w:name="_Hlk79653704"/>
            <w:r w:rsidRPr="003C04D5">
              <w:rPr>
                <w:rFonts w:ascii="Times New Roman" w:hAnsi="Times New Roman" w:cs="Times New Roman"/>
                <w:b/>
                <w:sz w:val="20"/>
                <w:szCs w:val="20"/>
              </w:rPr>
              <w:t xml:space="preserve">№ </w:t>
            </w:r>
            <w:proofErr w:type="spellStart"/>
            <w:r w:rsidRPr="003C04D5">
              <w:rPr>
                <w:rFonts w:ascii="Times New Roman" w:hAnsi="Times New Roman" w:cs="Times New Roman"/>
                <w:b/>
                <w:sz w:val="20"/>
                <w:szCs w:val="20"/>
              </w:rPr>
              <w:t>п</w:t>
            </w:r>
            <w:proofErr w:type="spellEnd"/>
            <w:r w:rsidRPr="003C04D5">
              <w:rPr>
                <w:rFonts w:ascii="Times New Roman" w:hAnsi="Times New Roman" w:cs="Times New Roman"/>
                <w:b/>
                <w:sz w:val="20"/>
                <w:szCs w:val="20"/>
              </w:rPr>
              <w:t>/</w:t>
            </w:r>
            <w:proofErr w:type="spellStart"/>
            <w:r w:rsidRPr="003C04D5">
              <w:rPr>
                <w:rFonts w:ascii="Times New Roman" w:hAnsi="Times New Roman" w:cs="Times New Roman"/>
                <w:b/>
                <w:sz w:val="20"/>
                <w:szCs w:val="20"/>
              </w:rPr>
              <w:t>п</w:t>
            </w:r>
            <w:proofErr w:type="spellEnd"/>
          </w:p>
        </w:tc>
        <w:tc>
          <w:tcPr>
            <w:tcW w:w="3633" w:type="dxa"/>
            <w:shd w:val="clear" w:color="auto" w:fill="D9D9D9"/>
            <w:vAlign w:val="center"/>
          </w:tcPr>
          <w:p w:rsidR="00864E2D" w:rsidRPr="003C04D5" w:rsidRDefault="00864E2D"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Наименование учреждений обслуживания</w:t>
            </w:r>
          </w:p>
        </w:tc>
        <w:tc>
          <w:tcPr>
            <w:tcW w:w="3939" w:type="dxa"/>
            <w:shd w:val="clear" w:color="auto" w:fill="D9D9D9"/>
            <w:vAlign w:val="center"/>
          </w:tcPr>
          <w:p w:rsidR="00864E2D" w:rsidRPr="003C04D5" w:rsidRDefault="00864E2D"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Адрес</w:t>
            </w:r>
          </w:p>
        </w:tc>
        <w:tc>
          <w:tcPr>
            <w:tcW w:w="1667" w:type="dxa"/>
            <w:shd w:val="clear" w:color="auto" w:fill="D9D9D9"/>
            <w:vAlign w:val="center"/>
          </w:tcPr>
          <w:p w:rsidR="00864E2D" w:rsidRPr="003C04D5" w:rsidRDefault="00EC0423"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 xml:space="preserve">Площадь торгового объекта, </w:t>
            </w:r>
            <w:r w:rsidR="00E33491" w:rsidRPr="003C04D5">
              <w:rPr>
                <w:rFonts w:ascii="Times New Roman" w:hAnsi="Times New Roman" w:cs="Times New Roman"/>
                <w:b/>
                <w:sz w:val="20"/>
                <w:szCs w:val="20"/>
              </w:rPr>
              <w:t>кв.</w:t>
            </w:r>
            <w:r w:rsidR="003C04D5" w:rsidRPr="003C04D5">
              <w:rPr>
                <w:rFonts w:ascii="Times New Roman" w:hAnsi="Times New Roman" w:cs="Times New Roman"/>
                <w:b/>
                <w:sz w:val="20"/>
                <w:szCs w:val="20"/>
                <w:lang w:val="en-US"/>
              </w:rPr>
              <w:t> </w:t>
            </w:r>
            <w:r w:rsidRPr="003C04D5">
              <w:rPr>
                <w:rFonts w:ascii="Times New Roman" w:hAnsi="Times New Roman" w:cs="Times New Roman"/>
                <w:b/>
                <w:sz w:val="20"/>
                <w:szCs w:val="20"/>
              </w:rPr>
              <w:t>м</w:t>
            </w:r>
          </w:p>
        </w:tc>
      </w:tr>
      <w:bookmarkEnd w:id="202"/>
      <w:tr w:rsidR="003C04D5" w:rsidRPr="00F95F64" w:rsidTr="003C04D5">
        <w:trPr>
          <w:trHeight w:val="20"/>
          <w:jc w:val="center"/>
        </w:trPr>
        <w:tc>
          <w:tcPr>
            <w:tcW w:w="9790" w:type="dxa"/>
            <w:gridSpan w:val="5"/>
            <w:vAlign w:val="center"/>
          </w:tcPr>
          <w:p w:rsidR="003C04D5" w:rsidRPr="003C04D5" w:rsidRDefault="003C04D5" w:rsidP="003C04D5">
            <w:pPr>
              <w:spacing w:after="0" w:line="240" w:lineRule="auto"/>
              <w:jc w:val="center"/>
              <w:rPr>
                <w:rFonts w:ascii="Times New Roman" w:hAnsi="Times New Roman" w:cs="Times New Roman"/>
                <w:b/>
              </w:rPr>
            </w:pPr>
            <w:r w:rsidRPr="003C04D5">
              <w:rPr>
                <w:rFonts w:ascii="Times New Roman" w:hAnsi="Times New Roman" w:cs="Times New Roman"/>
                <w:b/>
              </w:rPr>
              <w:t>Объекты торговли</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4E3C8C" w:rsidP="003C04D5">
            <w:pPr>
              <w:spacing w:after="0" w:line="240" w:lineRule="auto"/>
              <w:rPr>
                <w:rFonts w:ascii="Times New Roman" w:eastAsia="Times New Roman" w:hAnsi="Times New Roman"/>
              </w:rPr>
            </w:pPr>
            <w:r w:rsidRPr="003C04D5">
              <w:rPr>
                <w:rFonts w:ascii="Times New Roman" w:hAnsi="Times New Roman"/>
              </w:rPr>
              <w:t>Магазин «Меркурий»</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Лофицкое</w:t>
            </w:r>
            <w:proofErr w:type="spellEnd"/>
            <w:r w:rsidRPr="003C04D5">
              <w:rPr>
                <w:rFonts w:ascii="Times New Roman" w:hAnsi="Times New Roman"/>
              </w:rPr>
              <w:t>, ул. Терешковой, 1</w:t>
            </w:r>
          </w:p>
        </w:tc>
        <w:tc>
          <w:tcPr>
            <w:tcW w:w="1667" w:type="dxa"/>
          </w:tcPr>
          <w:p w:rsidR="00F95F64" w:rsidRPr="003C04D5" w:rsidRDefault="00F95F64" w:rsidP="003C04D5">
            <w:pPr>
              <w:spacing w:after="0" w:line="240" w:lineRule="auto"/>
              <w:jc w:val="center"/>
              <w:rPr>
                <w:rFonts w:ascii="Times New Roman" w:eastAsia="Calibri" w:hAnsi="Times New Roman" w:cs="Times New Roman"/>
              </w:rPr>
            </w:pPr>
            <w:r w:rsidRPr="003C04D5">
              <w:rPr>
                <w:rFonts w:ascii="Times New Roman" w:eastAsia="Calibri" w:hAnsi="Times New Roman" w:cs="Times New Roman"/>
              </w:rPr>
              <w:t>255,2</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4E3C8C" w:rsidP="003C04D5">
            <w:pPr>
              <w:spacing w:after="0" w:line="240" w:lineRule="auto"/>
              <w:rPr>
                <w:rFonts w:ascii="Times New Roman" w:hAnsi="Times New Roman"/>
              </w:rPr>
            </w:pPr>
            <w:r w:rsidRPr="003C04D5">
              <w:rPr>
                <w:rFonts w:ascii="Times New Roman" w:hAnsi="Times New Roman"/>
              </w:rPr>
              <w:t>Магазин «</w:t>
            </w:r>
            <w:r w:rsidR="00F95F64" w:rsidRPr="003C04D5">
              <w:rPr>
                <w:rFonts w:ascii="Times New Roman" w:hAnsi="Times New Roman"/>
              </w:rPr>
              <w:t>Продукты</w:t>
            </w:r>
            <w:r w:rsidRPr="003C04D5">
              <w:rPr>
                <w:rFonts w:ascii="Times New Roman" w:hAnsi="Times New Roman"/>
              </w:rPr>
              <w:t>»</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Купянка</w:t>
            </w:r>
            <w:proofErr w:type="spellEnd"/>
            <w:r w:rsidRPr="003C04D5">
              <w:rPr>
                <w:rFonts w:ascii="Times New Roman" w:hAnsi="Times New Roman"/>
              </w:rPr>
              <w:t>, ул. Ленина, 46в</w:t>
            </w:r>
          </w:p>
        </w:tc>
        <w:tc>
          <w:tcPr>
            <w:tcW w:w="1667" w:type="dxa"/>
          </w:tcPr>
          <w:p w:rsidR="00F95F64" w:rsidRPr="003C04D5" w:rsidRDefault="00F95F64" w:rsidP="003C04D5">
            <w:pPr>
              <w:spacing w:after="0" w:line="240" w:lineRule="auto"/>
              <w:jc w:val="center"/>
              <w:rPr>
                <w:rFonts w:ascii="Times New Roman" w:eastAsia="Calibri" w:hAnsi="Times New Roman" w:cs="Times New Roman"/>
              </w:rPr>
            </w:pPr>
            <w:r w:rsidRPr="003C04D5">
              <w:rPr>
                <w:rFonts w:ascii="Times New Roman" w:eastAsia="Calibri" w:hAnsi="Times New Roman" w:cs="Times New Roman"/>
              </w:rPr>
              <w:t>74,8</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F95F64" w:rsidP="003C04D5">
            <w:pPr>
              <w:spacing w:after="0" w:line="240" w:lineRule="auto"/>
              <w:rPr>
                <w:rFonts w:ascii="Times New Roman" w:eastAsia="Times New Roman" w:hAnsi="Times New Roman"/>
              </w:rPr>
            </w:pPr>
            <w:r w:rsidRPr="003C04D5">
              <w:rPr>
                <w:rFonts w:ascii="Times New Roman" w:hAnsi="Times New Roman"/>
              </w:rPr>
              <w:t>Магазин «100 мелочей»</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Купянка</w:t>
            </w:r>
            <w:proofErr w:type="spellEnd"/>
            <w:r w:rsidRPr="003C04D5">
              <w:rPr>
                <w:rFonts w:ascii="Times New Roman" w:hAnsi="Times New Roman"/>
              </w:rPr>
              <w:t>, ул. Ленина, 31а</w:t>
            </w:r>
          </w:p>
        </w:tc>
        <w:tc>
          <w:tcPr>
            <w:tcW w:w="1667" w:type="dxa"/>
          </w:tcPr>
          <w:p w:rsidR="00F95F64" w:rsidRPr="003C04D5" w:rsidRDefault="00F95F64" w:rsidP="003C04D5">
            <w:pPr>
              <w:spacing w:after="0" w:line="240" w:lineRule="auto"/>
              <w:jc w:val="center"/>
              <w:rPr>
                <w:rFonts w:ascii="Times New Roman" w:eastAsia="Calibri" w:hAnsi="Times New Roman" w:cs="Times New Roman"/>
              </w:rPr>
            </w:pPr>
            <w:r w:rsidRPr="003C04D5">
              <w:rPr>
                <w:rFonts w:ascii="Times New Roman" w:eastAsia="Calibri" w:hAnsi="Times New Roman" w:cs="Times New Roman"/>
              </w:rPr>
              <w:t>206,3</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4E3C8C" w:rsidP="003C04D5">
            <w:pPr>
              <w:spacing w:after="0" w:line="240" w:lineRule="auto"/>
              <w:rPr>
                <w:rFonts w:ascii="Times New Roman" w:eastAsia="Times New Roman" w:hAnsi="Times New Roman"/>
              </w:rPr>
            </w:pPr>
            <w:r w:rsidRPr="003C04D5">
              <w:rPr>
                <w:rFonts w:ascii="Times New Roman" w:hAnsi="Times New Roman"/>
              </w:rPr>
              <w:t>Магазин «</w:t>
            </w:r>
            <w:r w:rsidR="00F95F64" w:rsidRPr="003C04D5">
              <w:rPr>
                <w:rFonts w:ascii="Times New Roman" w:hAnsi="Times New Roman"/>
              </w:rPr>
              <w:t>Визит</w:t>
            </w:r>
            <w:r w:rsidRPr="003C04D5">
              <w:rPr>
                <w:rFonts w:ascii="Times New Roman" w:hAnsi="Times New Roman"/>
              </w:rPr>
              <w:t>»</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Купянка</w:t>
            </w:r>
            <w:proofErr w:type="spellEnd"/>
            <w:r w:rsidRPr="003C04D5">
              <w:rPr>
                <w:rFonts w:ascii="Times New Roman" w:hAnsi="Times New Roman"/>
              </w:rPr>
              <w:t>, ул. Октябрьская, 19д</w:t>
            </w:r>
          </w:p>
        </w:tc>
        <w:tc>
          <w:tcPr>
            <w:tcW w:w="1667" w:type="dxa"/>
          </w:tcPr>
          <w:p w:rsidR="00F95F64" w:rsidRPr="003C04D5" w:rsidRDefault="00F95F64" w:rsidP="003C04D5">
            <w:pPr>
              <w:spacing w:after="0" w:line="240" w:lineRule="auto"/>
              <w:jc w:val="center"/>
              <w:rPr>
                <w:rFonts w:ascii="Times New Roman" w:eastAsia="Calibri" w:hAnsi="Times New Roman" w:cs="Times New Roman"/>
              </w:rPr>
            </w:pPr>
            <w:r w:rsidRPr="003C04D5">
              <w:rPr>
                <w:rFonts w:ascii="Times New Roman" w:eastAsia="Calibri" w:hAnsi="Times New Roman" w:cs="Times New Roman"/>
              </w:rPr>
              <w:t>121,4</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4E3C8C" w:rsidP="003C04D5">
            <w:pPr>
              <w:spacing w:after="0" w:line="240" w:lineRule="auto"/>
              <w:rPr>
                <w:rFonts w:ascii="Times New Roman" w:eastAsia="Times New Roman" w:hAnsi="Times New Roman"/>
              </w:rPr>
            </w:pPr>
            <w:r w:rsidRPr="003C04D5">
              <w:rPr>
                <w:rFonts w:ascii="Times New Roman" w:eastAsia="Times New Roman" w:hAnsi="Times New Roman"/>
              </w:rPr>
              <w:t>Магазин «</w:t>
            </w:r>
            <w:r w:rsidR="00F95F64" w:rsidRPr="003C04D5">
              <w:rPr>
                <w:rFonts w:ascii="Times New Roman" w:eastAsia="Times New Roman" w:hAnsi="Times New Roman"/>
              </w:rPr>
              <w:t>Товары повседневного спроса</w:t>
            </w:r>
            <w:r w:rsidRPr="003C04D5">
              <w:rPr>
                <w:rFonts w:ascii="Times New Roman" w:eastAsia="Times New Roman" w:hAnsi="Times New Roman"/>
              </w:rPr>
              <w:t>»</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Поповка, ул. </w:t>
            </w:r>
            <w:r w:rsidR="00A9168E" w:rsidRPr="003C04D5">
              <w:rPr>
                <w:rFonts w:ascii="Times New Roman" w:hAnsi="Times New Roman"/>
              </w:rPr>
              <w:t>Калинина,</w:t>
            </w:r>
            <w:r w:rsidRPr="003C04D5">
              <w:rPr>
                <w:rFonts w:ascii="Times New Roman" w:hAnsi="Times New Roman"/>
              </w:rPr>
              <w:t xml:space="preserve"> 76</w:t>
            </w:r>
          </w:p>
        </w:tc>
        <w:tc>
          <w:tcPr>
            <w:tcW w:w="1667" w:type="dxa"/>
          </w:tcPr>
          <w:p w:rsidR="00F95F64" w:rsidRPr="003C04D5" w:rsidRDefault="00F95F64" w:rsidP="003C04D5">
            <w:pPr>
              <w:spacing w:after="0" w:line="240" w:lineRule="auto"/>
              <w:jc w:val="center"/>
              <w:rPr>
                <w:rFonts w:ascii="Times New Roman" w:eastAsia="Calibri" w:hAnsi="Times New Roman" w:cs="Times New Roman"/>
              </w:rPr>
            </w:pPr>
            <w:r w:rsidRPr="003C04D5">
              <w:rPr>
                <w:rFonts w:ascii="Times New Roman" w:eastAsia="Calibri" w:hAnsi="Times New Roman" w:cs="Times New Roman"/>
              </w:rPr>
              <w:t>215,8</w:t>
            </w:r>
          </w:p>
        </w:tc>
      </w:tr>
      <w:tr w:rsidR="00F95F64" w:rsidRPr="00F95F64" w:rsidTr="003C04D5">
        <w:trPr>
          <w:gridAfter w:val="1"/>
          <w:wAfter w:w="18" w:type="dxa"/>
          <w:trHeight w:val="20"/>
          <w:jc w:val="center"/>
        </w:trPr>
        <w:tc>
          <w:tcPr>
            <w:tcW w:w="533" w:type="dxa"/>
            <w:vAlign w:val="center"/>
          </w:tcPr>
          <w:p w:rsidR="00F95F64" w:rsidRPr="003C04D5" w:rsidRDefault="00F95F64" w:rsidP="003C04D5">
            <w:pPr>
              <w:pStyle w:val="ab"/>
              <w:numPr>
                <w:ilvl w:val="0"/>
                <w:numId w:val="112"/>
              </w:numPr>
              <w:ind w:left="57" w:firstLine="0"/>
              <w:jc w:val="center"/>
            </w:pPr>
          </w:p>
        </w:tc>
        <w:tc>
          <w:tcPr>
            <w:tcW w:w="3633" w:type="dxa"/>
          </w:tcPr>
          <w:p w:rsidR="00F95F64" w:rsidRPr="003C04D5" w:rsidRDefault="004E3C8C" w:rsidP="003C04D5">
            <w:pPr>
              <w:spacing w:after="0" w:line="240" w:lineRule="auto"/>
              <w:rPr>
                <w:rFonts w:ascii="Times New Roman" w:eastAsia="Times New Roman" w:hAnsi="Times New Roman"/>
              </w:rPr>
            </w:pPr>
            <w:r w:rsidRPr="003C04D5">
              <w:rPr>
                <w:rFonts w:ascii="Times New Roman" w:eastAsia="Times New Roman" w:hAnsi="Times New Roman"/>
              </w:rPr>
              <w:t>Магазин «</w:t>
            </w:r>
            <w:r w:rsidR="00F95F64" w:rsidRPr="003C04D5">
              <w:rPr>
                <w:rFonts w:ascii="Times New Roman" w:eastAsia="Times New Roman" w:hAnsi="Times New Roman"/>
              </w:rPr>
              <w:t>Твоя цена</w:t>
            </w:r>
            <w:r w:rsidRPr="003C04D5">
              <w:rPr>
                <w:rFonts w:ascii="Times New Roman" w:eastAsia="Times New Roman" w:hAnsi="Times New Roman"/>
              </w:rPr>
              <w:t>»</w:t>
            </w:r>
          </w:p>
        </w:tc>
        <w:tc>
          <w:tcPr>
            <w:tcW w:w="3939" w:type="dxa"/>
          </w:tcPr>
          <w:p w:rsidR="00F95F64" w:rsidRPr="003C04D5" w:rsidRDefault="00F95F64" w:rsidP="003C04D5">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Вервековка</w:t>
            </w:r>
            <w:proofErr w:type="spellEnd"/>
            <w:r w:rsidRPr="003C04D5">
              <w:rPr>
                <w:rFonts w:ascii="Times New Roman" w:hAnsi="Times New Roman"/>
              </w:rPr>
              <w:t>, ул. Пролетарская, 136а</w:t>
            </w:r>
          </w:p>
        </w:tc>
        <w:tc>
          <w:tcPr>
            <w:tcW w:w="1667" w:type="dxa"/>
          </w:tcPr>
          <w:p w:rsidR="00F95F64" w:rsidRPr="003C04D5" w:rsidRDefault="00F95F64" w:rsidP="003C04D5">
            <w:pPr>
              <w:spacing w:after="0" w:line="240" w:lineRule="auto"/>
              <w:jc w:val="center"/>
              <w:rPr>
                <w:rFonts w:ascii="Times New Roman" w:hAnsi="Times New Roman"/>
              </w:rPr>
            </w:pPr>
            <w:r w:rsidRPr="003C04D5">
              <w:rPr>
                <w:rFonts w:ascii="Times New Roman" w:eastAsia="Calibri" w:hAnsi="Times New Roman" w:cs="Times New Roman"/>
              </w:rPr>
              <w:t>93,4</w:t>
            </w:r>
          </w:p>
        </w:tc>
      </w:tr>
      <w:tr w:rsidR="0009626F" w:rsidRPr="00F95F64" w:rsidTr="003C04D5">
        <w:trPr>
          <w:gridAfter w:val="1"/>
          <w:wAfter w:w="18" w:type="dxa"/>
          <w:trHeight w:val="20"/>
          <w:jc w:val="center"/>
        </w:trPr>
        <w:tc>
          <w:tcPr>
            <w:tcW w:w="533" w:type="dxa"/>
            <w:vAlign w:val="center"/>
          </w:tcPr>
          <w:p w:rsidR="0009626F" w:rsidRPr="003C04D5" w:rsidRDefault="0009626F" w:rsidP="003C04D5">
            <w:pPr>
              <w:pStyle w:val="ab"/>
              <w:ind w:left="57"/>
            </w:pPr>
          </w:p>
        </w:tc>
        <w:tc>
          <w:tcPr>
            <w:tcW w:w="3633" w:type="dxa"/>
          </w:tcPr>
          <w:p w:rsidR="0009626F" w:rsidRPr="003C04D5" w:rsidRDefault="0009626F" w:rsidP="003C04D5">
            <w:pPr>
              <w:spacing w:after="0" w:line="240" w:lineRule="auto"/>
              <w:rPr>
                <w:rFonts w:ascii="Times New Roman" w:hAnsi="Times New Roman" w:cs="Times New Roman"/>
                <w:bCs/>
              </w:rPr>
            </w:pPr>
            <w:r w:rsidRPr="003C04D5">
              <w:rPr>
                <w:rFonts w:ascii="Times New Roman" w:hAnsi="Times New Roman" w:cs="Times New Roman"/>
                <w:bCs/>
              </w:rPr>
              <w:t>ИТОГО</w:t>
            </w:r>
          </w:p>
        </w:tc>
        <w:tc>
          <w:tcPr>
            <w:tcW w:w="3939" w:type="dxa"/>
          </w:tcPr>
          <w:p w:rsidR="0009626F" w:rsidRPr="003C04D5" w:rsidRDefault="0009626F" w:rsidP="003C04D5">
            <w:pPr>
              <w:spacing w:after="0" w:line="240" w:lineRule="auto"/>
              <w:rPr>
                <w:rFonts w:ascii="Times New Roman" w:hAnsi="Times New Roman" w:cs="Times New Roman"/>
              </w:rPr>
            </w:pPr>
          </w:p>
        </w:tc>
        <w:tc>
          <w:tcPr>
            <w:tcW w:w="1667" w:type="dxa"/>
          </w:tcPr>
          <w:p w:rsidR="0009626F" w:rsidRPr="003C04D5" w:rsidRDefault="00F95F64" w:rsidP="003C04D5">
            <w:pPr>
              <w:spacing w:after="0" w:line="240" w:lineRule="auto"/>
              <w:jc w:val="center"/>
              <w:rPr>
                <w:rFonts w:ascii="Times New Roman" w:hAnsi="Times New Roman" w:cs="Times New Roman"/>
                <w:bCs/>
              </w:rPr>
            </w:pPr>
            <w:r w:rsidRPr="003C04D5">
              <w:rPr>
                <w:rFonts w:ascii="Times New Roman" w:hAnsi="Times New Roman" w:cs="Times New Roman"/>
                <w:bCs/>
              </w:rPr>
              <w:t>966</w:t>
            </w:r>
            <w:r w:rsidR="00C22022" w:rsidRPr="003C04D5">
              <w:rPr>
                <w:rFonts w:ascii="Times New Roman" w:hAnsi="Times New Roman" w:cs="Times New Roman"/>
                <w:bCs/>
              </w:rPr>
              <w:t>,</w:t>
            </w:r>
            <w:r w:rsidRPr="003C04D5">
              <w:rPr>
                <w:rFonts w:ascii="Times New Roman" w:hAnsi="Times New Roman" w:cs="Times New Roman"/>
                <w:bCs/>
              </w:rPr>
              <w:t>9</w:t>
            </w:r>
          </w:p>
        </w:tc>
      </w:tr>
    </w:tbl>
    <w:p w:rsidR="008A307E" w:rsidRPr="00F95F64" w:rsidRDefault="008A307E" w:rsidP="00066DC5">
      <w:pPr>
        <w:tabs>
          <w:tab w:val="left" w:pos="21583"/>
        </w:tabs>
        <w:spacing w:after="0"/>
        <w:ind w:firstLine="567"/>
        <w:jc w:val="both"/>
        <w:rPr>
          <w:rFonts w:ascii="Times New Roman" w:eastAsia="Times New Roman" w:hAnsi="Times New Roman" w:cs="Times New Roman"/>
          <w:i/>
          <w:sz w:val="24"/>
          <w:szCs w:val="24"/>
        </w:rPr>
      </w:pPr>
      <w:r w:rsidRPr="00F95F64">
        <w:rPr>
          <w:rFonts w:ascii="Times New Roman" w:eastAsia="Times New Roman" w:hAnsi="Times New Roman" w:cs="Times New Roman"/>
          <w:i/>
          <w:sz w:val="24"/>
          <w:szCs w:val="24"/>
        </w:rPr>
        <w:t xml:space="preserve">На территории </w:t>
      </w:r>
      <w:r w:rsidR="00F95F64" w:rsidRPr="00F95F64">
        <w:rPr>
          <w:rFonts w:ascii="Times New Roman" w:eastAsia="Times New Roman" w:hAnsi="Times New Roman" w:cs="Times New Roman"/>
          <w:i/>
          <w:sz w:val="24"/>
          <w:szCs w:val="24"/>
        </w:rPr>
        <w:t>Поповского</w:t>
      </w:r>
      <w:r w:rsidRPr="00F95F64">
        <w:rPr>
          <w:rFonts w:ascii="Times New Roman" w:eastAsia="Times New Roman" w:hAnsi="Times New Roman" w:cs="Times New Roman"/>
          <w:i/>
          <w:sz w:val="24"/>
          <w:szCs w:val="24"/>
        </w:rPr>
        <w:t xml:space="preserve"> сельского поселения размещены </w:t>
      </w:r>
      <w:r w:rsidR="00F95F64" w:rsidRPr="00F95F64">
        <w:rPr>
          <w:rFonts w:ascii="Times New Roman" w:eastAsia="Times New Roman" w:hAnsi="Times New Roman" w:cs="Times New Roman"/>
          <w:i/>
          <w:sz w:val="24"/>
          <w:szCs w:val="24"/>
        </w:rPr>
        <w:t xml:space="preserve">преимущественно </w:t>
      </w:r>
      <w:r w:rsidRPr="00F95F64">
        <w:rPr>
          <w:rFonts w:ascii="Times New Roman" w:eastAsia="Times New Roman" w:hAnsi="Times New Roman" w:cs="Times New Roman"/>
          <w:i/>
          <w:sz w:val="24"/>
          <w:szCs w:val="24"/>
        </w:rPr>
        <w:t>магазины смешанного типа.</w:t>
      </w:r>
    </w:p>
    <w:p w:rsidR="00807A5B" w:rsidRPr="00F95F64" w:rsidRDefault="00807A5B" w:rsidP="00066DC5">
      <w:pPr>
        <w:tabs>
          <w:tab w:val="left" w:pos="21583"/>
        </w:tabs>
        <w:spacing w:after="0"/>
        <w:ind w:firstLine="567"/>
        <w:jc w:val="both"/>
        <w:rPr>
          <w:rFonts w:ascii="Times New Roman" w:hAnsi="Times New Roman" w:cs="Times New Roman"/>
          <w:sz w:val="24"/>
          <w:szCs w:val="24"/>
        </w:rPr>
      </w:pPr>
      <w:r w:rsidRPr="00F95F64">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807A5B" w:rsidRPr="00F95F64" w:rsidRDefault="00807A5B" w:rsidP="00066DC5">
      <w:pPr>
        <w:spacing w:after="0"/>
        <w:ind w:firstLine="567"/>
        <w:jc w:val="both"/>
        <w:rPr>
          <w:rFonts w:ascii="Times New Roman" w:hAnsi="Times New Roman" w:cs="Times New Roman"/>
          <w:sz w:val="24"/>
          <w:szCs w:val="24"/>
        </w:rPr>
      </w:pPr>
      <w:r w:rsidRPr="00F95F64">
        <w:rPr>
          <w:rFonts w:ascii="Times New Roman" w:hAnsi="Times New Roman" w:cs="Times New Roman"/>
          <w:sz w:val="24"/>
          <w:szCs w:val="24"/>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w:t>
      </w:r>
      <w:r w:rsidRPr="00F95F64">
        <w:rPr>
          <w:rFonts w:ascii="Times New Roman" w:hAnsi="Times New Roman" w:cs="Times New Roman"/>
          <w:sz w:val="24"/>
          <w:szCs w:val="24"/>
        </w:rPr>
        <w:lastRenderedPageBreak/>
        <w:t>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A54FD6" w:rsidRPr="00F95F64" w:rsidRDefault="00A54FD6" w:rsidP="00A54FD6">
      <w:pPr>
        <w:spacing w:after="0" w:line="240" w:lineRule="auto"/>
        <w:ind w:firstLine="567"/>
        <w:jc w:val="both"/>
        <w:rPr>
          <w:rFonts w:ascii="Times New Roman" w:hAnsi="Times New Roman" w:cs="Times New Roman"/>
          <w:b/>
          <w:i/>
          <w:sz w:val="24"/>
          <w:szCs w:val="24"/>
        </w:rPr>
      </w:pPr>
      <w:r w:rsidRPr="00F95F64">
        <w:rPr>
          <w:rFonts w:ascii="Times New Roman" w:hAnsi="Times New Roman" w:cs="Times New Roman"/>
          <w:b/>
          <w:i/>
          <w:sz w:val="24"/>
          <w:szCs w:val="24"/>
        </w:rPr>
        <w:t xml:space="preserve">Выводы: </w:t>
      </w:r>
    </w:p>
    <w:p w:rsidR="00A54FD6" w:rsidRPr="00F95F64" w:rsidRDefault="00A54FD6" w:rsidP="00A54FD6">
      <w:pPr>
        <w:spacing w:after="0" w:line="240" w:lineRule="auto"/>
        <w:ind w:firstLine="567"/>
        <w:jc w:val="both"/>
        <w:rPr>
          <w:rFonts w:ascii="Times New Roman" w:hAnsi="Times New Roman" w:cs="Times New Roman"/>
          <w:i/>
          <w:sz w:val="24"/>
          <w:szCs w:val="24"/>
        </w:rPr>
      </w:pPr>
      <w:r w:rsidRPr="00F95F64">
        <w:rPr>
          <w:rFonts w:ascii="Times New Roman" w:hAnsi="Times New Roman" w:cs="Times New Roman"/>
          <w:i/>
          <w:sz w:val="24"/>
          <w:szCs w:val="24"/>
        </w:rPr>
        <w:t>Площадь существующих объектов торговли</w:t>
      </w:r>
      <w:r w:rsidRPr="00F95F64">
        <w:rPr>
          <w:rFonts w:ascii="Times New Roman" w:hAnsi="Times New Roman" w:cs="Times New Roman"/>
          <w:b/>
          <w:i/>
          <w:sz w:val="24"/>
          <w:szCs w:val="24"/>
        </w:rPr>
        <w:t xml:space="preserve"> </w:t>
      </w:r>
      <w:r w:rsidRPr="00F95F64">
        <w:rPr>
          <w:rFonts w:ascii="Times New Roman" w:hAnsi="Times New Roman" w:cs="Times New Roman"/>
          <w:i/>
          <w:sz w:val="24"/>
          <w:szCs w:val="24"/>
        </w:rPr>
        <w:t>соответствует нормативам.</w:t>
      </w:r>
    </w:p>
    <w:p w:rsidR="00A54FD6" w:rsidRPr="003C04D5" w:rsidRDefault="00A54FD6" w:rsidP="00A54FD6">
      <w:pPr>
        <w:spacing w:after="0" w:line="240" w:lineRule="auto"/>
        <w:ind w:firstLine="567"/>
        <w:jc w:val="both"/>
        <w:rPr>
          <w:rFonts w:ascii="Times New Roman" w:hAnsi="Times New Roman" w:cs="Times New Roman"/>
          <w:i/>
          <w:sz w:val="24"/>
          <w:szCs w:val="24"/>
        </w:rPr>
      </w:pPr>
      <w:r w:rsidRPr="00F95F64">
        <w:rPr>
          <w:rFonts w:ascii="Times New Roman" w:hAnsi="Times New Roman" w:cs="Times New Roman"/>
          <w:i/>
          <w:sz w:val="24"/>
          <w:szCs w:val="24"/>
        </w:rPr>
        <w:t xml:space="preserve">Однако дальнейшее развитие сети общественного бытового обслуживания будет зависеть от </w:t>
      </w:r>
      <w:r w:rsidRPr="003C04D5">
        <w:rPr>
          <w:rFonts w:ascii="Times New Roman" w:hAnsi="Times New Roman" w:cs="Times New Roman"/>
          <w:i/>
          <w:sz w:val="24"/>
          <w:szCs w:val="24"/>
        </w:rPr>
        <w:t>изменений на рынке услуг, и требований, предъявляемых населением.</w:t>
      </w:r>
    </w:p>
    <w:p w:rsidR="00807A5B" w:rsidRPr="003C04D5" w:rsidRDefault="00807A5B" w:rsidP="00807A5B">
      <w:pPr>
        <w:spacing w:after="0"/>
        <w:ind w:firstLine="567"/>
        <w:jc w:val="both"/>
        <w:rPr>
          <w:rFonts w:ascii="Times New Roman" w:hAnsi="Times New Roman" w:cs="Times New Roman"/>
          <w:sz w:val="24"/>
          <w:szCs w:val="24"/>
        </w:rPr>
      </w:pPr>
    </w:p>
    <w:p w:rsidR="00807A5B" w:rsidRPr="00A7693D" w:rsidRDefault="00807A5B" w:rsidP="00FA3D7B">
      <w:pPr>
        <w:pStyle w:val="ab"/>
        <w:numPr>
          <w:ilvl w:val="3"/>
          <w:numId w:val="32"/>
        </w:numPr>
        <w:spacing w:after="240"/>
        <w:ind w:left="0" w:firstLine="567"/>
        <w:jc w:val="center"/>
        <w:outlineLvl w:val="3"/>
        <w:rPr>
          <w:rFonts w:eastAsia="Times New Roman"/>
          <w:b/>
          <w:i/>
          <w:iCs/>
        </w:rPr>
      </w:pPr>
      <w:bookmarkStart w:id="203" w:name="_Toc172291057"/>
      <w:r w:rsidRPr="00A7693D">
        <w:rPr>
          <w:rFonts w:eastAsia="Times New Roman"/>
          <w:b/>
          <w:i/>
          <w:iCs/>
        </w:rPr>
        <w:t>Объекты библиотечного обслуживания населения, досуга и обеспечение жителей поселения услугами организаций культуры, культовые объекты</w:t>
      </w:r>
      <w:bookmarkEnd w:id="203"/>
    </w:p>
    <w:p w:rsidR="00E567D4" w:rsidRPr="003C04D5" w:rsidRDefault="00807A5B" w:rsidP="00116B9E">
      <w:pPr>
        <w:spacing w:after="0"/>
        <w:ind w:firstLine="567"/>
        <w:jc w:val="both"/>
        <w:rPr>
          <w:rFonts w:ascii="Times New Roman" w:hAnsi="Times New Roman" w:cs="Times New Roman"/>
          <w:spacing w:val="-3"/>
          <w:sz w:val="24"/>
          <w:szCs w:val="24"/>
        </w:rPr>
      </w:pPr>
      <w:r w:rsidRPr="003C04D5">
        <w:rPr>
          <w:rFonts w:ascii="Times New Roman" w:hAnsi="Times New Roman" w:cs="Times New Roman"/>
          <w:spacing w:val="-3"/>
          <w:sz w:val="24"/>
          <w:szCs w:val="24"/>
        </w:rPr>
        <w:t>Количество и</w:t>
      </w:r>
      <w:r w:rsidRPr="000935C9">
        <w:rPr>
          <w:rFonts w:ascii="Times New Roman" w:hAnsi="Times New Roman" w:cs="Times New Roman"/>
          <w:spacing w:val="-3"/>
          <w:sz w:val="24"/>
          <w:szCs w:val="24"/>
        </w:rPr>
        <w:t xml:space="preserve">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w:t>
      </w:r>
      <w:r w:rsidRPr="003C04D5">
        <w:rPr>
          <w:rFonts w:ascii="Times New Roman" w:hAnsi="Times New Roman" w:cs="Times New Roman"/>
          <w:spacing w:val="-3"/>
          <w:sz w:val="24"/>
          <w:szCs w:val="24"/>
        </w:rPr>
        <w:t>периодическому уровню относятся библиотеки и дома культуры, включающие в себя и функции повседневного обслуживания.</w:t>
      </w:r>
    </w:p>
    <w:p w:rsidR="00807A5B" w:rsidRPr="00D14CF1" w:rsidRDefault="00807A5B" w:rsidP="00A7693D">
      <w:pPr>
        <w:spacing w:before="120" w:after="120"/>
        <w:ind w:firstLine="567"/>
        <w:jc w:val="center"/>
        <w:rPr>
          <w:rFonts w:ascii="Times New Roman" w:hAnsi="Times New Roman" w:cs="Times New Roman"/>
          <w:b/>
          <w:sz w:val="24"/>
          <w:szCs w:val="24"/>
        </w:rPr>
      </w:pPr>
      <w:r w:rsidRPr="00D14CF1">
        <w:rPr>
          <w:rFonts w:ascii="Times New Roman" w:hAnsi="Times New Roman" w:cs="Times New Roman"/>
          <w:b/>
          <w:sz w:val="24"/>
          <w:szCs w:val="24"/>
        </w:rPr>
        <w:t xml:space="preserve">На территории </w:t>
      </w:r>
      <w:r w:rsidR="000935C9" w:rsidRPr="00D14CF1">
        <w:rPr>
          <w:rFonts w:ascii="Times New Roman" w:hAnsi="Times New Roman" w:cs="Times New Roman"/>
          <w:b/>
          <w:sz w:val="24"/>
          <w:szCs w:val="24"/>
        </w:rPr>
        <w:t>Поповского</w:t>
      </w:r>
      <w:r w:rsidR="00925CB3" w:rsidRPr="00D14CF1">
        <w:rPr>
          <w:rFonts w:ascii="Times New Roman" w:hAnsi="Times New Roman" w:cs="Times New Roman"/>
          <w:b/>
          <w:sz w:val="24"/>
          <w:szCs w:val="24"/>
        </w:rPr>
        <w:t xml:space="preserve"> сельского</w:t>
      </w:r>
      <w:r w:rsidRPr="00D14CF1">
        <w:rPr>
          <w:rFonts w:ascii="Times New Roman" w:hAnsi="Times New Roman" w:cs="Times New Roman"/>
          <w:b/>
          <w:sz w:val="24"/>
          <w:szCs w:val="24"/>
        </w:rPr>
        <w:t xml:space="preserve"> поселения располагаются следующие объекты: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4"/>
        <w:gridCol w:w="2976"/>
        <w:gridCol w:w="2766"/>
        <w:gridCol w:w="3308"/>
      </w:tblGrid>
      <w:tr w:rsidR="00CA5353" w:rsidRPr="003C04D5" w:rsidTr="00A7693D">
        <w:trPr>
          <w:cantSplit/>
          <w:trHeight w:val="526"/>
          <w:tblHeader/>
          <w:jc w:val="center"/>
        </w:trPr>
        <w:tc>
          <w:tcPr>
            <w:tcW w:w="625" w:type="dxa"/>
            <w:shd w:val="clear" w:color="auto" w:fill="D9D9D9" w:themeFill="background1" w:themeFillShade="D9"/>
            <w:vAlign w:val="center"/>
          </w:tcPr>
          <w:p w:rsidR="00807A5B" w:rsidRPr="003C04D5" w:rsidRDefault="00807A5B"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w:t>
            </w:r>
          </w:p>
          <w:p w:rsidR="00807A5B" w:rsidRPr="003C04D5" w:rsidRDefault="00807A5B" w:rsidP="003C04D5">
            <w:pPr>
              <w:spacing w:after="0" w:line="240" w:lineRule="auto"/>
              <w:jc w:val="center"/>
              <w:rPr>
                <w:rFonts w:ascii="Times New Roman" w:hAnsi="Times New Roman" w:cs="Times New Roman"/>
                <w:sz w:val="20"/>
                <w:szCs w:val="20"/>
              </w:rPr>
            </w:pPr>
            <w:proofErr w:type="spellStart"/>
            <w:r w:rsidRPr="003C04D5">
              <w:rPr>
                <w:rFonts w:ascii="Times New Roman" w:hAnsi="Times New Roman" w:cs="Times New Roman"/>
                <w:b/>
                <w:sz w:val="20"/>
                <w:szCs w:val="20"/>
              </w:rPr>
              <w:t>п</w:t>
            </w:r>
            <w:proofErr w:type="spellEnd"/>
            <w:r w:rsidRPr="003C04D5">
              <w:rPr>
                <w:rFonts w:ascii="Times New Roman" w:hAnsi="Times New Roman" w:cs="Times New Roman"/>
                <w:b/>
                <w:sz w:val="20"/>
                <w:szCs w:val="20"/>
              </w:rPr>
              <w:t>/</w:t>
            </w:r>
            <w:proofErr w:type="spellStart"/>
            <w:r w:rsidRPr="003C04D5">
              <w:rPr>
                <w:rFonts w:ascii="Times New Roman" w:hAnsi="Times New Roman" w:cs="Times New Roman"/>
                <w:b/>
                <w:sz w:val="20"/>
                <w:szCs w:val="20"/>
              </w:rPr>
              <w:t>п</w:t>
            </w:r>
            <w:proofErr w:type="spellEnd"/>
          </w:p>
        </w:tc>
        <w:tc>
          <w:tcPr>
            <w:tcW w:w="2806" w:type="dxa"/>
            <w:shd w:val="clear" w:color="auto" w:fill="D9D9D9" w:themeFill="background1" w:themeFillShade="D9"/>
            <w:vAlign w:val="center"/>
          </w:tcPr>
          <w:p w:rsidR="00807A5B" w:rsidRPr="003C04D5" w:rsidRDefault="00807A5B"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Наименование учреждений обслуживания</w:t>
            </w:r>
          </w:p>
        </w:tc>
        <w:tc>
          <w:tcPr>
            <w:tcW w:w="2608" w:type="dxa"/>
            <w:shd w:val="clear" w:color="auto" w:fill="D9D9D9" w:themeFill="background1" w:themeFillShade="D9"/>
            <w:vAlign w:val="center"/>
          </w:tcPr>
          <w:p w:rsidR="00807A5B" w:rsidRPr="003C04D5" w:rsidRDefault="00807A5B"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Адрес учреждений обслуживания</w:t>
            </w:r>
          </w:p>
        </w:tc>
        <w:tc>
          <w:tcPr>
            <w:tcW w:w="3119" w:type="dxa"/>
            <w:shd w:val="clear" w:color="auto" w:fill="D9D9D9" w:themeFill="background1" w:themeFillShade="D9"/>
            <w:vAlign w:val="center"/>
          </w:tcPr>
          <w:p w:rsidR="00807A5B" w:rsidRPr="003C04D5" w:rsidRDefault="00807A5B" w:rsidP="003C04D5">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Показатели</w:t>
            </w:r>
          </w:p>
        </w:tc>
      </w:tr>
      <w:tr w:rsidR="00CA5353" w:rsidRPr="003C04D5" w:rsidTr="00A7693D">
        <w:trPr>
          <w:cantSplit/>
          <w:trHeight w:val="70"/>
          <w:tblHeader/>
          <w:jc w:val="center"/>
        </w:trPr>
        <w:tc>
          <w:tcPr>
            <w:tcW w:w="625" w:type="dxa"/>
            <w:shd w:val="clear" w:color="auto" w:fill="D9D9D9" w:themeFill="background1" w:themeFillShade="D9"/>
            <w:vAlign w:val="center"/>
          </w:tcPr>
          <w:p w:rsidR="00BB6CF3" w:rsidRPr="003C04D5" w:rsidRDefault="00BB6CF3" w:rsidP="003C04D5">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1</w:t>
            </w:r>
          </w:p>
        </w:tc>
        <w:tc>
          <w:tcPr>
            <w:tcW w:w="2806" w:type="dxa"/>
            <w:shd w:val="clear" w:color="auto" w:fill="D9D9D9" w:themeFill="background1" w:themeFillShade="D9"/>
            <w:vAlign w:val="center"/>
          </w:tcPr>
          <w:p w:rsidR="00BB6CF3" w:rsidRPr="003C04D5" w:rsidRDefault="00BB6CF3" w:rsidP="003C04D5">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2</w:t>
            </w:r>
          </w:p>
        </w:tc>
        <w:tc>
          <w:tcPr>
            <w:tcW w:w="2608" w:type="dxa"/>
            <w:shd w:val="clear" w:color="auto" w:fill="D9D9D9" w:themeFill="background1" w:themeFillShade="D9"/>
            <w:vAlign w:val="center"/>
          </w:tcPr>
          <w:p w:rsidR="00BB6CF3" w:rsidRPr="003C04D5" w:rsidRDefault="00BB6CF3" w:rsidP="003C04D5">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3</w:t>
            </w:r>
          </w:p>
        </w:tc>
        <w:tc>
          <w:tcPr>
            <w:tcW w:w="3119" w:type="dxa"/>
            <w:shd w:val="clear" w:color="auto" w:fill="D9D9D9" w:themeFill="background1" w:themeFillShade="D9"/>
            <w:vAlign w:val="center"/>
          </w:tcPr>
          <w:p w:rsidR="00BB6CF3" w:rsidRPr="003C04D5" w:rsidRDefault="00BB6CF3" w:rsidP="003C04D5">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4</w:t>
            </w:r>
          </w:p>
        </w:tc>
      </w:tr>
      <w:tr w:rsidR="00E567D4" w:rsidRPr="00E567D4" w:rsidTr="00A7693D">
        <w:trPr>
          <w:cantSplit/>
          <w:trHeight w:val="295"/>
          <w:jc w:val="center"/>
        </w:trPr>
        <w:tc>
          <w:tcPr>
            <w:tcW w:w="625" w:type="dxa"/>
            <w:vAlign w:val="center"/>
          </w:tcPr>
          <w:p w:rsidR="00E567D4" w:rsidRPr="003C04D5" w:rsidRDefault="00E567D4" w:rsidP="00FA3D7B">
            <w:pPr>
              <w:pStyle w:val="ab"/>
              <w:numPr>
                <w:ilvl w:val="0"/>
                <w:numId w:val="86"/>
              </w:numPr>
              <w:tabs>
                <w:tab w:val="left" w:pos="0"/>
                <w:tab w:val="left" w:pos="37"/>
              </w:tabs>
              <w:rPr>
                <w:sz w:val="22"/>
                <w:szCs w:val="22"/>
              </w:rPr>
            </w:pPr>
          </w:p>
        </w:tc>
        <w:tc>
          <w:tcPr>
            <w:tcW w:w="2806" w:type="dxa"/>
            <w:vAlign w:val="center"/>
          </w:tcPr>
          <w:p w:rsidR="00E567D4" w:rsidRPr="003C04D5" w:rsidRDefault="00E567D4" w:rsidP="00D14CF1">
            <w:pPr>
              <w:spacing w:after="0" w:line="240" w:lineRule="auto"/>
              <w:rPr>
                <w:rFonts w:ascii="Times New Roman" w:hAnsi="Times New Roman" w:cs="Times New Roman"/>
              </w:rPr>
            </w:pPr>
            <w:proofErr w:type="spellStart"/>
            <w:r w:rsidRPr="003C04D5">
              <w:rPr>
                <w:rFonts w:ascii="Times New Roman" w:hAnsi="Times New Roman" w:cs="Times New Roman"/>
              </w:rPr>
              <w:t>Купянский</w:t>
            </w:r>
            <w:proofErr w:type="spellEnd"/>
            <w:r w:rsidRPr="003C04D5">
              <w:rPr>
                <w:rFonts w:ascii="Times New Roman" w:hAnsi="Times New Roman" w:cs="Times New Roman"/>
              </w:rPr>
              <w:t xml:space="preserve"> СДК</w:t>
            </w:r>
          </w:p>
        </w:tc>
        <w:tc>
          <w:tcPr>
            <w:tcW w:w="2608" w:type="dxa"/>
            <w:vAlign w:val="center"/>
          </w:tcPr>
          <w:p w:rsidR="00E567D4" w:rsidRPr="003C04D5" w:rsidRDefault="00E567D4" w:rsidP="000B32A8">
            <w:pPr>
              <w:spacing w:after="0" w:line="240" w:lineRule="auto"/>
              <w:rPr>
                <w:rFonts w:ascii="Times New Roman" w:hAnsi="Times New Roman"/>
              </w:rPr>
            </w:pPr>
            <w:r w:rsidRPr="003C04D5">
              <w:rPr>
                <w:rFonts w:ascii="Times New Roman" w:hAnsi="Times New Roman"/>
              </w:rPr>
              <w:t xml:space="preserve">с. </w:t>
            </w:r>
            <w:proofErr w:type="spellStart"/>
            <w:r w:rsidRPr="003C04D5">
              <w:rPr>
                <w:rFonts w:ascii="Times New Roman" w:hAnsi="Times New Roman"/>
              </w:rPr>
              <w:t>Купянка</w:t>
            </w:r>
            <w:proofErr w:type="spellEnd"/>
            <w:r w:rsidRPr="003C04D5">
              <w:rPr>
                <w:rFonts w:ascii="Times New Roman" w:hAnsi="Times New Roman"/>
              </w:rPr>
              <w:t xml:space="preserve">, </w:t>
            </w:r>
          </w:p>
          <w:p w:rsidR="00E567D4" w:rsidRPr="003C04D5" w:rsidRDefault="00E567D4" w:rsidP="000B32A8">
            <w:pPr>
              <w:spacing w:after="0" w:line="240" w:lineRule="auto"/>
              <w:rPr>
                <w:rFonts w:ascii="Times New Roman" w:hAnsi="Times New Roman" w:cs="Times New Roman"/>
              </w:rPr>
            </w:pPr>
            <w:r w:rsidRPr="003C04D5">
              <w:rPr>
                <w:rFonts w:ascii="Times New Roman" w:hAnsi="Times New Roman"/>
              </w:rPr>
              <w:t>ул. </w:t>
            </w:r>
            <w:r w:rsidR="003C04D5" w:rsidRPr="003C04D5">
              <w:rPr>
                <w:rFonts w:ascii="Times New Roman" w:hAnsi="Times New Roman"/>
              </w:rPr>
              <w:t>Октябрьская, 28</w:t>
            </w:r>
            <w:r w:rsidRPr="003C04D5">
              <w:rPr>
                <w:rFonts w:ascii="Times New Roman" w:hAnsi="Times New Roman"/>
              </w:rPr>
              <w:t>а</w:t>
            </w:r>
          </w:p>
        </w:tc>
        <w:tc>
          <w:tcPr>
            <w:tcW w:w="3119" w:type="dxa"/>
          </w:tcPr>
          <w:p w:rsidR="00E567D4" w:rsidRPr="003C04D5" w:rsidRDefault="00E567D4" w:rsidP="00D14CF1">
            <w:pPr>
              <w:spacing w:after="0" w:line="240" w:lineRule="auto"/>
              <w:rPr>
                <w:rFonts w:ascii="Times New Roman" w:hAnsi="Times New Roman" w:cs="Times New Roman"/>
              </w:rPr>
            </w:pPr>
            <w:r w:rsidRPr="003C04D5">
              <w:rPr>
                <w:rFonts w:ascii="Times New Roman" w:hAnsi="Times New Roman"/>
              </w:rPr>
              <w:t>Количество мест в зрительном зале -130 мест</w:t>
            </w:r>
          </w:p>
        </w:tc>
      </w:tr>
      <w:tr w:rsidR="00E567D4" w:rsidRPr="00E567D4" w:rsidTr="00A7693D">
        <w:trPr>
          <w:cantSplit/>
          <w:trHeight w:val="295"/>
          <w:jc w:val="center"/>
        </w:trPr>
        <w:tc>
          <w:tcPr>
            <w:tcW w:w="625" w:type="dxa"/>
            <w:vAlign w:val="center"/>
          </w:tcPr>
          <w:p w:rsidR="00E567D4" w:rsidRPr="003C04D5" w:rsidRDefault="00E567D4" w:rsidP="00FA3D7B">
            <w:pPr>
              <w:pStyle w:val="ab"/>
              <w:numPr>
                <w:ilvl w:val="0"/>
                <w:numId w:val="86"/>
              </w:numPr>
              <w:tabs>
                <w:tab w:val="left" w:pos="0"/>
                <w:tab w:val="left" w:pos="37"/>
              </w:tabs>
              <w:rPr>
                <w:sz w:val="22"/>
                <w:szCs w:val="22"/>
              </w:rPr>
            </w:pPr>
          </w:p>
        </w:tc>
        <w:tc>
          <w:tcPr>
            <w:tcW w:w="2806" w:type="dxa"/>
            <w:vAlign w:val="center"/>
          </w:tcPr>
          <w:p w:rsidR="00E567D4" w:rsidRPr="003C04D5" w:rsidRDefault="00E567D4" w:rsidP="00D14CF1">
            <w:pPr>
              <w:spacing w:after="0" w:line="240" w:lineRule="auto"/>
              <w:rPr>
                <w:rFonts w:ascii="Times New Roman" w:hAnsi="Times New Roman" w:cs="Times New Roman"/>
              </w:rPr>
            </w:pPr>
            <w:r w:rsidRPr="003C04D5">
              <w:rPr>
                <w:rFonts w:ascii="Times New Roman" w:hAnsi="Times New Roman" w:cs="Times New Roman"/>
              </w:rPr>
              <w:t>Поповский СК</w:t>
            </w:r>
          </w:p>
        </w:tc>
        <w:tc>
          <w:tcPr>
            <w:tcW w:w="2608" w:type="dxa"/>
            <w:vAlign w:val="center"/>
          </w:tcPr>
          <w:p w:rsidR="00E567D4" w:rsidRPr="003C04D5" w:rsidRDefault="00E567D4" w:rsidP="000B32A8">
            <w:pPr>
              <w:spacing w:after="0" w:line="240" w:lineRule="auto"/>
              <w:rPr>
                <w:rFonts w:ascii="Times New Roman" w:hAnsi="Times New Roman"/>
              </w:rPr>
            </w:pPr>
            <w:r w:rsidRPr="003C04D5">
              <w:rPr>
                <w:rFonts w:ascii="Times New Roman" w:hAnsi="Times New Roman"/>
              </w:rPr>
              <w:t xml:space="preserve">с. Поповка, </w:t>
            </w:r>
          </w:p>
          <w:p w:rsidR="00E567D4" w:rsidRPr="003C04D5" w:rsidRDefault="00E567D4" w:rsidP="000B32A8">
            <w:pPr>
              <w:spacing w:after="0" w:line="240" w:lineRule="auto"/>
              <w:rPr>
                <w:rFonts w:ascii="Times New Roman" w:hAnsi="Times New Roman" w:cs="Times New Roman"/>
              </w:rPr>
            </w:pPr>
            <w:r w:rsidRPr="003C04D5">
              <w:rPr>
                <w:rFonts w:ascii="Times New Roman" w:hAnsi="Times New Roman"/>
              </w:rPr>
              <w:t>ул. </w:t>
            </w:r>
            <w:r w:rsidR="003C04D5" w:rsidRPr="003C04D5">
              <w:rPr>
                <w:rFonts w:ascii="Times New Roman" w:hAnsi="Times New Roman"/>
              </w:rPr>
              <w:t>Калинина,</w:t>
            </w:r>
            <w:r w:rsidRPr="003C04D5">
              <w:rPr>
                <w:rFonts w:ascii="Times New Roman" w:hAnsi="Times New Roman"/>
              </w:rPr>
              <w:t xml:space="preserve"> 67а</w:t>
            </w:r>
          </w:p>
        </w:tc>
        <w:tc>
          <w:tcPr>
            <w:tcW w:w="3119" w:type="dxa"/>
          </w:tcPr>
          <w:p w:rsidR="00E567D4" w:rsidRPr="003C04D5" w:rsidRDefault="00E567D4" w:rsidP="00D14CF1">
            <w:pPr>
              <w:spacing w:after="0" w:line="240" w:lineRule="auto"/>
              <w:rPr>
                <w:rFonts w:ascii="Times New Roman" w:hAnsi="Times New Roman" w:cs="Times New Roman"/>
              </w:rPr>
            </w:pPr>
            <w:r w:rsidRPr="003C04D5">
              <w:rPr>
                <w:rFonts w:ascii="Times New Roman" w:hAnsi="Times New Roman"/>
              </w:rPr>
              <w:t>Количество мест в зрительном зале -132 места</w:t>
            </w:r>
          </w:p>
        </w:tc>
      </w:tr>
      <w:tr w:rsidR="00612B40" w:rsidRPr="00E567D4" w:rsidTr="00A7693D">
        <w:trPr>
          <w:cantSplit/>
          <w:trHeight w:val="295"/>
          <w:jc w:val="center"/>
        </w:trPr>
        <w:tc>
          <w:tcPr>
            <w:tcW w:w="625" w:type="dxa"/>
            <w:vAlign w:val="center"/>
          </w:tcPr>
          <w:p w:rsidR="00612B40" w:rsidRPr="003C04D5" w:rsidRDefault="00612B40" w:rsidP="00FA3D7B">
            <w:pPr>
              <w:pStyle w:val="ab"/>
              <w:numPr>
                <w:ilvl w:val="0"/>
                <w:numId w:val="86"/>
              </w:numPr>
              <w:tabs>
                <w:tab w:val="left" w:pos="0"/>
                <w:tab w:val="left" w:pos="37"/>
              </w:tabs>
              <w:rPr>
                <w:sz w:val="22"/>
                <w:szCs w:val="22"/>
              </w:rPr>
            </w:pPr>
          </w:p>
        </w:tc>
        <w:tc>
          <w:tcPr>
            <w:tcW w:w="2806" w:type="dxa"/>
            <w:vAlign w:val="center"/>
          </w:tcPr>
          <w:p w:rsidR="00612B40" w:rsidRPr="003C04D5" w:rsidRDefault="00612B40" w:rsidP="00D14CF1">
            <w:pPr>
              <w:spacing w:after="0" w:line="240" w:lineRule="auto"/>
              <w:rPr>
                <w:rFonts w:ascii="Times New Roman" w:hAnsi="Times New Roman" w:cs="Times New Roman"/>
              </w:rPr>
            </w:pPr>
            <w:r>
              <w:rPr>
                <w:rFonts w:ascii="Times New Roman" w:hAnsi="Times New Roman" w:cs="Times New Roman"/>
              </w:rPr>
              <w:t>Лофицкий КДЦ</w:t>
            </w:r>
          </w:p>
        </w:tc>
        <w:tc>
          <w:tcPr>
            <w:tcW w:w="2608" w:type="dxa"/>
            <w:vAlign w:val="center"/>
          </w:tcPr>
          <w:p w:rsidR="00612B40" w:rsidRPr="003C04D5" w:rsidRDefault="00612B40" w:rsidP="00612B40">
            <w:pPr>
              <w:spacing w:after="0" w:line="240" w:lineRule="auto"/>
              <w:rPr>
                <w:rFonts w:ascii="Times New Roman" w:hAnsi="Times New Roman"/>
              </w:rPr>
            </w:pPr>
            <w:r w:rsidRPr="003C04D5">
              <w:rPr>
                <w:rFonts w:ascii="Times New Roman" w:hAnsi="Times New Roman"/>
              </w:rPr>
              <w:t xml:space="preserve">с. </w:t>
            </w:r>
            <w:proofErr w:type="spellStart"/>
            <w:r>
              <w:rPr>
                <w:rFonts w:ascii="Times New Roman" w:hAnsi="Times New Roman"/>
              </w:rPr>
              <w:t>Лофицкое</w:t>
            </w:r>
            <w:proofErr w:type="spellEnd"/>
            <w:r w:rsidRPr="003C04D5">
              <w:rPr>
                <w:rFonts w:ascii="Times New Roman" w:hAnsi="Times New Roman"/>
              </w:rPr>
              <w:t xml:space="preserve">, </w:t>
            </w:r>
          </w:p>
          <w:p w:rsidR="00612B40" w:rsidRPr="003C04D5" w:rsidRDefault="00612B40" w:rsidP="00612B40">
            <w:pPr>
              <w:spacing w:after="0" w:line="240" w:lineRule="auto"/>
              <w:rPr>
                <w:rFonts w:ascii="Times New Roman" w:hAnsi="Times New Roman"/>
              </w:rPr>
            </w:pPr>
            <w:r w:rsidRPr="003C04D5">
              <w:rPr>
                <w:rFonts w:ascii="Times New Roman" w:hAnsi="Times New Roman"/>
              </w:rPr>
              <w:t>ул. </w:t>
            </w:r>
            <w:r>
              <w:rPr>
                <w:rFonts w:ascii="Times New Roman" w:hAnsi="Times New Roman"/>
              </w:rPr>
              <w:t>Ленина</w:t>
            </w:r>
            <w:r w:rsidRPr="003C04D5">
              <w:rPr>
                <w:rFonts w:ascii="Times New Roman" w:hAnsi="Times New Roman"/>
              </w:rPr>
              <w:t>, 6</w:t>
            </w:r>
            <w:r>
              <w:rPr>
                <w:rFonts w:ascii="Times New Roman" w:hAnsi="Times New Roman"/>
              </w:rPr>
              <w:t>8</w:t>
            </w:r>
          </w:p>
        </w:tc>
        <w:tc>
          <w:tcPr>
            <w:tcW w:w="3119" w:type="dxa"/>
          </w:tcPr>
          <w:p w:rsidR="00612B40" w:rsidRPr="003C04D5" w:rsidRDefault="00612B40" w:rsidP="00612B40">
            <w:pPr>
              <w:spacing w:after="0" w:line="240" w:lineRule="auto"/>
              <w:rPr>
                <w:rFonts w:ascii="Times New Roman" w:hAnsi="Times New Roman"/>
              </w:rPr>
            </w:pPr>
            <w:r w:rsidRPr="003C04D5">
              <w:rPr>
                <w:rFonts w:ascii="Times New Roman" w:hAnsi="Times New Roman"/>
              </w:rPr>
              <w:t>Количество мест в зрительном зале -</w:t>
            </w:r>
            <w:r>
              <w:rPr>
                <w:rFonts w:ascii="Times New Roman" w:hAnsi="Times New Roman"/>
              </w:rPr>
              <w:t>50</w:t>
            </w:r>
            <w:r w:rsidRPr="003C04D5">
              <w:rPr>
                <w:rFonts w:ascii="Times New Roman" w:hAnsi="Times New Roman"/>
              </w:rPr>
              <w:t xml:space="preserve"> мест</w:t>
            </w:r>
          </w:p>
        </w:tc>
      </w:tr>
      <w:tr w:rsidR="00D14CF1" w:rsidRPr="00E567D4" w:rsidTr="00A7693D">
        <w:trPr>
          <w:cantSplit/>
          <w:trHeight w:val="295"/>
          <w:jc w:val="center"/>
        </w:trPr>
        <w:tc>
          <w:tcPr>
            <w:tcW w:w="625" w:type="dxa"/>
            <w:vAlign w:val="center"/>
          </w:tcPr>
          <w:p w:rsidR="00D14CF1" w:rsidRPr="003C04D5" w:rsidRDefault="00D14CF1" w:rsidP="00FA3D7B">
            <w:pPr>
              <w:pStyle w:val="ab"/>
              <w:numPr>
                <w:ilvl w:val="0"/>
                <w:numId w:val="86"/>
              </w:numPr>
              <w:tabs>
                <w:tab w:val="left" w:pos="0"/>
                <w:tab w:val="left" w:pos="37"/>
              </w:tabs>
              <w:rPr>
                <w:sz w:val="22"/>
                <w:szCs w:val="22"/>
              </w:rPr>
            </w:pPr>
          </w:p>
        </w:tc>
        <w:tc>
          <w:tcPr>
            <w:tcW w:w="2806" w:type="dxa"/>
            <w:vAlign w:val="center"/>
          </w:tcPr>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 xml:space="preserve">Поповская сельская </w:t>
            </w:r>
            <w:r w:rsidR="003C04D5" w:rsidRPr="003C04D5">
              <w:rPr>
                <w:rFonts w:ascii="Times New Roman" w:hAnsi="Times New Roman" w:cs="Times New Roman"/>
              </w:rPr>
              <w:t>библиотека филиал</w:t>
            </w:r>
            <w:r w:rsidRPr="003C04D5">
              <w:rPr>
                <w:rFonts w:ascii="Times New Roman" w:hAnsi="Times New Roman" w:cs="Times New Roman"/>
              </w:rPr>
              <w:t xml:space="preserve"> № 18 </w:t>
            </w:r>
          </w:p>
        </w:tc>
        <w:tc>
          <w:tcPr>
            <w:tcW w:w="2608" w:type="dxa"/>
            <w:vAlign w:val="center"/>
          </w:tcPr>
          <w:p w:rsidR="00D14CF1" w:rsidRPr="003C04D5" w:rsidRDefault="00D14CF1" w:rsidP="000B32A8">
            <w:pPr>
              <w:spacing w:after="0" w:line="240" w:lineRule="auto"/>
              <w:rPr>
                <w:rFonts w:ascii="Times New Roman" w:hAnsi="Times New Roman" w:cs="Times New Roman"/>
              </w:rPr>
            </w:pPr>
            <w:r w:rsidRPr="003C04D5">
              <w:rPr>
                <w:rFonts w:ascii="Times New Roman" w:hAnsi="Times New Roman" w:cs="Times New Roman"/>
              </w:rPr>
              <w:t xml:space="preserve">с. Поповка, </w:t>
            </w:r>
          </w:p>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ул. Калинина, 61а</w:t>
            </w:r>
          </w:p>
        </w:tc>
        <w:tc>
          <w:tcPr>
            <w:tcW w:w="3119" w:type="dxa"/>
          </w:tcPr>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Количество томов в библиотечном фонде - 8305</w:t>
            </w:r>
          </w:p>
        </w:tc>
      </w:tr>
      <w:tr w:rsidR="00D14CF1" w:rsidRPr="00E567D4" w:rsidTr="00A7693D">
        <w:trPr>
          <w:cantSplit/>
          <w:trHeight w:val="295"/>
          <w:jc w:val="center"/>
        </w:trPr>
        <w:tc>
          <w:tcPr>
            <w:tcW w:w="625" w:type="dxa"/>
            <w:vAlign w:val="center"/>
          </w:tcPr>
          <w:p w:rsidR="00D14CF1" w:rsidRPr="003C04D5" w:rsidRDefault="00D14CF1" w:rsidP="00FA3D7B">
            <w:pPr>
              <w:pStyle w:val="ab"/>
              <w:numPr>
                <w:ilvl w:val="0"/>
                <w:numId w:val="86"/>
              </w:numPr>
              <w:tabs>
                <w:tab w:val="left" w:pos="0"/>
                <w:tab w:val="left" w:pos="37"/>
              </w:tabs>
              <w:rPr>
                <w:sz w:val="22"/>
                <w:szCs w:val="22"/>
              </w:rPr>
            </w:pPr>
          </w:p>
        </w:tc>
        <w:tc>
          <w:tcPr>
            <w:tcW w:w="2806" w:type="dxa"/>
            <w:vAlign w:val="center"/>
          </w:tcPr>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 xml:space="preserve">Лофицкая сельская </w:t>
            </w:r>
            <w:r w:rsidR="003C04D5" w:rsidRPr="003C04D5">
              <w:rPr>
                <w:rFonts w:ascii="Times New Roman" w:hAnsi="Times New Roman" w:cs="Times New Roman"/>
              </w:rPr>
              <w:t>библиотека филиал</w:t>
            </w:r>
            <w:r w:rsidRPr="003C04D5">
              <w:rPr>
                <w:rFonts w:ascii="Times New Roman" w:hAnsi="Times New Roman" w:cs="Times New Roman"/>
              </w:rPr>
              <w:t xml:space="preserve"> № 26</w:t>
            </w:r>
          </w:p>
        </w:tc>
        <w:tc>
          <w:tcPr>
            <w:tcW w:w="2608" w:type="dxa"/>
            <w:vAlign w:val="center"/>
          </w:tcPr>
          <w:p w:rsidR="00D14CF1" w:rsidRPr="003C04D5" w:rsidRDefault="00D14CF1" w:rsidP="000B32A8">
            <w:pPr>
              <w:spacing w:after="0" w:line="240" w:lineRule="auto"/>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Лофицкое</w:t>
            </w:r>
            <w:proofErr w:type="spellEnd"/>
            <w:r w:rsidRPr="003C04D5">
              <w:rPr>
                <w:rFonts w:ascii="Times New Roman" w:hAnsi="Times New Roman" w:cs="Times New Roman"/>
              </w:rPr>
              <w:t xml:space="preserve">, </w:t>
            </w:r>
          </w:p>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ул. Ленина, 65</w:t>
            </w:r>
          </w:p>
        </w:tc>
        <w:tc>
          <w:tcPr>
            <w:tcW w:w="3119" w:type="dxa"/>
          </w:tcPr>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Количество томов в библиотечном фонде - 4868</w:t>
            </w:r>
          </w:p>
        </w:tc>
      </w:tr>
      <w:tr w:rsidR="004B325C" w:rsidRPr="00E567D4" w:rsidTr="00A7693D">
        <w:trPr>
          <w:cantSplit/>
          <w:trHeight w:val="295"/>
          <w:jc w:val="center"/>
        </w:trPr>
        <w:tc>
          <w:tcPr>
            <w:tcW w:w="625" w:type="dxa"/>
            <w:vAlign w:val="center"/>
          </w:tcPr>
          <w:p w:rsidR="004B325C" w:rsidRPr="003C04D5" w:rsidRDefault="004B325C" w:rsidP="00FA3D7B">
            <w:pPr>
              <w:pStyle w:val="ab"/>
              <w:numPr>
                <w:ilvl w:val="0"/>
                <w:numId w:val="86"/>
              </w:numPr>
              <w:tabs>
                <w:tab w:val="left" w:pos="0"/>
                <w:tab w:val="left" w:pos="37"/>
              </w:tabs>
              <w:rPr>
                <w:sz w:val="22"/>
                <w:szCs w:val="22"/>
              </w:rPr>
            </w:pPr>
          </w:p>
        </w:tc>
        <w:tc>
          <w:tcPr>
            <w:tcW w:w="2806" w:type="dxa"/>
            <w:vAlign w:val="center"/>
          </w:tcPr>
          <w:p w:rsidR="005702EF" w:rsidRPr="003C04D5" w:rsidRDefault="00D14CF1" w:rsidP="00D14CF1">
            <w:pPr>
              <w:spacing w:after="0" w:line="240" w:lineRule="auto"/>
              <w:rPr>
                <w:rFonts w:ascii="Times New Roman" w:hAnsi="Times New Roman" w:cs="Times New Roman"/>
              </w:rPr>
            </w:pPr>
            <w:proofErr w:type="spellStart"/>
            <w:r w:rsidRPr="003C04D5">
              <w:rPr>
                <w:rFonts w:ascii="Times New Roman" w:hAnsi="Times New Roman" w:cs="Times New Roman"/>
              </w:rPr>
              <w:t>Купянская</w:t>
            </w:r>
            <w:proofErr w:type="spellEnd"/>
            <w:r w:rsidRPr="003C04D5">
              <w:rPr>
                <w:rFonts w:ascii="Times New Roman" w:hAnsi="Times New Roman" w:cs="Times New Roman"/>
              </w:rPr>
              <w:t xml:space="preserve"> сельская </w:t>
            </w:r>
            <w:r w:rsidR="003C04D5" w:rsidRPr="003C04D5">
              <w:rPr>
                <w:rFonts w:ascii="Times New Roman" w:hAnsi="Times New Roman" w:cs="Times New Roman"/>
              </w:rPr>
              <w:t>библиотека филиал</w:t>
            </w:r>
            <w:r w:rsidR="005702EF" w:rsidRPr="003C04D5">
              <w:rPr>
                <w:rFonts w:ascii="Times New Roman" w:hAnsi="Times New Roman" w:cs="Times New Roman"/>
              </w:rPr>
              <w:t xml:space="preserve"> №</w:t>
            </w:r>
            <w:r w:rsidRPr="003C04D5">
              <w:rPr>
                <w:rFonts w:ascii="Times New Roman" w:hAnsi="Times New Roman" w:cs="Times New Roman"/>
              </w:rPr>
              <w:t xml:space="preserve"> 2</w:t>
            </w:r>
            <w:r w:rsidR="005702EF" w:rsidRPr="003C04D5">
              <w:rPr>
                <w:rFonts w:ascii="Times New Roman" w:hAnsi="Times New Roman" w:cs="Times New Roman"/>
              </w:rPr>
              <w:t xml:space="preserve"> </w:t>
            </w:r>
          </w:p>
        </w:tc>
        <w:tc>
          <w:tcPr>
            <w:tcW w:w="2608" w:type="dxa"/>
            <w:vAlign w:val="center"/>
          </w:tcPr>
          <w:p w:rsidR="005702EF" w:rsidRPr="003C04D5" w:rsidRDefault="005702EF" w:rsidP="007C41D4">
            <w:pPr>
              <w:spacing w:after="0" w:line="240" w:lineRule="auto"/>
              <w:rPr>
                <w:rFonts w:ascii="Times New Roman" w:hAnsi="Times New Roman" w:cs="Times New Roman"/>
              </w:rPr>
            </w:pPr>
            <w:r w:rsidRPr="003C04D5">
              <w:rPr>
                <w:rFonts w:ascii="Times New Roman" w:hAnsi="Times New Roman" w:cs="Times New Roman"/>
              </w:rPr>
              <w:t xml:space="preserve">с. </w:t>
            </w:r>
            <w:proofErr w:type="spellStart"/>
            <w:r w:rsidR="00D14CF1" w:rsidRPr="003C04D5">
              <w:rPr>
                <w:rFonts w:ascii="Times New Roman" w:hAnsi="Times New Roman" w:cs="Times New Roman"/>
              </w:rPr>
              <w:t>Купянка</w:t>
            </w:r>
            <w:proofErr w:type="spellEnd"/>
            <w:r w:rsidRPr="003C04D5">
              <w:rPr>
                <w:rFonts w:ascii="Times New Roman" w:hAnsi="Times New Roman" w:cs="Times New Roman"/>
              </w:rPr>
              <w:t xml:space="preserve">, </w:t>
            </w:r>
          </w:p>
          <w:p w:rsidR="004B325C" w:rsidRPr="003C04D5" w:rsidRDefault="005702EF" w:rsidP="00D14CF1">
            <w:pPr>
              <w:spacing w:after="0" w:line="240" w:lineRule="auto"/>
              <w:rPr>
                <w:rFonts w:ascii="Times New Roman" w:hAnsi="Times New Roman" w:cs="Times New Roman"/>
              </w:rPr>
            </w:pPr>
            <w:r w:rsidRPr="003C04D5">
              <w:rPr>
                <w:rFonts w:ascii="Times New Roman" w:hAnsi="Times New Roman" w:cs="Times New Roman"/>
              </w:rPr>
              <w:t xml:space="preserve">ул. </w:t>
            </w:r>
            <w:r w:rsidR="00D14CF1" w:rsidRPr="003C04D5">
              <w:rPr>
                <w:rFonts w:ascii="Times New Roman" w:hAnsi="Times New Roman" w:cs="Times New Roman"/>
              </w:rPr>
              <w:t>Октябрьская</w:t>
            </w:r>
            <w:r w:rsidRPr="003C04D5">
              <w:rPr>
                <w:rFonts w:ascii="Times New Roman" w:hAnsi="Times New Roman" w:cs="Times New Roman"/>
              </w:rPr>
              <w:t xml:space="preserve">, </w:t>
            </w:r>
            <w:r w:rsidR="00D14CF1" w:rsidRPr="003C04D5">
              <w:rPr>
                <w:rFonts w:ascii="Times New Roman" w:hAnsi="Times New Roman" w:cs="Times New Roman"/>
              </w:rPr>
              <w:t>28а</w:t>
            </w:r>
          </w:p>
        </w:tc>
        <w:tc>
          <w:tcPr>
            <w:tcW w:w="3119" w:type="dxa"/>
          </w:tcPr>
          <w:p w:rsidR="004B325C" w:rsidRPr="003C04D5" w:rsidRDefault="004B325C" w:rsidP="00D14CF1">
            <w:pPr>
              <w:spacing w:after="0" w:line="240" w:lineRule="auto"/>
              <w:rPr>
                <w:rFonts w:ascii="Times New Roman" w:hAnsi="Times New Roman" w:cs="Times New Roman"/>
              </w:rPr>
            </w:pPr>
            <w:r w:rsidRPr="003C04D5">
              <w:rPr>
                <w:rFonts w:ascii="Times New Roman" w:hAnsi="Times New Roman" w:cs="Times New Roman"/>
              </w:rPr>
              <w:t xml:space="preserve">Количество томов в библиотечном фонде - </w:t>
            </w:r>
            <w:r w:rsidR="00D14CF1" w:rsidRPr="003C04D5">
              <w:rPr>
                <w:rFonts w:ascii="Times New Roman" w:hAnsi="Times New Roman" w:cs="Times New Roman"/>
              </w:rPr>
              <w:t>9579</w:t>
            </w:r>
          </w:p>
        </w:tc>
      </w:tr>
      <w:tr w:rsidR="00D14CF1" w:rsidRPr="00E567D4" w:rsidTr="00A7693D">
        <w:trPr>
          <w:cantSplit/>
          <w:trHeight w:val="295"/>
          <w:jc w:val="center"/>
        </w:trPr>
        <w:tc>
          <w:tcPr>
            <w:tcW w:w="625" w:type="dxa"/>
            <w:vAlign w:val="center"/>
          </w:tcPr>
          <w:p w:rsidR="00D14CF1" w:rsidRPr="003C04D5" w:rsidRDefault="00D14CF1" w:rsidP="00FA3D7B">
            <w:pPr>
              <w:pStyle w:val="ab"/>
              <w:numPr>
                <w:ilvl w:val="0"/>
                <w:numId w:val="86"/>
              </w:numPr>
              <w:tabs>
                <w:tab w:val="left" w:pos="0"/>
                <w:tab w:val="left" w:pos="37"/>
              </w:tabs>
              <w:rPr>
                <w:sz w:val="22"/>
                <w:szCs w:val="22"/>
              </w:rPr>
            </w:pPr>
          </w:p>
        </w:tc>
        <w:tc>
          <w:tcPr>
            <w:tcW w:w="2806" w:type="dxa"/>
            <w:vAlign w:val="center"/>
          </w:tcPr>
          <w:p w:rsidR="00D14CF1" w:rsidRPr="003C04D5" w:rsidRDefault="00D14CF1" w:rsidP="00D14CF1">
            <w:pPr>
              <w:spacing w:after="0" w:line="240" w:lineRule="auto"/>
              <w:rPr>
                <w:rFonts w:ascii="Times New Roman" w:hAnsi="Times New Roman" w:cs="Times New Roman"/>
              </w:rPr>
            </w:pPr>
            <w:proofErr w:type="spellStart"/>
            <w:r w:rsidRPr="003C04D5">
              <w:rPr>
                <w:rFonts w:ascii="Times New Roman" w:hAnsi="Times New Roman" w:cs="Times New Roman"/>
              </w:rPr>
              <w:t>Вервековская</w:t>
            </w:r>
            <w:proofErr w:type="spellEnd"/>
            <w:r w:rsidRPr="003C04D5">
              <w:rPr>
                <w:rFonts w:ascii="Times New Roman" w:hAnsi="Times New Roman" w:cs="Times New Roman"/>
              </w:rPr>
              <w:t xml:space="preserve"> сельская </w:t>
            </w:r>
            <w:r w:rsidR="003C04D5" w:rsidRPr="003C04D5">
              <w:rPr>
                <w:rFonts w:ascii="Times New Roman" w:hAnsi="Times New Roman" w:cs="Times New Roman"/>
              </w:rPr>
              <w:t>библиотека филиал</w:t>
            </w:r>
            <w:r w:rsidRPr="003C04D5">
              <w:rPr>
                <w:rFonts w:ascii="Times New Roman" w:hAnsi="Times New Roman" w:cs="Times New Roman"/>
              </w:rPr>
              <w:t xml:space="preserve"> № 30 </w:t>
            </w:r>
          </w:p>
        </w:tc>
        <w:tc>
          <w:tcPr>
            <w:tcW w:w="2608" w:type="dxa"/>
            <w:vAlign w:val="center"/>
          </w:tcPr>
          <w:p w:rsidR="00D14CF1" w:rsidRPr="003C04D5" w:rsidRDefault="00D14CF1" w:rsidP="000B32A8">
            <w:pPr>
              <w:spacing w:after="0" w:line="240" w:lineRule="auto"/>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Вервековка</w:t>
            </w:r>
            <w:proofErr w:type="spellEnd"/>
            <w:r w:rsidRPr="003C04D5">
              <w:rPr>
                <w:rFonts w:ascii="Times New Roman" w:hAnsi="Times New Roman" w:cs="Times New Roman"/>
              </w:rPr>
              <w:t xml:space="preserve">, </w:t>
            </w:r>
          </w:p>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ул. Пролетарская, 174</w:t>
            </w:r>
          </w:p>
        </w:tc>
        <w:tc>
          <w:tcPr>
            <w:tcW w:w="3119" w:type="dxa"/>
          </w:tcPr>
          <w:p w:rsidR="00D14CF1" w:rsidRPr="003C04D5" w:rsidRDefault="00D14CF1" w:rsidP="00D14CF1">
            <w:pPr>
              <w:spacing w:after="0" w:line="240" w:lineRule="auto"/>
              <w:rPr>
                <w:rFonts w:ascii="Times New Roman" w:hAnsi="Times New Roman" w:cs="Times New Roman"/>
              </w:rPr>
            </w:pPr>
            <w:r w:rsidRPr="003C04D5">
              <w:rPr>
                <w:rFonts w:ascii="Times New Roman" w:hAnsi="Times New Roman" w:cs="Times New Roman"/>
              </w:rPr>
              <w:t>Количество томов в библиотечном фонде - 5977</w:t>
            </w:r>
          </w:p>
        </w:tc>
      </w:tr>
    </w:tbl>
    <w:p w:rsidR="00807A5B" w:rsidRPr="003C04D5" w:rsidRDefault="00807A5B" w:rsidP="00E37478">
      <w:pPr>
        <w:spacing w:after="0"/>
        <w:jc w:val="both"/>
        <w:rPr>
          <w:rFonts w:ascii="Times New Roman" w:hAnsi="Times New Roman" w:cs="Times New Roman"/>
          <w:sz w:val="24"/>
          <w:szCs w:val="24"/>
          <w:highlight w:val="yellow"/>
        </w:rPr>
      </w:pPr>
    </w:p>
    <w:p w:rsidR="00E567D4" w:rsidRPr="003C04D5" w:rsidRDefault="006E60D1" w:rsidP="00066DC5">
      <w:pPr>
        <w:spacing w:after="0"/>
        <w:ind w:firstLine="567"/>
        <w:jc w:val="both"/>
        <w:rPr>
          <w:rFonts w:ascii="Times New Roman" w:hAnsi="Times New Roman" w:cs="Times New Roman"/>
          <w:sz w:val="24"/>
          <w:szCs w:val="24"/>
        </w:rPr>
      </w:pPr>
      <w:r w:rsidRPr="003C04D5">
        <w:rPr>
          <w:rFonts w:ascii="Times New Roman" w:hAnsi="Times New Roman" w:cs="Times New Roman"/>
          <w:sz w:val="24"/>
          <w:szCs w:val="24"/>
        </w:rPr>
        <w:t>Также на территории поселения размеща</w:t>
      </w:r>
      <w:r w:rsidR="00E567D4" w:rsidRPr="003C04D5">
        <w:rPr>
          <w:rFonts w:ascii="Times New Roman" w:hAnsi="Times New Roman" w:cs="Times New Roman"/>
          <w:sz w:val="24"/>
          <w:szCs w:val="24"/>
        </w:rPr>
        <w:t>ю</w:t>
      </w:r>
      <w:r w:rsidRPr="003C04D5">
        <w:rPr>
          <w:rFonts w:ascii="Times New Roman" w:hAnsi="Times New Roman" w:cs="Times New Roman"/>
          <w:sz w:val="24"/>
          <w:szCs w:val="24"/>
        </w:rPr>
        <w:t>тся религиозны</w:t>
      </w:r>
      <w:r w:rsidR="00E567D4" w:rsidRPr="003C04D5">
        <w:rPr>
          <w:rFonts w:ascii="Times New Roman" w:hAnsi="Times New Roman" w:cs="Times New Roman"/>
          <w:sz w:val="24"/>
          <w:szCs w:val="24"/>
        </w:rPr>
        <w:t>е</w:t>
      </w:r>
      <w:r w:rsidRPr="003C04D5">
        <w:rPr>
          <w:rFonts w:ascii="Times New Roman" w:hAnsi="Times New Roman" w:cs="Times New Roman"/>
          <w:sz w:val="24"/>
          <w:szCs w:val="24"/>
        </w:rPr>
        <w:t xml:space="preserve"> объект</w:t>
      </w:r>
      <w:r w:rsidR="00E567D4" w:rsidRPr="003C04D5">
        <w:rPr>
          <w:rFonts w:ascii="Times New Roman" w:hAnsi="Times New Roman" w:cs="Times New Roman"/>
          <w:sz w:val="24"/>
          <w:szCs w:val="24"/>
        </w:rPr>
        <w:t>ы, являющиеся объектами культурного наследия:</w:t>
      </w:r>
    </w:p>
    <w:p w:rsidR="006E60D1" w:rsidRPr="00236462" w:rsidRDefault="00236462" w:rsidP="00236462">
      <w:pPr>
        <w:numPr>
          <w:ilvl w:val="0"/>
          <w:numId w:val="25"/>
        </w:numPr>
        <w:tabs>
          <w:tab w:val="left" w:pos="851"/>
        </w:tabs>
        <w:spacing w:after="0"/>
        <w:ind w:left="0" w:firstLine="567"/>
        <w:jc w:val="both"/>
        <w:rPr>
          <w:rFonts w:ascii="Times New Roman" w:eastAsia="Times New Roman" w:hAnsi="Times New Roman" w:cs="Times New Roman"/>
          <w:sz w:val="24"/>
          <w:szCs w:val="24"/>
          <w:lang w:eastAsia="ru-RU"/>
        </w:rPr>
      </w:pPr>
      <w:r w:rsidRPr="00236462">
        <w:rPr>
          <w:rFonts w:ascii="Times New Roman" w:eastAsia="Times New Roman" w:hAnsi="Times New Roman" w:cs="Times New Roman"/>
          <w:sz w:val="24"/>
          <w:szCs w:val="24"/>
          <w:lang w:eastAsia="ru-RU"/>
        </w:rPr>
        <w:t>Церковь Михаила Архангела</w:t>
      </w:r>
      <w:r w:rsidR="00A92738" w:rsidRPr="00236462">
        <w:rPr>
          <w:rFonts w:ascii="Times New Roman" w:eastAsia="Times New Roman" w:hAnsi="Times New Roman" w:cs="Times New Roman"/>
          <w:sz w:val="24"/>
          <w:szCs w:val="24"/>
          <w:lang w:eastAsia="ru-RU"/>
        </w:rPr>
        <w:t xml:space="preserve">, адрес: </w:t>
      </w:r>
      <w:r w:rsidRPr="00236462">
        <w:rPr>
          <w:rFonts w:ascii="Times New Roman" w:eastAsia="Times New Roman" w:hAnsi="Times New Roman" w:cs="Times New Roman"/>
          <w:sz w:val="24"/>
          <w:szCs w:val="24"/>
          <w:lang w:eastAsia="ru-RU"/>
        </w:rPr>
        <w:t xml:space="preserve">с. </w:t>
      </w:r>
      <w:proofErr w:type="spellStart"/>
      <w:r w:rsidRPr="00236462">
        <w:rPr>
          <w:rFonts w:ascii="Times New Roman" w:eastAsia="Times New Roman" w:hAnsi="Times New Roman" w:cs="Times New Roman"/>
          <w:sz w:val="24"/>
          <w:szCs w:val="24"/>
          <w:lang w:eastAsia="ru-RU"/>
        </w:rPr>
        <w:t>Купянка</w:t>
      </w:r>
      <w:proofErr w:type="spellEnd"/>
      <w:r w:rsidRPr="002364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ул. Октябрьская, 28в</w:t>
      </w:r>
      <w:r w:rsidR="00E567D4" w:rsidRPr="00236462">
        <w:rPr>
          <w:rFonts w:ascii="Times New Roman" w:eastAsia="Times New Roman" w:hAnsi="Times New Roman" w:cs="Times New Roman"/>
          <w:sz w:val="24"/>
          <w:szCs w:val="24"/>
          <w:lang w:eastAsia="ru-RU"/>
        </w:rPr>
        <w:t>;</w:t>
      </w:r>
    </w:p>
    <w:p w:rsidR="002D3F91" w:rsidRDefault="00236462" w:rsidP="002D3F91">
      <w:pPr>
        <w:numPr>
          <w:ilvl w:val="0"/>
          <w:numId w:val="25"/>
        </w:numPr>
        <w:tabs>
          <w:tab w:val="left" w:pos="851"/>
        </w:tabs>
        <w:spacing w:after="0"/>
        <w:ind w:left="0" w:firstLine="567"/>
        <w:jc w:val="both"/>
        <w:rPr>
          <w:rFonts w:ascii="Times New Roman" w:eastAsia="Times New Roman" w:hAnsi="Times New Roman" w:cs="Times New Roman"/>
          <w:sz w:val="24"/>
          <w:szCs w:val="24"/>
          <w:lang w:eastAsia="ru-RU"/>
        </w:rPr>
      </w:pPr>
      <w:r w:rsidRPr="00B761E6">
        <w:rPr>
          <w:rFonts w:ascii="Times New Roman" w:eastAsia="Times New Roman" w:hAnsi="Times New Roman" w:cs="Times New Roman"/>
          <w:sz w:val="24"/>
          <w:szCs w:val="24"/>
          <w:lang w:eastAsia="ru-RU"/>
        </w:rPr>
        <w:t>Церковь Александра Невского</w:t>
      </w:r>
      <w:r w:rsidRPr="00236462">
        <w:rPr>
          <w:rFonts w:ascii="Times New Roman" w:eastAsia="Times New Roman" w:hAnsi="Times New Roman" w:cs="Times New Roman"/>
          <w:sz w:val="24"/>
          <w:szCs w:val="24"/>
          <w:lang w:eastAsia="ru-RU"/>
        </w:rPr>
        <w:t>, адрес:</w:t>
      </w:r>
      <w:r w:rsidR="00B761E6" w:rsidRPr="00B761E6">
        <w:rPr>
          <w:rFonts w:ascii="Times New Roman" w:eastAsia="Times New Roman" w:hAnsi="Times New Roman" w:cs="Times New Roman"/>
          <w:sz w:val="24"/>
          <w:szCs w:val="24"/>
          <w:lang w:eastAsia="ru-RU"/>
        </w:rPr>
        <w:t xml:space="preserve"> с. </w:t>
      </w:r>
      <w:proofErr w:type="spellStart"/>
      <w:r w:rsidR="00B761E6" w:rsidRPr="00B761E6">
        <w:rPr>
          <w:rFonts w:ascii="Times New Roman" w:eastAsia="Times New Roman" w:hAnsi="Times New Roman" w:cs="Times New Roman"/>
          <w:sz w:val="24"/>
          <w:szCs w:val="24"/>
          <w:lang w:eastAsia="ru-RU"/>
        </w:rPr>
        <w:t>Лофицкое</w:t>
      </w:r>
      <w:proofErr w:type="spellEnd"/>
      <w:r w:rsidR="00B761E6" w:rsidRPr="00B761E6">
        <w:rPr>
          <w:rFonts w:ascii="Times New Roman" w:eastAsia="Times New Roman" w:hAnsi="Times New Roman" w:cs="Times New Roman"/>
          <w:sz w:val="24"/>
          <w:szCs w:val="24"/>
          <w:lang w:eastAsia="ru-RU"/>
        </w:rPr>
        <w:t>, ул. Ленина, 63д</w:t>
      </w:r>
      <w:r w:rsidR="00B761E6">
        <w:rPr>
          <w:rFonts w:ascii="Times New Roman" w:eastAsia="Times New Roman" w:hAnsi="Times New Roman" w:cs="Times New Roman"/>
          <w:sz w:val="24"/>
          <w:szCs w:val="24"/>
          <w:lang w:eastAsia="ru-RU"/>
        </w:rPr>
        <w:t>;</w:t>
      </w:r>
    </w:p>
    <w:p w:rsidR="00B761E6" w:rsidRPr="002D3F91" w:rsidRDefault="00B761E6" w:rsidP="002D3F91">
      <w:pPr>
        <w:numPr>
          <w:ilvl w:val="0"/>
          <w:numId w:val="25"/>
        </w:numPr>
        <w:tabs>
          <w:tab w:val="left" w:pos="851"/>
        </w:tabs>
        <w:spacing w:after="0"/>
        <w:ind w:left="851" w:hanging="284"/>
        <w:jc w:val="both"/>
        <w:rPr>
          <w:rFonts w:ascii="Times New Roman" w:eastAsia="Times New Roman" w:hAnsi="Times New Roman" w:cs="Times New Roman"/>
          <w:sz w:val="24"/>
          <w:szCs w:val="24"/>
          <w:lang w:eastAsia="ru-RU"/>
        </w:rPr>
      </w:pPr>
      <w:r w:rsidRPr="002D3F91">
        <w:rPr>
          <w:rFonts w:ascii="Times New Roman" w:eastAsia="Times New Roman" w:hAnsi="Times New Roman" w:cs="Times New Roman"/>
          <w:sz w:val="24"/>
          <w:szCs w:val="24"/>
          <w:lang w:eastAsia="ru-RU"/>
        </w:rPr>
        <w:t xml:space="preserve">Церковь Владимирской Иконы Божией Матери, адрес: с. Поповка, </w:t>
      </w:r>
      <w:r w:rsidR="008E5BF5" w:rsidRPr="002D3F91">
        <w:rPr>
          <w:rFonts w:ascii="Times New Roman" w:eastAsia="Times New Roman" w:hAnsi="Times New Roman" w:cs="Times New Roman"/>
          <w:sz w:val="24"/>
          <w:szCs w:val="24"/>
          <w:lang w:eastAsia="ru-RU"/>
        </w:rPr>
        <w:t>ул. Калинина, 53в.</w:t>
      </w:r>
    </w:p>
    <w:p w:rsidR="00807A5B" w:rsidRPr="00B761E6" w:rsidRDefault="00807A5B" w:rsidP="00066DC5">
      <w:pPr>
        <w:autoSpaceDE w:val="0"/>
        <w:autoSpaceDN w:val="0"/>
        <w:adjustRightInd w:val="0"/>
        <w:spacing w:after="0"/>
        <w:ind w:firstLine="567"/>
        <w:jc w:val="both"/>
        <w:rPr>
          <w:rFonts w:ascii="Times New Roman" w:hAnsi="Times New Roman" w:cs="Times New Roman"/>
          <w:sz w:val="24"/>
          <w:szCs w:val="24"/>
        </w:rPr>
      </w:pPr>
      <w:r w:rsidRPr="00B761E6">
        <w:rPr>
          <w:rFonts w:ascii="Times New Roman" w:hAnsi="Times New Roman" w:cs="Times New Roman"/>
          <w:sz w:val="24"/>
          <w:szCs w:val="24"/>
        </w:rPr>
        <w:t>Согласно нормативным показателям минимально допустимого уровня обеспеченности объектами в</w:t>
      </w:r>
      <w:r w:rsidRPr="00B761E6">
        <w:rPr>
          <w:rFonts w:ascii="Times New Roman" w:eastAsia="Calibri" w:hAnsi="Times New Roman" w:cs="Times New Roman"/>
          <w:sz w:val="24"/>
          <w:szCs w:val="24"/>
          <w:lang w:eastAsia="ru-RU"/>
        </w:rPr>
        <w:t xml:space="preserve"> области культуры и искусства</w:t>
      </w:r>
      <w:r w:rsidRPr="00B761E6">
        <w:rPr>
          <w:rFonts w:ascii="Times New Roman" w:hAnsi="Times New Roman" w:cs="Times New Roman"/>
          <w:sz w:val="24"/>
          <w:szCs w:val="24"/>
        </w:rPr>
        <w:t xml:space="preserve">, изложенным в РНГП ВО, для </w:t>
      </w:r>
      <w:r w:rsidR="000E0E01" w:rsidRPr="00B761E6">
        <w:rPr>
          <w:rFonts w:ascii="Times New Roman" w:hAnsi="Times New Roman" w:cs="Times New Roman"/>
          <w:sz w:val="24"/>
          <w:szCs w:val="24"/>
        </w:rPr>
        <w:t>сельского</w:t>
      </w:r>
      <w:r w:rsidRPr="00B761E6">
        <w:rPr>
          <w:rFonts w:ascii="Times New Roman" w:hAnsi="Times New Roman" w:cs="Times New Roman"/>
          <w:sz w:val="24"/>
          <w:szCs w:val="24"/>
        </w:rPr>
        <w:t xml:space="preserve"> поселени</w:t>
      </w:r>
      <w:r w:rsidR="00B937E3" w:rsidRPr="00B761E6">
        <w:rPr>
          <w:rFonts w:ascii="Times New Roman" w:hAnsi="Times New Roman" w:cs="Times New Roman"/>
          <w:sz w:val="24"/>
          <w:szCs w:val="24"/>
        </w:rPr>
        <w:t>я</w:t>
      </w:r>
      <w:r w:rsidRPr="00B761E6">
        <w:rPr>
          <w:rFonts w:ascii="Times New Roman" w:hAnsi="Times New Roman" w:cs="Times New Roman"/>
          <w:sz w:val="24"/>
          <w:szCs w:val="24"/>
        </w:rPr>
        <w:t>:</w:t>
      </w:r>
    </w:p>
    <w:p w:rsidR="00807A5B" w:rsidRPr="00B761E6" w:rsidRDefault="00807A5B" w:rsidP="002A34F7">
      <w:pPr>
        <w:numPr>
          <w:ilvl w:val="0"/>
          <w:numId w:val="27"/>
        </w:numPr>
        <w:tabs>
          <w:tab w:val="left" w:pos="851"/>
        </w:tabs>
        <w:autoSpaceDE w:val="0"/>
        <w:autoSpaceDN w:val="0"/>
        <w:adjustRightInd w:val="0"/>
        <w:spacing w:after="0"/>
        <w:ind w:left="0" w:firstLine="567"/>
        <w:jc w:val="both"/>
        <w:rPr>
          <w:rFonts w:ascii="Times New Roman" w:eastAsia="Calibri" w:hAnsi="Times New Roman" w:cs="Times New Roman"/>
          <w:sz w:val="24"/>
          <w:szCs w:val="24"/>
          <w:lang w:eastAsia="ru-RU"/>
        </w:rPr>
      </w:pPr>
      <w:r w:rsidRPr="00B761E6">
        <w:rPr>
          <w:rFonts w:ascii="Times New Roman" w:eastAsia="Calibri" w:hAnsi="Times New Roman" w:cs="Times New Roman"/>
          <w:sz w:val="24"/>
          <w:szCs w:val="24"/>
          <w:lang w:eastAsia="ru-RU"/>
        </w:rPr>
        <w:t xml:space="preserve">Для </w:t>
      </w:r>
      <w:r w:rsidRPr="00B761E6">
        <w:rPr>
          <w:rFonts w:ascii="Times New Roman" w:eastAsia="Calibri" w:hAnsi="Times New Roman" w:cs="Times New Roman"/>
          <w:b/>
          <w:i/>
          <w:sz w:val="24"/>
          <w:szCs w:val="24"/>
          <w:lang w:eastAsia="ru-RU"/>
        </w:rPr>
        <w:t>общедоступной библиотеки с детским отделением</w:t>
      </w:r>
      <w:r w:rsidRPr="00B761E6">
        <w:rPr>
          <w:rFonts w:ascii="Times New Roman" w:eastAsia="Calibri" w:hAnsi="Times New Roman" w:cs="Times New Roman"/>
          <w:sz w:val="24"/>
          <w:szCs w:val="24"/>
          <w:lang w:eastAsia="ru-RU"/>
        </w:rPr>
        <w:t xml:space="preserve"> - 1 объект </w:t>
      </w:r>
      <w:r w:rsidR="00B937E3" w:rsidRPr="00B761E6">
        <w:rPr>
          <w:rFonts w:ascii="Times New Roman" w:eastAsia="Calibri" w:hAnsi="Times New Roman" w:cs="Times New Roman"/>
          <w:sz w:val="24"/>
          <w:szCs w:val="24"/>
          <w:lang w:eastAsia="ru-RU"/>
        </w:rPr>
        <w:t>на 10 тыс. человек</w:t>
      </w:r>
      <w:r w:rsidRPr="00B761E6">
        <w:rPr>
          <w:rFonts w:ascii="Times New Roman" w:eastAsia="Calibri" w:hAnsi="Times New Roman" w:cs="Times New Roman"/>
          <w:sz w:val="24"/>
          <w:szCs w:val="24"/>
          <w:lang w:eastAsia="ru-RU"/>
        </w:rPr>
        <w:t>.</w:t>
      </w:r>
    </w:p>
    <w:p w:rsidR="00807A5B" w:rsidRPr="00B761E6" w:rsidRDefault="00807A5B" w:rsidP="00B761E6">
      <w:pPr>
        <w:numPr>
          <w:ilvl w:val="0"/>
          <w:numId w:val="27"/>
        </w:numPr>
        <w:tabs>
          <w:tab w:val="left" w:pos="851"/>
        </w:tabs>
        <w:autoSpaceDE w:val="0"/>
        <w:autoSpaceDN w:val="0"/>
        <w:adjustRightInd w:val="0"/>
        <w:spacing w:after="0"/>
        <w:ind w:left="0" w:firstLine="567"/>
        <w:jc w:val="both"/>
        <w:rPr>
          <w:rFonts w:ascii="Times New Roman" w:eastAsia="Calibri" w:hAnsi="Times New Roman" w:cs="Times New Roman"/>
          <w:sz w:val="24"/>
          <w:szCs w:val="24"/>
          <w:lang w:eastAsia="ru-RU"/>
        </w:rPr>
      </w:pPr>
      <w:r w:rsidRPr="00B761E6">
        <w:rPr>
          <w:rFonts w:ascii="Times New Roman" w:eastAsia="Calibri" w:hAnsi="Times New Roman" w:cs="Times New Roman"/>
          <w:sz w:val="24"/>
          <w:szCs w:val="24"/>
          <w:lang w:eastAsia="ru-RU"/>
        </w:rPr>
        <w:lastRenderedPageBreak/>
        <w:t xml:space="preserve">Для </w:t>
      </w:r>
      <w:r w:rsidRPr="00B761E6">
        <w:rPr>
          <w:rFonts w:ascii="Times New Roman" w:eastAsia="Calibri" w:hAnsi="Times New Roman" w:cs="Times New Roman"/>
          <w:b/>
          <w:i/>
          <w:sz w:val="24"/>
          <w:szCs w:val="24"/>
          <w:lang w:eastAsia="ru-RU"/>
        </w:rPr>
        <w:t>муниципальных учреждений культуры клубного типа</w:t>
      </w:r>
      <w:r w:rsidR="00B937E3" w:rsidRPr="00B761E6">
        <w:rPr>
          <w:rFonts w:ascii="Times New Roman" w:eastAsia="Calibri" w:hAnsi="Times New Roman" w:cs="Times New Roman"/>
          <w:b/>
          <w:i/>
          <w:sz w:val="24"/>
          <w:szCs w:val="24"/>
          <w:lang w:eastAsia="ru-RU"/>
        </w:rPr>
        <w:t xml:space="preserve"> (для </w:t>
      </w:r>
      <w:r w:rsidR="00552391" w:rsidRPr="00B761E6">
        <w:rPr>
          <w:rFonts w:ascii="Times New Roman" w:eastAsia="Calibri" w:hAnsi="Times New Roman" w:cs="Times New Roman"/>
          <w:b/>
          <w:i/>
          <w:sz w:val="24"/>
          <w:szCs w:val="24"/>
          <w:lang w:eastAsia="ru-RU"/>
        </w:rPr>
        <w:t xml:space="preserve">сельского </w:t>
      </w:r>
      <w:r w:rsidR="00B937E3" w:rsidRPr="00B761E6">
        <w:rPr>
          <w:rFonts w:ascii="Times New Roman" w:eastAsia="Calibri" w:hAnsi="Times New Roman" w:cs="Times New Roman"/>
          <w:b/>
          <w:i/>
          <w:sz w:val="24"/>
          <w:szCs w:val="24"/>
          <w:lang w:eastAsia="ru-RU"/>
        </w:rPr>
        <w:t>поселения)</w:t>
      </w:r>
      <w:r w:rsidRPr="00B761E6">
        <w:rPr>
          <w:rFonts w:ascii="Times New Roman" w:eastAsia="Calibri" w:hAnsi="Times New Roman" w:cs="Times New Roman"/>
          <w:sz w:val="24"/>
          <w:szCs w:val="24"/>
          <w:lang w:eastAsia="ru-RU"/>
        </w:rPr>
        <w:t xml:space="preserve">– </w:t>
      </w:r>
      <w:r w:rsidR="00B937E3" w:rsidRPr="00B761E6">
        <w:rPr>
          <w:rFonts w:ascii="Times New Roman" w:eastAsia="Calibri" w:hAnsi="Times New Roman" w:cs="Times New Roman"/>
          <w:sz w:val="24"/>
          <w:szCs w:val="24"/>
          <w:lang w:eastAsia="ru-RU"/>
        </w:rPr>
        <w:t xml:space="preserve">1 объект </w:t>
      </w:r>
      <w:r w:rsidR="00552391" w:rsidRPr="00B761E6">
        <w:rPr>
          <w:rFonts w:ascii="Times New Roman" w:eastAsia="Calibri" w:hAnsi="Times New Roman" w:cs="Times New Roman"/>
          <w:sz w:val="24"/>
          <w:szCs w:val="24"/>
          <w:lang w:eastAsia="ru-RU"/>
        </w:rPr>
        <w:t>на 1</w:t>
      </w:r>
      <w:r w:rsidR="00B937E3" w:rsidRPr="00B761E6">
        <w:rPr>
          <w:rFonts w:ascii="Times New Roman" w:eastAsia="Calibri" w:hAnsi="Times New Roman" w:cs="Times New Roman"/>
          <w:sz w:val="24"/>
          <w:szCs w:val="24"/>
          <w:lang w:eastAsia="ru-RU"/>
        </w:rPr>
        <w:t xml:space="preserve"> тыс. человек.</w:t>
      </w:r>
    </w:p>
    <w:p w:rsidR="00807A5B" w:rsidRPr="00B761E6" w:rsidRDefault="00807A5B" w:rsidP="00066DC5">
      <w:pPr>
        <w:spacing w:after="0"/>
        <w:ind w:firstLine="567"/>
        <w:jc w:val="both"/>
        <w:rPr>
          <w:rFonts w:ascii="Times New Roman" w:hAnsi="Times New Roman" w:cs="Times New Roman"/>
          <w:sz w:val="24"/>
          <w:szCs w:val="24"/>
        </w:rPr>
      </w:pPr>
      <w:r w:rsidRPr="00B761E6">
        <w:rPr>
          <w:rFonts w:ascii="Times New Roman" w:hAnsi="Times New Roman" w:cs="Times New Roman"/>
          <w:sz w:val="24"/>
          <w:szCs w:val="24"/>
        </w:rPr>
        <w:t xml:space="preserve">Максимально допустимый уровень территориальной доступности </w:t>
      </w:r>
      <w:r w:rsidR="00552391" w:rsidRPr="00B761E6">
        <w:rPr>
          <w:rFonts w:ascii="Times New Roman" w:hAnsi="Times New Roman" w:cs="Times New Roman"/>
          <w:sz w:val="24"/>
          <w:szCs w:val="24"/>
        </w:rPr>
        <w:t xml:space="preserve">(транспортная доступность) </w:t>
      </w:r>
      <w:r w:rsidRPr="00B761E6">
        <w:rPr>
          <w:rFonts w:ascii="Times New Roman" w:hAnsi="Times New Roman" w:cs="Times New Roman"/>
          <w:sz w:val="24"/>
          <w:szCs w:val="24"/>
        </w:rPr>
        <w:t>объектов в</w:t>
      </w:r>
      <w:r w:rsidRPr="00B761E6">
        <w:rPr>
          <w:rFonts w:ascii="Times New Roman" w:eastAsia="Calibri" w:hAnsi="Times New Roman" w:cs="Times New Roman"/>
          <w:sz w:val="24"/>
          <w:szCs w:val="24"/>
          <w:lang w:eastAsia="ru-RU"/>
        </w:rPr>
        <w:t xml:space="preserve"> области культуры и искусства</w:t>
      </w:r>
      <w:r w:rsidRPr="00B761E6">
        <w:rPr>
          <w:rFonts w:ascii="Times New Roman" w:hAnsi="Times New Roman" w:cs="Times New Roman"/>
          <w:sz w:val="24"/>
          <w:szCs w:val="24"/>
        </w:rPr>
        <w:t xml:space="preserve"> для сельских поселений, согласно РНГП, принимается: 15-30 минут.</w:t>
      </w:r>
    </w:p>
    <w:p w:rsidR="00807A5B" w:rsidRPr="00B761E6" w:rsidRDefault="00807A5B" w:rsidP="00B761E6">
      <w:pPr>
        <w:spacing w:after="0"/>
        <w:ind w:firstLine="567"/>
        <w:jc w:val="both"/>
        <w:rPr>
          <w:rFonts w:ascii="Times New Roman" w:hAnsi="Times New Roman" w:cs="Times New Roman"/>
          <w:sz w:val="24"/>
          <w:szCs w:val="24"/>
        </w:rPr>
      </w:pPr>
      <w:r w:rsidRPr="00B761E6">
        <w:rPr>
          <w:rFonts w:ascii="Times New Roman" w:hAnsi="Times New Roman" w:cs="Times New Roman"/>
          <w:sz w:val="24"/>
          <w:szCs w:val="24"/>
        </w:rPr>
        <w:t xml:space="preserve">Расчет показателей минимально допустимого уровня обеспеченности жителей </w:t>
      </w:r>
      <w:r w:rsidR="00B761E6" w:rsidRPr="00B761E6">
        <w:rPr>
          <w:rFonts w:ascii="Times New Roman" w:hAnsi="Times New Roman" w:cs="Times New Roman"/>
          <w:sz w:val="24"/>
          <w:szCs w:val="24"/>
        </w:rPr>
        <w:t>Поповского</w:t>
      </w:r>
      <w:r w:rsidR="00A92738" w:rsidRPr="00B761E6">
        <w:rPr>
          <w:rFonts w:ascii="Times New Roman" w:hAnsi="Times New Roman" w:cs="Times New Roman"/>
          <w:sz w:val="24"/>
          <w:szCs w:val="24"/>
        </w:rPr>
        <w:t xml:space="preserve"> </w:t>
      </w:r>
      <w:r w:rsidR="00136103" w:rsidRPr="00B761E6">
        <w:rPr>
          <w:rFonts w:ascii="Times New Roman" w:hAnsi="Times New Roman" w:cs="Times New Roman"/>
          <w:sz w:val="24"/>
          <w:szCs w:val="24"/>
        </w:rPr>
        <w:t xml:space="preserve">сельского </w:t>
      </w:r>
      <w:r w:rsidRPr="00B761E6">
        <w:rPr>
          <w:rFonts w:ascii="Times New Roman" w:hAnsi="Times New Roman" w:cs="Times New Roman"/>
          <w:sz w:val="24"/>
          <w:szCs w:val="24"/>
        </w:rPr>
        <w:t>поселения в объектах в</w:t>
      </w:r>
      <w:r w:rsidRPr="00B761E6">
        <w:rPr>
          <w:rFonts w:ascii="Times New Roman" w:eastAsia="Calibri" w:hAnsi="Times New Roman" w:cs="Times New Roman"/>
          <w:sz w:val="24"/>
          <w:szCs w:val="24"/>
          <w:lang w:eastAsia="ru-RU"/>
        </w:rPr>
        <w:t xml:space="preserve"> области культуры и искусства представлен в таблице ниже</w:t>
      </w:r>
      <w:r w:rsidRPr="00B761E6">
        <w:rPr>
          <w:rFonts w:ascii="Times New Roman" w:hAnsi="Times New Roman" w:cs="Times New Roman"/>
          <w:sz w:val="24"/>
          <w:szCs w:val="24"/>
        </w:rPr>
        <w:t>:</w:t>
      </w:r>
    </w:p>
    <w:p w:rsidR="00F050CD" w:rsidRPr="00B761E6" w:rsidRDefault="00807A5B" w:rsidP="00A7693D">
      <w:pPr>
        <w:spacing w:before="120" w:after="0"/>
        <w:jc w:val="center"/>
        <w:rPr>
          <w:rFonts w:ascii="Times New Roman" w:hAnsi="Times New Roman" w:cs="Times New Roman"/>
          <w:b/>
          <w:sz w:val="24"/>
          <w:szCs w:val="24"/>
        </w:rPr>
      </w:pPr>
      <w:r w:rsidRPr="00B761E6">
        <w:rPr>
          <w:rFonts w:ascii="Times New Roman" w:hAnsi="Times New Roman" w:cs="Times New Roman"/>
          <w:b/>
          <w:sz w:val="24"/>
          <w:szCs w:val="24"/>
        </w:rPr>
        <w:t xml:space="preserve">Расчет показателей минимально допустимого уровня обеспеченности жителей </w:t>
      </w:r>
    </w:p>
    <w:p w:rsidR="00807A5B" w:rsidRPr="00B761E6" w:rsidRDefault="00B761E6" w:rsidP="00A7693D">
      <w:pPr>
        <w:spacing w:after="120"/>
        <w:jc w:val="center"/>
        <w:rPr>
          <w:rFonts w:ascii="Times New Roman" w:hAnsi="Times New Roman" w:cs="Times New Roman"/>
          <w:b/>
          <w:sz w:val="24"/>
          <w:szCs w:val="24"/>
        </w:rPr>
      </w:pPr>
      <w:r w:rsidRPr="00B761E6">
        <w:rPr>
          <w:rFonts w:ascii="Times New Roman" w:hAnsi="Times New Roman" w:cs="Times New Roman"/>
          <w:b/>
          <w:sz w:val="24"/>
          <w:szCs w:val="24"/>
        </w:rPr>
        <w:t>Поповского</w:t>
      </w:r>
      <w:r w:rsidR="00136103" w:rsidRPr="00B761E6">
        <w:rPr>
          <w:rFonts w:ascii="Times New Roman" w:hAnsi="Times New Roman" w:cs="Times New Roman"/>
          <w:b/>
          <w:sz w:val="24"/>
          <w:szCs w:val="24"/>
        </w:rPr>
        <w:t xml:space="preserve"> сельского</w:t>
      </w:r>
      <w:r w:rsidR="00807A5B" w:rsidRPr="00B761E6">
        <w:rPr>
          <w:rFonts w:ascii="Times New Roman" w:hAnsi="Times New Roman" w:cs="Times New Roman"/>
          <w:b/>
          <w:sz w:val="24"/>
          <w:szCs w:val="24"/>
        </w:rPr>
        <w:t xml:space="preserve"> поселения объектами </w:t>
      </w:r>
      <w:r w:rsidR="00807A5B" w:rsidRPr="00B761E6">
        <w:rPr>
          <w:rFonts w:ascii="Times New Roman" w:eastAsia="Calibri" w:hAnsi="Times New Roman" w:cs="Times New Roman"/>
          <w:b/>
          <w:sz w:val="24"/>
          <w:szCs w:val="24"/>
          <w:lang w:eastAsia="ru-RU"/>
        </w:rPr>
        <w:t>культуры и искусства: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4271"/>
        <w:gridCol w:w="1031"/>
        <w:gridCol w:w="1767"/>
        <w:gridCol w:w="1915"/>
      </w:tblGrid>
      <w:tr w:rsidR="00CA5353" w:rsidRPr="0092371A" w:rsidTr="003C04D5">
        <w:trPr>
          <w:trHeight w:val="20"/>
        </w:trPr>
        <w:tc>
          <w:tcPr>
            <w:tcW w:w="704" w:type="dxa"/>
            <w:shd w:val="clear" w:color="auto" w:fill="D9D9D9" w:themeFill="background1" w:themeFillShade="D9"/>
            <w:vAlign w:val="center"/>
            <w:hideMark/>
          </w:tcPr>
          <w:p w:rsidR="00807A5B" w:rsidRPr="003C04D5" w:rsidRDefault="00807A5B" w:rsidP="00A7693D">
            <w:pPr>
              <w:spacing w:after="0" w:line="240" w:lineRule="auto"/>
              <w:jc w:val="center"/>
              <w:rPr>
                <w:rFonts w:ascii="Times New Roman" w:hAnsi="Times New Roman" w:cs="Times New Roman"/>
                <w:b/>
                <w:bCs/>
                <w:sz w:val="20"/>
                <w:szCs w:val="20"/>
              </w:rPr>
            </w:pPr>
            <w:r w:rsidRPr="003C04D5">
              <w:rPr>
                <w:rFonts w:ascii="Times New Roman" w:hAnsi="Times New Roman" w:cs="Times New Roman"/>
                <w:b/>
                <w:bCs/>
                <w:sz w:val="20"/>
                <w:szCs w:val="20"/>
              </w:rPr>
              <w:t xml:space="preserve">№ </w:t>
            </w:r>
            <w:proofErr w:type="spellStart"/>
            <w:r w:rsidRPr="003C04D5">
              <w:rPr>
                <w:rFonts w:ascii="Times New Roman" w:hAnsi="Times New Roman" w:cs="Times New Roman"/>
                <w:b/>
                <w:bCs/>
                <w:sz w:val="20"/>
                <w:szCs w:val="20"/>
              </w:rPr>
              <w:t>п</w:t>
            </w:r>
            <w:proofErr w:type="spellEnd"/>
            <w:r w:rsidRPr="003C04D5">
              <w:rPr>
                <w:rFonts w:ascii="Times New Roman" w:hAnsi="Times New Roman" w:cs="Times New Roman"/>
                <w:b/>
                <w:bCs/>
                <w:sz w:val="20"/>
                <w:szCs w:val="20"/>
              </w:rPr>
              <w:t>/</w:t>
            </w:r>
            <w:proofErr w:type="spellStart"/>
            <w:r w:rsidRPr="003C04D5">
              <w:rPr>
                <w:rFonts w:ascii="Times New Roman" w:hAnsi="Times New Roman" w:cs="Times New Roman"/>
                <w:b/>
                <w:bCs/>
                <w:sz w:val="20"/>
                <w:szCs w:val="20"/>
              </w:rPr>
              <w:t>п</w:t>
            </w:r>
            <w:proofErr w:type="spellEnd"/>
          </w:p>
        </w:tc>
        <w:tc>
          <w:tcPr>
            <w:tcW w:w="4111" w:type="dxa"/>
            <w:shd w:val="clear" w:color="auto" w:fill="D9D9D9" w:themeFill="background1" w:themeFillShade="D9"/>
            <w:vAlign w:val="center"/>
            <w:hideMark/>
          </w:tcPr>
          <w:p w:rsidR="00807A5B" w:rsidRPr="003C04D5" w:rsidRDefault="00807A5B" w:rsidP="00A7693D">
            <w:pPr>
              <w:spacing w:after="0" w:line="240" w:lineRule="auto"/>
              <w:jc w:val="center"/>
              <w:rPr>
                <w:rFonts w:ascii="Times New Roman" w:hAnsi="Times New Roman" w:cs="Times New Roman"/>
                <w:b/>
                <w:bCs/>
                <w:sz w:val="20"/>
                <w:szCs w:val="20"/>
              </w:rPr>
            </w:pPr>
            <w:r w:rsidRPr="003C04D5">
              <w:rPr>
                <w:rFonts w:ascii="Times New Roman" w:hAnsi="Times New Roman" w:cs="Times New Roman"/>
                <w:b/>
                <w:bCs/>
                <w:sz w:val="20"/>
                <w:szCs w:val="20"/>
              </w:rPr>
              <w:t>Наименование объекта</w:t>
            </w:r>
          </w:p>
        </w:tc>
        <w:tc>
          <w:tcPr>
            <w:tcW w:w="992" w:type="dxa"/>
            <w:shd w:val="clear" w:color="auto" w:fill="D9D9D9" w:themeFill="background1" w:themeFillShade="D9"/>
            <w:vAlign w:val="center"/>
          </w:tcPr>
          <w:p w:rsidR="00807A5B" w:rsidRPr="003C04D5" w:rsidRDefault="00807A5B" w:rsidP="00A7693D">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 xml:space="preserve">Ед. </w:t>
            </w:r>
            <w:proofErr w:type="spellStart"/>
            <w:r w:rsidRPr="003C04D5">
              <w:rPr>
                <w:rFonts w:ascii="Times New Roman" w:hAnsi="Times New Roman" w:cs="Times New Roman"/>
                <w:b/>
                <w:sz w:val="20"/>
                <w:szCs w:val="20"/>
              </w:rPr>
              <w:t>изм</w:t>
            </w:r>
            <w:proofErr w:type="spellEnd"/>
            <w:r w:rsidRPr="003C04D5">
              <w:rPr>
                <w:rFonts w:ascii="Times New Roman" w:hAnsi="Times New Roman" w:cs="Times New Roman"/>
                <w:b/>
                <w:sz w:val="20"/>
                <w:szCs w:val="20"/>
              </w:rPr>
              <w:t>.</w:t>
            </w:r>
          </w:p>
        </w:tc>
        <w:tc>
          <w:tcPr>
            <w:tcW w:w="1701" w:type="dxa"/>
            <w:shd w:val="clear" w:color="auto" w:fill="D9D9D9" w:themeFill="background1" w:themeFillShade="D9"/>
            <w:vAlign w:val="center"/>
          </w:tcPr>
          <w:p w:rsidR="00807A5B" w:rsidRPr="003C04D5" w:rsidRDefault="00807A5B" w:rsidP="00A7693D">
            <w:pPr>
              <w:spacing w:after="0" w:line="240" w:lineRule="auto"/>
              <w:ind w:left="-108" w:right="-108" w:firstLine="108"/>
              <w:jc w:val="center"/>
              <w:rPr>
                <w:rFonts w:ascii="Times New Roman" w:hAnsi="Times New Roman" w:cs="Times New Roman"/>
                <w:b/>
                <w:sz w:val="20"/>
                <w:szCs w:val="20"/>
              </w:rPr>
            </w:pPr>
            <w:r w:rsidRPr="003C04D5">
              <w:rPr>
                <w:rFonts w:ascii="Times New Roman" w:hAnsi="Times New Roman" w:cs="Times New Roman"/>
                <w:b/>
                <w:sz w:val="20"/>
                <w:szCs w:val="20"/>
              </w:rPr>
              <w:t>Фактические показатели</w:t>
            </w:r>
          </w:p>
        </w:tc>
        <w:tc>
          <w:tcPr>
            <w:tcW w:w="1843" w:type="dxa"/>
            <w:shd w:val="clear" w:color="auto" w:fill="D9D9D9" w:themeFill="background1" w:themeFillShade="D9"/>
            <w:vAlign w:val="center"/>
          </w:tcPr>
          <w:p w:rsidR="00807A5B" w:rsidRPr="003C04D5" w:rsidRDefault="00807A5B" w:rsidP="00A7693D">
            <w:pPr>
              <w:spacing w:after="0" w:line="240" w:lineRule="auto"/>
              <w:ind w:left="-108" w:right="-108"/>
              <w:jc w:val="center"/>
              <w:rPr>
                <w:rFonts w:ascii="Times New Roman" w:hAnsi="Times New Roman" w:cs="Times New Roman"/>
                <w:b/>
                <w:sz w:val="20"/>
                <w:szCs w:val="20"/>
              </w:rPr>
            </w:pPr>
            <w:r w:rsidRPr="003C04D5">
              <w:rPr>
                <w:rFonts w:ascii="Times New Roman" w:hAnsi="Times New Roman" w:cs="Times New Roman"/>
                <w:b/>
                <w:sz w:val="20"/>
                <w:szCs w:val="20"/>
              </w:rPr>
              <w:t>Нормативные показатели</w:t>
            </w:r>
          </w:p>
        </w:tc>
      </w:tr>
      <w:tr w:rsidR="00CA5353" w:rsidRPr="0092371A" w:rsidTr="003C04D5">
        <w:trPr>
          <w:trHeight w:val="20"/>
        </w:trPr>
        <w:tc>
          <w:tcPr>
            <w:tcW w:w="704" w:type="dxa"/>
            <w:shd w:val="clear" w:color="auto" w:fill="D9D9D9" w:themeFill="background1" w:themeFillShade="D9"/>
            <w:vAlign w:val="center"/>
          </w:tcPr>
          <w:p w:rsidR="00787BC0" w:rsidRPr="003C04D5" w:rsidRDefault="00787BC0" w:rsidP="00A7693D">
            <w:pPr>
              <w:spacing w:after="0" w:line="240" w:lineRule="auto"/>
              <w:jc w:val="center"/>
              <w:rPr>
                <w:rFonts w:ascii="Times New Roman" w:hAnsi="Times New Roman" w:cs="Times New Roman"/>
                <w:b/>
                <w:bCs/>
                <w:sz w:val="20"/>
                <w:szCs w:val="20"/>
                <w:lang w:val="en-US"/>
              </w:rPr>
            </w:pPr>
            <w:r w:rsidRPr="003C04D5">
              <w:rPr>
                <w:rFonts w:ascii="Times New Roman" w:hAnsi="Times New Roman" w:cs="Times New Roman"/>
                <w:b/>
                <w:bCs/>
                <w:sz w:val="20"/>
                <w:szCs w:val="20"/>
                <w:lang w:val="en-US"/>
              </w:rPr>
              <w:t>1</w:t>
            </w:r>
          </w:p>
        </w:tc>
        <w:tc>
          <w:tcPr>
            <w:tcW w:w="4111" w:type="dxa"/>
            <w:shd w:val="clear" w:color="auto" w:fill="D9D9D9" w:themeFill="background1" w:themeFillShade="D9"/>
            <w:vAlign w:val="center"/>
          </w:tcPr>
          <w:p w:rsidR="00787BC0" w:rsidRPr="003C04D5" w:rsidRDefault="00787BC0" w:rsidP="00A7693D">
            <w:pPr>
              <w:spacing w:after="0" w:line="240" w:lineRule="auto"/>
              <w:jc w:val="center"/>
              <w:rPr>
                <w:rFonts w:ascii="Times New Roman" w:hAnsi="Times New Roman" w:cs="Times New Roman"/>
                <w:b/>
                <w:bCs/>
                <w:sz w:val="20"/>
                <w:szCs w:val="20"/>
                <w:lang w:val="en-US"/>
              </w:rPr>
            </w:pPr>
            <w:r w:rsidRPr="003C04D5">
              <w:rPr>
                <w:rFonts w:ascii="Times New Roman" w:hAnsi="Times New Roman" w:cs="Times New Roman"/>
                <w:b/>
                <w:bCs/>
                <w:sz w:val="20"/>
                <w:szCs w:val="20"/>
                <w:lang w:val="en-US"/>
              </w:rPr>
              <w:t>2</w:t>
            </w:r>
          </w:p>
        </w:tc>
        <w:tc>
          <w:tcPr>
            <w:tcW w:w="992" w:type="dxa"/>
            <w:shd w:val="clear" w:color="auto" w:fill="D9D9D9" w:themeFill="background1" w:themeFillShade="D9"/>
            <w:vAlign w:val="center"/>
          </w:tcPr>
          <w:p w:rsidR="00787BC0" w:rsidRPr="003C04D5" w:rsidRDefault="00787BC0" w:rsidP="00A7693D">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3</w:t>
            </w:r>
          </w:p>
        </w:tc>
        <w:tc>
          <w:tcPr>
            <w:tcW w:w="1701" w:type="dxa"/>
            <w:shd w:val="clear" w:color="auto" w:fill="D9D9D9" w:themeFill="background1" w:themeFillShade="D9"/>
            <w:vAlign w:val="center"/>
          </w:tcPr>
          <w:p w:rsidR="00787BC0" w:rsidRPr="003C04D5" w:rsidRDefault="00787BC0" w:rsidP="00A7693D">
            <w:pPr>
              <w:spacing w:after="0" w:line="240" w:lineRule="auto"/>
              <w:ind w:left="-108" w:right="-108" w:firstLine="108"/>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4</w:t>
            </w:r>
          </w:p>
        </w:tc>
        <w:tc>
          <w:tcPr>
            <w:tcW w:w="1843" w:type="dxa"/>
            <w:shd w:val="clear" w:color="auto" w:fill="D9D9D9" w:themeFill="background1" w:themeFillShade="D9"/>
            <w:vAlign w:val="center"/>
          </w:tcPr>
          <w:p w:rsidR="00787BC0" w:rsidRPr="003C04D5" w:rsidRDefault="00787BC0" w:rsidP="00A7693D">
            <w:pPr>
              <w:spacing w:after="0" w:line="240" w:lineRule="auto"/>
              <w:ind w:left="-108" w:right="-108"/>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5</w:t>
            </w:r>
          </w:p>
        </w:tc>
      </w:tr>
      <w:tr w:rsidR="00CA5353" w:rsidRPr="0092371A" w:rsidTr="003C04D5">
        <w:trPr>
          <w:trHeight w:val="20"/>
        </w:trPr>
        <w:tc>
          <w:tcPr>
            <w:tcW w:w="704" w:type="dxa"/>
            <w:shd w:val="clear" w:color="auto" w:fill="auto"/>
            <w:vAlign w:val="center"/>
            <w:hideMark/>
          </w:tcPr>
          <w:p w:rsidR="00807A5B" w:rsidRPr="003C04D5" w:rsidRDefault="00807A5B" w:rsidP="00A7693D">
            <w:pPr>
              <w:spacing w:after="0" w:line="240" w:lineRule="auto"/>
              <w:jc w:val="center"/>
              <w:rPr>
                <w:rFonts w:ascii="Times New Roman" w:hAnsi="Times New Roman" w:cs="Times New Roman"/>
              </w:rPr>
            </w:pPr>
            <w:r w:rsidRPr="003C04D5">
              <w:rPr>
                <w:rFonts w:ascii="Times New Roman" w:hAnsi="Times New Roman" w:cs="Times New Roman"/>
              </w:rPr>
              <w:t>1</w:t>
            </w:r>
          </w:p>
        </w:tc>
        <w:tc>
          <w:tcPr>
            <w:tcW w:w="4111" w:type="dxa"/>
            <w:shd w:val="clear" w:color="auto" w:fill="auto"/>
            <w:vAlign w:val="center"/>
            <w:hideMark/>
          </w:tcPr>
          <w:p w:rsidR="00807A5B" w:rsidRPr="003C04D5" w:rsidRDefault="00807A5B" w:rsidP="00A7693D">
            <w:pPr>
              <w:spacing w:after="0" w:line="240" w:lineRule="auto"/>
              <w:rPr>
                <w:rFonts w:ascii="Times New Roman" w:hAnsi="Times New Roman" w:cs="Times New Roman"/>
              </w:rPr>
            </w:pPr>
            <w:r w:rsidRPr="003C04D5">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rsidR="00807A5B" w:rsidRPr="003C04D5" w:rsidRDefault="00807A5B" w:rsidP="00A7693D">
            <w:pPr>
              <w:spacing w:after="0" w:line="240" w:lineRule="auto"/>
              <w:jc w:val="center"/>
              <w:rPr>
                <w:rFonts w:ascii="Times New Roman" w:hAnsi="Times New Roman" w:cs="Times New Roman"/>
              </w:rPr>
            </w:pPr>
            <w:r w:rsidRPr="003C04D5">
              <w:rPr>
                <w:rFonts w:ascii="Times New Roman" w:hAnsi="Times New Roman" w:cs="Times New Roman"/>
              </w:rPr>
              <w:t>объект</w:t>
            </w:r>
          </w:p>
        </w:tc>
        <w:tc>
          <w:tcPr>
            <w:tcW w:w="1701" w:type="dxa"/>
            <w:shd w:val="clear" w:color="auto" w:fill="auto"/>
            <w:vAlign w:val="center"/>
          </w:tcPr>
          <w:p w:rsidR="00807A5B" w:rsidRPr="003C04D5" w:rsidRDefault="00B761E6" w:rsidP="00A7693D">
            <w:pPr>
              <w:spacing w:after="0" w:line="240" w:lineRule="auto"/>
              <w:jc w:val="center"/>
              <w:rPr>
                <w:rFonts w:ascii="Times New Roman" w:hAnsi="Times New Roman" w:cs="Times New Roman"/>
              </w:rPr>
            </w:pPr>
            <w:r w:rsidRPr="003C04D5">
              <w:rPr>
                <w:rFonts w:ascii="Times New Roman" w:hAnsi="Times New Roman" w:cs="Times New Roman"/>
              </w:rPr>
              <w:t>4</w:t>
            </w:r>
          </w:p>
        </w:tc>
        <w:tc>
          <w:tcPr>
            <w:tcW w:w="1843" w:type="dxa"/>
            <w:shd w:val="clear" w:color="auto" w:fill="D9D9D9" w:themeFill="background1" w:themeFillShade="D9"/>
            <w:vAlign w:val="center"/>
          </w:tcPr>
          <w:p w:rsidR="00807A5B" w:rsidRPr="003C04D5" w:rsidRDefault="00DB1EE1" w:rsidP="00A7693D">
            <w:pPr>
              <w:spacing w:after="0" w:line="240" w:lineRule="auto"/>
              <w:jc w:val="center"/>
              <w:rPr>
                <w:rFonts w:ascii="Times New Roman" w:hAnsi="Times New Roman" w:cs="Times New Roman"/>
                <w:lang w:val="en-US"/>
              </w:rPr>
            </w:pPr>
            <w:r w:rsidRPr="003C04D5">
              <w:rPr>
                <w:rFonts w:ascii="Times New Roman" w:hAnsi="Times New Roman" w:cs="Times New Roman"/>
                <w:lang w:val="en-US"/>
              </w:rPr>
              <w:t>1</w:t>
            </w:r>
          </w:p>
        </w:tc>
      </w:tr>
      <w:tr w:rsidR="00CA5353" w:rsidRPr="0092371A" w:rsidTr="003C04D5">
        <w:trPr>
          <w:trHeight w:val="20"/>
        </w:trPr>
        <w:tc>
          <w:tcPr>
            <w:tcW w:w="704" w:type="dxa"/>
            <w:shd w:val="clear" w:color="auto" w:fill="auto"/>
            <w:vAlign w:val="center"/>
          </w:tcPr>
          <w:p w:rsidR="00807A5B" w:rsidRPr="003C04D5" w:rsidRDefault="00807A5B" w:rsidP="00A7693D">
            <w:pPr>
              <w:spacing w:after="0" w:line="240" w:lineRule="auto"/>
              <w:jc w:val="center"/>
              <w:rPr>
                <w:rFonts w:ascii="Times New Roman" w:hAnsi="Times New Roman" w:cs="Times New Roman"/>
              </w:rPr>
            </w:pPr>
            <w:r w:rsidRPr="003C04D5">
              <w:rPr>
                <w:rFonts w:ascii="Times New Roman" w:hAnsi="Times New Roman" w:cs="Times New Roman"/>
              </w:rPr>
              <w:t>2</w:t>
            </w:r>
          </w:p>
        </w:tc>
        <w:tc>
          <w:tcPr>
            <w:tcW w:w="4111" w:type="dxa"/>
            <w:shd w:val="clear" w:color="auto" w:fill="auto"/>
            <w:vAlign w:val="center"/>
          </w:tcPr>
          <w:p w:rsidR="00807A5B" w:rsidRPr="003C04D5" w:rsidRDefault="00807A5B" w:rsidP="00A7693D">
            <w:pPr>
              <w:spacing w:after="0" w:line="240" w:lineRule="auto"/>
              <w:rPr>
                <w:rFonts w:ascii="Times New Roman" w:eastAsia="Calibri" w:hAnsi="Times New Roman" w:cs="Times New Roman"/>
                <w:lang w:eastAsia="ru-RU"/>
              </w:rPr>
            </w:pPr>
            <w:r w:rsidRPr="003C04D5">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rsidR="00807A5B" w:rsidRPr="003C04D5" w:rsidRDefault="00807A5B" w:rsidP="00A7693D">
            <w:pPr>
              <w:spacing w:after="0" w:line="240" w:lineRule="auto"/>
              <w:jc w:val="center"/>
              <w:rPr>
                <w:rFonts w:ascii="Times New Roman" w:hAnsi="Times New Roman" w:cs="Times New Roman"/>
              </w:rPr>
            </w:pPr>
            <w:r w:rsidRPr="003C04D5">
              <w:rPr>
                <w:rFonts w:ascii="Times New Roman" w:hAnsi="Times New Roman" w:cs="Times New Roman"/>
              </w:rPr>
              <w:t>объект</w:t>
            </w:r>
          </w:p>
        </w:tc>
        <w:tc>
          <w:tcPr>
            <w:tcW w:w="1701" w:type="dxa"/>
            <w:shd w:val="clear" w:color="auto" w:fill="auto"/>
            <w:vAlign w:val="center"/>
          </w:tcPr>
          <w:p w:rsidR="00807A5B" w:rsidRPr="003C04D5" w:rsidRDefault="00612B40" w:rsidP="00A7693D">
            <w:pPr>
              <w:spacing w:after="0" w:line="240" w:lineRule="auto"/>
              <w:jc w:val="center"/>
              <w:rPr>
                <w:rFonts w:ascii="Times New Roman" w:hAnsi="Times New Roman" w:cs="Times New Roman"/>
              </w:rPr>
            </w:pPr>
            <w:r>
              <w:rPr>
                <w:rFonts w:ascii="Times New Roman" w:hAnsi="Times New Roman" w:cs="Times New Roman"/>
              </w:rPr>
              <w:t>3</w:t>
            </w:r>
          </w:p>
        </w:tc>
        <w:tc>
          <w:tcPr>
            <w:tcW w:w="1843" w:type="dxa"/>
            <w:shd w:val="clear" w:color="auto" w:fill="D9D9D9" w:themeFill="background1" w:themeFillShade="D9"/>
            <w:vAlign w:val="center"/>
          </w:tcPr>
          <w:p w:rsidR="00807A5B" w:rsidRPr="003C04D5" w:rsidRDefault="00B761E6" w:rsidP="00A7693D">
            <w:pPr>
              <w:spacing w:after="0" w:line="240" w:lineRule="auto"/>
              <w:jc w:val="center"/>
              <w:rPr>
                <w:rFonts w:ascii="Times New Roman" w:hAnsi="Times New Roman" w:cs="Times New Roman"/>
              </w:rPr>
            </w:pPr>
            <w:r w:rsidRPr="003C04D5">
              <w:rPr>
                <w:rFonts w:ascii="Times New Roman" w:hAnsi="Times New Roman" w:cs="Times New Roman"/>
              </w:rPr>
              <w:t>2</w:t>
            </w:r>
          </w:p>
        </w:tc>
      </w:tr>
    </w:tbl>
    <w:p w:rsidR="00136103" w:rsidRPr="0092371A" w:rsidRDefault="00807A5B" w:rsidP="00136103">
      <w:pPr>
        <w:spacing w:after="0"/>
        <w:ind w:firstLine="567"/>
        <w:jc w:val="both"/>
        <w:rPr>
          <w:rFonts w:ascii="Times New Roman" w:eastAsia="Calibri" w:hAnsi="Times New Roman" w:cs="Times New Roman"/>
          <w:i/>
          <w:sz w:val="24"/>
          <w:szCs w:val="24"/>
          <w:lang w:eastAsia="ru-RU"/>
        </w:rPr>
      </w:pPr>
      <w:r w:rsidRPr="0092371A">
        <w:rPr>
          <w:rFonts w:ascii="Times New Roman" w:hAnsi="Times New Roman" w:cs="Times New Roman"/>
          <w:b/>
          <w:i/>
          <w:sz w:val="24"/>
          <w:szCs w:val="24"/>
        </w:rPr>
        <w:t>Выводы:</w:t>
      </w:r>
      <w:r w:rsidRPr="0092371A">
        <w:rPr>
          <w:rFonts w:ascii="Times New Roman" w:hAnsi="Times New Roman" w:cs="Times New Roman"/>
          <w:i/>
          <w:sz w:val="24"/>
          <w:szCs w:val="24"/>
        </w:rPr>
        <w:t xml:space="preserve"> как видно из расчётов, уровень обеспеченности </w:t>
      </w:r>
      <w:r w:rsidR="0092371A" w:rsidRPr="0092371A">
        <w:rPr>
          <w:rFonts w:ascii="Times New Roman" w:hAnsi="Times New Roman" w:cs="Times New Roman"/>
          <w:i/>
          <w:sz w:val="24"/>
          <w:szCs w:val="24"/>
        </w:rPr>
        <w:t>Поповского</w:t>
      </w:r>
      <w:r w:rsidR="00136103" w:rsidRPr="0092371A">
        <w:rPr>
          <w:rFonts w:ascii="Times New Roman" w:hAnsi="Times New Roman" w:cs="Times New Roman"/>
          <w:i/>
          <w:sz w:val="24"/>
          <w:szCs w:val="24"/>
        </w:rPr>
        <w:t xml:space="preserve"> сельского </w:t>
      </w:r>
      <w:r w:rsidRPr="0092371A">
        <w:rPr>
          <w:rFonts w:ascii="Times New Roman" w:hAnsi="Times New Roman" w:cs="Times New Roman"/>
          <w:i/>
          <w:sz w:val="24"/>
          <w:szCs w:val="24"/>
        </w:rPr>
        <w:t>поселения объектами в</w:t>
      </w:r>
      <w:r w:rsidRPr="0092371A">
        <w:rPr>
          <w:rFonts w:ascii="Times New Roman" w:eastAsia="Calibri" w:hAnsi="Times New Roman" w:cs="Times New Roman"/>
          <w:i/>
          <w:sz w:val="24"/>
          <w:szCs w:val="24"/>
          <w:lang w:eastAsia="ru-RU"/>
        </w:rPr>
        <w:t xml:space="preserve"> области культуры и искусства соответствует нормативам.</w:t>
      </w:r>
      <w:r w:rsidR="00136103" w:rsidRPr="0092371A">
        <w:rPr>
          <w:rFonts w:ascii="Times New Roman" w:eastAsia="Calibri" w:hAnsi="Times New Roman" w:cs="Times New Roman"/>
          <w:i/>
          <w:sz w:val="24"/>
          <w:szCs w:val="24"/>
          <w:lang w:eastAsia="ru-RU"/>
        </w:rPr>
        <w:t xml:space="preserve"> </w:t>
      </w:r>
    </w:p>
    <w:p w:rsidR="00807A5B" w:rsidRPr="003C04D5" w:rsidRDefault="00807A5B" w:rsidP="00B8510A">
      <w:pPr>
        <w:spacing w:after="0"/>
        <w:jc w:val="both"/>
        <w:rPr>
          <w:rFonts w:ascii="Times New Roman" w:eastAsia="Calibri" w:hAnsi="Times New Roman" w:cs="Times New Roman"/>
          <w:i/>
          <w:sz w:val="24"/>
          <w:szCs w:val="24"/>
          <w:lang w:eastAsia="ru-RU"/>
        </w:rPr>
      </w:pPr>
    </w:p>
    <w:p w:rsidR="00807A5B" w:rsidRPr="00A7693D" w:rsidRDefault="00807A5B" w:rsidP="00FA3D7B">
      <w:pPr>
        <w:pStyle w:val="ab"/>
        <w:numPr>
          <w:ilvl w:val="3"/>
          <w:numId w:val="32"/>
        </w:numPr>
        <w:tabs>
          <w:tab w:val="left" w:pos="1701"/>
          <w:tab w:val="left" w:pos="21583"/>
        </w:tabs>
        <w:ind w:left="0" w:firstLine="567"/>
        <w:jc w:val="center"/>
        <w:outlineLvl w:val="3"/>
        <w:rPr>
          <w:rFonts w:eastAsia="Times New Roman"/>
          <w:b/>
          <w:i/>
          <w:iCs/>
        </w:rPr>
      </w:pPr>
      <w:bookmarkStart w:id="204" w:name="_Toc172291058"/>
      <w:r w:rsidRPr="00A7693D">
        <w:rPr>
          <w:rFonts w:eastAsia="Times New Roman"/>
          <w:b/>
          <w:i/>
          <w:iCs/>
        </w:rPr>
        <w:t>Физкультурно-спортивные сооружения и объекты</w:t>
      </w:r>
      <w:bookmarkEnd w:id="204"/>
    </w:p>
    <w:p w:rsidR="00807A5B" w:rsidRPr="003C04D5" w:rsidRDefault="00807A5B" w:rsidP="00807A5B">
      <w:pPr>
        <w:spacing w:after="0"/>
        <w:ind w:firstLine="567"/>
        <w:jc w:val="both"/>
        <w:rPr>
          <w:rFonts w:ascii="Times New Roman" w:hAnsi="Times New Roman" w:cs="Times New Roman"/>
          <w:sz w:val="24"/>
          <w:szCs w:val="24"/>
        </w:rPr>
      </w:pPr>
    </w:p>
    <w:p w:rsidR="008F612D" w:rsidRPr="0092371A" w:rsidRDefault="00807A5B" w:rsidP="008F612D">
      <w:pPr>
        <w:spacing w:after="0"/>
        <w:ind w:firstLine="567"/>
        <w:jc w:val="both"/>
        <w:rPr>
          <w:rFonts w:ascii="Times New Roman" w:hAnsi="Times New Roman" w:cs="Times New Roman"/>
          <w:sz w:val="24"/>
          <w:szCs w:val="24"/>
        </w:rPr>
      </w:pPr>
      <w:r w:rsidRPr="0092371A">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807A5B" w:rsidRPr="0092371A" w:rsidRDefault="00807A5B" w:rsidP="00A7693D">
      <w:pPr>
        <w:spacing w:before="120" w:after="120"/>
        <w:jc w:val="center"/>
        <w:rPr>
          <w:rFonts w:ascii="Times New Roman" w:hAnsi="Times New Roman" w:cs="Times New Roman"/>
          <w:b/>
          <w:sz w:val="24"/>
          <w:szCs w:val="24"/>
        </w:rPr>
      </w:pPr>
      <w:r w:rsidRPr="0092371A">
        <w:rPr>
          <w:rFonts w:ascii="Times New Roman" w:hAnsi="Times New Roman" w:cs="Times New Roman"/>
          <w:b/>
          <w:sz w:val="24"/>
          <w:szCs w:val="24"/>
        </w:rPr>
        <w:t xml:space="preserve">По данным администрации </w:t>
      </w:r>
      <w:r w:rsidR="0092371A" w:rsidRPr="0092371A">
        <w:rPr>
          <w:rFonts w:ascii="Times New Roman" w:hAnsi="Times New Roman" w:cs="Times New Roman"/>
          <w:b/>
          <w:sz w:val="24"/>
          <w:szCs w:val="24"/>
        </w:rPr>
        <w:t>Поповского</w:t>
      </w:r>
      <w:r w:rsidR="00D94921" w:rsidRPr="0092371A">
        <w:rPr>
          <w:rFonts w:ascii="Times New Roman" w:hAnsi="Times New Roman" w:cs="Times New Roman"/>
          <w:b/>
          <w:sz w:val="24"/>
          <w:szCs w:val="24"/>
        </w:rPr>
        <w:t xml:space="preserve"> сельского</w:t>
      </w:r>
      <w:r w:rsidR="00F050CD" w:rsidRPr="0092371A">
        <w:rPr>
          <w:rFonts w:ascii="Times New Roman" w:hAnsi="Times New Roman" w:cs="Times New Roman"/>
          <w:b/>
          <w:sz w:val="24"/>
          <w:szCs w:val="24"/>
        </w:rPr>
        <w:t xml:space="preserve"> </w:t>
      </w:r>
      <w:r w:rsidRPr="0092371A">
        <w:rPr>
          <w:rFonts w:ascii="Times New Roman" w:hAnsi="Times New Roman" w:cs="Times New Roman"/>
          <w:b/>
          <w:sz w:val="24"/>
          <w:szCs w:val="24"/>
        </w:rPr>
        <w:t>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496"/>
        <w:gridCol w:w="3338"/>
        <w:gridCol w:w="1954"/>
      </w:tblGrid>
      <w:tr w:rsidR="00CA5353" w:rsidRPr="00B04AE0" w:rsidTr="00F64B24">
        <w:trPr>
          <w:trHeight w:val="20"/>
          <w:tblHeader/>
          <w:jc w:val="center"/>
        </w:trPr>
        <w:tc>
          <w:tcPr>
            <w:tcW w:w="708" w:type="dxa"/>
            <w:shd w:val="clear" w:color="auto" w:fill="D9D9D9" w:themeFill="background1" w:themeFillShade="D9"/>
          </w:tcPr>
          <w:p w:rsidR="00807A5B" w:rsidRPr="003C04D5" w:rsidRDefault="00807A5B" w:rsidP="00807A5B">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 xml:space="preserve">№ </w:t>
            </w:r>
            <w:proofErr w:type="spellStart"/>
            <w:r w:rsidRPr="003C04D5">
              <w:rPr>
                <w:rFonts w:ascii="Times New Roman" w:hAnsi="Times New Roman" w:cs="Times New Roman"/>
                <w:b/>
                <w:sz w:val="20"/>
                <w:szCs w:val="20"/>
              </w:rPr>
              <w:t>п</w:t>
            </w:r>
            <w:proofErr w:type="spellEnd"/>
            <w:r w:rsidRPr="003C04D5">
              <w:rPr>
                <w:rFonts w:ascii="Times New Roman" w:hAnsi="Times New Roman" w:cs="Times New Roman"/>
                <w:b/>
                <w:sz w:val="20"/>
                <w:szCs w:val="20"/>
              </w:rPr>
              <w:t>/</w:t>
            </w:r>
            <w:proofErr w:type="spellStart"/>
            <w:r w:rsidRPr="003C04D5">
              <w:rPr>
                <w:rFonts w:ascii="Times New Roman" w:hAnsi="Times New Roman" w:cs="Times New Roman"/>
                <w:b/>
                <w:sz w:val="20"/>
                <w:szCs w:val="20"/>
              </w:rPr>
              <w:t>п</w:t>
            </w:r>
            <w:proofErr w:type="spellEnd"/>
          </w:p>
        </w:tc>
        <w:tc>
          <w:tcPr>
            <w:tcW w:w="3496" w:type="dxa"/>
            <w:shd w:val="clear" w:color="auto" w:fill="D9D9D9" w:themeFill="background1" w:themeFillShade="D9"/>
          </w:tcPr>
          <w:p w:rsidR="00807A5B" w:rsidRPr="003C04D5" w:rsidRDefault="00807A5B" w:rsidP="00807A5B">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Наименование спортивных объектов</w:t>
            </w:r>
          </w:p>
        </w:tc>
        <w:tc>
          <w:tcPr>
            <w:tcW w:w="3338" w:type="dxa"/>
            <w:shd w:val="clear" w:color="auto" w:fill="D9D9D9" w:themeFill="background1" w:themeFillShade="D9"/>
          </w:tcPr>
          <w:p w:rsidR="00807A5B" w:rsidRPr="003C04D5" w:rsidRDefault="00807A5B" w:rsidP="00807A5B">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Местоположение спортивных объектов</w:t>
            </w:r>
          </w:p>
        </w:tc>
        <w:tc>
          <w:tcPr>
            <w:tcW w:w="1954" w:type="dxa"/>
            <w:shd w:val="clear" w:color="auto" w:fill="D9D9D9" w:themeFill="background1" w:themeFillShade="D9"/>
          </w:tcPr>
          <w:p w:rsidR="00807A5B" w:rsidRPr="003C04D5" w:rsidRDefault="00807A5B" w:rsidP="00807A5B">
            <w:pPr>
              <w:spacing w:after="0" w:line="240" w:lineRule="auto"/>
              <w:jc w:val="center"/>
              <w:rPr>
                <w:rFonts w:ascii="Times New Roman" w:hAnsi="Times New Roman" w:cs="Times New Roman"/>
                <w:b/>
                <w:sz w:val="20"/>
                <w:szCs w:val="20"/>
              </w:rPr>
            </w:pPr>
            <w:r w:rsidRPr="003C04D5">
              <w:rPr>
                <w:rFonts w:ascii="Times New Roman" w:hAnsi="Times New Roman" w:cs="Times New Roman"/>
                <w:b/>
                <w:sz w:val="20"/>
                <w:szCs w:val="20"/>
              </w:rPr>
              <w:t>Характеристики объекта, кв.м.</w:t>
            </w:r>
          </w:p>
        </w:tc>
      </w:tr>
      <w:tr w:rsidR="00CA5353" w:rsidRPr="00B04AE0" w:rsidTr="00F64B24">
        <w:trPr>
          <w:trHeight w:val="20"/>
          <w:tblHeader/>
          <w:jc w:val="center"/>
        </w:trPr>
        <w:tc>
          <w:tcPr>
            <w:tcW w:w="708" w:type="dxa"/>
            <w:shd w:val="clear" w:color="auto" w:fill="D9D9D9" w:themeFill="background1" w:themeFillShade="D9"/>
          </w:tcPr>
          <w:p w:rsidR="007A6197" w:rsidRPr="003C04D5" w:rsidRDefault="007A6197" w:rsidP="00807A5B">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1</w:t>
            </w:r>
          </w:p>
        </w:tc>
        <w:tc>
          <w:tcPr>
            <w:tcW w:w="3496" w:type="dxa"/>
            <w:shd w:val="clear" w:color="auto" w:fill="D9D9D9" w:themeFill="background1" w:themeFillShade="D9"/>
          </w:tcPr>
          <w:p w:rsidR="007A6197" w:rsidRPr="003C04D5" w:rsidRDefault="007A6197" w:rsidP="00807A5B">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2</w:t>
            </w:r>
          </w:p>
        </w:tc>
        <w:tc>
          <w:tcPr>
            <w:tcW w:w="3338" w:type="dxa"/>
            <w:shd w:val="clear" w:color="auto" w:fill="D9D9D9" w:themeFill="background1" w:themeFillShade="D9"/>
          </w:tcPr>
          <w:p w:rsidR="007A6197" w:rsidRPr="003C04D5" w:rsidRDefault="007A6197" w:rsidP="00807A5B">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3</w:t>
            </w:r>
          </w:p>
        </w:tc>
        <w:tc>
          <w:tcPr>
            <w:tcW w:w="1954" w:type="dxa"/>
            <w:shd w:val="clear" w:color="auto" w:fill="D9D9D9" w:themeFill="background1" w:themeFillShade="D9"/>
          </w:tcPr>
          <w:p w:rsidR="007A6197" w:rsidRPr="003C04D5" w:rsidRDefault="007A6197" w:rsidP="00807A5B">
            <w:pPr>
              <w:spacing w:after="0" w:line="240" w:lineRule="auto"/>
              <w:jc w:val="center"/>
              <w:rPr>
                <w:rFonts w:ascii="Times New Roman" w:hAnsi="Times New Roman" w:cs="Times New Roman"/>
                <w:b/>
                <w:sz w:val="20"/>
                <w:szCs w:val="20"/>
                <w:lang w:val="en-US"/>
              </w:rPr>
            </w:pPr>
            <w:r w:rsidRPr="003C04D5">
              <w:rPr>
                <w:rFonts w:ascii="Times New Roman" w:hAnsi="Times New Roman" w:cs="Times New Roman"/>
                <w:b/>
                <w:sz w:val="20"/>
                <w:szCs w:val="20"/>
                <w:lang w:val="en-US"/>
              </w:rPr>
              <w:t>4</w:t>
            </w:r>
          </w:p>
        </w:tc>
      </w:tr>
      <w:tr w:rsidR="006C2E41" w:rsidRPr="00B04AE0" w:rsidTr="003C04D5">
        <w:trPr>
          <w:trHeight w:val="20"/>
          <w:tblHeader/>
          <w:jc w:val="center"/>
        </w:trPr>
        <w:tc>
          <w:tcPr>
            <w:tcW w:w="708" w:type="dxa"/>
            <w:shd w:val="clear" w:color="auto" w:fill="auto"/>
            <w:vAlign w:val="center"/>
          </w:tcPr>
          <w:p w:rsidR="006C2E41" w:rsidRPr="003C04D5" w:rsidRDefault="006C2E41" w:rsidP="00FA3D7B">
            <w:pPr>
              <w:pStyle w:val="ab"/>
              <w:numPr>
                <w:ilvl w:val="0"/>
                <w:numId w:val="102"/>
              </w:numPr>
              <w:ind w:left="0" w:firstLine="0"/>
              <w:jc w:val="center"/>
              <w:rPr>
                <w:kern w:val="2"/>
                <w:sz w:val="22"/>
                <w:szCs w:val="22"/>
                <w:lang w:eastAsia="ar-SA"/>
              </w:rPr>
            </w:pPr>
          </w:p>
        </w:tc>
        <w:tc>
          <w:tcPr>
            <w:tcW w:w="3496" w:type="dxa"/>
            <w:vAlign w:val="center"/>
          </w:tcPr>
          <w:p w:rsidR="002725CE" w:rsidRPr="003C04D5" w:rsidRDefault="002725CE" w:rsidP="00E75D55">
            <w:pPr>
              <w:spacing w:after="0" w:line="240" w:lineRule="auto"/>
              <w:jc w:val="center"/>
              <w:rPr>
                <w:rFonts w:ascii="Times New Roman" w:hAnsi="Times New Roman" w:cs="Times New Roman"/>
              </w:rPr>
            </w:pPr>
            <w:r w:rsidRPr="003C04D5">
              <w:rPr>
                <w:rFonts w:ascii="Times New Roman" w:hAnsi="Times New Roman" w:cs="Times New Roman"/>
              </w:rPr>
              <w:t xml:space="preserve">Спортивный зал </w:t>
            </w:r>
          </w:p>
          <w:p w:rsidR="002725CE" w:rsidRPr="003C04D5" w:rsidRDefault="006C2E41" w:rsidP="002725CE">
            <w:pPr>
              <w:spacing w:after="0" w:line="240" w:lineRule="auto"/>
              <w:jc w:val="center"/>
              <w:rPr>
                <w:rFonts w:ascii="Times New Roman" w:hAnsi="Times New Roman" w:cs="Times New Roman"/>
              </w:rPr>
            </w:pPr>
            <w:r w:rsidRPr="003C04D5">
              <w:rPr>
                <w:rFonts w:ascii="Times New Roman" w:hAnsi="Times New Roman" w:cs="Times New Roman"/>
              </w:rPr>
              <w:t xml:space="preserve">МКОУ </w:t>
            </w:r>
            <w:proofErr w:type="spellStart"/>
            <w:r w:rsidRPr="003C04D5">
              <w:rPr>
                <w:rFonts w:ascii="Times New Roman" w:hAnsi="Times New Roman" w:cs="Times New Roman"/>
              </w:rPr>
              <w:t>Купянская</w:t>
            </w:r>
            <w:proofErr w:type="spellEnd"/>
            <w:r w:rsidRPr="003C04D5">
              <w:rPr>
                <w:rFonts w:ascii="Times New Roman" w:hAnsi="Times New Roman" w:cs="Times New Roman"/>
              </w:rPr>
              <w:t xml:space="preserve"> ООШ</w:t>
            </w:r>
          </w:p>
        </w:tc>
        <w:tc>
          <w:tcPr>
            <w:tcW w:w="3338" w:type="dxa"/>
            <w:vAlign w:val="center"/>
          </w:tcPr>
          <w:p w:rsidR="006C2E41" w:rsidRPr="003C04D5" w:rsidRDefault="006C2E41" w:rsidP="00E75D55">
            <w:pPr>
              <w:spacing w:after="0" w:line="240" w:lineRule="auto"/>
              <w:jc w:val="center"/>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Купянка</w:t>
            </w:r>
            <w:proofErr w:type="spellEnd"/>
            <w:r w:rsidRPr="003C04D5">
              <w:rPr>
                <w:rFonts w:ascii="Times New Roman" w:hAnsi="Times New Roman" w:cs="Times New Roman"/>
              </w:rPr>
              <w:t xml:space="preserve">, </w:t>
            </w:r>
          </w:p>
          <w:p w:rsidR="006C2E41" w:rsidRPr="003C04D5" w:rsidRDefault="006C2E41" w:rsidP="00E75D55">
            <w:pPr>
              <w:spacing w:after="0" w:line="240" w:lineRule="auto"/>
              <w:jc w:val="center"/>
              <w:rPr>
                <w:rFonts w:ascii="Times New Roman" w:hAnsi="Times New Roman" w:cs="Times New Roman"/>
              </w:rPr>
            </w:pPr>
            <w:r w:rsidRPr="003C04D5">
              <w:rPr>
                <w:rFonts w:ascii="Times New Roman" w:hAnsi="Times New Roman" w:cs="Times New Roman"/>
              </w:rPr>
              <w:t>ул. Октябрьская, 1а</w:t>
            </w:r>
          </w:p>
        </w:tc>
        <w:tc>
          <w:tcPr>
            <w:tcW w:w="1954" w:type="dxa"/>
            <w:vAlign w:val="center"/>
          </w:tcPr>
          <w:p w:rsidR="006C2E41" w:rsidRPr="003C04D5" w:rsidRDefault="006C2E41" w:rsidP="00A67ABE">
            <w:pPr>
              <w:spacing w:after="0" w:line="276" w:lineRule="auto"/>
              <w:jc w:val="center"/>
              <w:rPr>
                <w:rFonts w:ascii="Times New Roman" w:hAnsi="Times New Roman" w:cs="Times New Roman"/>
              </w:rPr>
            </w:pPr>
            <w:r w:rsidRPr="003C04D5">
              <w:rPr>
                <w:rFonts w:ascii="Times New Roman" w:hAnsi="Times New Roman" w:cs="Times New Roman"/>
              </w:rPr>
              <w:t>180</w:t>
            </w:r>
          </w:p>
        </w:tc>
      </w:tr>
      <w:tr w:rsidR="006C2E41" w:rsidRPr="00B04AE0" w:rsidTr="003C04D5">
        <w:trPr>
          <w:trHeight w:val="20"/>
          <w:tblHeader/>
          <w:jc w:val="center"/>
        </w:trPr>
        <w:tc>
          <w:tcPr>
            <w:tcW w:w="708" w:type="dxa"/>
            <w:shd w:val="clear" w:color="auto" w:fill="auto"/>
            <w:vAlign w:val="center"/>
          </w:tcPr>
          <w:p w:rsidR="006C2E41" w:rsidRPr="003C04D5" w:rsidRDefault="006C2E41" w:rsidP="00FA3D7B">
            <w:pPr>
              <w:pStyle w:val="ab"/>
              <w:numPr>
                <w:ilvl w:val="0"/>
                <w:numId w:val="102"/>
              </w:numPr>
              <w:ind w:left="0" w:firstLine="0"/>
              <w:jc w:val="center"/>
              <w:rPr>
                <w:kern w:val="2"/>
                <w:sz w:val="22"/>
                <w:szCs w:val="22"/>
                <w:lang w:eastAsia="ar-SA"/>
              </w:rPr>
            </w:pPr>
          </w:p>
        </w:tc>
        <w:tc>
          <w:tcPr>
            <w:tcW w:w="3496" w:type="dxa"/>
            <w:vAlign w:val="center"/>
          </w:tcPr>
          <w:p w:rsidR="002725CE" w:rsidRPr="003C04D5" w:rsidRDefault="002725CE" w:rsidP="002725CE">
            <w:pPr>
              <w:spacing w:after="0" w:line="240" w:lineRule="auto"/>
              <w:jc w:val="center"/>
              <w:rPr>
                <w:rFonts w:ascii="Times New Roman" w:hAnsi="Times New Roman" w:cs="Times New Roman"/>
              </w:rPr>
            </w:pPr>
            <w:r w:rsidRPr="003C04D5">
              <w:rPr>
                <w:rFonts w:ascii="Times New Roman" w:hAnsi="Times New Roman" w:cs="Times New Roman"/>
              </w:rPr>
              <w:t xml:space="preserve">Спортивный зал </w:t>
            </w:r>
          </w:p>
          <w:p w:rsidR="002725CE" w:rsidRPr="003C04D5" w:rsidRDefault="006C2E41" w:rsidP="002725CE">
            <w:pPr>
              <w:spacing w:after="0" w:line="240" w:lineRule="auto"/>
              <w:jc w:val="center"/>
              <w:rPr>
                <w:rFonts w:ascii="Times New Roman" w:hAnsi="Times New Roman" w:cs="Times New Roman"/>
              </w:rPr>
            </w:pPr>
            <w:r w:rsidRPr="003C04D5">
              <w:rPr>
                <w:rFonts w:ascii="Times New Roman" w:hAnsi="Times New Roman" w:cs="Times New Roman"/>
              </w:rPr>
              <w:t>МКОУ Лофицкая ООШ</w:t>
            </w:r>
          </w:p>
        </w:tc>
        <w:tc>
          <w:tcPr>
            <w:tcW w:w="3338" w:type="dxa"/>
            <w:vAlign w:val="center"/>
          </w:tcPr>
          <w:p w:rsidR="006C2E41" w:rsidRPr="003C04D5" w:rsidRDefault="006C2E41" w:rsidP="00E75D55">
            <w:pPr>
              <w:spacing w:after="0" w:line="240" w:lineRule="auto"/>
              <w:jc w:val="center"/>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Лофицкое</w:t>
            </w:r>
            <w:proofErr w:type="spellEnd"/>
            <w:r w:rsidRPr="003C04D5">
              <w:rPr>
                <w:rFonts w:ascii="Times New Roman" w:hAnsi="Times New Roman" w:cs="Times New Roman"/>
              </w:rPr>
              <w:t xml:space="preserve">, </w:t>
            </w:r>
          </w:p>
          <w:p w:rsidR="006C2E41" w:rsidRPr="003C04D5" w:rsidRDefault="006C2E41" w:rsidP="00E75D55">
            <w:pPr>
              <w:spacing w:after="0" w:line="240" w:lineRule="auto"/>
              <w:jc w:val="center"/>
              <w:rPr>
                <w:rFonts w:ascii="Times New Roman" w:hAnsi="Times New Roman" w:cs="Times New Roman"/>
              </w:rPr>
            </w:pPr>
            <w:r w:rsidRPr="003C04D5">
              <w:rPr>
                <w:rFonts w:ascii="Times New Roman" w:hAnsi="Times New Roman" w:cs="Times New Roman"/>
              </w:rPr>
              <w:t>ул. Ленина, 65</w:t>
            </w:r>
          </w:p>
        </w:tc>
        <w:tc>
          <w:tcPr>
            <w:tcW w:w="1954" w:type="dxa"/>
            <w:vAlign w:val="center"/>
          </w:tcPr>
          <w:p w:rsidR="006C2E41" w:rsidRPr="003C04D5" w:rsidRDefault="006C2E41" w:rsidP="00A67ABE">
            <w:pPr>
              <w:spacing w:after="0" w:line="276" w:lineRule="auto"/>
              <w:jc w:val="center"/>
              <w:rPr>
                <w:rFonts w:ascii="Times New Roman" w:hAnsi="Times New Roman" w:cs="Times New Roman"/>
              </w:rPr>
            </w:pPr>
            <w:r w:rsidRPr="003C04D5">
              <w:rPr>
                <w:rFonts w:ascii="Times New Roman" w:hAnsi="Times New Roman" w:cs="Times New Roman"/>
              </w:rPr>
              <w:t>180</w:t>
            </w:r>
          </w:p>
        </w:tc>
      </w:tr>
      <w:tr w:rsidR="00BA359B" w:rsidRPr="00B04AE0" w:rsidTr="003C04D5">
        <w:trPr>
          <w:trHeight w:val="20"/>
          <w:tblHeader/>
          <w:jc w:val="center"/>
        </w:trPr>
        <w:tc>
          <w:tcPr>
            <w:tcW w:w="7542" w:type="dxa"/>
            <w:gridSpan w:val="3"/>
            <w:shd w:val="clear" w:color="auto" w:fill="auto"/>
            <w:vAlign w:val="center"/>
          </w:tcPr>
          <w:p w:rsidR="00BA359B" w:rsidRPr="003C04D5" w:rsidRDefault="00BA359B" w:rsidP="00BA359B">
            <w:pPr>
              <w:spacing w:after="0" w:line="240" w:lineRule="auto"/>
              <w:rPr>
                <w:rFonts w:ascii="Times New Roman" w:hAnsi="Times New Roman" w:cs="Times New Roman"/>
              </w:rPr>
            </w:pPr>
            <w:r w:rsidRPr="003C04D5">
              <w:rPr>
                <w:rFonts w:ascii="Times New Roman" w:hAnsi="Times New Roman" w:cs="Times New Roman"/>
              </w:rPr>
              <w:t>ИТОГО</w:t>
            </w:r>
          </w:p>
        </w:tc>
        <w:tc>
          <w:tcPr>
            <w:tcW w:w="1954" w:type="dxa"/>
            <w:vAlign w:val="center"/>
          </w:tcPr>
          <w:p w:rsidR="00BA359B" w:rsidRPr="003C04D5" w:rsidRDefault="00BA359B" w:rsidP="00A67ABE">
            <w:pPr>
              <w:spacing w:after="0" w:line="276" w:lineRule="auto"/>
              <w:jc w:val="center"/>
              <w:rPr>
                <w:rFonts w:ascii="Times New Roman" w:hAnsi="Times New Roman" w:cs="Times New Roman"/>
              </w:rPr>
            </w:pPr>
            <w:r w:rsidRPr="003C04D5">
              <w:rPr>
                <w:rFonts w:ascii="Times New Roman" w:hAnsi="Times New Roman" w:cs="Times New Roman"/>
              </w:rPr>
              <w:t>360</w:t>
            </w:r>
          </w:p>
        </w:tc>
      </w:tr>
      <w:tr w:rsidR="005A75C6" w:rsidRPr="00B04AE0" w:rsidTr="003C04D5">
        <w:trPr>
          <w:trHeight w:val="20"/>
          <w:tblHeader/>
          <w:jc w:val="center"/>
        </w:trPr>
        <w:tc>
          <w:tcPr>
            <w:tcW w:w="9496" w:type="dxa"/>
            <w:gridSpan w:val="4"/>
            <w:shd w:val="clear" w:color="auto" w:fill="auto"/>
            <w:vAlign w:val="center"/>
          </w:tcPr>
          <w:p w:rsidR="005A75C6" w:rsidRPr="003C04D5" w:rsidRDefault="003C04D5" w:rsidP="005A75C6">
            <w:pPr>
              <w:spacing w:after="0" w:line="276" w:lineRule="auto"/>
              <w:jc w:val="center"/>
              <w:rPr>
                <w:rFonts w:ascii="Times New Roman" w:hAnsi="Times New Roman" w:cs="Times New Roman"/>
              </w:rPr>
            </w:pPr>
            <w:r w:rsidRPr="003C04D5">
              <w:rPr>
                <w:rFonts w:ascii="Times New Roman" w:hAnsi="Times New Roman" w:cs="Times New Roman"/>
              </w:rPr>
              <w:t>Плоскостные спортивные</w:t>
            </w:r>
            <w:r w:rsidR="005A75C6" w:rsidRPr="003C04D5">
              <w:rPr>
                <w:rFonts w:ascii="Times New Roman" w:hAnsi="Times New Roman" w:cs="Times New Roman"/>
              </w:rPr>
              <w:t xml:space="preserve"> сооружения</w:t>
            </w:r>
          </w:p>
        </w:tc>
      </w:tr>
      <w:tr w:rsidR="00A847C8" w:rsidRPr="00B04AE0" w:rsidTr="003C04D5">
        <w:trPr>
          <w:trHeight w:val="20"/>
          <w:tblHeader/>
          <w:jc w:val="center"/>
        </w:trPr>
        <w:tc>
          <w:tcPr>
            <w:tcW w:w="708" w:type="dxa"/>
            <w:shd w:val="clear" w:color="auto" w:fill="auto"/>
            <w:vAlign w:val="center"/>
          </w:tcPr>
          <w:p w:rsidR="00A847C8" w:rsidRPr="003C04D5" w:rsidRDefault="00A847C8" w:rsidP="00FA3D7B">
            <w:pPr>
              <w:pStyle w:val="ab"/>
              <w:numPr>
                <w:ilvl w:val="0"/>
                <w:numId w:val="103"/>
              </w:numPr>
              <w:tabs>
                <w:tab w:val="left" w:pos="-109"/>
              </w:tabs>
              <w:ind w:left="0" w:firstLine="0"/>
              <w:jc w:val="center"/>
              <w:rPr>
                <w:kern w:val="2"/>
                <w:sz w:val="22"/>
                <w:szCs w:val="22"/>
                <w:lang w:eastAsia="ar-SA"/>
              </w:rPr>
            </w:pPr>
          </w:p>
        </w:tc>
        <w:tc>
          <w:tcPr>
            <w:tcW w:w="3496" w:type="dxa"/>
            <w:vMerge w:val="restart"/>
            <w:vAlign w:val="center"/>
          </w:tcPr>
          <w:p w:rsidR="00A847C8" w:rsidRPr="003C04D5" w:rsidRDefault="00A847C8" w:rsidP="005208F4">
            <w:pPr>
              <w:spacing w:after="0" w:line="240" w:lineRule="auto"/>
              <w:rPr>
                <w:rFonts w:ascii="Times New Roman" w:hAnsi="Times New Roman" w:cs="Times New Roman"/>
              </w:rPr>
            </w:pPr>
            <w:r w:rsidRPr="003C04D5">
              <w:rPr>
                <w:rFonts w:ascii="Times New Roman" w:hAnsi="Times New Roman" w:cs="Times New Roman"/>
              </w:rPr>
              <w:t>Спортивные площадки</w:t>
            </w:r>
          </w:p>
        </w:tc>
        <w:tc>
          <w:tcPr>
            <w:tcW w:w="3338" w:type="dxa"/>
            <w:vAlign w:val="center"/>
          </w:tcPr>
          <w:p w:rsidR="00A847C8" w:rsidRPr="003C04D5" w:rsidRDefault="00A847C8" w:rsidP="00B04AE0">
            <w:pPr>
              <w:suppressAutoHyphens/>
              <w:spacing w:after="0" w:line="240" w:lineRule="auto"/>
              <w:jc w:val="center"/>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Купянка</w:t>
            </w:r>
            <w:proofErr w:type="spellEnd"/>
          </w:p>
          <w:p w:rsidR="00A847C8" w:rsidRPr="003C04D5" w:rsidRDefault="00A847C8" w:rsidP="00B04AE0">
            <w:pPr>
              <w:suppressAutoHyphens/>
              <w:spacing w:after="0" w:line="240" w:lineRule="auto"/>
              <w:jc w:val="center"/>
              <w:rPr>
                <w:rFonts w:ascii="Times New Roman" w:hAnsi="Times New Roman" w:cs="Times New Roman"/>
              </w:rPr>
            </w:pPr>
            <w:r w:rsidRPr="003C04D5">
              <w:rPr>
                <w:rFonts w:ascii="Times New Roman" w:hAnsi="Times New Roman" w:cs="Times New Roman"/>
              </w:rPr>
              <w:t xml:space="preserve">(МКОУ </w:t>
            </w:r>
            <w:proofErr w:type="spellStart"/>
            <w:r w:rsidRPr="003C04D5">
              <w:rPr>
                <w:rFonts w:ascii="Times New Roman" w:hAnsi="Times New Roman" w:cs="Times New Roman"/>
              </w:rPr>
              <w:t>Купянская</w:t>
            </w:r>
            <w:proofErr w:type="spellEnd"/>
            <w:r w:rsidRPr="003C04D5">
              <w:rPr>
                <w:rFonts w:ascii="Times New Roman" w:hAnsi="Times New Roman" w:cs="Times New Roman"/>
              </w:rPr>
              <w:t xml:space="preserve"> ООШ)</w:t>
            </w:r>
          </w:p>
        </w:tc>
        <w:tc>
          <w:tcPr>
            <w:tcW w:w="1954" w:type="dxa"/>
            <w:vAlign w:val="center"/>
          </w:tcPr>
          <w:p w:rsidR="00A847C8" w:rsidRPr="003C04D5" w:rsidRDefault="00650018" w:rsidP="005D7B38">
            <w:pPr>
              <w:spacing w:after="0" w:line="276" w:lineRule="auto"/>
              <w:jc w:val="center"/>
              <w:rPr>
                <w:rFonts w:ascii="Times New Roman" w:hAnsi="Times New Roman" w:cs="Times New Roman"/>
              </w:rPr>
            </w:pPr>
            <w:r w:rsidRPr="003C04D5">
              <w:rPr>
                <w:rFonts w:ascii="Times New Roman" w:hAnsi="Times New Roman" w:cs="Times New Roman"/>
              </w:rPr>
              <w:t>1440</w:t>
            </w:r>
          </w:p>
        </w:tc>
      </w:tr>
      <w:tr w:rsidR="00A847C8" w:rsidRPr="00B04AE0" w:rsidTr="003C04D5">
        <w:trPr>
          <w:trHeight w:val="20"/>
          <w:tblHeader/>
          <w:jc w:val="center"/>
        </w:trPr>
        <w:tc>
          <w:tcPr>
            <w:tcW w:w="708" w:type="dxa"/>
            <w:shd w:val="clear" w:color="auto" w:fill="auto"/>
            <w:vAlign w:val="center"/>
          </w:tcPr>
          <w:p w:rsidR="00A847C8" w:rsidRPr="003C04D5" w:rsidRDefault="00A847C8" w:rsidP="00FA3D7B">
            <w:pPr>
              <w:pStyle w:val="ab"/>
              <w:numPr>
                <w:ilvl w:val="0"/>
                <w:numId w:val="103"/>
              </w:numPr>
              <w:tabs>
                <w:tab w:val="left" w:pos="-109"/>
              </w:tabs>
              <w:ind w:left="0" w:firstLine="0"/>
              <w:jc w:val="center"/>
              <w:rPr>
                <w:kern w:val="2"/>
                <w:sz w:val="22"/>
                <w:szCs w:val="22"/>
                <w:lang w:eastAsia="ar-SA"/>
              </w:rPr>
            </w:pPr>
          </w:p>
        </w:tc>
        <w:tc>
          <w:tcPr>
            <w:tcW w:w="3496" w:type="dxa"/>
            <w:vMerge/>
            <w:vAlign w:val="center"/>
          </w:tcPr>
          <w:p w:rsidR="00A847C8" w:rsidRPr="003C04D5" w:rsidRDefault="00A847C8" w:rsidP="005208F4">
            <w:pPr>
              <w:spacing w:after="0" w:line="240" w:lineRule="auto"/>
              <w:rPr>
                <w:rFonts w:ascii="Times New Roman" w:hAnsi="Times New Roman" w:cs="Times New Roman"/>
              </w:rPr>
            </w:pPr>
          </w:p>
        </w:tc>
        <w:tc>
          <w:tcPr>
            <w:tcW w:w="3338" w:type="dxa"/>
            <w:vAlign w:val="center"/>
          </w:tcPr>
          <w:p w:rsidR="00A847C8" w:rsidRPr="003C04D5" w:rsidRDefault="00A847C8" w:rsidP="00B04AE0">
            <w:pPr>
              <w:suppressAutoHyphens/>
              <w:spacing w:after="0" w:line="240" w:lineRule="auto"/>
              <w:jc w:val="center"/>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Купянка</w:t>
            </w:r>
            <w:proofErr w:type="spellEnd"/>
          </w:p>
          <w:p w:rsidR="00A847C8" w:rsidRPr="003C04D5" w:rsidRDefault="00A847C8" w:rsidP="003C04D5">
            <w:pPr>
              <w:suppressAutoHyphens/>
              <w:spacing w:after="0" w:line="240" w:lineRule="auto"/>
              <w:jc w:val="center"/>
              <w:rPr>
                <w:rFonts w:ascii="Times New Roman" w:hAnsi="Times New Roman" w:cs="Times New Roman"/>
              </w:rPr>
            </w:pPr>
            <w:r w:rsidRPr="003C04D5">
              <w:rPr>
                <w:rFonts w:ascii="Times New Roman" w:hAnsi="Times New Roman" w:cs="Times New Roman"/>
              </w:rPr>
              <w:t xml:space="preserve">(на территории </w:t>
            </w:r>
            <w:proofErr w:type="spellStart"/>
            <w:r w:rsidRPr="003C04D5">
              <w:rPr>
                <w:rFonts w:ascii="Times New Roman" w:hAnsi="Times New Roman" w:cs="Times New Roman"/>
              </w:rPr>
              <w:t>Купянский</w:t>
            </w:r>
            <w:proofErr w:type="spellEnd"/>
            <w:r w:rsidRPr="003C04D5">
              <w:rPr>
                <w:rFonts w:ascii="Times New Roman" w:hAnsi="Times New Roman" w:cs="Times New Roman"/>
              </w:rPr>
              <w:t xml:space="preserve"> </w:t>
            </w:r>
            <w:r w:rsidR="003C04D5" w:rsidRPr="003C04D5">
              <w:rPr>
                <w:rFonts w:ascii="Times New Roman" w:hAnsi="Times New Roman" w:cs="Times New Roman"/>
              </w:rPr>
              <w:t>СДК)</w:t>
            </w:r>
          </w:p>
        </w:tc>
        <w:tc>
          <w:tcPr>
            <w:tcW w:w="1954" w:type="dxa"/>
            <w:vAlign w:val="center"/>
          </w:tcPr>
          <w:p w:rsidR="00A847C8" w:rsidRPr="003C04D5" w:rsidRDefault="00A847C8" w:rsidP="005D7B38">
            <w:pPr>
              <w:spacing w:after="0" w:line="276" w:lineRule="auto"/>
              <w:jc w:val="center"/>
              <w:rPr>
                <w:rFonts w:ascii="Times New Roman" w:hAnsi="Times New Roman" w:cs="Times New Roman"/>
              </w:rPr>
            </w:pPr>
            <w:r w:rsidRPr="003C04D5">
              <w:rPr>
                <w:rFonts w:ascii="Times New Roman" w:hAnsi="Times New Roman" w:cs="Times New Roman"/>
              </w:rPr>
              <w:t>648</w:t>
            </w:r>
          </w:p>
        </w:tc>
      </w:tr>
      <w:tr w:rsidR="00A847C8" w:rsidRPr="00B04AE0" w:rsidTr="003C04D5">
        <w:trPr>
          <w:trHeight w:val="20"/>
          <w:tblHeader/>
          <w:jc w:val="center"/>
        </w:trPr>
        <w:tc>
          <w:tcPr>
            <w:tcW w:w="708" w:type="dxa"/>
            <w:shd w:val="clear" w:color="auto" w:fill="auto"/>
            <w:vAlign w:val="center"/>
          </w:tcPr>
          <w:p w:rsidR="00A847C8" w:rsidRPr="003C04D5" w:rsidRDefault="00A847C8" w:rsidP="00FA3D7B">
            <w:pPr>
              <w:pStyle w:val="ab"/>
              <w:numPr>
                <w:ilvl w:val="0"/>
                <w:numId w:val="103"/>
              </w:numPr>
              <w:tabs>
                <w:tab w:val="left" w:pos="-109"/>
              </w:tabs>
              <w:ind w:left="0" w:firstLine="0"/>
              <w:jc w:val="center"/>
              <w:rPr>
                <w:kern w:val="2"/>
                <w:sz w:val="22"/>
                <w:szCs w:val="22"/>
                <w:lang w:eastAsia="ar-SA"/>
              </w:rPr>
            </w:pPr>
          </w:p>
        </w:tc>
        <w:tc>
          <w:tcPr>
            <w:tcW w:w="3496" w:type="dxa"/>
            <w:vMerge/>
            <w:vAlign w:val="center"/>
          </w:tcPr>
          <w:p w:rsidR="00A847C8" w:rsidRPr="003C04D5" w:rsidRDefault="00A847C8" w:rsidP="005208F4">
            <w:pPr>
              <w:spacing w:after="0" w:line="240" w:lineRule="auto"/>
              <w:rPr>
                <w:rFonts w:ascii="Times New Roman" w:hAnsi="Times New Roman" w:cs="Times New Roman"/>
              </w:rPr>
            </w:pPr>
          </w:p>
        </w:tc>
        <w:tc>
          <w:tcPr>
            <w:tcW w:w="3338" w:type="dxa"/>
            <w:vAlign w:val="center"/>
          </w:tcPr>
          <w:p w:rsidR="00A847C8" w:rsidRPr="003C04D5" w:rsidRDefault="00A847C8" w:rsidP="00B04AE0">
            <w:pPr>
              <w:suppressAutoHyphens/>
              <w:spacing w:after="0" w:line="240" w:lineRule="auto"/>
              <w:jc w:val="center"/>
              <w:rPr>
                <w:rFonts w:ascii="Times New Roman" w:hAnsi="Times New Roman" w:cs="Times New Roman"/>
              </w:rPr>
            </w:pPr>
            <w:r w:rsidRPr="003C04D5">
              <w:rPr>
                <w:rFonts w:ascii="Times New Roman" w:hAnsi="Times New Roman" w:cs="Times New Roman"/>
              </w:rPr>
              <w:t>с. Поповка</w:t>
            </w:r>
          </w:p>
          <w:p w:rsidR="00A847C8" w:rsidRPr="003C04D5" w:rsidRDefault="00A847C8" w:rsidP="003C04D5">
            <w:pPr>
              <w:suppressAutoHyphens/>
              <w:spacing w:after="0" w:line="240" w:lineRule="auto"/>
              <w:jc w:val="center"/>
              <w:rPr>
                <w:rFonts w:ascii="Times New Roman" w:hAnsi="Times New Roman" w:cs="Times New Roman"/>
              </w:rPr>
            </w:pPr>
            <w:r w:rsidRPr="003C04D5">
              <w:rPr>
                <w:rFonts w:ascii="Times New Roman" w:hAnsi="Times New Roman" w:cs="Times New Roman"/>
              </w:rPr>
              <w:t>(на территории Поповский СК)</w:t>
            </w:r>
          </w:p>
        </w:tc>
        <w:tc>
          <w:tcPr>
            <w:tcW w:w="1954" w:type="dxa"/>
            <w:vAlign w:val="center"/>
          </w:tcPr>
          <w:p w:rsidR="00A847C8" w:rsidRPr="003C04D5" w:rsidRDefault="00A847C8" w:rsidP="00A67ABE">
            <w:pPr>
              <w:spacing w:after="0" w:line="276" w:lineRule="auto"/>
              <w:jc w:val="center"/>
              <w:rPr>
                <w:rFonts w:ascii="Times New Roman" w:hAnsi="Times New Roman" w:cs="Times New Roman"/>
              </w:rPr>
            </w:pPr>
            <w:r w:rsidRPr="003C04D5">
              <w:rPr>
                <w:rFonts w:ascii="Times New Roman" w:hAnsi="Times New Roman" w:cs="Times New Roman"/>
              </w:rPr>
              <w:t>288</w:t>
            </w:r>
          </w:p>
        </w:tc>
      </w:tr>
      <w:tr w:rsidR="00A847C8" w:rsidRPr="00B04AE0" w:rsidTr="003C04D5">
        <w:trPr>
          <w:trHeight w:val="20"/>
          <w:tblHeader/>
          <w:jc w:val="center"/>
        </w:trPr>
        <w:tc>
          <w:tcPr>
            <w:tcW w:w="708" w:type="dxa"/>
            <w:shd w:val="clear" w:color="auto" w:fill="auto"/>
            <w:vAlign w:val="center"/>
          </w:tcPr>
          <w:p w:rsidR="00A847C8" w:rsidRPr="003C04D5" w:rsidRDefault="00A847C8" w:rsidP="00FA3D7B">
            <w:pPr>
              <w:pStyle w:val="ab"/>
              <w:numPr>
                <w:ilvl w:val="0"/>
                <w:numId w:val="103"/>
              </w:numPr>
              <w:tabs>
                <w:tab w:val="left" w:pos="-109"/>
              </w:tabs>
              <w:ind w:left="0" w:firstLine="0"/>
              <w:jc w:val="center"/>
              <w:rPr>
                <w:kern w:val="2"/>
                <w:sz w:val="22"/>
                <w:szCs w:val="22"/>
                <w:lang w:eastAsia="ar-SA"/>
              </w:rPr>
            </w:pPr>
          </w:p>
        </w:tc>
        <w:tc>
          <w:tcPr>
            <w:tcW w:w="3496" w:type="dxa"/>
            <w:vMerge/>
            <w:vAlign w:val="center"/>
          </w:tcPr>
          <w:p w:rsidR="00A847C8" w:rsidRPr="003C04D5" w:rsidRDefault="00A847C8" w:rsidP="005208F4">
            <w:pPr>
              <w:spacing w:after="0" w:line="240" w:lineRule="auto"/>
              <w:rPr>
                <w:rFonts w:ascii="Times New Roman" w:hAnsi="Times New Roman" w:cs="Times New Roman"/>
              </w:rPr>
            </w:pPr>
          </w:p>
        </w:tc>
        <w:tc>
          <w:tcPr>
            <w:tcW w:w="3338" w:type="dxa"/>
            <w:vAlign w:val="center"/>
          </w:tcPr>
          <w:p w:rsidR="00A847C8" w:rsidRPr="003C04D5" w:rsidRDefault="00A847C8" w:rsidP="00B04AE0">
            <w:pPr>
              <w:spacing w:after="0" w:line="240" w:lineRule="auto"/>
              <w:jc w:val="center"/>
              <w:rPr>
                <w:rFonts w:ascii="Times New Roman" w:hAnsi="Times New Roman" w:cs="Times New Roman"/>
              </w:rPr>
            </w:pPr>
            <w:r w:rsidRPr="003C04D5">
              <w:rPr>
                <w:rFonts w:ascii="Times New Roman" w:hAnsi="Times New Roman" w:cs="Times New Roman"/>
              </w:rPr>
              <w:t xml:space="preserve">с. </w:t>
            </w:r>
            <w:proofErr w:type="spellStart"/>
            <w:r w:rsidRPr="003C04D5">
              <w:rPr>
                <w:rFonts w:ascii="Times New Roman" w:hAnsi="Times New Roman" w:cs="Times New Roman"/>
              </w:rPr>
              <w:t>Лофицкое</w:t>
            </w:r>
            <w:proofErr w:type="spellEnd"/>
            <w:r w:rsidRPr="003C04D5">
              <w:rPr>
                <w:rFonts w:ascii="Times New Roman" w:hAnsi="Times New Roman" w:cs="Times New Roman"/>
              </w:rPr>
              <w:t>,</w:t>
            </w:r>
          </w:p>
          <w:p w:rsidR="00A847C8" w:rsidRPr="003C04D5" w:rsidRDefault="00A847C8" w:rsidP="00B04AE0">
            <w:pPr>
              <w:suppressAutoHyphens/>
              <w:spacing w:after="0" w:line="240" w:lineRule="auto"/>
              <w:jc w:val="center"/>
              <w:rPr>
                <w:rFonts w:ascii="Times New Roman" w:hAnsi="Times New Roman" w:cs="Times New Roman"/>
              </w:rPr>
            </w:pPr>
            <w:r w:rsidRPr="003C04D5">
              <w:rPr>
                <w:rFonts w:ascii="Times New Roman" w:hAnsi="Times New Roman" w:cs="Times New Roman"/>
              </w:rPr>
              <w:t>(МКОУ Лофицкая ООШ)</w:t>
            </w:r>
          </w:p>
        </w:tc>
        <w:tc>
          <w:tcPr>
            <w:tcW w:w="1954" w:type="dxa"/>
            <w:vAlign w:val="center"/>
          </w:tcPr>
          <w:p w:rsidR="00A847C8" w:rsidRPr="003C04D5" w:rsidRDefault="00A847C8" w:rsidP="00A67ABE">
            <w:pPr>
              <w:spacing w:after="0" w:line="276" w:lineRule="auto"/>
              <w:jc w:val="center"/>
              <w:rPr>
                <w:rFonts w:ascii="Times New Roman" w:hAnsi="Times New Roman" w:cs="Times New Roman"/>
              </w:rPr>
            </w:pPr>
            <w:r w:rsidRPr="003C04D5">
              <w:rPr>
                <w:rFonts w:ascii="Times New Roman" w:hAnsi="Times New Roman" w:cs="Times New Roman"/>
              </w:rPr>
              <w:t>810</w:t>
            </w:r>
          </w:p>
        </w:tc>
      </w:tr>
      <w:tr w:rsidR="005A75C6" w:rsidRPr="00B04AE0" w:rsidTr="003C04D5">
        <w:trPr>
          <w:trHeight w:val="20"/>
          <w:tblHeader/>
          <w:jc w:val="center"/>
        </w:trPr>
        <w:tc>
          <w:tcPr>
            <w:tcW w:w="7542" w:type="dxa"/>
            <w:gridSpan w:val="3"/>
            <w:shd w:val="clear" w:color="auto" w:fill="auto"/>
            <w:vAlign w:val="center"/>
          </w:tcPr>
          <w:p w:rsidR="005A75C6" w:rsidRPr="003C04D5" w:rsidRDefault="005A75C6" w:rsidP="005A75C6">
            <w:pPr>
              <w:spacing w:after="0" w:line="240" w:lineRule="auto"/>
              <w:rPr>
                <w:rFonts w:ascii="Times New Roman" w:hAnsi="Times New Roman" w:cs="Times New Roman"/>
              </w:rPr>
            </w:pPr>
            <w:r w:rsidRPr="003C04D5">
              <w:rPr>
                <w:rFonts w:ascii="Times New Roman" w:hAnsi="Times New Roman" w:cs="Times New Roman"/>
              </w:rPr>
              <w:t>ИТОГО</w:t>
            </w:r>
          </w:p>
        </w:tc>
        <w:tc>
          <w:tcPr>
            <w:tcW w:w="1954" w:type="dxa"/>
            <w:vAlign w:val="center"/>
          </w:tcPr>
          <w:p w:rsidR="005A75C6" w:rsidRPr="003C04D5" w:rsidRDefault="00650018" w:rsidP="00650018">
            <w:pPr>
              <w:spacing w:after="0" w:line="276" w:lineRule="auto"/>
              <w:jc w:val="center"/>
              <w:rPr>
                <w:rFonts w:ascii="Times New Roman" w:hAnsi="Times New Roman" w:cs="Times New Roman"/>
              </w:rPr>
            </w:pPr>
            <w:r w:rsidRPr="003C04D5">
              <w:rPr>
                <w:rFonts w:ascii="Times New Roman" w:hAnsi="Times New Roman" w:cs="Times New Roman"/>
              </w:rPr>
              <w:t>3186</w:t>
            </w:r>
          </w:p>
        </w:tc>
      </w:tr>
    </w:tbl>
    <w:p w:rsidR="00807A5B" w:rsidRPr="003C04D5" w:rsidRDefault="00807A5B" w:rsidP="00807A5B">
      <w:pPr>
        <w:spacing w:after="0"/>
        <w:ind w:firstLine="567"/>
        <w:jc w:val="both"/>
        <w:rPr>
          <w:rFonts w:ascii="Times New Roman" w:hAnsi="Times New Roman" w:cs="Times New Roman"/>
          <w:iCs/>
          <w:sz w:val="24"/>
          <w:szCs w:val="24"/>
          <w:highlight w:val="yellow"/>
        </w:rPr>
      </w:pPr>
    </w:p>
    <w:p w:rsidR="00807A5B" w:rsidRPr="00B531CE" w:rsidRDefault="00807A5B" w:rsidP="00066DC5">
      <w:pPr>
        <w:autoSpaceDE w:val="0"/>
        <w:autoSpaceDN w:val="0"/>
        <w:adjustRightInd w:val="0"/>
        <w:spacing w:after="0"/>
        <w:ind w:firstLine="567"/>
        <w:jc w:val="both"/>
        <w:rPr>
          <w:rFonts w:ascii="Times New Roman" w:hAnsi="Times New Roman" w:cs="Times New Roman"/>
          <w:iCs/>
          <w:sz w:val="24"/>
          <w:szCs w:val="24"/>
        </w:rPr>
      </w:pPr>
      <w:r w:rsidRPr="003C04D5">
        <w:rPr>
          <w:rFonts w:ascii="Times New Roman" w:hAnsi="Times New Roman" w:cs="Times New Roman"/>
          <w:iCs/>
          <w:sz w:val="24"/>
          <w:szCs w:val="24"/>
        </w:rPr>
        <w:lastRenderedPageBreak/>
        <w:t>В соответствии с РНГП Воронежской области минимально допустимый уровень обеспеченности</w:t>
      </w:r>
      <w:r w:rsidRPr="00B531CE">
        <w:rPr>
          <w:rFonts w:ascii="Times New Roman" w:hAnsi="Times New Roman" w:cs="Times New Roman"/>
          <w:iCs/>
          <w:sz w:val="24"/>
          <w:szCs w:val="24"/>
        </w:rPr>
        <w:t xml:space="preserve"> составляет:</w:t>
      </w:r>
    </w:p>
    <w:p w:rsidR="00807A5B" w:rsidRPr="00B531CE" w:rsidRDefault="00807A5B" w:rsidP="00066DC5">
      <w:pPr>
        <w:numPr>
          <w:ilvl w:val="0"/>
          <w:numId w:val="15"/>
        </w:numPr>
        <w:tabs>
          <w:tab w:val="left" w:pos="851"/>
        </w:tabs>
        <w:autoSpaceDE w:val="0"/>
        <w:autoSpaceDN w:val="0"/>
        <w:adjustRightInd w:val="0"/>
        <w:spacing w:after="0"/>
        <w:ind w:left="0" w:firstLine="567"/>
        <w:jc w:val="both"/>
        <w:rPr>
          <w:rFonts w:ascii="Times New Roman" w:eastAsia="Calibri" w:hAnsi="Times New Roman" w:cs="Times New Roman"/>
          <w:b/>
          <w:bCs/>
          <w:i/>
          <w:iCs/>
          <w:sz w:val="24"/>
          <w:szCs w:val="24"/>
          <w:lang w:eastAsia="ru-RU"/>
        </w:rPr>
      </w:pPr>
      <w:r w:rsidRPr="00B531CE">
        <w:rPr>
          <w:rFonts w:ascii="Times New Roman" w:eastAsia="Calibri" w:hAnsi="Times New Roman" w:cs="Times New Roman"/>
          <w:sz w:val="24"/>
          <w:szCs w:val="24"/>
          <w:lang w:eastAsia="ru-RU"/>
        </w:rPr>
        <w:t xml:space="preserve">для </w:t>
      </w:r>
      <w:r w:rsidRPr="00B531CE">
        <w:rPr>
          <w:rFonts w:ascii="Times New Roman" w:eastAsia="Calibri" w:hAnsi="Times New Roman" w:cs="Times New Roman"/>
          <w:b/>
          <w:i/>
          <w:sz w:val="24"/>
          <w:szCs w:val="24"/>
          <w:lang w:eastAsia="ru-RU"/>
        </w:rPr>
        <w:t xml:space="preserve">плоскостных сооружений крытых и открытых </w:t>
      </w:r>
      <w:r w:rsidRPr="00B531CE">
        <w:rPr>
          <w:rFonts w:ascii="Times New Roman" w:eastAsia="Calibri" w:hAnsi="Times New Roman" w:cs="Times New Roman"/>
          <w:sz w:val="24"/>
          <w:szCs w:val="24"/>
          <w:lang w:eastAsia="ru-RU"/>
        </w:rPr>
        <w:t>составляет 19,5 тыс. кв. м на 10 тыс. чел;</w:t>
      </w:r>
    </w:p>
    <w:p w:rsidR="00807A5B" w:rsidRPr="00B531CE" w:rsidRDefault="00807A5B" w:rsidP="0049244A">
      <w:pPr>
        <w:numPr>
          <w:ilvl w:val="0"/>
          <w:numId w:val="15"/>
        </w:numPr>
        <w:tabs>
          <w:tab w:val="left" w:pos="851"/>
        </w:tabs>
        <w:autoSpaceDE w:val="0"/>
        <w:autoSpaceDN w:val="0"/>
        <w:adjustRightInd w:val="0"/>
        <w:spacing w:after="0"/>
        <w:ind w:left="0" w:firstLine="567"/>
        <w:jc w:val="both"/>
        <w:rPr>
          <w:rFonts w:ascii="Times New Roman" w:eastAsia="Calibri" w:hAnsi="Times New Roman" w:cs="Times New Roman"/>
          <w:sz w:val="24"/>
          <w:szCs w:val="24"/>
          <w:lang w:eastAsia="ru-RU"/>
        </w:rPr>
      </w:pPr>
      <w:r w:rsidRPr="00B531CE">
        <w:rPr>
          <w:rFonts w:ascii="Times New Roman" w:eastAsia="Calibri" w:hAnsi="Times New Roman" w:cs="Times New Roman"/>
          <w:sz w:val="24"/>
          <w:szCs w:val="24"/>
          <w:lang w:eastAsia="ru-RU"/>
        </w:rPr>
        <w:t xml:space="preserve">для </w:t>
      </w:r>
      <w:r w:rsidRPr="00B531CE">
        <w:rPr>
          <w:rFonts w:ascii="Times New Roman" w:eastAsia="Calibri" w:hAnsi="Times New Roman" w:cs="Times New Roman"/>
          <w:b/>
          <w:i/>
          <w:sz w:val="24"/>
          <w:szCs w:val="24"/>
          <w:lang w:eastAsia="ru-RU"/>
        </w:rPr>
        <w:t xml:space="preserve">физкультурно-спортивных залов </w:t>
      </w:r>
      <w:r w:rsidRPr="00B531CE">
        <w:rPr>
          <w:rFonts w:ascii="Times New Roman" w:eastAsia="Calibri" w:hAnsi="Times New Roman" w:cs="Times New Roman"/>
          <w:sz w:val="24"/>
          <w:szCs w:val="24"/>
          <w:lang w:eastAsia="ru-RU"/>
        </w:rPr>
        <w:t>составляет</w:t>
      </w:r>
      <w:r w:rsidRPr="00B531CE">
        <w:rPr>
          <w:rFonts w:ascii="Times New Roman" w:eastAsia="Calibri" w:hAnsi="Times New Roman" w:cs="Times New Roman"/>
          <w:b/>
          <w:i/>
          <w:sz w:val="24"/>
          <w:szCs w:val="24"/>
          <w:lang w:eastAsia="ru-RU"/>
        </w:rPr>
        <w:t xml:space="preserve"> </w:t>
      </w:r>
      <w:r w:rsidR="00A232E7" w:rsidRPr="00B531CE">
        <w:rPr>
          <w:rFonts w:ascii="Times New Roman" w:eastAsia="Calibri" w:hAnsi="Times New Roman" w:cs="Times New Roman"/>
          <w:sz w:val="24"/>
          <w:szCs w:val="24"/>
          <w:lang w:eastAsia="ru-RU"/>
        </w:rPr>
        <w:t>80 кв.</w:t>
      </w:r>
      <w:r w:rsidRPr="00B531CE">
        <w:rPr>
          <w:rFonts w:ascii="Times New Roman" w:eastAsia="Calibri" w:hAnsi="Times New Roman" w:cs="Times New Roman"/>
          <w:sz w:val="24"/>
          <w:szCs w:val="24"/>
          <w:lang w:eastAsia="ru-RU"/>
        </w:rPr>
        <w:t xml:space="preserve"> м площади пола на 1 тыс. человек.</w:t>
      </w:r>
    </w:p>
    <w:p w:rsidR="00807A5B" w:rsidRDefault="00807A5B" w:rsidP="00066DC5">
      <w:pPr>
        <w:pStyle w:val="ConsPlusNormal"/>
        <w:spacing w:line="259" w:lineRule="auto"/>
        <w:ind w:firstLine="567"/>
        <w:jc w:val="both"/>
      </w:pPr>
      <w:r w:rsidRPr="00B531CE">
        <w:t xml:space="preserve">Расчет показателей минимально допустимого уровня обеспеченности населения </w:t>
      </w:r>
      <w:r w:rsidR="00B531CE">
        <w:t>Поповского</w:t>
      </w:r>
      <w:r w:rsidR="006038D9" w:rsidRPr="00B531CE">
        <w:t xml:space="preserve"> сельского</w:t>
      </w:r>
      <w:r w:rsidRPr="00B531CE">
        <w:t xml:space="preserve"> поселения (</w:t>
      </w:r>
      <w:r w:rsidR="00B531CE">
        <w:t>2609</w:t>
      </w:r>
      <w:r w:rsidRPr="00B531CE">
        <w:t xml:space="preserve"> чел.) в объектах физической культуры и спорта в соответствии с РНГП представлен в таблице ниже: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509"/>
        <w:gridCol w:w="4977"/>
        <w:gridCol w:w="1143"/>
        <w:gridCol w:w="1479"/>
        <w:gridCol w:w="1514"/>
      </w:tblGrid>
      <w:tr w:rsidR="00CA5353" w:rsidRPr="003C04D5" w:rsidTr="00A7693D">
        <w:trPr>
          <w:trHeight w:val="20"/>
          <w:jc w:val="center"/>
        </w:trPr>
        <w:tc>
          <w:tcPr>
            <w:tcW w:w="509" w:type="dxa"/>
            <w:shd w:val="clear" w:color="auto" w:fill="D9D9D9" w:themeFill="background1" w:themeFillShade="D9"/>
            <w:vAlign w:val="center"/>
          </w:tcPr>
          <w:p w:rsidR="00807A5B" w:rsidRPr="003C04D5" w:rsidRDefault="00807A5B" w:rsidP="00A7693D">
            <w:pPr>
              <w:pStyle w:val="ConsPlusNormal"/>
              <w:jc w:val="center"/>
              <w:rPr>
                <w:b/>
                <w:sz w:val="20"/>
                <w:szCs w:val="20"/>
              </w:rPr>
            </w:pPr>
            <w:r w:rsidRPr="003C04D5">
              <w:rPr>
                <w:b/>
                <w:sz w:val="20"/>
                <w:szCs w:val="20"/>
              </w:rPr>
              <w:t xml:space="preserve">№ </w:t>
            </w:r>
            <w:proofErr w:type="spellStart"/>
            <w:r w:rsidRPr="003C04D5">
              <w:rPr>
                <w:b/>
                <w:sz w:val="20"/>
                <w:szCs w:val="20"/>
              </w:rPr>
              <w:t>п</w:t>
            </w:r>
            <w:proofErr w:type="spellEnd"/>
            <w:r w:rsidRPr="003C04D5">
              <w:rPr>
                <w:b/>
                <w:sz w:val="20"/>
                <w:szCs w:val="20"/>
              </w:rPr>
              <w:t>/</w:t>
            </w:r>
            <w:proofErr w:type="spellStart"/>
            <w:r w:rsidRPr="003C04D5">
              <w:rPr>
                <w:b/>
                <w:sz w:val="20"/>
                <w:szCs w:val="20"/>
              </w:rPr>
              <w:t>п</w:t>
            </w:r>
            <w:proofErr w:type="spellEnd"/>
          </w:p>
        </w:tc>
        <w:tc>
          <w:tcPr>
            <w:tcW w:w="4977" w:type="dxa"/>
            <w:shd w:val="clear" w:color="auto" w:fill="D9D9D9" w:themeFill="background1" w:themeFillShade="D9"/>
            <w:vAlign w:val="center"/>
          </w:tcPr>
          <w:p w:rsidR="00807A5B" w:rsidRPr="003C04D5" w:rsidRDefault="00807A5B" w:rsidP="00A7693D">
            <w:pPr>
              <w:pStyle w:val="ConsPlusNormal"/>
              <w:jc w:val="center"/>
              <w:rPr>
                <w:b/>
                <w:sz w:val="20"/>
                <w:szCs w:val="20"/>
              </w:rPr>
            </w:pPr>
            <w:r w:rsidRPr="003C04D5">
              <w:rPr>
                <w:b/>
                <w:sz w:val="20"/>
                <w:szCs w:val="20"/>
              </w:rPr>
              <w:t>Наименование объектов</w:t>
            </w:r>
          </w:p>
        </w:tc>
        <w:tc>
          <w:tcPr>
            <w:tcW w:w="1143" w:type="dxa"/>
            <w:shd w:val="clear" w:color="auto" w:fill="D9D9D9" w:themeFill="background1" w:themeFillShade="D9"/>
            <w:vAlign w:val="center"/>
          </w:tcPr>
          <w:p w:rsidR="00807A5B" w:rsidRPr="003C04D5" w:rsidRDefault="00807A5B" w:rsidP="00A7693D">
            <w:pPr>
              <w:autoSpaceDE w:val="0"/>
              <w:autoSpaceDN w:val="0"/>
              <w:adjustRightInd w:val="0"/>
              <w:spacing w:after="0" w:line="240" w:lineRule="auto"/>
              <w:jc w:val="center"/>
              <w:rPr>
                <w:rFonts w:ascii="Times New Roman" w:hAnsi="Times New Roman" w:cs="Times New Roman"/>
                <w:b/>
                <w:bCs/>
                <w:sz w:val="20"/>
                <w:szCs w:val="20"/>
              </w:rPr>
            </w:pPr>
            <w:r w:rsidRPr="003C04D5">
              <w:rPr>
                <w:rFonts w:ascii="Times New Roman" w:hAnsi="Times New Roman" w:cs="Times New Roman"/>
                <w:b/>
                <w:bCs/>
                <w:sz w:val="20"/>
                <w:szCs w:val="20"/>
              </w:rPr>
              <w:t xml:space="preserve">Ед. </w:t>
            </w:r>
            <w:proofErr w:type="spellStart"/>
            <w:r w:rsidRPr="003C04D5">
              <w:rPr>
                <w:rFonts w:ascii="Times New Roman" w:hAnsi="Times New Roman" w:cs="Times New Roman"/>
                <w:b/>
                <w:bCs/>
                <w:sz w:val="20"/>
                <w:szCs w:val="20"/>
              </w:rPr>
              <w:t>изм</w:t>
            </w:r>
            <w:proofErr w:type="spellEnd"/>
            <w:r w:rsidRPr="003C04D5">
              <w:rPr>
                <w:rFonts w:ascii="Times New Roman" w:hAnsi="Times New Roman" w:cs="Times New Roman"/>
                <w:b/>
                <w:bCs/>
                <w:sz w:val="20"/>
                <w:szCs w:val="20"/>
              </w:rPr>
              <w:t>.</w:t>
            </w:r>
          </w:p>
        </w:tc>
        <w:tc>
          <w:tcPr>
            <w:tcW w:w="1479" w:type="dxa"/>
            <w:shd w:val="clear" w:color="auto" w:fill="D9D9D9" w:themeFill="background1" w:themeFillShade="D9"/>
            <w:vAlign w:val="center"/>
          </w:tcPr>
          <w:p w:rsidR="00807A5B" w:rsidRPr="003C04D5" w:rsidRDefault="00807A5B" w:rsidP="00A7693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C04D5">
              <w:rPr>
                <w:rFonts w:ascii="Times New Roman" w:hAnsi="Times New Roman" w:cs="Times New Roman"/>
                <w:b/>
                <w:bCs/>
                <w:sz w:val="20"/>
                <w:szCs w:val="20"/>
              </w:rPr>
              <w:t>Фактические показатели</w:t>
            </w:r>
          </w:p>
        </w:tc>
        <w:tc>
          <w:tcPr>
            <w:tcW w:w="1514" w:type="dxa"/>
            <w:shd w:val="clear" w:color="auto" w:fill="D9D9D9" w:themeFill="background1" w:themeFillShade="D9"/>
            <w:vAlign w:val="center"/>
          </w:tcPr>
          <w:p w:rsidR="00807A5B" w:rsidRPr="003C04D5" w:rsidRDefault="00807A5B" w:rsidP="00A7693D">
            <w:pPr>
              <w:pStyle w:val="a7"/>
              <w:jc w:val="center"/>
              <w:rPr>
                <w:b/>
                <w:bCs/>
                <w:kern w:val="2"/>
                <w:sz w:val="20"/>
                <w:szCs w:val="20"/>
                <w:lang w:eastAsia="ar-SA"/>
              </w:rPr>
            </w:pPr>
            <w:r w:rsidRPr="003C04D5">
              <w:rPr>
                <w:b/>
                <w:bCs/>
                <w:sz w:val="20"/>
                <w:szCs w:val="20"/>
              </w:rPr>
              <w:t>Нормативные показатели</w:t>
            </w:r>
          </w:p>
        </w:tc>
      </w:tr>
      <w:tr w:rsidR="00CA5353" w:rsidRPr="003C04D5" w:rsidTr="00A7693D">
        <w:trPr>
          <w:trHeight w:val="20"/>
          <w:jc w:val="center"/>
        </w:trPr>
        <w:tc>
          <w:tcPr>
            <w:tcW w:w="509" w:type="dxa"/>
            <w:shd w:val="clear" w:color="auto" w:fill="D9D9D9" w:themeFill="background1" w:themeFillShade="D9"/>
            <w:vAlign w:val="center"/>
          </w:tcPr>
          <w:p w:rsidR="00DC52C6" w:rsidRPr="003C04D5" w:rsidRDefault="00DC52C6" w:rsidP="00A7693D">
            <w:pPr>
              <w:pStyle w:val="ConsPlusNormal"/>
              <w:jc w:val="center"/>
              <w:rPr>
                <w:b/>
                <w:sz w:val="20"/>
                <w:szCs w:val="20"/>
                <w:lang w:val="en-US"/>
              </w:rPr>
            </w:pPr>
            <w:r w:rsidRPr="003C04D5">
              <w:rPr>
                <w:b/>
                <w:sz w:val="20"/>
                <w:szCs w:val="20"/>
                <w:lang w:val="en-US"/>
              </w:rPr>
              <w:t>1</w:t>
            </w:r>
          </w:p>
        </w:tc>
        <w:tc>
          <w:tcPr>
            <w:tcW w:w="4977" w:type="dxa"/>
            <w:shd w:val="clear" w:color="auto" w:fill="D9D9D9" w:themeFill="background1" w:themeFillShade="D9"/>
            <w:vAlign w:val="center"/>
          </w:tcPr>
          <w:p w:rsidR="00DC52C6" w:rsidRPr="003C04D5" w:rsidRDefault="00DC52C6" w:rsidP="00A7693D">
            <w:pPr>
              <w:pStyle w:val="ConsPlusNormal"/>
              <w:jc w:val="center"/>
              <w:rPr>
                <w:b/>
                <w:sz w:val="20"/>
                <w:szCs w:val="20"/>
                <w:lang w:val="en-US"/>
              </w:rPr>
            </w:pPr>
            <w:r w:rsidRPr="003C04D5">
              <w:rPr>
                <w:b/>
                <w:sz w:val="20"/>
                <w:szCs w:val="20"/>
                <w:lang w:val="en-US"/>
              </w:rPr>
              <w:t>2</w:t>
            </w:r>
          </w:p>
        </w:tc>
        <w:tc>
          <w:tcPr>
            <w:tcW w:w="1143" w:type="dxa"/>
            <w:shd w:val="clear" w:color="auto" w:fill="D9D9D9" w:themeFill="background1" w:themeFillShade="D9"/>
            <w:vAlign w:val="center"/>
          </w:tcPr>
          <w:p w:rsidR="00DC52C6" w:rsidRPr="003C04D5" w:rsidRDefault="00DC52C6" w:rsidP="00A7693D">
            <w:pPr>
              <w:autoSpaceDE w:val="0"/>
              <w:autoSpaceDN w:val="0"/>
              <w:adjustRightInd w:val="0"/>
              <w:spacing w:after="0" w:line="240" w:lineRule="auto"/>
              <w:jc w:val="center"/>
              <w:rPr>
                <w:rFonts w:ascii="Times New Roman" w:hAnsi="Times New Roman" w:cs="Times New Roman"/>
                <w:b/>
                <w:bCs/>
                <w:sz w:val="20"/>
                <w:szCs w:val="20"/>
                <w:lang w:val="en-US"/>
              </w:rPr>
            </w:pPr>
            <w:r w:rsidRPr="003C04D5">
              <w:rPr>
                <w:rFonts w:ascii="Times New Roman" w:hAnsi="Times New Roman" w:cs="Times New Roman"/>
                <w:b/>
                <w:bCs/>
                <w:sz w:val="20"/>
                <w:szCs w:val="20"/>
                <w:lang w:val="en-US"/>
              </w:rPr>
              <w:t>3</w:t>
            </w:r>
          </w:p>
        </w:tc>
        <w:tc>
          <w:tcPr>
            <w:tcW w:w="1479" w:type="dxa"/>
            <w:shd w:val="clear" w:color="auto" w:fill="D9D9D9" w:themeFill="background1" w:themeFillShade="D9"/>
            <w:vAlign w:val="center"/>
          </w:tcPr>
          <w:p w:rsidR="00DC52C6" w:rsidRPr="003C04D5" w:rsidRDefault="00DC52C6" w:rsidP="00A7693D">
            <w:pPr>
              <w:autoSpaceDE w:val="0"/>
              <w:autoSpaceDN w:val="0"/>
              <w:adjustRightInd w:val="0"/>
              <w:spacing w:after="0" w:line="240" w:lineRule="auto"/>
              <w:jc w:val="center"/>
              <w:rPr>
                <w:rFonts w:ascii="Times New Roman" w:hAnsi="Times New Roman" w:cs="Times New Roman"/>
                <w:b/>
                <w:bCs/>
                <w:sz w:val="20"/>
                <w:szCs w:val="20"/>
                <w:lang w:val="en-US"/>
              </w:rPr>
            </w:pPr>
            <w:r w:rsidRPr="003C04D5">
              <w:rPr>
                <w:rFonts w:ascii="Times New Roman" w:hAnsi="Times New Roman" w:cs="Times New Roman"/>
                <w:b/>
                <w:bCs/>
                <w:sz w:val="20"/>
                <w:szCs w:val="20"/>
                <w:lang w:val="en-US"/>
              </w:rPr>
              <w:t>4</w:t>
            </w:r>
          </w:p>
        </w:tc>
        <w:tc>
          <w:tcPr>
            <w:tcW w:w="1514" w:type="dxa"/>
            <w:shd w:val="clear" w:color="auto" w:fill="D9D9D9" w:themeFill="background1" w:themeFillShade="D9"/>
            <w:vAlign w:val="center"/>
          </w:tcPr>
          <w:p w:rsidR="00DC52C6" w:rsidRPr="003C04D5" w:rsidRDefault="00DC52C6" w:rsidP="00A7693D">
            <w:pPr>
              <w:pStyle w:val="a7"/>
              <w:jc w:val="center"/>
              <w:rPr>
                <w:b/>
                <w:bCs/>
                <w:sz w:val="20"/>
                <w:szCs w:val="20"/>
                <w:lang w:val="en-US"/>
              </w:rPr>
            </w:pPr>
            <w:r w:rsidRPr="003C04D5">
              <w:rPr>
                <w:b/>
                <w:bCs/>
                <w:sz w:val="20"/>
                <w:szCs w:val="20"/>
                <w:lang w:val="en-US"/>
              </w:rPr>
              <w:t>5</w:t>
            </w:r>
          </w:p>
        </w:tc>
      </w:tr>
      <w:tr w:rsidR="00CA5353" w:rsidRPr="00B531CE" w:rsidTr="00A7693D">
        <w:trPr>
          <w:trHeight w:val="20"/>
          <w:jc w:val="center"/>
        </w:trPr>
        <w:tc>
          <w:tcPr>
            <w:tcW w:w="509" w:type="dxa"/>
            <w:vAlign w:val="center"/>
          </w:tcPr>
          <w:p w:rsidR="00807A5B" w:rsidRPr="003C04D5" w:rsidRDefault="00807A5B" w:rsidP="003C04D5">
            <w:pPr>
              <w:pStyle w:val="ConsPlusNormal"/>
              <w:jc w:val="center"/>
              <w:rPr>
                <w:sz w:val="22"/>
                <w:szCs w:val="22"/>
              </w:rPr>
            </w:pPr>
            <w:r w:rsidRPr="003C04D5">
              <w:rPr>
                <w:sz w:val="22"/>
                <w:szCs w:val="22"/>
              </w:rPr>
              <w:t>1</w:t>
            </w:r>
          </w:p>
        </w:tc>
        <w:tc>
          <w:tcPr>
            <w:tcW w:w="4977" w:type="dxa"/>
            <w:vAlign w:val="center"/>
          </w:tcPr>
          <w:p w:rsidR="00807A5B" w:rsidRPr="003C04D5" w:rsidRDefault="00807A5B" w:rsidP="003C04D5">
            <w:pPr>
              <w:autoSpaceDE w:val="0"/>
              <w:autoSpaceDN w:val="0"/>
              <w:adjustRightInd w:val="0"/>
              <w:spacing w:after="0" w:line="240" w:lineRule="auto"/>
              <w:rPr>
                <w:rFonts w:ascii="Times New Roman" w:eastAsia="Calibri" w:hAnsi="Times New Roman" w:cs="Times New Roman"/>
                <w:bCs/>
                <w:lang w:eastAsia="ru-RU"/>
              </w:rPr>
            </w:pPr>
            <w:r w:rsidRPr="003C04D5">
              <w:rPr>
                <w:rFonts w:ascii="Times New Roman" w:eastAsia="Calibri" w:hAnsi="Times New Roman" w:cs="Times New Roman"/>
                <w:bCs/>
                <w:lang w:eastAsia="ru-RU"/>
              </w:rPr>
              <w:t>Плоскостные сооружения крытые и открытые</w:t>
            </w:r>
          </w:p>
        </w:tc>
        <w:tc>
          <w:tcPr>
            <w:tcW w:w="1143" w:type="dxa"/>
          </w:tcPr>
          <w:p w:rsidR="00807A5B" w:rsidRPr="003C04D5" w:rsidRDefault="00807A5B" w:rsidP="003C04D5">
            <w:pPr>
              <w:autoSpaceDE w:val="0"/>
              <w:autoSpaceDN w:val="0"/>
              <w:adjustRightInd w:val="0"/>
              <w:spacing w:after="0" w:line="240" w:lineRule="auto"/>
              <w:jc w:val="center"/>
              <w:rPr>
                <w:rFonts w:ascii="Times New Roman" w:eastAsia="Calibri" w:hAnsi="Times New Roman" w:cs="Times New Roman"/>
                <w:bCs/>
                <w:lang w:eastAsia="ru-RU"/>
              </w:rPr>
            </w:pPr>
            <w:r w:rsidRPr="003C04D5">
              <w:rPr>
                <w:rFonts w:ascii="Times New Roman" w:eastAsia="Calibri" w:hAnsi="Times New Roman" w:cs="Times New Roman"/>
                <w:bCs/>
                <w:lang w:eastAsia="ru-RU"/>
              </w:rPr>
              <w:t>кв. м</w:t>
            </w:r>
          </w:p>
        </w:tc>
        <w:tc>
          <w:tcPr>
            <w:tcW w:w="1479" w:type="dxa"/>
            <w:vAlign w:val="center"/>
          </w:tcPr>
          <w:p w:rsidR="00807A5B" w:rsidRPr="003C04D5" w:rsidRDefault="00650018" w:rsidP="003C04D5">
            <w:pPr>
              <w:autoSpaceDE w:val="0"/>
              <w:autoSpaceDN w:val="0"/>
              <w:adjustRightInd w:val="0"/>
              <w:spacing w:after="0" w:line="240" w:lineRule="auto"/>
              <w:jc w:val="center"/>
              <w:rPr>
                <w:rFonts w:ascii="Times New Roman" w:eastAsia="Calibri" w:hAnsi="Times New Roman" w:cs="Times New Roman"/>
                <w:bCs/>
                <w:lang w:eastAsia="ru-RU"/>
              </w:rPr>
            </w:pPr>
            <w:r w:rsidRPr="003C04D5">
              <w:rPr>
                <w:rFonts w:ascii="Times New Roman" w:hAnsi="Times New Roman" w:cs="Times New Roman"/>
              </w:rPr>
              <w:t>3186</w:t>
            </w:r>
          </w:p>
        </w:tc>
        <w:tc>
          <w:tcPr>
            <w:tcW w:w="1514" w:type="dxa"/>
            <w:shd w:val="clear" w:color="auto" w:fill="D9D9D9" w:themeFill="background1" w:themeFillShade="D9"/>
            <w:vAlign w:val="center"/>
          </w:tcPr>
          <w:p w:rsidR="004E5E92" w:rsidRPr="003C04D5" w:rsidRDefault="009A1A47" w:rsidP="003C04D5">
            <w:pPr>
              <w:autoSpaceDE w:val="0"/>
              <w:autoSpaceDN w:val="0"/>
              <w:adjustRightInd w:val="0"/>
              <w:spacing w:after="0" w:line="240" w:lineRule="auto"/>
              <w:jc w:val="center"/>
              <w:rPr>
                <w:rFonts w:ascii="Times New Roman" w:eastAsia="Calibri" w:hAnsi="Times New Roman" w:cs="Times New Roman"/>
                <w:bCs/>
                <w:lang w:eastAsia="ru-RU"/>
              </w:rPr>
            </w:pPr>
            <w:r w:rsidRPr="003C04D5">
              <w:rPr>
                <w:rFonts w:ascii="Times New Roman" w:eastAsia="Calibri" w:hAnsi="Times New Roman" w:cs="Times New Roman"/>
                <w:bCs/>
                <w:lang w:eastAsia="ru-RU"/>
              </w:rPr>
              <w:t>5088</w:t>
            </w:r>
          </w:p>
        </w:tc>
      </w:tr>
      <w:tr w:rsidR="00CA5353" w:rsidRPr="00B531CE" w:rsidTr="00A7693D">
        <w:trPr>
          <w:trHeight w:val="20"/>
          <w:jc w:val="center"/>
        </w:trPr>
        <w:tc>
          <w:tcPr>
            <w:tcW w:w="509" w:type="dxa"/>
            <w:vAlign w:val="center"/>
          </w:tcPr>
          <w:p w:rsidR="00807A5B" w:rsidRPr="003C04D5" w:rsidRDefault="00807A5B" w:rsidP="003C04D5">
            <w:pPr>
              <w:pStyle w:val="ConsPlusNormal"/>
              <w:jc w:val="center"/>
              <w:rPr>
                <w:sz w:val="22"/>
                <w:szCs w:val="22"/>
              </w:rPr>
            </w:pPr>
            <w:r w:rsidRPr="003C04D5">
              <w:rPr>
                <w:sz w:val="22"/>
                <w:szCs w:val="22"/>
              </w:rPr>
              <w:t>2</w:t>
            </w:r>
          </w:p>
        </w:tc>
        <w:tc>
          <w:tcPr>
            <w:tcW w:w="4977" w:type="dxa"/>
          </w:tcPr>
          <w:p w:rsidR="00807A5B" w:rsidRPr="003C04D5" w:rsidRDefault="00807A5B" w:rsidP="003C04D5">
            <w:pPr>
              <w:autoSpaceDE w:val="0"/>
              <w:autoSpaceDN w:val="0"/>
              <w:adjustRightInd w:val="0"/>
              <w:spacing w:after="0" w:line="240" w:lineRule="auto"/>
              <w:rPr>
                <w:rFonts w:ascii="Times New Roman" w:eastAsia="Calibri" w:hAnsi="Times New Roman" w:cs="Times New Roman"/>
                <w:bCs/>
                <w:lang w:eastAsia="ru-RU"/>
              </w:rPr>
            </w:pPr>
            <w:r w:rsidRPr="003C04D5">
              <w:rPr>
                <w:rFonts w:ascii="Times New Roman" w:eastAsia="Calibri" w:hAnsi="Times New Roman" w:cs="Times New Roman"/>
                <w:bCs/>
                <w:lang w:eastAsia="ru-RU"/>
              </w:rPr>
              <w:t>Физкультурно-спортивные залы</w:t>
            </w:r>
          </w:p>
        </w:tc>
        <w:tc>
          <w:tcPr>
            <w:tcW w:w="1143" w:type="dxa"/>
          </w:tcPr>
          <w:p w:rsidR="00807A5B" w:rsidRPr="003C04D5" w:rsidRDefault="00807A5B" w:rsidP="003C04D5">
            <w:pPr>
              <w:autoSpaceDE w:val="0"/>
              <w:autoSpaceDN w:val="0"/>
              <w:adjustRightInd w:val="0"/>
              <w:spacing w:after="0" w:line="240" w:lineRule="auto"/>
              <w:jc w:val="center"/>
              <w:rPr>
                <w:rFonts w:ascii="Times New Roman" w:eastAsia="Calibri" w:hAnsi="Times New Roman" w:cs="Times New Roman"/>
                <w:bCs/>
                <w:lang w:eastAsia="ru-RU"/>
              </w:rPr>
            </w:pPr>
            <w:r w:rsidRPr="003C04D5">
              <w:rPr>
                <w:rFonts w:ascii="Times New Roman" w:eastAsia="Calibri" w:hAnsi="Times New Roman" w:cs="Times New Roman"/>
                <w:bCs/>
                <w:lang w:eastAsia="ru-RU"/>
              </w:rPr>
              <w:t xml:space="preserve">кв. м </w:t>
            </w:r>
          </w:p>
        </w:tc>
        <w:tc>
          <w:tcPr>
            <w:tcW w:w="1479" w:type="dxa"/>
            <w:vAlign w:val="center"/>
          </w:tcPr>
          <w:p w:rsidR="00807A5B" w:rsidRPr="003C04D5" w:rsidRDefault="00B531CE" w:rsidP="003C04D5">
            <w:pPr>
              <w:pStyle w:val="ConsPlusNormal"/>
              <w:jc w:val="center"/>
              <w:rPr>
                <w:rFonts w:eastAsia="Calibri"/>
                <w:bCs/>
                <w:sz w:val="22"/>
                <w:szCs w:val="22"/>
              </w:rPr>
            </w:pPr>
            <w:r w:rsidRPr="003C04D5">
              <w:rPr>
                <w:rFonts w:eastAsia="Calibri"/>
                <w:bCs/>
                <w:sz w:val="22"/>
                <w:szCs w:val="22"/>
              </w:rPr>
              <w:t>360</w:t>
            </w:r>
          </w:p>
        </w:tc>
        <w:tc>
          <w:tcPr>
            <w:tcW w:w="1514" w:type="dxa"/>
            <w:shd w:val="clear" w:color="auto" w:fill="D9D9D9" w:themeFill="background1" w:themeFillShade="D9"/>
            <w:vAlign w:val="center"/>
          </w:tcPr>
          <w:p w:rsidR="00807A5B" w:rsidRPr="003C04D5" w:rsidRDefault="00B531CE" w:rsidP="003C04D5">
            <w:pPr>
              <w:autoSpaceDE w:val="0"/>
              <w:autoSpaceDN w:val="0"/>
              <w:adjustRightInd w:val="0"/>
              <w:spacing w:after="0" w:line="240" w:lineRule="auto"/>
              <w:jc w:val="center"/>
              <w:rPr>
                <w:rFonts w:ascii="Times New Roman" w:eastAsia="Calibri" w:hAnsi="Times New Roman" w:cs="Times New Roman"/>
                <w:bCs/>
                <w:lang w:eastAsia="ru-RU"/>
              </w:rPr>
            </w:pPr>
            <w:r w:rsidRPr="003C04D5">
              <w:rPr>
                <w:rFonts w:ascii="Times New Roman" w:eastAsia="Calibri" w:hAnsi="Times New Roman" w:cs="Times New Roman"/>
                <w:bCs/>
                <w:lang w:eastAsia="ru-RU"/>
              </w:rPr>
              <w:t>209</w:t>
            </w:r>
          </w:p>
        </w:tc>
      </w:tr>
    </w:tbl>
    <w:p w:rsidR="00807A5B" w:rsidRDefault="00807A5B" w:rsidP="002926D0">
      <w:pPr>
        <w:spacing w:after="0"/>
        <w:ind w:firstLine="567"/>
        <w:jc w:val="both"/>
        <w:rPr>
          <w:rFonts w:ascii="Times New Roman" w:hAnsi="Times New Roman" w:cs="Times New Roman"/>
          <w:i/>
          <w:sz w:val="24"/>
          <w:szCs w:val="24"/>
        </w:rPr>
      </w:pPr>
      <w:r w:rsidRPr="00B531CE">
        <w:rPr>
          <w:rFonts w:ascii="Times New Roman" w:hAnsi="Times New Roman" w:cs="Times New Roman"/>
          <w:b/>
          <w:i/>
          <w:sz w:val="24"/>
          <w:szCs w:val="24"/>
        </w:rPr>
        <w:t>Выводы:</w:t>
      </w:r>
      <w:r w:rsidRPr="00B531CE">
        <w:rPr>
          <w:rFonts w:ascii="Times New Roman" w:hAnsi="Times New Roman" w:cs="Times New Roman"/>
          <w:i/>
          <w:sz w:val="24"/>
          <w:szCs w:val="24"/>
        </w:rPr>
        <w:t xml:space="preserve"> как видно из расчётов, уровень обеспеченности </w:t>
      </w:r>
      <w:r w:rsidR="00B531CE" w:rsidRPr="00B531CE">
        <w:rPr>
          <w:rFonts w:ascii="Times New Roman" w:hAnsi="Times New Roman" w:cs="Times New Roman"/>
          <w:i/>
          <w:sz w:val="24"/>
          <w:szCs w:val="24"/>
        </w:rPr>
        <w:t>Поповского</w:t>
      </w:r>
      <w:r w:rsidR="006038D9" w:rsidRPr="00B531CE">
        <w:rPr>
          <w:rFonts w:ascii="Times New Roman" w:hAnsi="Times New Roman" w:cs="Times New Roman"/>
          <w:i/>
          <w:sz w:val="24"/>
          <w:szCs w:val="24"/>
        </w:rPr>
        <w:t xml:space="preserve"> сельского </w:t>
      </w:r>
      <w:r w:rsidRPr="00B531CE">
        <w:rPr>
          <w:rFonts w:ascii="Times New Roman" w:hAnsi="Times New Roman" w:cs="Times New Roman"/>
          <w:i/>
          <w:sz w:val="24"/>
          <w:szCs w:val="24"/>
        </w:rPr>
        <w:t xml:space="preserve">поселения спортивными </w:t>
      </w:r>
      <w:r w:rsidR="003C04D5" w:rsidRPr="00B531CE">
        <w:rPr>
          <w:rFonts w:ascii="Times New Roman" w:hAnsi="Times New Roman" w:cs="Times New Roman"/>
          <w:i/>
          <w:sz w:val="24"/>
          <w:szCs w:val="24"/>
        </w:rPr>
        <w:t>сооружениями не</w:t>
      </w:r>
      <w:r w:rsidR="00650018">
        <w:rPr>
          <w:rFonts w:ascii="Times New Roman" w:hAnsi="Times New Roman" w:cs="Times New Roman"/>
          <w:i/>
          <w:sz w:val="24"/>
          <w:szCs w:val="24"/>
        </w:rPr>
        <w:t xml:space="preserve"> </w:t>
      </w:r>
      <w:r w:rsidRPr="00B531CE">
        <w:rPr>
          <w:rFonts w:ascii="Times New Roman" w:hAnsi="Times New Roman" w:cs="Times New Roman"/>
          <w:i/>
          <w:sz w:val="24"/>
          <w:szCs w:val="24"/>
        </w:rPr>
        <w:t xml:space="preserve">удовлетворяет нормативную потребность населения. </w:t>
      </w:r>
    </w:p>
    <w:p w:rsidR="00B531CE" w:rsidRPr="00B531CE" w:rsidRDefault="00B531CE" w:rsidP="002926D0">
      <w:pPr>
        <w:spacing w:after="0"/>
        <w:ind w:firstLine="567"/>
        <w:jc w:val="both"/>
        <w:rPr>
          <w:rFonts w:ascii="Times New Roman" w:hAnsi="Times New Roman" w:cs="Times New Roman"/>
          <w:i/>
          <w:sz w:val="24"/>
          <w:szCs w:val="24"/>
        </w:rPr>
      </w:pPr>
    </w:p>
    <w:p w:rsidR="00807A5B" w:rsidRPr="00B531CE" w:rsidRDefault="00807A5B" w:rsidP="00FA3D7B">
      <w:pPr>
        <w:pStyle w:val="1111"/>
        <w:numPr>
          <w:ilvl w:val="2"/>
          <w:numId w:val="32"/>
        </w:numPr>
        <w:ind w:left="0" w:firstLine="0"/>
        <w:outlineLvl w:val="2"/>
        <w:rPr>
          <w:rFonts w:cs="Times New Roman"/>
          <w:i/>
        </w:rPr>
      </w:pPr>
      <w:bookmarkStart w:id="205" w:name="_Toc59800189"/>
      <w:bookmarkStart w:id="206" w:name="_Toc172291059"/>
      <w:r w:rsidRPr="00B531CE">
        <w:rPr>
          <w:rFonts w:cs="Times New Roman"/>
          <w:i/>
        </w:rPr>
        <w:t>Транспортная инфраструктура</w:t>
      </w:r>
      <w:bookmarkEnd w:id="205"/>
      <w:bookmarkEnd w:id="206"/>
    </w:p>
    <w:p w:rsidR="00807A5B" w:rsidRPr="00B531CE" w:rsidRDefault="00807A5B" w:rsidP="00807A5B">
      <w:pPr>
        <w:spacing w:after="0" w:line="240" w:lineRule="auto"/>
        <w:ind w:firstLine="567"/>
        <w:jc w:val="both"/>
        <w:rPr>
          <w:rFonts w:ascii="Times New Roman" w:eastAsia="TimesNewRomanPSMT" w:hAnsi="Times New Roman" w:cs="Times New Roman"/>
          <w:sz w:val="24"/>
          <w:szCs w:val="24"/>
        </w:rPr>
      </w:pPr>
    </w:p>
    <w:p w:rsidR="00807A5B" w:rsidRPr="003C04D5" w:rsidRDefault="00807A5B" w:rsidP="00807A5B">
      <w:pPr>
        <w:spacing w:after="0"/>
        <w:ind w:firstLine="567"/>
        <w:jc w:val="both"/>
        <w:rPr>
          <w:rFonts w:ascii="Times New Roman" w:eastAsia="TimesNewRomanPSMT" w:hAnsi="Times New Roman" w:cs="Times New Roman"/>
          <w:sz w:val="24"/>
          <w:szCs w:val="24"/>
        </w:rPr>
      </w:pPr>
      <w:r w:rsidRPr="00B531CE">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B531CE">
        <w:rPr>
          <w:rFonts w:ascii="Times New Roman" w:hAnsi="Times New Roman" w:cs="Times New Roman"/>
          <w:sz w:val="24"/>
          <w:szCs w:val="24"/>
          <w:lang w:eastAsia="ru-RU"/>
        </w:rPr>
        <w:t>местного значения</w:t>
      </w:r>
      <w:r w:rsidRPr="00B531CE">
        <w:rPr>
          <w:rFonts w:ascii="Times New Roman" w:eastAsia="TimesNewRomanPSMT" w:hAnsi="Times New Roman" w:cs="Times New Roman"/>
          <w:sz w:val="24"/>
          <w:szCs w:val="24"/>
        </w:rPr>
        <w:t xml:space="preserve">, мостов и иных </w:t>
      </w:r>
      <w:r w:rsidRPr="003C04D5">
        <w:rPr>
          <w:rFonts w:ascii="Times New Roman" w:eastAsia="TimesNewRomanPSMT" w:hAnsi="Times New Roman" w:cs="Times New Roman"/>
          <w:sz w:val="24"/>
          <w:szCs w:val="24"/>
        </w:rPr>
        <w:t xml:space="preserve">транспортных инженерных сооружений </w:t>
      </w:r>
      <w:r w:rsidRPr="003C04D5">
        <w:rPr>
          <w:rFonts w:ascii="Times New Roman" w:eastAsia="TimesNewRomanPSMT" w:hAnsi="Times New Roman" w:cs="Times New Roman"/>
          <w:b/>
          <w:bCs/>
          <w:sz w:val="24"/>
          <w:szCs w:val="24"/>
        </w:rPr>
        <w:t>в границах населенных пунктов</w:t>
      </w:r>
      <w:r w:rsidRPr="003C04D5">
        <w:rPr>
          <w:rFonts w:ascii="Times New Roman" w:eastAsia="TimesNewRomanPSMT" w:hAnsi="Times New Roman" w:cs="Times New Roman"/>
          <w:sz w:val="24"/>
          <w:szCs w:val="24"/>
        </w:rPr>
        <w:t>.</w:t>
      </w:r>
    </w:p>
    <w:p w:rsidR="00807A5B" w:rsidRPr="003C04D5" w:rsidRDefault="00807A5B" w:rsidP="00273387">
      <w:pPr>
        <w:spacing w:after="0"/>
        <w:jc w:val="both"/>
        <w:rPr>
          <w:rFonts w:ascii="Times New Roman" w:hAnsi="Times New Roman" w:cs="Times New Roman"/>
          <w:bCs/>
          <w:sz w:val="24"/>
          <w:szCs w:val="24"/>
        </w:rPr>
      </w:pPr>
    </w:p>
    <w:p w:rsidR="00807A5B" w:rsidRPr="003C04D5" w:rsidRDefault="00807A5B" w:rsidP="00450B82">
      <w:pPr>
        <w:jc w:val="center"/>
        <w:rPr>
          <w:rFonts w:ascii="Times New Roman" w:hAnsi="Times New Roman" w:cs="Times New Roman"/>
          <w:b/>
          <w:bCs/>
          <w:i/>
          <w:sz w:val="24"/>
          <w:szCs w:val="24"/>
        </w:rPr>
      </w:pPr>
      <w:r w:rsidRPr="003C04D5">
        <w:rPr>
          <w:rFonts w:ascii="Times New Roman" w:hAnsi="Times New Roman" w:cs="Times New Roman"/>
          <w:b/>
          <w:bCs/>
          <w:i/>
          <w:sz w:val="24"/>
          <w:szCs w:val="24"/>
        </w:rPr>
        <w:t>Автомобильный транспорт</w:t>
      </w:r>
    </w:p>
    <w:p w:rsidR="00F96100" w:rsidRPr="003C04D5" w:rsidRDefault="00F96100" w:rsidP="00F96100">
      <w:pPr>
        <w:spacing w:after="0"/>
        <w:ind w:firstLine="567"/>
        <w:jc w:val="both"/>
        <w:rPr>
          <w:rFonts w:ascii="Times New Roman" w:hAnsi="Times New Roman" w:cs="Times New Roman"/>
          <w:sz w:val="24"/>
          <w:szCs w:val="24"/>
        </w:rPr>
      </w:pPr>
      <w:r w:rsidRPr="003C04D5">
        <w:rPr>
          <w:rFonts w:ascii="Times New Roman" w:hAnsi="Times New Roman" w:cs="Times New Roman"/>
          <w:sz w:val="24"/>
          <w:szCs w:val="24"/>
        </w:rPr>
        <w:t xml:space="preserve">Транспортная инфраструктура </w:t>
      </w:r>
      <w:r w:rsidR="00B531CE" w:rsidRPr="003C04D5">
        <w:rPr>
          <w:rFonts w:ascii="Times New Roman" w:hAnsi="Times New Roman" w:cs="Times New Roman"/>
          <w:sz w:val="24"/>
          <w:szCs w:val="24"/>
        </w:rPr>
        <w:t>Поповского</w:t>
      </w:r>
      <w:r w:rsidR="006038D9" w:rsidRPr="003C04D5">
        <w:rPr>
          <w:rFonts w:ascii="Times New Roman" w:hAnsi="Times New Roman" w:cs="Times New Roman"/>
          <w:sz w:val="24"/>
          <w:szCs w:val="24"/>
        </w:rPr>
        <w:t xml:space="preserve"> сельского</w:t>
      </w:r>
      <w:r w:rsidRPr="003C04D5">
        <w:rPr>
          <w:rFonts w:ascii="Times New Roman" w:hAnsi="Times New Roman" w:cs="Times New Roman"/>
          <w:sz w:val="24"/>
          <w:szCs w:val="24"/>
        </w:rPr>
        <w:t xml:space="preserve"> поселения представлена автомобильными дорогами </w:t>
      </w:r>
      <w:r w:rsidR="00D769EA" w:rsidRPr="003C04D5">
        <w:rPr>
          <w:rFonts w:ascii="Times New Roman" w:hAnsi="Times New Roman" w:cs="Times New Roman"/>
          <w:sz w:val="24"/>
          <w:szCs w:val="24"/>
        </w:rPr>
        <w:t xml:space="preserve">федерального, </w:t>
      </w:r>
      <w:r w:rsidRPr="003C04D5">
        <w:rPr>
          <w:rFonts w:ascii="Times New Roman" w:hAnsi="Times New Roman" w:cs="Times New Roman"/>
          <w:sz w:val="24"/>
          <w:szCs w:val="24"/>
        </w:rPr>
        <w:t>регионального и местного значения.</w:t>
      </w:r>
    </w:p>
    <w:p w:rsidR="008B4595" w:rsidRPr="003C04D5" w:rsidRDefault="008B4595" w:rsidP="008B4595">
      <w:pPr>
        <w:spacing w:after="0"/>
        <w:ind w:firstLine="567"/>
        <w:jc w:val="both"/>
        <w:rPr>
          <w:rFonts w:ascii="Times New Roman" w:eastAsia="TimesNewRomanPSMT" w:hAnsi="Times New Roman" w:cs="Times New Roman"/>
          <w:sz w:val="24"/>
          <w:szCs w:val="24"/>
        </w:rPr>
      </w:pPr>
      <w:r w:rsidRPr="003C04D5">
        <w:rPr>
          <w:rFonts w:ascii="Times New Roman" w:eastAsia="TimesNewRomanPSMT" w:hAnsi="Times New Roman" w:cs="Times New Roman"/>
          <w:sz w:val="24"/>
          <w:szCs w:val="24"/>
        </w:rPr>
        <w:t>Перечень автомобильных дорог федерального значения, проходящих по территории поселения, приведён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1"/>
        <w:gridCol w:w="6749"/>
        <w:gridCol w:w="1174"/>
      </w:tblGrid>
      <w:tr w:rsidR="003C04D5" w:rsidRPr="003C04D5" w:rsidTr="00DC0103">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Шифр дороги</w:t>
            </w:r>
          </w:p>
        </w:tc>
        <w:tc>
          <w:tcPr>
            <w:tcW w:w="6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Наименование дорог</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Категория</w:t>
            </w:r>
          </w:p>
        </w:tc>
      </w:tr>
      <w:tr w:rsidR="003C04D5" w:rsidRPr="003C04D5" w:rsidTr="00DC0103">
        <w:tc>
          <w:tcPr>
            <w:tcW w:w="1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1</w:t>
            </w:r>
          </w:p>
        </w:tc>
        <w:tc>
          <w:tcPr>
            <w:tcW w:w="6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E7B3D" w:rsidRPr="003C04D5" w:rsidRDefault="001E7B3D" w:rsidP="00190250">
            <w:pPr>
              <w:spacing w:after="0" w:line="240" w:lineRule="auto"/>
              <w:jc w:val="center"/>
              <w:rPr>
                <w:rFonts w:ascii="Times New Roman" w:eastAsia="TimesNewRomanPSMT" w:hAnsi="Times New Roman" w:cs="Times New Roman"/>
                <w:b/>
                <w:sz w:val="20"/>
                <w:szCs w:val="20"/>
              </w:rPr>
            </w:pPr>
            <w:r w:rsidRPr="003C04D5">
              <w:rPr>
                <w:rFonts w:ascii="Times New Roman" w:eastAsia="TimesNewRomanPSMT" w:hAnsi="Times New Roman" w:cs="Times New Roman"/>
                <w:b/>
                <w:sz w:val="20"/>
                <w:szCs w:val="20"/>
              </w:rPr>
              <w:t>3</w:t>
            </w:r>
          </w:p>
        </w:tc>
      </w:tr>
      <w:tr w:rsidR="00DC0103" w:rsidRPr="003C04D5" w:rsidTr="00DC0103">
        <w:trPr>
          <w:trHeight w:val="245"/>
        </w:trPr>
        <w:tc>
          <w:tcPr>
            <w:tcW w:w="1802" w:type="dxa"/>
            <w:tcBorders>
              <w:top w:val="single" w:sz="4" w:space="0" w:color="000000"/>
              <w:left w:val="single" w:sz="4" w:space="0" w:color="000000"/>
              <w:bottom w:val="single" w:sz="4" w:space="0" w:color="000000"/>
              <w:right w:val="single" w:sz="4" w:space="0" w:color="000000"/>
            </w:tcBorders>
            <w:vAlign w:val="center"/>
          </w:tcPr>
          <w:p w:rsidR="001E7B3D" w:rsidRPr="00DC0103" w:rsidRDefault="00F71219" w:rsidP="00DC0103">
            <w:pPr>
              <w:autoSpaceDE w:val="0"/>
              <w:autoSpaceDN w:val="0"/>
              <w:adjustRightInd w:val="0"/>
              <w:spacing w:after="0" w:line="240" w:lineRule="auto"/>
              <w:jc w:val="center"/>
              <w:rPr>
                <w:rFonts w:ascii="Times New Roman" w:hAnsi="Times New Roman" w:cs="Times New Roman"/>
                <w:highlight w:val="yellow"/>
              </w:rPr>
            </w:pPr>
            <w:r w:rsidRPr="00DC0103">
              <w:rPr>
                <w:rFonts w:ascii="Times New Roman" w:hAnsi="Times New Roman" w:cs="Times New Roman"/>
                <w:shd w:val="clear" w:color="auto" w:fill="FFFFFF"/>
              </w:rPr>
              <w:t>00 ОП ФЗ М-4</w:t>
            </w:r>
          </w:p>
        </w:tc>
        <w:tc>
          <w:tcPr>
            <w:tcW w:w="6811" w:type="dxa"/>
            <w:tcBorders>
              <w:top w:val="single" w:sz="4" w:space="0" w:color="000000"/>
              <w:left w:val="single" w:sz="4" w:space="0" w:color="000000"/>
              <w:bottom w:val="single" w:sz="4" w:space="0" w:color="000000"/>
              <w:right w:val="single" w:sz="4" w:space="0" w:color="000000"/>
            </w:tcBorders>
            <w:vAlign w:val="center"/>
          </w:tcPr>
          <w:p w:rsidR="001E7B3D" w:rsidRPr="00DC0103" w:rsidRDefault="00F71219" w:rsidP="00DC0103">
            <w:pPr>
              <w:autoSpaceDE w:val="0"/>
              <w:autoSpaceDN w:val="0"/>
              <w:adjustRightInd w:val="0"/>
              <w:spacing w:after="0" w:line="240" w:lineRule="auto"/>
              <w:jc w:val="center"/>
              <w:rPr>
                <w:rFonts w:ascii="Times New Roman" w:hAnsi="Times New Roman" w:cs="Times New Roman"/>
                <w:highlight w:val="yellow"/>
              </w:rPr>
            </w:pPr>
            <w:r w:rsidRPr="00DC0103">
              <w:rPr>
                <w:rFonts w:ascii="Times New Roman" w:hAnsi="Times New Roman" w:cs="Times New Roman"/>
                <w:shd w:val="clear" w:color="auto" w:fill="FFFFFF"/>
              </w:rPr>
              <w:t>«Дон» Москва - Воронеж - Ростов-на-Дону - Краснодар - Новороссийск</w:t>
            </w:r>
          </w:p>
        </w:tc>
        <w:tc>
          <w:tcPr>
            <w:tcW w:w="1174" w:type="dxa"/>
            <w:tcBorders>
              <w:top w:val="single" w:sz="4" w:space="0" w:color="000000"/>
              <w:left w:val="single" w:sz="4" w:space="0" w:color="000000"/>
              <w:bottom w:val="single" w:sz="4" w:space="0" w:color="000000"/>
              <w:right w:val="single" w:sz="4" w:space="0" w:color="000000"/>
            </w:tcBorders>
            <w:vAlign w:val="center"/>
          </w:tcPr>
          <w:p w:rsidR="001E7B3D" w:rsidRPr="00DC0103" w:rsidRDefault="00224378" w:rsidP="00DC0103">
            <w:pPr>
              <w:spacing w:after="0" w:line="240" w:lineRule="auto"/>
              <w:jc w:val="center"/>
              <w:rPr>
                <w:rFonts w:ascii="Times New Roman" w:hAnsi="Times New Roman" w:cs="Times New Roman"/>
              </w:rPr>
            </w:pPr>
            <w:r w:rsidRPr="00DC0103">
              <w:rPr>
                <w:rFonts w:ascii="Times New Roman" w:hAnsi="Times New Roman" w:cs="Times New Roman"/>
                <w:shd w:val="clear" w:color="auto" w:fill="FFFFFF"/>
                <w:lang w:val="en-US"/>
              </w:rPr>
              <w:t>I</w:t>
            </w:r>
            <w:r w:rsidRPr="00DC0103">
              <w:rPr>
                <w:rFonts w:ascii="Times New Roman" w:hAnsi="Times New Roman" w:cs="Times New Roman"/>
                <w:shd w:val="clear" w:color="auto" w:fill="FFFFFF"/>
              </w:rPr>
              <w:t>Б</w:t>
            </w:r>
          </w:p>
        </w:tc>
      </w:tr>
    </w:tbl>
    <w:p w:rsidR="00F96100" w:rsidRPr="003C04D5" w:rsidRDefault="00F96100" w:rsidP="004A071D">
      <w:pPr>
        <w:spacing w:after="0"/>
        <w:jc w:val="both"/>
        <w:rPr>
          <w:rFonts w:ascii="Times New Roman" w:eastAsia="TimesNewRomanPSMT" w:hAnsi="Times New Roman" w:cs="Times New Roman"/>
          <w:b/>
          <w:sz w:val="24"/>
          <w:szCs w:val="24"/>
          <w:highlight w:val="yellow"/>
        </w:rPr>
      </w:pPr>
    </w:p>
    <w:p w:rsidR="004E5E92" w:rsidRPr="003C04D5" w:rsidRDefault="004E5E92" w:rsidP="004E5E92">
      <w:pPr>
        <w:spacing w:after="0"/>
        <w:ind w:firstLine="567"/>
        <w:jc w:val="both"/>
        <w:rPr>
          <w:rFonts w:ascii="Times New Roman" w:eastAsia="TimesNewRomanPSMT" w:hAnsi="Times New Roman" w:cs="Times New Roman"/>
          <w:sz w:val="24"/>
          <w:szCs w:val="24"/>
        </w:rPr>
      </w:pPr>
      <w:r w:rsidRPr="003C04D5">
        <w:rPr>
          <w:rFonts w:ascii="Times New Roman" w:eastAsia="TimesNewRomanPSMT" w:hAnsi="Times New Roman" w:cs="Times New Roman"/>
          <w:sz w:val="24"/>
          <w:szCs w:val="24"/>
        </w:rPr>
        <w:t>Перечень автомобильных дорог регионального значения, проходящих по территории поселения, приведён в таблице:</w:t>
      </w:r>
    </w:p>
    <w:p w:rsidR="004E5E92" w:rsidRPr="003C04D5" w:rsidRDefault="004E5E92" w:rsidP="004E5E92">
      <w:pPr>
        <w:spacing w:after="0"/>
        <w:ind w:firstLine="567"/>
        <w:jc w:val="both"/>
        <w:rPr>
          <w:rFonts w:ascii="Times New Roman" w:eastAsia="TimesNewRomanPSMT"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889"/>
        <w:gridCol w:w="6614"/>
        <w:gridCol w:w="1109"/>
      </w:tblGrid>
      <w:tr w:rsidR="003C04D5" w:rsidRPr="003C04D5" w:rsidTr="00F64B24">
        <w:trPr>
          <w:tblHeader/>
        </w:trPr>
        <w:tc>
          <w:tcPr>
            <w:tcW w:w="1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Шифр дороги</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Наименование дорог</w:t>
            </w:r>
          </w:p>
        </w:tc>
        <w:tc>
          <w:tcPr>
            <w:tcW w:w="1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Категория</w:t>
            </w:r>
          </w:p>
        </w:tc>
      </w:tr>
      <w:tr w:rsidR="00CA5353" w:rsidRPr="001F67FA" w:rsidTr="00F64B24">
        <w:trPr>
          <w:tblHeader/>
        </w:trPr>
        <w:tc>
          <w:tcPr>
            <w:tcW w:w="1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2</w:t>
            </w:r>
          </w:p>
        </w:tc>
        <w:tc>
          <w:tcPr>
            <w:tcW w:w="1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DC0103" w:rsidRDefault="004E5E92" w:rsidP="00927259">
            <w:pPr>
              <w:spacing w:after="0" w:line="240" w:lineRule="auto"/>
              <w:jc w:val="center"/>
              <w:rPr>
                <w:rFonts w:ascii="Times New Roman" w:eastAsia="TimesNewRomanPSMT" w:hAnsi="Times New Roman" w:cs="Times New Roman"/>
                <w:b/>
                <w:sz w:val="20"/>
                <w:szCs w:val="20"/>
              </w:rPr>
            </w:pPr>
            <w:r w:rsidRPr="00DC0103">
              <w:rPr>
                <w:rFonts w:ascii="Times New Roman" w:eastAsia="TimesNewRomanPSMT" w:hAnsi="Times New Roman" w:cs="Times New Roman"/>
                <w:b/>
                <w:sz w:val="20"/>
                <w:szCs w:val="20"/>
              </w:rPr>
              <w:t>3</w:t>
            </w:r>
          </w:p>
        </w:tc>
      </w:tr>
      <w:tr w:rsidR="00CE6D49" w:rsidRPr="001F67FA" w:rsidTr="00DC0103">
        <w:tc>
          <w:tcPr>
            <w:tcW w:w="1900" w:type="dxa"/>
            <w:tcBorders>
              <w:top w:val="single" w:sz="4" w:space="0" w:color="000000"/>
              <w:left w:val="single" w:sz="4" w:space="0" w:color="000000"/>
              <w:bottom w:val="single" w:sz="4" w:space="0" w:color="000000"/>
              <w:right w:val="single" w:sz="4" w:space="0" w:color="000000"/>
            </w:tcBorders>
          </w:tcPr>
          <w:p w:rsidR="00CE6D49" w:rsidRPr="00DC0103" w:rsidRDefault="002039D3" w:rsidP="00CE6D49">
            <w:pPr>
              <w:autoSpaceDE w:val="0"/>
              <w:autoSpaceDN w:val="0"/>
              <w:adjustRightInd w:val="0"/>
              <w:spacing w:after="0" w:line="240" w:lineRule="auto"/>
              <w:rPr>
                <w:rFonts w:ascii="Times New Roman" w:hAnsi="Times New Roman" w:cs="Times New Roman"/>
                <w:lang w:val="en-US"/>
              </w:rPr>
            </w:pPr>
            <w:bookmarkStart w:id="207" w:name="_Hlk122701792"/>
            <w:r w:rsidRPr="00DC0103">
              <w:rPr>
                <w:rFonts w:ascii="Times New Roman" w:hAnsi="Times New Roman" w:cs="Times New Roman"/>
                <w:shd w:val="clear" w:color="auto" w:fill="FFFFFF"/>
              </w:rPr>
              <w:t>20 ОП РЗ К В13-0</w:t>
            </w:r>
          </w:p>
        </w:tc>
        <w:tc>
          <w:tcPr>
            <w:tcW w:w="6662" w:type="dxa"/>
            <w:tcBorders>
              <w:top w:val="single" w:sz="4" w:space="0" w:color="000000"/>
              <w:left w:val="single" w:sz="4" w:space="0" w:color="000000"/>
              <w:bottom w:val="single" w:sz="4" w:space="0" w:color="000000"/>
              <w:right w:val="single" w:sz="4" w:space="0" w:color="000000"/>
            </w:tcBorders>
          </w:tcPr>
          <w:p w:rsidR="00CE6D49" w:rsidRPr="00DC0103" w:rsidRDefault="001F67FA" w:rsidP="00CE6D49">
            <w:pPr>
              <w:autoSpaceDE w:val="0"/>
              <w:autoSpaceDN w:val="0"/>
              <w:adjustRightInd w:val="0"/>
              <w:spacing w:after="0" w:line="240" w:lineRule="auto"/>
              <w:rPr>
                <w:rFonts w:ascii="Times New Roman" w:hAnsi="Times New Roman" w:cs="Times New Roman"/>
                <w:lang w:val="en-US"/>
              </w:rPr>
            </w:pPr>
            <w:proofErr w:type="spellStart"/>
            <w:r w:rsidRPr="00DC0103">
              <w:rPr>
                <w:rFonts w:ascii="Times New Roman" w:hAnsi="Times New Roman" w:cs="Times New Roman"/>
                <w:shd w:val="clear" w:color="auto" w:fill="FFFFFF"/>
              </w:rPr>
              <w:t>Богучар-Старая</w:t>
            </w:r>
            <w:proofErr w:type="spellEnd"/>
            <w:r w:rsidRPr="00DC0103">
              <w:rPr>
                <w:rFonts w:ascii="Times New Roman" w:hAnsi="Times New Roman" w:cs="Times New Roman"/>
                <w:shd w:val="clear" w:color="auto" w:fill="FFFFFF"/>
              </w:rPr>
              <w:t xml:space="preserve"> Калитва-Россошь</w:t>
            </w:r>
          </w:p>
        </w:tc>
        <w:tc>
          <w:tcPr>
            <w:tcW w:w="1109" w:type="dxa"/>
            <w:tcBorders>
              <w:top w:val="single" w:sz="4" w:space="0" w:color="000000"/>
              <w:left w:val="single" w:sz="4" w:space="0" w:color="000000"/>
              <w:bottom w:val="single" w:sz="4" w:space="0" w:color="000000"/>
              <w:right w:val="single" w:sz="4" w:space="0" w:color="000000"/>
            </w:tcBorders>
          </w:tcPr>
          <w:p w:rsidR="00CE6D49" w:rsidRPr="00DC0103" w:rsidRDefault="00CE6D49" w:rsidP="002039D3">
            <w:pPr>
              <w:spacing w:after="0" w:line="240" w:lineRule="auto"/>
              <w:jc w:val="center"/>
              <w:rPr>
                <w:rFonts w:ascii="Times New Roman" w:hAnsi="Times New Roman" w:cs="Times New Roman"/>
                <w:lang w:val="en-US"/>
              </w:rPr>
            </w:pPr>
            <w:r w:rsidRPr="00DC0103">
              <w:rPr>
                <w:rFonts w:ascii="Times New Roman" w:hAnsi="Times New Roman" w:cs="Times New Roman"/>
              </w:rPr>
              <w:t>I</w:t>
            </w:r>
            <w:r w:rsidR="002039D3" w:rsidRPr="00DC0103">
              <w:rPr>
                <w:rFonts w:ascii="Times New Roman" w:hAnsi="Times New Roman" w:cs="Times New Roman"/>
                <w:lang w:val="en-US"/>
              </w:rPr>
              <w:t>II</w:t>
            </w:r>
          </w:p>
        </w:tc>
      </w:tr>
      <w:tr w:rsidR="00A300D3" w:rsidRPr="001F67FA" w:rsidTr="00DC0103">
        <w:tc>
          <w:tcPr>
            <w:tcW w:w="1900" w:type="dxa"/>
            <w:tcBorders>
              <w:top w:val="single" w:sz="4" w:space="0" w:color="000000"/>
              <w:left w:val="single" w:sz="4" w:space="0" w:color="000000"/>
              <w:bottom w:val="single" w:sz="4" w:space="0" w:color="000000"/>
              <w:right w:val="single" w:sz="4" w:space="0" w:color="000000"/>
            </w:tcBorders>
          </w:tcPr>
          <w:p w:rsidR="00A300D3" w:rsidRPr="00DC0103" w:rsidRDefault="002039D3" w:rsidP="0073588E">
            <w:pPr>
              <w:autoSpaceDE w:val="0"/>
              <w:autoSpaceDN w:val="0"/>
              <w:adjustRightInd w:val="0"/>
              <w:spacing w:after="0" w:line="240" w:lineRule="auto"/>
              <w:rPr>
                <w:rFonts w:ascii="Times New Roman" w:hAnsi="Times New Roman" w:cs="Times New Roman"/>
                <w:lang w:val="en-US"/>
              </w:rPr>
            </w:pPr>
            <w:r w:rsidRPr="00DC0103">
              <w:rPr>
                <w:rFonts w:ascii="Times New Roman" w:hAnsi="Times New Roman" w:cs="Times New Roman"/>
                <w:shd w:val="clear" w:color="auto" w:fill="FFFFFF"/>
              </w:rPr>
              <w:t>20 ОП РЗ К В11-0</w:t>
            </w:r>
          </w:p>
        </w:tc>
        <w:tc>
          <w:tcPr>
            <w:tcW w:w="6662" w:type="dxa"/>
            <w:tcBorders>
              <w:top w:val="single" w:sz="4" w:space="0" w:color="000000"/>
              <w:left w:val="single" w:sz="4" w:space="0" w:color="000000"/>
              <w:bottom w:val="single" w:sz="4" w:space="0" w:color="000000"/>
              <w:right w:val="single" w:sz="4" w:space="0" w:color="000000"/>
            </w:tcBorders>
          </w:tcPr>
          <w:p w:rsidR="00A300D3" w:rsidRPr="00DC0103" w:rsidRDefault="001F67FA" w:rsidP="00CE6D49">
            <w:pPr>
              <w:autoSpaceDE w:val="0"/>
              <w:autoSpaceDN w:val="0"/>
              <w:adjustRightInd w:val="0"/>
              <w:spacing w:after="0" w:line="240" w:lineRule="auto"/>
              <w:rPr>
                <w:rFonts w:ascii="Times New Roman" w:hAnsi="Times New Roman" w:cs="Times New Roman"/>
              </w:rPr>
            </w:pPr>
            <w:r w:rsidRPr="00DC0103">
              <w:rPr>
                <w:rFonts w:ascii="Times New Roman" w:hAnsi="Times New Roman" w:cs="Times New Roman"/>
                <w:shd w:val="clear" w:color="auto" w:fill="FFFFFF"/>
              </w:rPr>
              <w:t>Богучар-Кантемировка</w:t>
            </w:r>
          </w:p>
        </w:tc>
        <w:tc>
          <w:tcPr>
            <w:tcW w:w="1109" w:type="dxa"/>
            <w:tcBorders>
              <w:top w:val="single" w:sz="4" w:space="0" w:color="000000"/>
              <w:left w:val="single" w:sz="4" w:space="0" w:color="000000"/>
              <w:bottom w:val="single" w:sz="4" w:space="0" w:color="000000"/>
              <w:right w:val="single" w:sz="4" w:space="0" w:color="000000"/>
            </w:tcBorders>
          </w:tcPr>
          <w:p w:rsidR="00A300D3" w:rsidRPr="00DC0103" w:rsidRDefault="0049080E" w:rsidP="002039D3">
            <w:pPr>
              <w:spacing w:after="0" w:line="240" w:lineRule="auto"/>
              <w:jc w:val="center"/>
              <w:rPr>
                <w:rFonts w:ascii="Times New Roman" w:hAnsi="Times New Roman" w:cs="Times New Roman"/>
                <w:lang w:val="en-US"/>
              </w:rPr>
            </w:pPr>
            <w:r w:rsidRPr="00DC0103">
              <w:rPr>
                <w:rFonts w:ascii="Times New Roman" w:hAnsi="Times New Roman" w:cs="Times New Roman"/>
              </w:rPr>
              <w:t>I</w:t>
            </w:r>
            <w:proofErr w:type="spellStart"/>
            <w:r w:rsidR="002039D3" w:rsidRPr="00DC0103">
              <w:rPr>
                <w:rFonts w:ascii="Times New Roman" w:hAnsi="Times New Roman" w:cs="Times New Roman"/>
                <w:lang w:val="en-US"/>
              </w:rPr>
              <w:t>I</w:t>
            </w:r>
            <w:proofErr w:type="spellEnd"/>
          </w:p>
        </w:tc>
      </w:tr>
      <w:tr w:rsidR="001E7B3D" w:rsidRPr="001F67FA" w:rsidTr="00DC0103">
        <w:tc>
          <w:tcPr>
            <w:tcW w:w="1900" w:type="dxa"/>
            <w:tcBorders>
              <w:top w:val="single" w:sz="4" w:space="0" w:color="000000"/>
              <w:left w:val="single" w:sz="4" w:space="0" w:color="000000"/>
              <w:bottom w:val="single" w:sz="4" w:space="0" w:color="000000"/>
              <w:right w:val="single" w:sz="4" w:space="0" w:color="000000"/>
            </w:tcBorders>
          </w:tcPr>
          <w:p w:rsidR="001E7B3D" w:rsidRPr="00DC0103" w:rsidRDefault="002039D3" w:rsidP="00CE6D49">
            <w:pPr>
              <w:autoSpaceDE w:val="0"/>
              <w:autoSpaceDN w:val="0"/>
              <w:adjustRightInd w:val="0"/>
              <w:spacing w:after="0" w:line="240" w:lineRule="auto"/>
              <w:rPr>
                <w:rFonts w:ascii="Times New Roman" w:hAnsi="Times New Roman" w:cs="Times New Roman"/>
              </w:rPr>
            </w:pPr>
            <w:r w:rsidRPr="00DC0103">
              <w:rPr>
                <w:rFonts w:ascii="Times New Roman" w:hAnsi="Times New Roman" w:cs="Times New Roman"/>
                <w:shd w:val="clear" w:color="auto" w:fill="FFFFFF"/>
              </w:rPr>
              <w:t>20 ОП РЗ Н 13-3</w:t>
            </w:r>
          </w:p>
        </w:tc>
        <w:tc>
          <w:tcPr>
            <w:tcW w:w="6662" w:type="dxa"/>
            <w:tcBorders>
              <w:top w:val="single" w:sz="4" w:space="0" w:color="000000"/>
              <w:left w:val="single" w:sz="4" w:space="0" w:color="000000"/>
              <w:bottom w:val="single" w:sz="4" w:space="0" w:color="000000"/>
              <w:right w:val="single" w:sz="4" w:space="0" w:color="000000"/>
            </w:tcBorders>
          </w:tcPr>
          <w:p w:rsidR="001E7B3D" w:rsidRPr="00DC0103" w:rsidRDefault="001F67FA" w:rsidP="00CE6D49">
            <w:pPr>
              <w:autoSpaceDE w:val="0"/>
              <w:autoSpaceDN w:val="0"/>
              <w:adjustRightInd w:val="0"/>
              <w:spacing w:after="0" w:line="240" w:lineRule="auto"/>
              <w:rPr>
                <w:rFonts w:ascii="Times New Roman" w:hAnsi="Times New Roman" w:cs="Times New Roman"/>
              </w:rPr>
            </w:pPr>
            <w:proofErr w:type="spellStart"/>
            <w:r w:rsidRPr="00DC0103">
              <w:rPr>
                <w:rFonts w:ascii="Times New Roman" w:hAnsi="Times New Roman" w:cs="Times New Roman"/>
                <w:shd w:val="clear" w:color="auto" w:fill="FFFFFF"/>
              </w:rPr>
              <w:t>Богучар-Монастырщина-Сухой</w:t>
            </w:r>
            <w:proofErr w:type="spellEnd"/>
            <w:r w:rsidRPr="00DC0103">
              <w:rPr>
                <w:rFonts w:ascii="Times New Roman" w:hAnsi="Times New Roman" w:cs="Times New Roman"/>
                <w:shd w:val="clear" w:color="auto" w:fill="FFFFFF"/>
              </w:rPr>
              <w:t xml:space="preserve"> Донец-1-я Белая Горка</w:t>
            </w:r>
          </w:p>
        </w:tc>
        <w:tc>
          <w:tcPr>
            <w:tcW w:w="1109" w:type="dxa"/>
            <w:tcBorders>
              <w:top w:val="single" w:sz="4" w:space="0" w:color="000000"/>
              <w:left w:val="single" w:sz="4" w:space="0" w:color="000000"/>
              <w:bottom w:val="single" w:sz="4" w:space="0" w:color="000000"/>
              <w:right w:val="single" w:sz="4" w:space="0" w:color="000000"/>
            </w:tcBorders>
          </w:tcPr>
          <w:p w:rsidR="001E7B3D" w:rsidRPr="00DC0103" w:rsidRDefault="00AF5039" w:rsidP="004A071D">
            <w:pPr>
              <w:spacing w:after="0" w:line="240" w:lineRule="auto"/>
              <w:jc w:val="center"/>
              <w:rPr>
                <w:rFonts w:ascii="Times New Roman" w:hAnsi="Times New Roman" w:cs="Times New Roman"/>
              </w:rPr>
            </w:pPr>
            <w:r w:rsidRPr="00DC0103">
              <w:rPr>
                <w:rFonts w:ascii="Times New Roman" w:hAnsi="Times New Roman" w:cs="Times New Roman"/>
              </w:rPr>
              <w:t>IV</w:t>
            </w:r>
          </w:p>
        </w:tc>
      </w:tr>
      <w:tr w:rsidR="00AF5039" w:rsidRPr="001F67FA" w:rsidTr="00DC0103">
        <w:tc>
          <w:tcPr>
            <w:tcW w:w="1900" w:type="dxa"/>
            <w:tcBorders>
              <w:top w:val="single" w:sz="4" w:space="0" w:color="000000"/>
              <w:left w:val="single" w:sz="4" w:space="0" w:color="000000"/>
              <w:bottom w:val="single" w:sz="4" w:space="0" w:color="000000"/>
              <w:right w:val="single" w:sz="4" w:space="0" w:color="000000"/>
            </w:tcBorders>
          </w:tcPr>
          <w:p w:rsidR="00AF5039" w:rsidRPr="00DC0103" w:rsidRDefault="002039D3" w:rsidP="00AF5039">
            <w:pPr>
              <w:autoSpaceDE w:val="0"/>
              <w:autoSpaceDN w:val="0"/>
              <w:adjustRightInd w:val="0"/>
              <w:spacing w:after="0" w:line="240" w:lineRule="auto"/>
              <w:rPr>
                <w:rFonts w:ascii="Times New Roman" w:hAnsi="Times New Roman" w:cs="Times New Roman"/>
              </w:rPr>
            </w:pPr>
            <w:r w:rsidRPr="00DC0103">
              <w:rPr>
                <w:rFonts w:ascii="Times New Roman" w:hAnsi="Times New Roman" w:cs="Times New Roman"/>
                <w:shd w:val="clear" w:color="auto" w:fill="FFFFFF"/>
              </w:rPr>
              <w:t>20 ОП РЗ Н 30-3</w:t>
            </w:r>
          </w:p>
        </w:tc>
        <w:tc>
          <w:tcPr>
            <w:tcW w:w="6662" w:type="dxa"/>
            <w:tcBorders>
              <w:top w:val="single" w:sz="4" w:space="0" w:color="000000"/>
              <w:left w:val="single" w:sz="4" w:space="0" w:color="000000"/>
              <w:bottom w:val="single" w:sz="4" w:space="0" w:color="000000"/>
              <w:right w:val="single" w:sz="4" w:space="0" w:color="000000"/>
            </w:tcBorders>
          </w:tcPr>
          <w:p w:rsidR="00AF5039" w:rsidRPr="00DC0103" w:rsidRDefault="001F67FA" w:rsidP="00CE6D49">
            <w:pPr>
              <w:autoSpaceDE w:val="0"/>
              <w:autoSpaceDN w:val="0"/>
              <w:adjustRightInd w:val="0"/>
              <w:spacing w:after="0" w:line="240" w:lineRule="auto"/>
              <w:rPr>
                <w:rFonts w:ascii="Times New Roman" w:hAnsi="Times New Roman" w:cs="Times New Roman"/>
              </w:rPr>
            </w:pPr>
            <w:r w:rsidRPr="00DC0103">
              <w:rPr>
                <w:rFonts w:ascii="Times New Roman" w:hAnsi="Times New Roman" w:cs="Times New Roman"/>
                <w:shd w:val="clear" w:color="auto" w:fill="FFFFFF"/>
              </w:rPr>
              <w:t>«</w:t>
            </w:r>
            <w:proofErr w:type="spellStart"/>
            <w:r w:rsidRPr="00DC0103">
              <w:rPr>
                <w:rFonts w:ascii="Times New Roman" w:hAnsi="Times New Roman" w:cs="Times New Roman"/>
                <w:shd w:val="clear" w:color="auto" w:fill="FFFFFF"/>
              </w:rPr>
              <w:t>Богучар-Монастырщина-Сухой</w:t>
            </w:r>
            <w:proofErr w:type="spellEnd"/>
            <w:r w:rsidRPr="00DC0103">
              <w:rPr>
                <w:rFonts w:ascii="Times New Roman" w:hAnsi="Times New Roman" w:cs="Times New Roman"/>
                <w:shd w:val="clear" w:color="auto" w:fill="FFFFFF"/>
              </w:rPr>
              <w:t xml:space="preserve"> Донец-1-я Белая Горка»-с. </w:t>
            </w:r>
            <w:proofErr w:type="spellStart"/>
            <w:r w:rsidRPr="00DC0103">
              <w:rPr>
                <w:rFonts w:ascii="Times New Roman" w:hAnsi="Times New Roman" w:cs="Times New Roman"/>
                <w:shd w:val="clear" w:color="auto" w:fill="FFFFFF"/>
              </w:rPr>
              <w:t>Купянка</w:t>
            </w:r>
            <w:proofErr w:type="spellEnd"/>
          </w:p>
        </w:tc>
        <w:tc>
          <w:tcPr>
            <w:tcW w:w="1109" w:type="dxa"/>
            <w:tcBorders>
              <w:top w:val="single" w:sz="4" w:space="0" w:color="000000"/>
              <w:left w:val="single" w:sz="4" w:space="0" w:color="000000"/>
              <w:bottom w:val="single" w:sz="4" w:space="0" w:color="000000"/>
              <w:right w:val="single" w:sz="4" w:space="0" w:color="000000"/>
            </w:tcBorders>
          </w:tcPr>
          <w:p w:rsidR="00AF5039" w:rsidRPr="00DC0103" w:rsidRDefault="009F2128" w:rsidP="004A071D">
            <w:pPr>
              <w:spacing w:after="0" w:line="240" w:lineRule="auto"/>
              <w:jc w:val="center"/>
              <w:rPr>
                <w:rFonts w:ascii="Times New Roman" w:hAnsi="Times New Roman" w:cs="Times New Roman"/>
              </w:rPr>
            </w:pPr>
            <w:r w:rsidRPr="00DC0103">
              <w:rPr>
                <w:rFonts w:ascii="Times New Roman" w:hAnsi="Times New Roman" w:cs="Times New Roman"/>
              </w:rPr>
              <w:t>IV</w:t>
            </w:r>
          </w:p>
        </w:tc>
      </w:tr>
      <w:tr w:rsidR="001F67FA" w:rsidRPr="001F67FA" w:rsidTr="00DC0103">
        <w:tc>
          <w:tcPr>
            <w:tcW w:w="1900" w:type="dxa"/>
            <w:tcBorders>
              <w:top w:val="single" w:sz="4" w:space="0" w:color="000000"/>
              <w:left w:val="single" w:sz="4" w:space="0" w:color="000000"/>
              <w:bottom w:val="single" w:sz="4" w:space="0" w:color="000000"/>
              <w:right w:val="single" w:sz="4" w:space="0" w:color="000000"/>
            </w:tcBorders>
          </w:tcPr>
          <w:p w:rsidR="001F67FA" w:rsidRPr="00DC0103" w:rsidRDefault="001F67FA" w:rsidP="00AF5039">
            <w:pPr>
              <w:autoSpaceDE w:val="0"/>
              <w:autoSpaceDN w:val="0"/>
              <w:adjustRightInd w:val="0"/>
              <w:spacing w:after="0" w:line="240" w:lineRule="auto"/>
              <w:rPr>
                <w:rFonts w:ascii="Times New Roman" w:hAnsi="Times New Roman" w:cs="Times New Roman"/>
                <w:shd w:val="clear" w:color="auto" w:fill="FFFFFF"/>
              </w:rPr>
            </w:pPr>
            <w:r w:rsidRPr="00DC0103">
              <w:rPr>
                <w:rFonts w:ascii="Times New Roman" w:hAnsi="Times New Roman" w:cs="Times New Roman"/>
                <w:shd w:val="clear" w:color="auto" w:fill="FFFFFF"/>
              </w:rPr>
              <w:t>20 ОП РЗ Н 23-3</w:t>
            </w:r>
          </w:p>
        </w:tc>
        <w:tc>
          <w:tcPr>
            <w:tcW w:w="6662" w:type="dxa"/>
            <w:tcBorders>
              <w:top w:val="single" w:sz="4" w:space="0" w:color="000000"/>
              <w:left w:val="single" w:sz="4" w:space="0" w:color="000000"/>
              <w:bottom w:val="single" w:sz="4" w:space="0" w:color="000000"/>
              <w:right w:val="single" w:sz="4" w:space="0" w:color="000000"/>
            </w:tcBorders>
          </w:tcPr>
          <w:p w:rsidR="001F67FA" w:rsidRPr="00DC0103" w:rsidRDefault="001F67FA" w:rsidP="00CE6D49">
            <w:pPr>
              <w:autoSpaceDE w:val="0"/>
              <w:autoSpaceDN w:val="0"/>
              <w:adjustRightInd w:val="0"/>
              <w:spacing w:after="0" w:line="240" w:lineRule="auto"/>
              <w:rPr>
                <w:rFonts w:ascii="Times New Roman" w:hAnsi="Times New Roman" w:cs="Times New Roman"/>
              </w:rPr>
            </w:pPr>
            <w:r w:rsidRPr="00DC0103">
              <w:rPr>
                <w:rFonts w:ascii="Times New Roman" w:hAnsi="Times New Roman" w:cs="Times New Roman"/>
                <w:shd w:val="clear" w:color="auto" w:fill="FFFFFF"/>
              </w:rPr>
              <w:t xml:space="preserve"> «Богучар-Кантемировка»-с. Поповка</w:t>
            </w:r>
          </w:p>
        </w:tc>
        <w:tc>
          <w:tcPr>
            <w:tcW w:w="1109" w:type="dxa"/>
            <w:tcBorders>
              <w:top w:val="single" w:sz="4" w:space="0" w:color="000000"/>
              <w:left w:val="single" w:sz="4" w:space="0" w:color="000000"/>
              <w:bottom w:val="single" w:sz="4" w:space="0" w:color="000000"/>
              <w:right w:val="single" w:sz="4" w:space="0" w:color="000000"/>
            </w:tcBorders>
          </w:tcPr>
          <w:p w:rsidR="001F67FA" w:rsidRPr="00DC0103" w:rsidRDefault="001F67FA" w:rsidP="004A071D">
            <w:pPr>
              <w:spacing w:after="0" w:line="240" w:lineRule="auto"/>
              <w:jc w:val="center"/>
              <w:rPr>
                <w:rFonts w:ascii="Times New Roman" w:hAnsi="Times New Roman" w:cs="Times New Roman"/>
              </w:rPr>
            </w:pPr>
            <w:r w:rsidRPr="00DC0103">
              <w:rPr>
                <w:rFonts w:ascii="Times New Roman" w:hAnsi="Times New Roman" w:cs="Times New Roman"/>
              </w:rPr>
              <w:t>IV</w:t>
            </w:r>
          </w:p>
        </w:tc>
      </w:tr>
      <w:tr w:rsidR="009A6E5E" w:rsidRPr="001F67FA" w:rsidTr="00DC0103">
        <w:tc>
          <w:tcPr>
            <w:tcW w:w="1900" w:type="dxa"/>
            <w:tcBorders>
              <w:top w:val="single" w:sz="4" w:space="0" w:color="000000"/>
              <w:left w:val="single" w:sz="4" w:space="0" w:color="000000"/>
              <w:bottom w:val="single" w:sz="4" w:space="0" w:color="000000"/>
              <w:right w:val="single" w:sz="4" w:space="0" w:color="000000"/>
            </w:tcBorders>
          </w:tcPr>
          <w:p w:rsidR="009A6E5E" w:rsidRPr="00DC0103" w:rsidRDefault="009A6E5E" w:rsidP="00AF5039">
            <w:pPr>
              <w:autoSpaceDE w:val="0"/>
              <w:autoSpaceDN w:val="0"/>
              <w:adjustRightInd w:val="0"/>
              <w:spacing w:after="0" w:line="240" w:lineRule="auto"/>
              <w:rPr>
                <w:rFonts w:ascii="Times New Roman" w:hAnsi="Times New Roman" w:cs="Times New Roman"/>
                <w:shd w:val="clear" w:color="auto" w:fill="FFFFFF"/>
              </w:rPr>
            </w:pPr>
            <w:r w:rsidRPr="00DC0103">
              <w:rPr>
                <w:rFonts w:ascii="Times New Roman" w:hAnsi="Times New Roman" w:cs="Times New Roman"/>
                <w:shd w:val="clear" w:color="auto" w:fill="FFFFFF"/>
              </w:rPr>
              <w:t>20 ОП РЗ Н 22-3</w:t>
            </w:r>
          </w:p>
        </w:tc>
        <w:tc>
          <w:tcPr>
            <w:tcW w:w="6662" w:type="dxa"/>
            <w:tcBorders>
              <w:top w:val="single" w:sz="4" w:space="0" w:color="000000"/>
              <w:left w:val="single" w:sz="4" w:space="0" w:color="000000"/>
              <w:bottom w:val="single" w:sz="4" w:space="0" w:color="000000"/>
              <w:right w:val="single" w:sz="4" w:space="0" w:color="000000"/>
            </w:tcBorders>
          </w:tcPr>
          <w:p w:rsidR="009A6E5E" w:rsidRPr="00DC0103" w:rsidRDefault="009A6E5E" w:rsidP="00CE6D49">
            <w:pPr>
              <w:autoSpaceDE w:val="0"/>
              <w:autoSpaceDN w:val="0"/>
              <w:adjustRightInd w:val="0"/>
              <w:spacing w:after="0" w:line="240" w:lineRule="auto"/>
              <w:rPr>
                <w:rFonts w:ascii="Times New Roman" w:hAnsi="Times New Roman" w:cs="Times New Roman"/>
                <w:shd w:val="clear" w:color="auto" w:fill="FFFFFF"/>
              </w:rPr>
            </w:pPr>
            <w:r w:rsidRPr="00DC0103">
              <w:rPr>
                <w:rFonts w:ascii="Times New Roman" w:hAnsi="Times New Roman" w:cs="Times New Roman"/>
                <w:shd w:val="clear" w:color="auto" w:fill="FFFFFF"/>
              </w:rPr>
              <w:t xml:space="preserve">«Богучар-Кантемировка»-с. </w:t>
            </w:r>
            <w:proofErr w:type="spellStart"/>
            <w:r w:rsidRPr="00DC0103">
              <w:rPr>
                <w:rFonts w:ascii="Times New Roman" w:hAnsi="Times New Roman" w:cs="Times New Roman"/>
                <w:shd w:val="clear" w:color="auto" w:fill="FFFFFF"/>
              </w:rPr>
              <w:t>Лофицкое</w:t>
            </w:r>
            <w:proofErr w:type="spellEnd"/>
          </w:p>
        </w:tc>
        <w:tc>
          <w:tcPr>
            <w:tcW w:w="1109" w:type="dxa"/>
            <w:tcBorders>
              <w:top w:val="single" w:sz="4" w:space="0" w:color="000000"/>
              <w:left w:val="single" w:sz="4" w:space="0" w:color="000000"/>
              <w:bottom w:val="single" w:sz="4" w:space="0" w:color="000000"/>
              <w:right w:val="single" w:sz="4" w:space="0" w:color="000000"/>
            </w:tcBorders>
          </w:tcPr>
          <w:p w:rsidR="009A6E5E" w:rsidRPr="00DC0103" w:rsidRDefault="00D04BD6" w:rsidP="004A071D">
            <w:pPr>
              <w:spacing w:after="0" w:line="240" w:lineRule="auto"/>
              <w:jc w:val="center"/>
              <w:rPr>
                <w:rFonts w:ascii="Times New Roman" w:hAnsi="Times New Roman" w:cs="Times New Roman"/>
              </w:rPr>
            </w:pPr>
            <w:r w:rsidRPr="00DC0103">
              <w:rPr>
                <w:rFonts w:ascii="Times New Roman" w:hAnsi="Times New Roman" w:cs="Times New Roman"/>
              </w:rPr>
              <w:t>IV</w:t>
            </w:r>
          </w:p>
        </w:tc>
      </w:tr>
    </w:tbl>
    <w:bookmarkEnd w:id="207"/>
    <w:p w:rsidR="00F96100" w:rsidRPr="00D04BD6" w:rsidRDefault="00F96100" w:rsidP="00066DC5">
      <w:pPr>
        <w:spacing w:after="0"/>
        <w:ind w:firstLine="567"/>
        <w:jc w:val="both"/>
        <w:rPr>
          <w:rFonts w:ascii="Times New Roman" w:eastAsia="TimesNewRomanPSMT" w:hAnsi="Times New Roman"/>
          <w:sz w:val="24"/>
        </w:rPr>
      </w:pPr>
      <w:r w:rsidRPr="00D04BD6">
        <w:rPr>
          <w:rFonts w:ascii="Times New Roman" w:eastAsia="TimesNewRomanPSMT" w:hAnsi="Times New Roman"/>
          <w:sz w:val="24"/>
        </w:rPr>
        <w:t xml:space="preserve">В соответствии с постановлением </w:t>
      </w:r>
      <w:r w:rsidR="00A72637">
        <w:rPr>
          <w:rFonts w:ascii="Times New Roman" w:eastAsia="TimesNewRomanPSMT" w:hAnsi="Times New Roman"/>
          <w:sz w:val="24"/>
        </w:rPr>
        <w:t>А</w:t>
      </w:r>
      <w:r w:rsidRPr="00D04BD6">
        <w:rPr>
          <w:rFonts w:ascii="Times New Roman" w:eastAsia="TimesNewRomanPSMT" w:hAnsi="Times New Roman"/>
          <w:sz w:val="24"/>
        </w:rPr>
        <w:t xml:space="preserve">дминистрации Воронежской области от 30.12.2005 № 1239 </w:t>
      </w:r>
      <w:r w:rsidR="008F612D" w:rsidRPr="00D04BD6">
        <w:rPr>
          <w:rFonts w:ascii="Times New Roman" w:eastAsia="TimesNewRomanPSMT" w:hAnsi="Times New Roman"/>
          <w:sz w:val="24"/>
        </w:rPr>
        <w:t>«</w:t>
      </w:r>
      <w:r w:rsidRPr="00D04BD6">
        <w:rPr>
          <w:rFonts w:ascii="Times New Roman" w:eastAsia="TimesNewRomanPSMT" w:hAnsi="Times New Roman"/>
          <w:sz w:val="24"/>
        </w:rPr>
        <w:t xml:space="preserve">Об утверждении </w:t>
      </w:r>
      <w:r w:rsidR="004A071D" w:rsidRPr="00D04BD6">
        <w:rPr>
          <w:rFonts w:ascii="Times New Roman" w:eastAsia="TimesNewRomanPSMT" w:hAnsi="Times New Roman"/>
          <w:sz w:val="24"/>
        </w:rPr>
        <w:t>критериев</w:t>
      </w:r>
      <w:r w:rsidRPr="00D04BD6">
        <w:rPr>
          <w:rFonts w:ascii="Times New Roman" w:eastAsia="TimesNewRomanPSMT" w:hAnsi="Times New Roman"/>
          <w:sz w:val="24"/>
        </w:rPr>
        <w:t xml:space="preserve"> отнесения автомобильных дорог </w:t>
      </w:r>
      <w:r w:rsidR="004A071D" w:rsidRPr="00D04BD6">
        <w:rPr>
          <w:rFonts w:ascii="Times New Roman" w:eastAsia="TimesNewRomanPSMT" w:hAnsi="Times New Roman"/>
          <w:sz w:val="24"/>
        </w:rPr>
        <w:t xml:space="preserve">к </w:t>
      </w:r>
      <w:r w:rsidR="004A071D" w:rsidRPr="00D04BD6">
        <w:rPr>
          <w:rFonts w:ascii="Times New Roman" w:eastAsia="TimesNewRomanPSMT" w:hAnsi="Times New Roman"/>
          <w:sz w:val="24"/>
        </w:rPr>
        <w:lastRenderedPageBreak/>
        <w:t xml:space="preserve">автомобильным дорогам </w:t>
      </w:r>
      <w:r w:rsidRPr="00D04BD6">
        <w:rPr>
          <w:rFonts w:ascii="Times New Roman" w:eastAsia="TimesNewRomanPSMT" w:hAnsi="Times New Roman"/>
          <w:sz w:val="24"/>
        </w:rPr>
        <w:t xml:space="preserve">общего пользования </w:t>
      </w:r>
      <w:r w:rsidR="004A071D" w:rsidRPr="00D04BD6">
        <w:rPr>
          <w:rFonts w:ascii="Times New Roman" w:eastAsia="TimesNewRomanPSMT" w:hAnsi="Times New Roman"/>
          <w:sz w:val="24"/>
        </w:rPr>
        <w:t>регионального и межмуниципального значения</w:t>
      </w:r>
      <w:r w:rsidRPr="00D04BD6">
        <w:rPr>
          <w:rFonts w:ascii="Times New Roman" w:eastAsia="TimesNewRomanPSMT" w:hAnsi="Times New Roman"/>
          <w:sz w:val="24"/>
        </w:rPr>
        <w:t xml:space="preserve"> Воронежской области», размещаемые на территории поселения дороги регионального значения, являются собственностью Воронежской области.</w:t>
      </w:r>
    </w:p>
    <w:p w:rsidR="00807A5B" w:rsidRPr="00D04BD6" w:rsidRDefault="00807A5B" w:rsidP="00066DC5">
      <w:pPr>
        <w:spacing w:after="0"/>
        <w:ind w:firstLine="567"/>
        <w:jc w:val="both"/>
        <w:rPr>
          <w:rFonts w:ascii="Times New Roman" w:eastAsia="TimesNewRomanPSMT" w:hAnsi="Times New Roman"/>
          <w:sz w:val="24"/>
        </w:rPr>
      </w:pPr>
      <w:r w:rsidRPr="00D04BD6">
        <w:rPr>
          <w:rFonts w:ascii="Times New Roman" w:eastAsia="Calibri" w:hAnsi="Times New Roman" w:cs="Times New Roman"/>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соединяющие между собой федеральные автомобильные дороги общего пользования;</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обеспечивающие межрегиональное сообщение;</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отмыкающиеся от федеральных автомобильных дорог к сельским населенным пунктам;</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807A5B" w:rsidRPr="00D04BD6" w:rsidRDefault="00807A5B" w:rsidP="00066DC5">
      <w:pPr>
        <w:spacing w:after="0"/>
        <w:ind w:firstLine="567"/>
        <w:jc w:val="both"/>
        <w:rPr>
          <w:rFonts w:ascii="Times New Roman" w:eastAsia="Calibri" w:hAnsi="Times New Roman" w:cs="Times New Roman"/>
          <w:sz w:val="24"/>
          <w:szCs w:val="24"/>
          <w:lang w:eastAsia="ru-RU"/>
        </w:rPr>
      </w:pPr>
      <w:r w:rsidRPr="00D04BD6">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807A5B" w:rsidRPr="00DC0103" w:rsidRDefault="00807A5B" w:rsidP="00807A5B">
      <w:pPr>
        <w:spacing w:after="0"/>
        <w:ind w:firstLine="567"/>
        <w:jc w:val="both"/>
        <w:rPr>
          <w:rFonts w:ascii="Times New Roman" w:hAnsi="Times New Roman" w:cs="Times New Roman"/>
          <w:bCs/>
          <w:sz w:val="24"/>
          <w:szCs w:val="24"/>
        </w:rPr>
      </w:pPr>
    </w:p>
    <w:p w:rsidR="00807A5B" w:rsidRPr="00DC0103" w:rsidRDefault="00807A5B" w:rsidP="00450B82">
      <w:pPr>
        <w:jc w:val="center"/>
        <w:rPr>
          <w:rFonts w:ascii="Times New Roman" w:hAnsi="Times New Roman" w:cs="Times New Roman"/>
          <w:i/>
          <w:sz w:val="24"/>
          <w:szCs w:val="24"/>
        </w:rPr>
      </w:pPr>
      <w:r w:rsidRPr="00DC0103">
        <w:rPr>
          <w:rFonts w:ascii="Times New Roman" w:hAnsi="Times New Roman" w:cs="Times New Roman"/>
          <w:b/>
          <w:bCs/>
          <w:i/>
          <w:sz w:val="24"/>
          <w:szCs w:val="24"/>
        </w:rPr>
        <w:t>Улично-дорожная сеть</w:t>
      </w:r>
    </w:p>
    <w:p w:rsidR="00807A5B" w:rsidRPr="00D04BD6" w:rsidRDefault="00807A5B" w:rsidP="00066DC5">
      <w:pPr>
        <w:autoSpaceDE w:val="0"/>
        <w:spacing w:after="0"/>
        <w:ind w:firstLine="567"/>
        <w:jc w:val="both"/>
        <w:rPr>
          <w:rFonts w:ascii="Times New Roman" w:eastAsia="TimesNewRoman" w:hAnsi="Times New Roman" w:cs="Times New Roman"/>
          <w:sz w:val="24"/>
          <w:szCs w:val="24"/>
        </w:rPr>
      </w:pPr>
      <w:r w:rsidRPr="00DC0103">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w:t>
      </w:r>
      <w:r w:rsidRPr="00D04BD6">
        <w:rPr>
          <w:rFonts w:ascii="Times New Roman" w:eastAsia="TimesNewRoman" w:hAnsi="Times New Roman" w:cs="Times New Roman"/>
          <w:sz w:val="24"/>
          <w:szCs w:val="24"/>
        </w:rPr>
        <w:t xml:space="preserve">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807A5B" w:rsidRPr="00D04BD6" w:rsidRDefault="00807A5B" w:rsidP="00066DC5">
      <w:pPr>
        <w:autoSpaceDE w:val="0"/>
        <w:spacing w:after="0"/>
        <w:ind w:firstLine="567"/>
        <w:jc w:val="both"/>
        <w:rPr>
          <w:rFonts w:ascii="Times New Roman" w:eastAsia="TimesNewRoman" w:hAnsi="Times New Roman" w:cs="Times New Roman"/>
          <w:sz w:val="24"/>
          <w:szCs w:val="24"/>
        </w:rPr>
      </w:pPr>
      <w:r w:rsidRPr="00D04BD6">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807A5B" w:rsidRPr="00D04BD6" w:rsidRDefault="00807A5B" w:rsidP="00066DC5">
      <w:pPr>
        <w:autoSpaceDE w:val="0"/>
        <w:spacing w:after="0"/>
        <w:ind w:firstLine="567"/>
        <w:jc w:val="both"/>
        <w:rPr>
          <w:rFonts w:ascii="Times New Roman" w:hAnsi="Times New Roman" w:cs="Times New Roman"/>
          <w:sz w:val="24"/>
          <w:szCs w:val="24"/>
          <w:shd w:val="clear" w:color="auto" w:fill="FFFFFF"/>
        </w:rPr>
      </w:pPr>
      <w:r w:rsidRPr="00D04BD6">
        <w:rPr>
          <w:rFonts w:ascii="Times New Roman" w:eastAsia="TimesNewRoman" w:hAnsi="Times New Roman" w:cs="Times New Roman"/>
          <w:sz w:val="24"/>
          <w:szCs w:val="24"/>
        </w:rPr>
        <w:t xml:space="preserve">В соответствии с </w:t>
      </w:r>
      <w:r w:rsidRPr="00D04BD6">
        <w:rPr>
          <w:rFonts w:ascii="Times New Roman" w:hAnsi="Times New Roman" w:cs="Times New Roman"/>
          <w:sz w:val="24"/>
          <w:szCs w:val="24"/>
        </w:rPr>
        <w:t>СП 42.13330.2016</w:t>
      </w:r>
      <w:r w:rsidRPr="00D04BD6">
        <w:rPr>
          <w:rFonts w:ascii="Times New Roman" w:hAnsi="Times New Roman" w:cs="Times New Roman"/>
          <w:spacing w:val="-3"/>
          <w:sz w:val="24"/>
          <w:szCs w:val="24"/>
        </w:rPr>
        <w:t xml:space="preserve"> </w:t>
      </w:r>
      <w:r w:rsidRPr="00D04BD6">
        <w:rPr>
          <w:rFonts w:ascii="Times New Roman" w:hAnsi="Times New Roman" w:cs="Times New Roman"/>
          <w:sz w:val="24"/>
          <w:szCs w:val="24"/>
        </w:rPr>
        <w:t xml:space="preserve">в составе </w:t>
      </w:r>
      <w:r w:rsidR="00A006F2" w:rsidRPr="00D04BD6">
        <w:rPr>
          <w:rFonts w:ascii="Times New Roman" w:hAnsi="Times New Roman" w:cs="Times New Roman"/>
          <w:sz w:val="24"/>
          <w:szCs w:val="24"/>
        </w:rPr>
        <w:t xml:space="preserve">сельских </w:t>
      </w:r>
      <w:r w:rsidRPr="00D04BD6">
        <w:rPr>
          <w:rFonts w:ascii="Times New Roman" w:hAnsi="Times New Roman" w:cs="Times New Roman"/>
          <w:sz w:val="24"/>
          <w:szCs w:val="24"/>
        </w:rPr>
        <w:t>населённых пунктов следует выделять основные улицы поселения, п</w:t>
      </w:r>
      <w:r w:rsidRPr="00D04BD6">
        <w:rPr>
          <w:rFonts w:ascii="Times New Roman" w:hAnsi="Times New Roman"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173619" w:rsidRPr="009D776E" w:rsidRDefault="00273387" w:rsidP="001E0953">
      <w:pPr>
        <w:spacing w:after="0"/>
        <w:ind w:firstLine="567"/>
        <w:jc w:val="both"/>
        <w:rPr>
          <w:rFonts w:ascii="Times New Roman" w:hAnsi="Times New Roman" w:cs="Times New Roman"/>
          <w:sz w:val="24"/>
          <w:szCs w:val="24"/>
          <w:shd w:val="clear" w:color="auto" w:fill="FFFFFF"/>
        </w:rPr>
      </w:pPr>
      <w:r w:rsidRPr="00D04BD6">
        <w:rPr>
          <w:rFonts w:ascii="Times New Roman" w:hAnsi="Times New Roman" w:cs="Times New Roman"/>
          <w:sz w:val="24"/>
          <w:szCs w:val="24"/>
          <w:shd w:val="clear" w:color="auto" w:fill="FFFFFF"/>
        </w:rPr>
        <w:t xml:space="preserve">Перечень автомобильных дорог общего пользования местного значения, расположенных в границах </w:t>
      </w:r>
      <w:r w:rsidR="00D04BD6" w:rsidRPr="00D04BD6">
        <w:rPr>
          <w:rFonts w:ascii="Times New Roman" w:hAnsi="Times New Roman" w:cs="Times New Roman"/>
          <w:sz w:val="24"/>
          <w:szCs w:val="24"/>
          <w:shd w:val="clear" w:color="auto" w:fill="FFFFFF"/>
        </w:rPr>
        <w:t>Поповского</w:t>
      </w:r>
      <w:r w:rsidR="00190250" w:rsidRPr="00D04BD6">
        <w:rPr>
          <w:rFonts w:ascii="Times New Roman" w:hAnsi="Times New Roman" w:cs="Times New Roman"/>
          <w:sz w:val="24"/>
          <w:szCs w:val="24"/>
          <w:shd w:val="clear" w:color="auto" w:fill="FFFFFF"/>
        </w:rPr>
        <w:t xml:space="preserve"> сельского</w:t>
      </w:r>
      <w:r w:rsidRPr="00D04BD6">
        <w:rPr>
          <w:rFonts w:ascii="Times New Roman" w:hAnsi="Times New Roman" w:cs="Times New Roman"/>
          <w:sz w:val="24"/>
          <w:szCs w:val="24"/>
          <w:shd w:val="clear" w:color="auto" w:fill="FFFFFF"/>
        </w:rPr>
        <w:t xml:space="preserve"> поселения </w:t>
      </w:r>
      <w:proofErr w:type="spellStart"/>
      <w:r w:rsidR="00D04BD6" w:rsidRPr="00D04BD6">
        <w:rPr>
          <w:rFonts w:ascii="Times New Roman" w:hAnsi="Times New Roman" w:cs="Times New Roman"/>
          <w:sz w:val="24"/>
          <w:szCs w:val="24"/>
          <w:shd w:val="clear" w:color="auto" w:fill="FFFFFF"/>
        </w:rPr>
        <w:t>Богучарского</w:t>
      </w:r>
      <w:proofErr w:type="spellEnd"/>
      <w:r w:rsidR="00190250" w:rsidRPr="00D04BD6">
        <w:rPr>
          <w:rFonts w:ascii="Times New Roman" w:hAnsi="Times New Roman" w:cs="Times New Roman"/>
          <w:sz w:val="24"/>
          <w:szCs w:val="24"/>
          <w:shd w:val="clear" w:color="auto" w:fill="FFFFFF"/>
        </w:rPr>
        <w:t xml:space="preserve"> </w:t>
      </w:r>
      <w:r w:rsidRPr="00D04BD6">
        <w:rPr>
          <w:rFonts w:ascii="Times New Roman" w:hAnsi="Times New Roman" w:cs="Times New Roman"/>
          <w:sz w:val="24"/>
          <w:szCs w:val="24"/>
          <w:shd w:val="clear" w:color="auto" w:fill="FFFFFF"/>
        </w:rPr>
        <w:t xml:space="preserve">муниципального района Воронежской области утвержден постановлением </w:t>
      </w:r>
      <w:r w:rsidR="000716A2" w:rsidRPr="00D04BD6">
        <w:rPr>
          <w:rFonts w:ascii="Times New Roman" w:hAnsi="Times New Roman" w:cs="Times New Roman"/>
          <w:sz w:val="24"/>
          <w:szCs w:val="24"/>
          <w:shd w:val="clear" w:color="auto" w:fill="FFFFFF"/>
        </w:rPr>
        <w:t>а</w:t>
      </w:r>
      <w:r w:rsidRPr="00D04BD6">
        <w:rPr>
          <w:rFonts w:ascii="Times New Roman" w:hAnsi="Times New Roman" w:cs="Times New Roman"/>
          <w:sz w:val="24"/>
          <w:szCs w:val="24"/>
          <w:shd w:val="clear" w:color="auto" w:fill="FFFFFF"/>
        </w:rPr>
        <w:t>дминистрации</w:t>
      </w:r>
      <w:r w:rsidRPr="005B5BB9">
        <w:rPr>
          <w:rFonts w:ascii="Times New Roman" w:hAnsi="Times New Roman" w:cs="Times New Roman"/>
          <w:color w:val="FF0000"/>
          <w:sz w:val="24"/>
          <w:szCs w:val="24"/>
          <w:shd w:val="clear" w:color="auto" w:fill="FFFFFF"/>
        </w:rPr>
        <w:t xml:space="preserve"> </w:t>
      </w:r>
      <w:r w:rsidR="001E0953" w:rsidRPr="009D776E">
        <w:rPr>
          <w:rFonts w:ascii="Times New Roman" w:hAnsi="Times New Roman" w:cs="Times New Roman"/>
          <w:sz w:val="24"/>
          <w:szCs w:val="24"/>
          <w:shd w:val="clear" w:color="auto" w:fill="FFFFFF"/>
        </w:rPr>
        <w:t>Поповского</w:t>
      </w:r>
      <w:r w:rsidR="00190250" w:rsidRPr="009D776E">
        <w:rPr>
          <w:rFonts w:ascii="Times New Roman" w:hAnsi="Times New Roman" w:cs="Times New Roman"/>
          <w:sz w:val="24"/>
          <w:szCs w:val="24"/>
          <w:shd w:val="clear" w:color="auto" w:fill="FFFFFF"/>
        </w:rPr>
        <w:t xml:space="preserve"> сельского поселения </w:t>
      </w:r>
      <w:proofErr w:type="spellStart"/>
      <w:r w:rsidR="001E0953" w:rsidRPr="009D776E">
        <w:rPr>
          <w:rFonts w:ascii="Times New Roman" w:hAnsi="Times New Roman" w:cs="Times New Roman"/>
          <w:sz w:val="24"/>
          <w:szCs w:val="24"/>
          <w:shd w:val="clear" w:color="auto" w:fill="FFFFFF"/>
        </w:rPr>
        <w:t>Богучарского</w:t>
      </w:r>
      <w:proofErr w:type="spellEnd"/>
      <w:r w:rsidR="00190250" w:rsidRPr="009D776E">
        <w:rPr>
          <w:rFonts w:ascii="Times New Roman" w:hAnsi="Times New Roman" w:cs="Times New Roman"/>
          <w:sz w:val="24"/>
          <w:szCs w:val="24"/>
          <w:shd w:val="clear" w:color="auto" w:fill="FFFFFF"/>
        </w:rPr>
        <w:t xml:space="preserve"> </w:t>
      </w:r>
      <w:r w:rsidRPr="009D776E">
        <w:rPr>
          <w:rFonts w:ascii="Times New Roman" w:hAnsi="Times New Roman" w:cs="Times New Roman"/>
          <w:sz w:val="24"/>
          <w:szCs w:val="24"/>
          <w:shd w:val="clear" w:color="auto" w:fill="FFFFFF"/>
        </w:rPr>
        <w:t xml:space="preserve">муниципального района Воронежской области от </w:t>
      </w:r>
      <w:r w:rsidR="001E0953" w:rsidRPr="009D776E">
        <w:rPr>
          <w:rFonts w:ascii="Times New Roman" w:hAnsi="Times New Roman" w:cs="Times New Roman"/>
          <w:sz w:val="24"/>
          <w:szCs w:val="24"/>
          <w:shd w:val="clear" w:color="auto" w:fill="FFFFFF"/>
        </w:rPr>
        <w:t>23</w:t>
      </w:r>
      <w:r w:rsidRPr="009D776E">
        <w:rPr>
          <w:rFonts w:ascii="Times New Roman" w:hAnsi="Times New Roman" w:cs="Times New Roman"/>
          <w:sz w:val="24"/>
          <w:szCs w:val="24"/>
          <w:shd w:val="clear" w:color="auto" w:fill="FFFFFF"/>
        </w:rPr>
        <w:t>.</w:t>
      </w:r>
      <w:r w:rsidR="00B226EA" w:rsidRPr="009D776E">
        <w:rPr>
          <w:rFonts w:ascii="Times New Roman" w:hAnsi="Times New Roman" w:cs="Times New Roman"/>
          <w:sz w:val="24"/>
          <w:szCs w:val="24"/>
          <w:shd w:val="clear" w:color="auto" w:fill="FFFFFF"/>
        </w:rPr>
        <w:t>0</w:t>
      </w:r>
      <w:r w:rsidR="001E0953" w:rsidRPr="009D776E">
        <w:rPr>
          <w:rFonts w:ascii="Times New Roman" w:hAnsi="Times New Roman" w:cs="Times New Roman"/>
          <w:sz w:val="24"/>
          <w:szCs w:val="24"/>
          <w:shd w:val="clear" w:color="auto" w:fill="FFFFFF"/>
        </w:rPr>
        <w:t>6</w:t>
      </w:r>
      <w:r w:rsidRPr="009D776E">
        <w:rPr>
          <w:rFonts w:ascii="Times New Roman" w:hAnsi="Times New Roman" w:cs="Times New Roman"/>
          <w:sz w:val="24"/>
          <w:szCs w:val="24"/>
          <w:shd w:val="clear" w:color="auto" w:fill="FFFFFF"/>
        </w:rPr>
        <w:t>.20</w:t>
      </w:r>
      <w:r w:rsidR="001E0953" w:rsidRPr="009D776E">
        <w:rPr>
          <w:rFonts w:ascii="Times New Roman" w:hAnsi="Times New Roman" w:cs="Times New Roman"/>
          <w:sz w:val="24"/>
          <w:szCs w:val="24"/>
          <w:shd w:val="clear" w:color="auto" w:fill="FFFFFF"/>
        </w:rPr>
        <w:t>16</w:t>
      </w:r>
      <w:r w:rsidRPr="009D776E">
        <w:rPr>
          <w:rFonts w:ascii="Times New Roman" w:hAnsi="Times New Roman" w:cs="Times New Roman"/>
          <w:sz w:val="24"/>
          <w:szCs w:val="24"/>
          <w:shd w:val="clear" w:color="auto" w:fill="FFFFFF"/>
        </w:rPr>
        <w:t xml:space="preserve"> №</w:t>
      </w:r>
      <w:r w:rsidR="000716A2" w:rsidRPr="009D776E">
        <w:rPr>
          <w:rFonts w:ascii="Times New Roman" w:hAnsi="Times New Roman" w:cs="Times New Roman"/>
          <w:sz w:val="24"/>
          <w:szCs w:val="24"/>
          <w:shd w:val="clear" w:color="auto" w:fill="FFFFFF"/>
        </w:rPr>
        <w:t xml:space="preserve"> </w:t>
      </w:r>
      <w:r w:rsidR="001E0953" w:rsidRPr="009D776E">
        <w:rPr>
          <w:rFonts w:ascii="Times New Roman" w:hAnsi="Times New Roman" w:cs="Times New Roman"/>
          <w:sz w:val="24"/>
          <w:szCs w:val="24"/>
          <w:shd w:val="clear" w:color="auto" w:fill="FFFFFF"/>
        </w:rPr>
        <w:t>80 «О</w:t>
      </w:r>
      <w:r w:rsidRPr="009D776E">
        <w:rPr>
          <w:rFonts w:ascii="Times New Roman" w:hAnsi="Times New Roman" w:cs="Times New Roman"/>
          <w:sz w:val="24"/>
          <w:szCs w:val="24"/>
          <w:shd w:val="clear" w:color="auto" w:fill="FFFFFF"/>
        </w:rPr>
        <w:t xml:space="preserve"> </w:t>
      </w:r>
      <w:r w:rsidR="001E0953" w:rsidRPr="009D776E">
        <w:rPr>
          <w:rFonts w:ascii="Times New Roman" w:hAnsi="Times New Roman" w:cs="Times New Roman"/>
          <w:sz w:val="24"/>
          <w:szCs w:val="24"/>
          <w:shd w:val="clear" w:color="auto" w:fill="FFFFFF"/>
        </w:rPr>
        <w:t>присвоении идентификационных номеров</w:t>
      </w:r>
      <w:r w:rsidRPr="009D776E">
        <w:rPr>
          <w:rFonts w:ascii="Times New Roman" w:hAnsi="Times New Roman" w:cs="Times New Roman"/>
          <w:sz w:val="24"/>
          <w:szCs w:val="24"/>
          <w:shd w:val="clear" w:color="auto" w:fill="FFFFFF"/>
        </w:rPr>
        <w:t xml:space="preserve"> автомобильны</w:t>
      </w:r>
      <w:r w:rsidR="001E0953" w:rsidRPr="009D776E">
        <w:rPr>
          <w:rFonts w:ascii="Times New Roman" w:hAnsi="Times New Roman" w:cs="Times New Roman"/>
          <w:sz w:val="24"/>
          <w:szCs w:val="24"/>
          <w:shd w:val="clear" w:color="auto" w:fill="FFFFFF"/>
        </w:rPr>
        <w:t>м</w:t>
      </w:r>
      <w:r w:rsidRPr="009D776E">
        <w:rPr>
          <w:rFonts w:ascii="Times New Roman" w:hAnsi="Times New Roman" w:cs="Times New Roman"/>
          <w:sz w:val="24"/>
          <w:szCs w:val="24"/>
          <w:shd w:val="clear" w:color="auto" w:fill="FFFFFF"/>
        </w:rPr>
        <w:t xml:space="preserve"> дорог</w:t>
      </w:r>
      <w:r w:rsidR="001E0953" w:rsidRPr="009D776E">
        <w:rPr>
          <w:rFonts w:ascii="Times New Roman" w:hAnsi="Times New Roman" w:cs="Times New Roman"/>
          <w:sz w:val="24"/>
          <w:szCs w:val="24"/>
          <w:shd w:val="clear" w:color="auto" w:fill="FFFFFF"/>
        </w:rPr>
        <w:t>ам</w:t>
      </w:r>
      <w:r w:rsidRPr="009D776E">
        <w:rPr>
          <w:rFonts w:ascii="Times New Roman" w:hAnsi="Times New Roman" w:cs="Times New Roman"/>
          <w:sz w:val="24"/>
          <w:szCs w:val="24"/>
          <w:shd w:val="clear" w:color="auto" w:fill="FFFFFF"/>
        </w:rPr>
        <w:t xml:space="preserve"> </w:t>
      </w:r>
      <w:r w:rsidR="001E0953" w:rsidRPr="009D776E">
        <w:rPr>
          <w:rFonts w:ascii="Times New Roman" w:hAnsi="Times New Roman" w:cs="Times New Roman"/>
          <w:sz w:val="24"/>
          <w:szCs w:val="24"/>
          <w:shd w:val="clear" w:color="auto" w:fill="FFFFFF"/>
        </w:rPr>
        <w:lastRenderedPageBreak/>
        <w:t xml:space="preserve">местного значения Поповского сельского поселения </w:t>
      </w:r>
      <w:proofErr w:type="spellStart"/>
      <w:r w:rsidR="001E0953" w:rsidRPr="009D776E">
        <w:rPr>
          <w:rFonts w:ascii="Times New Roman" w:hAnsi="Times New Roman" w:cs="Times New Roman"/>
          <w:sz w:val="24"/>
          <w:szCs w:val="24"/>
          <w:shd w:val="clear" w:color="auto" w:fill="FFFFFF"/>
        </w:rPr>
        <w:t>Богучарского</w:t>
      </w:r>
      <w:proofErr w:type="spellEnd"/>
      <w:r w:rsidR="001E0953" w:rsidRPr="009D776E">
        <w:rPr>
          <w:rFonts w:ascii="Times New Roman" w:hAnsi="Times New Roman" w:cs="Times New Roman"/>
          <w:sz w:val="24"/>
          <w:szCs w:val="24"/>
          <w:shd w:val="clear" w:color="auto" w:fill="FFFFFF"/>
        </w:rPr>
        <w:t xml:space="preserve"> муниципального района Воронежской области</w:t>
      </w:r>
      <w:r w:rsidRPr="009D776E">
        <w:rPr>
          <w:rFonts w:ascii="Times New Roman" w:hAnsi="Times New Roman" w:cs="Times New Roman"/>
          <w:sz w:val="24"/>
          <w:szCs w:val="24"/>
          <w:shd w:val="clear" w:color="auto" w:fill="FFFFFF"/>
        </w:rPr>
        <w:t>»</w:t>
      </w:r>
      <w:r w:rsidR="000716A2" w:rsidRPr="009D776E">
        <w:rPr>
          <w:rFonts w:ascii="Times New Roman" w:hAnsi="Times New Roman" w:cs="Times New Roman"/>
          <w:sz w:val="24"/>
          <w:szCs w:val="24"/>
          <w:shd w:val="clear" w:color="auto" w:fill="FFFFFF"/>
        </w:rPr>
        <w:t xml:space="preserve"> (действующая редакция).</w:t>
      </w:r>
    </w:p>
    <w:p w:rsidR="00273387" w:rsidRPr="009D776E" w:rsidRDefault="00273387" w:rsidP="00A7693D">
      <w:pPr>
        <w:spacing w:before="120" w:after="120"/>
        <w:jc w:val="center"/>
        <w:rPr>
          <w:rFonts w:ascii="Times New Roman" w:hAnsi="Times New Roman" w:cs="Times New Roman"/>
          <w:b/>
          <w:i/>
          <w:sz w:val="24"/>
          <w:szCs w:val="24"/>
        </w:rPr>
      </w:pPr>
      <w:r w:rsidRPr="009D776E">
        <w:rPr>
          <w:rFonts w:ascii="Times New Roman" w:hAnsi="Times New Roman" w:cs="Times New Roman"/>
          <w:b/>
          <w:i/>
          <w:sz w:val="24"/>
          <w:szCs w:val="24"/>
        </w:rPr>
        <w:t xml:space="preserve">Перечень улиц </w:t>
      </w:r>
      <w:r w:rsidR="001E0953" w:rsidRPr="009D776E">
        <w:rPr>
          <w:rFonts w:ascii="Times New Roman" w:hAnsi="Times New Roman" w:cs="Times New Roman"/>
          <w:b/>
          <w:i/>
          <w:sz w:val="24"/>
          <w:szCs w:val="24"/>
        </w:rPr>
        <w:t>Поповского</w:t>
      </w:r>
      <w:r w:rsidR="00190250" w:rsidRPr="009D776E">
        <w:rPr>
          <w:rFonts w:ascii="Times New Roman" w:hAnsi="Times New Roman" w:cs="Times New Roman"/>
          <w:b/>
          <w:i/>
          <w:sz w:val="24"/>
          <w:szCs w:val="24"/>
        </w:rPr>
        <w:t xml:space="preserve"> сельского</w:t>
      </w:r>
      <w:r w:rsidRPr="009D776E">
        <w:rPr>
          <w:rFonts w:ascii="Times New Roman" w:hAnsi="Times New Roman" w:cs="Times New Roman"/>
          <w:b/>
          <w:i/>
          <w:sz w:val="24"/>
          <w:szCs w:val="24"/>
        </w:rPr>
        <w:t xml:space="preserve"> поселения с их характеристиками</w:t>
      </w:r>
    </w:p>
    <w:tbl>
      <w:tblPr>
        <w:tblpPr w:leftFromText="180" w:rightFromText="180" w:vertAnchor="text" w:tblpX="103"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429"/>
        <w:gridCol w:w="13"/>
        <w:gridCol w:w="2145"/>
        <w:gridCol w:w="1014"/>
        <w:gridCol w:w="1014"/>
        <w:gridCol w:w="871"/>
        <w:gridCol w:w="1689"/>
      </w:tblGrid>
      <w:tr w:rsidR="006202DD" w:rsidRPr="009D776E" w:rsidTr="001B5C78">
        <w:trPr>
          <w:trHeight w:val="20"/>
          <w:tblHeader/>
        </w:trPr>
        <w:tc>
          <w:tcPr>
            <w:tcW w:w="532" w:type="dxa"/>
            <w:vMerge w:val="restart"/>
            <w:shd w:val="clear" w:color="auto" w:fill="D9D9D9" w:themeFill="background1" w:themeFillShade="D9"/>
            <w:vAlign w:val="center"/>
          </w:tcPr>
          <w:p w:rsidR="006202DD" w:rsidRPr="009D776E" w:rsidRDefault="006202DD" w:rsidP="006202DD">
            <w:pPr>
              <w:spacing w:after="0" w:line="240" w:lineRule="auto"/>
              <w:jc w:val="center"/>
              <w:rPr>
                <w:rFonts w:ascii="Times New Roman" w:hAnsi="Times New Roman" w:cs="Times New Roman"/>
                <w:b/>
                <w:sz w:val="20"/>
                <w:szCs w:val="20"/>
              </w:rPr>
            </w:pPr>
            <w:r w:rsidRPr="009D776E">
              <w:rPr>
                <w:rFonts w:ascii="Times New Roman" w:hAnsi="Times New Roman" w:cs="Times New Roman"/>
                <w:b/>
                <w:sz w:val="20"/>
                <w:szCs w:val="20"/>
              </w:rPr>
              <w:t>№</w:t>
            </w:r>
          </w:p>
          <w:p w:rsidR="006202DD" w:rsidRPr="006202DD" w:rsidRDefault="006202DD" w:rsidP="006202DD">
            <w:pPr>
              <w:spacing w:after="0" w:line="240" w:lineRule="auto"/>
              <w:jc w:val="center"/>
              <w:rPr>
                <w:rFonts w:ascii="Times New Roman" w:eastAsia="Calibri" w:hAnsi="Times New Roman" w:cs="Times New Roman"/>
              </w:rPr>
            </w:pPr>
            <w:proofErr w:type="spellStart"/>
            <w:r w:rsidRPr="009D776E">
              <w:rPr>
                <w:rFonts w:ascii="Times New Roman" w:hAnsi="Times New Roman" w:cs="Times New Roman"/>
                <w:b/>
                <w:sz w:val="20"/>
                <w:szCs w:val="20"/>
              </w:rPr>
              <w:t>п</w:t>
            </w:r>
            <w:proofErr w:type="spellEnd"/>
            <w:r w:rsidRPr="009D776E">
              <w:rPr>
                <w:rFonts w:ascii="Times New Roman" w:hAnsi="Times New Roman" w:cs="Times New Roman"/>
                <w:b/>
                <w:sz w:val="20"/>
                <w:szCs w:val="20"/>
              </w:rPr>
              <w:t>/</w:t>
            </w:r>
            <w:proofErr w:type="spellStart"/>
            <w:r w:rsidRPr="009D776E">
              <w:rPr>
                <w:rFonts w:ascii="Times New Roman" w:hAnsi="Times New Roman" w:cs="Times New Roman"/>
                <w:b/>
                <w:sz w:val="20"/>
                <w:szCs w:val="20"/>
              </w:rPr>
              <w:t>п</w:t>
            </w:r>
            <w:proofErr w:type="spellEnd"/>
          </w:p>
        </w:tc>
        <w:tc>
          <w:tcPr>
            <w:tcW w:w="2402" w:type="dxa"/>
            <w:vMerge w:val="restart"/>
            <w:shd w:val="clear" w:color="auto" w:fill="D9D9D9" w:themeFill="background1" w:themeFillShade="D9"/>
            <w:vAlign w:val="center"/>
          </w:tcPr>
          <w:p w:rsidR="006202DD" w:rsidRPr="00DC0103"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Название улиц</w:t>
            </w:r>
          </w:p>
        </w:tc>
        <w:tc>
          <w:tcPr>
            <w:tcW w:w="2134" w:type="dxa"/>
            <w:gridSpan w:val="2"/>
            <w:vMerge w:val="restart"/>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Протяженность, км</w:t>
            </w:r>
          </w:p>
        </w:tc>
        <w:tc>
          <w:tcPr>
            <w:tcW w:w="2867" w:type="dxa"/>
            <w:gridSpan w:val="3"/>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Покрытие</w:t>
            </w:r>
          </w:p>
        </w:tc>
        <w:tc>
          <w:tcPr>
            <w:tcW w:w="1670" w:type="dxa"/>
            <w:vMerge w:val="restart"/>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Наличие уличного освещения (+/-)</w:t>
            </w:r>
          </w:p>
        </w:tc>
      </w:tr>
      <w:tr w:rsidR="006202DD" w:rsidRPr="009D776E" w:rsidTr="001B5C78">
        <w:trPr>
          <w:trHeight w:val="20"/>
          <w:tblHeader/>
        </w:trPr>
        <w:tc>
          <w:tcPr>
            <w:tcW w:w="532" w:type="dxa"/>
            <w:vMerge/>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p>
        </w:tc>
        <w:tc>
          <w:tcPr>
            <w:tcW w:w="2402" w:type="dxa"/>
            <w:vMerge/>
            <w:shd w:val="clear" w:color="auto" w:fill="D9D9D9" w:themeFill="background1" w:themeFillShade="D9"/>
            <w:vAlign w:val="center"/>
          </w:tcPr>
          <w:p w:rsidR="006202DD" w:rsidRPr="00DC0103" w:rsidRDefault="006202DD" w:rsidP="006202DD">
            <w:pPr>
              <w:spacing w:after="0" w:line="240" w:lineRule="auto"/>
              <w:jc w:val="center"/>
              <w:rPr>
                <w:rFonts w:ascii="Times New Roman" w:eastAsia="Calibri" w:hAnsi="Times New Roman" w:cs="Times New Roman"/>
              </w:rPr>
            </w:pPr>
          </w:p>
        </w:tc>
        <w:tc>
          <w:tcPr>
            <w:tcW w:w="2134" w:type="dxa"/>
            <w:gridSpan w:val="2"/>
            <w:vMerge/>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p>
        </w:tc>
        <w:tc>
          <w:tcPr>
            <w:tcW w:w="1003"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асфальт</w:t>
            </w:r>
          </w:p>
        </w:tc>
        <w:tc>
          <w:tcPr>
            <w:tcW w:w="1003"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щебень</w:t>
            </w:r>
          </w:p>
        </w:tc>
        <w:tc>
          <w:tcPr>
            <w:tcW w:w="861"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грунт</w:t>
            </w:r>
          </w:p>
        </w:tc>
        <w:tc>
          <w:tcPr>
            <w:tcW w:w="1670" w:type="dxa"/>
            <w:vMerge/>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p>
        </w:tc>
      </w:tr>
      <w:tr w:rsidR="006202DD" w:rsidRPr="009D776E" w:rsidTr="001B5C78">
        <w:trPr>
          <w:trHeight w:val="20"/>
          <w:tblHeader/>
        </w:trPr>
        <w:tc>
          <w:tcPr>
            <w:tcW w:w="532"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1</w:t>
            </w:r>
          </w:p>
        </w:tc>
        <w:tc>
          <w:tcPr>
            <w:tcW w:w="2402" w:type="dxa"/>
            <w:shd w:val="clear" w:color="auto" w:fill="D9D9D9" w:themeFill="background1" w:themeFillShade="D9"/>
            <w:vAlign w:val="center"/>
          </w:tcPr>
          <w:p w:rsidR="006202DD" w:rsidRPr="00DC0103"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2</w:t>
            </w:r>
          </w:p>
        </w:tc>
        <w:tc>
          <w:tcPr>
            <w:tcW w:w="2134" w:type="dxa"/>
            <w:gridSpan w:val="2"/>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3</w:t>
            </w:r>
          </w:p>
        </w:tc>
        <w:tc>
          <w:tcPr>
            <w:tcW w:w="1003"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4</w:t>
            </w:r>
          </w:p>
        </w:tc>
        <w:tc>
          <w:tcPr>
            <w:tcW w:w="1003"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5</w:t>
            </w:r>
          </w:p>
        </w:tc>
        <w:tc>
          <w:tcPr>
            <w:tcW w:w="861"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6</w:t>
            </w:r>
          </w:p>
        </w:tc>
        <w:tc>
          <w:tcPr>
            <w:tcW w:w="1670" w:type="dxa"/>
            <w:shd w:val="clear" w:color="auto" w:fill="D9D9D9" w:themeFill="background1" w:themeFillShade="D9"/>
            <w:vAlign w:val="center"/>
          </w:tcPr>
          <w:p w:rsidR="006202DD" w:rsidRPr="006202DD" w:rsidRDefault="006202DD" w:rsidP="006202DD">
            <w:pPr>
              <w:spacing w:after="0" w:line="240" w:lineRule="auto"/>
              <w:jc w:val="center"/>
              <w:rPr>
                <w:rFonts w:ascii="Times New Roman" w:eastAsia="Calibri" w:hAnsi="Times New Roman" w:cs="Times New Roman"/>
              </w:rPr>
            </w:pPr>
            <w:r w:rsidRPr="009D776E">
              <w:rPr>
                <w:rFonts w:ascii="Times New Roman" w:hAnsi="Times New Roman" w:cs="Times New Roman"/>
                <w:b/>
                <w:sz w:val="20"/>
                <w:szCs w:val="20"/>
              </w:rPr>
              <w:t>7</w:t>
            </w:r>
          </w:p>
        </w:tc>
      </w:tr>
      <w:tr w:rsidR="006202DD" w:rsidRPr="009D776E" w:rsidTr="001B5C78">
        <w:trPr>
          <w:trHeight w:val="20"/>
        </w:trPr>
        <w:tc>
          <w:tcPr>
            <w:tcW w:w="9605" w:type="dxa"/>
            <w:gridSpan w:val="8"/>
          </w:tcPr>
          <w:p w:rsidR="006202DD" w:rsidRPr="00DC0103" w:rsidRDefault="006202DD" w:rsidP="006202DD">
            <w:pPr>
              <w:spacing w:after="0" w:line="240" w:lineRule="auto"/>
              <w:jc w:val="center"/>
            </w:pPr>
            <w:r w:rsidRPr="00DC0103">
              <w:rPr>
                <w:rFonts w:ascii="Times New Roman" w:hAnsi="Times New Roman" w:cs="Times New Roman"/>
                <w:b/>
              </w:rPr>
              <w:t xml:space="preserve">село </w:t>
            </w:r>
            <w:proofErr w:type="spellStart"/>
            <w:r w:rsidRPr="00DC0103">
              <w:rPr>
                <w:rFonts w:ascii="Times New Roman" w:hAnsi="Times New Roman" w:cs="Times New Roman"/>
                <w:b/>
              </w:rPr>
              <w:t>Лофицкое</w:t>
            </w:r>
            <w:proofErr w:type="spellEnd"/>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Ленина</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4,434</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4,434</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Терешковой</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shd w:val="clear" w:color="auto" w:fill="auto"/>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Новая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0,300</w:t>
            </w:r>
          </w:p>
        </w:tc>
        <w:tc>
          <w:tcPr>
            <w:tcW w:w="1003" w:type="dxa"/>
            <w:vAlign w:val="center"/>
          </w:tcPr>
          <w:p w:rsidR="006202DD" w:rsidRPr="00DC0103" w:rsidRDefault="006202DD" w:rsidP="006202DD">
            <w:pPr>
              <w:spacing w:after="0" w:line="240" w:lineRule="auto"/>
              <w:jc w:val="center"/>
              <w:rPr>
                <w:rFonts w:ascii="Times New Roman" w:eastAsia="Times New Roman" w:hAnsi="Times New Roman" w:cs="Times New Roman"/>
              </w:rPr>
            </w:pPr>
            <w:r w:rsidRPr="00DC0103">
              <w:rPr>
                <w:rFonts w:ascii="Times New Roman" w:hAnsi="Times New Roman" w:cs="Times New Roman"/>
              </w:rPr>
              <w:t>0,300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Киевская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Комсомольская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пер. Колхозный</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tabs>
                <w:tab w:val="left" w:pos="377"/>
                <w:tab w:val="center" w:pos="530"/>
              </w:tabs>
              <w:spacing w:after="0" w:line="240" w:lineRule="auto"/>
              <w:jc w:val="center"/>
            </w:pPr>
            <w:r w:rsidRPr="00DC0103">
              <w:t>+</w:t>
            </w:r>
          </w:p>
        </w:tc>
      </w:tr>
      <w:tr w:rsidR="006202DD" w:rsidRPr="009D776E" w:rsidTr="001B5C78">
        <w:trPr>
          <w:trHeight w:val="20"/>
        </w:trPr>
        <w:tc>
          <w:tcPr>
            <w:tcW w:w="9605" w:type="dxa"/>
            <w:gridSpan w:val="8"/>
          </w:tcPr>
          <w:p w:rsidR="006202DD" w:rsidRPr="00DC0103" w:rsidRDefault="006202DD" w:rsidP="006202DD">
            <w:pPr>
              <w:spacing w:after="0" w:line="240" w:lineRule="auto"/>
              <w:jc w:val="center"/>
            </w:pPr>
            <w:r w:rsidRPr="00DC0103">
              <w:rPr>
                <w:rFonts w:ascii="Times New Roman" w:hAnsi="Times New Roman" w:cs="Times New Roman"/>
                <w:b/>
              </w:rPr>
              <w:t xml:space="preserve">село </w:t>
            </w:r>
            <w:proofErr w:type="spellStart"/>
            <w:r w:rsidRPr="00DC0103">
              <w:rPr>
                <w:rFonts w:ascii="Times New Roman" w:hAnsi="Times New Roman" w:cs="Times New Roman"/>
                <w:b/>
              </w:rPr>
              <w:t>Вервековка</w:t>
            </w:r>
            <w:proofErr w:type="spellEnd"/>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Нагорная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1,000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0,500</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9605" w:type="dxa"/>
            <w:gridSpan w:val="8"/>
          </w:tcPr>
          <w:p w:rsidR="006202DD" w:rsidRPr="00DC0103" w:rsidRDefault="006202DD" w:rsidP="006202DD">
            <w:pPr>
              <w:spacing w:after="0" w:line="240" w:lineRule="auto"/>
              <w:jc w:val="center"/>
            </w:pPr>
            <w:r w:rsidRPr="00DC0103">
              <w:rPr>
                <w:rFonts w:ascii="Times New Roman" w:hAnsi="Times New Roman" w:cs="Times New Roman"/>
                <w:b/>
              </w:rPr>
              <w:t>село Поповка</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Калинина</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3,500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3,500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Дорожная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0,300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0,300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9605" w:type="dxa"/>
            <w:gridSpan w:val="8"/>
          </w:tcPr>
          <w:p w:rsidR="006202DD" w:rsidRPr="00DC0103" w:rsidRDefault="006202DD" w:rsidP="006202DD">
            <w:pPr>
              <w:spacing w:after="0" w:line="240" w:lineRule="auto"/>
              <w:jc w:val="center"/>
            </w:pPr>
            <w:r w:rsidRPr="00DC0103">
              <w:rPr>
                <w:rFonts w:ascii="Times New Roman" w:hAnsi="Times New Roman" w:cs="Times New Roman"/>
                <w:b/>
              </w:rPr>
              <w:t xml:space="preserve">село </w:t>
            </w:r>
            <w:proofErr w:type="spellStart"/>
            <w:r w:rsidRPr="00DC0103">
              <w:rPr>
                <w:rFonts w:ascii="Times New Roman" w:hAnsi="Times New Roman" w:cs="Times New Roman"/>
                <w:b/>
              </w:rPr>
              <w:t>Купянка</w:t>
            </w:r>
            <w:proofErr w:type="spellEnd"/>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Октябрьская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2,960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2,000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0,960</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Степная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1,000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1,000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Гагарина</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1,500</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Николаева</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Новая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0,500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0,500</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Мичурина</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0,700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r w:rsidRPr="00DC0103">
              <w:rPr>
                <w:rFonts w:ascii="Times New Roman" w:eastAsia="Calibri" w:hAnsi="Times New Roman" w:cs="Times New Roman"/>
              </w:rPr>
              <w:t>ул. Набережная</w:t>
            </w:r>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1,530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1,530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9605" w:type="dxa"/>
            <w:gridSpan w:val="8"/>
          </w:tcPr>
          <w:p w:rsidR="006202DD" w:rsidRPr="00DC0103" w:rsidRDefault="006202DD" w:rsidP="006202DD">
            <w:pPr>
              <w:spacing w:after="0" w:line="240" w:lineRule="auto"/>
              <w:jc w:val="center"/>
            </w:pPr>
            <w:r w:rsidRPr="00DC0103">
              <w:rPr>
                <w:rFonts w:ascii="Times New Roman" w:hAnsi="Times New Roman" w:cs="Times New Roman"/>
                <w:b/>
              </w:rPr>
              <w:t>Поповское сельское поселение</w:t>
            </w:r>
          </w:p>
        </w:tc>
      </w:tr>
      <w:tr w:rsidR="006202DD" w:rsidRPr="009D776E" w:rsidTr="001B5C78">
        <w:trPr>
          <w:trHeight w:val="20"/>
        </w:trPr>
        <w:tc>
          <w:tcPr>
            <w:tcW w:w="532" w:type="dxa"/>
          </w:tcPr>
          <w:p w:rsidR="006202DD" w:rsidRPr="00DC0103" w:rsidRDefault="006202DD" w:rsidP="006202DD">
            <w:pPr>
              <w:pStyle w:val="ab"/>
              <w:numPr>
                <w:ilvl w:val="0"/>
                <w:numId w:val="67"/>
              </w:numPr>
              <w:ind w:left="0" w:firstLine="0"/>
              <w:jc w:val="center"/>
              <w:rPr>
                <w:sz w:val="22"/>
                <w:szCs w:val="22"/>
              </w:rPr>
            </w:pPr>
          </w:p>
        </w:tc>
        <w:tc>
          <w:tcPr>
            <w:tcW w:w="2402" w:type="dxa"/>
          </w:tcPr>
          <w:p w:rsidR="006202DD" w:rsidRPr="00DC0103" w:rsidRDefault="006202DD" w:rsidP="006202DD">
            <w:pPr>
              <w:spacing w:after="0" w:line="240" w:lineRule="auto"/>
              <w:rPr>
                <w:rFonts w:ascii="Times New Roman" w:eastAsia="Calibri" w:hAnsi="Times New Roman" w:cs="Times New Roman"/>
              </w:rPr>
            </w:pPr>
            <w:proofErr w:type="spellStart"/>
            <w:r w:rsidRPr="00DC0103">
              <w:rPr>
                <w:rFonts w:ascii="Times New Roman" w:eastAsia="Calibri" w:hAnsi="Times New Roman" w:cs="Times New Roman"/>
              </w:rPr>
              <w:t>Лофицкое</w:t>
            </w:r>
            <w:proofErr w:type="spellEnd"/>
            <w:r w:rsidRPr="00DC0103">
              <w:rPr>
                <w:rFonts w:ascii="Times New Roman" w:eastAsia="Calibri" w:hAnsi="Times New Roman" w:cs="Times New Roman"/>
              </w:rPr>
              <w:t xml:space="preserve">- </w:t>
            </w:r>
            <w:proofErr w:type="spellStart"/>
            <w:r w:rsidRPr="00DC0103">
              <w:rPr>
                <w:rFonts w:ascii="Times New Roman" w:eastAsia="Calibri" w:hAnsi="Times New Roman" w:cs="Times New Roman"/>
              </w:rPr>
              <w:t>Вервековка</w:t>
            </w:r>
            <w:proofErr w:type="spellEnd"/>
          </w:p>
        </w:tc>
        <w:tc>
          <w:tcPr>
            <w:tcW w:w="2134" w:type="dxa"/>
            <w:gridSpan w:val="2"/>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1,200</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1003"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rPr>
            </w:pPr>
            <w:r w:rsidRPr="00DC0103">
              <w:rPr>
                <w:rFonts w:ascii="Times New Roman" w:hAnsi="Times New Roman" w:cs="Times New Roman"/>
              </w:rPr>
              <w:t>1,200</w:t>
            </w:r>
          </w:p>
        </w:tc>
        <w:tc>
          <w:tcPr>
            <w:tcW w:w="1670" w:type="dxa"/>
            <w:shd w:val="clear" w:color="auto" w:fill="auto"/>
          </w:tcPr>
          <w:p w:rsidR="006202DD" w:rsidRPr="00DC0103" w:rsidRDefault="006202DD" w:rsidP="006202DD">
            <w:pPr>
              <w:spacing w:after="0" w:line="240" w:lineRule="auto"/>
              <w:jc w:val="center"/>
            </w:pPr>
            <w:r w:rsidRPr="00DC0103">
              <w:t>+</w:t>
            </w:r>
          </w:p>
        </w:tc>
      </w:tr>
      <w:tr w:rsidR="006202DD" w:rsidRPr="009D776E" w:rsidTr="001B5C78">
        <w:trPr>
          <w:trHeight w:val="20"/>
        </w:trPr>
        <w:tc>
          <w:tcPr>
            <w:tcW w:w="2947" w:type="dxa"/>
            <w:gridSpan w:val="3"/>
          </w:tcPr>
          <w:p w:rsidR="006202DD" w:rsidRPr="00DC0103" w:rsidRDefault="006202DD" w:rsidP="006202DD">
            <w:pPr>
              <w:spacing w:after="0" w:line="240" w:lineRule="auto"/>
              <w:jc w:val="both"/>
              <w:rPr>
                <w:rFonts w:ascii="Times New Roman" w:hAnsi="Times New Roman" w:cs="Times New Roman"/>
                <w:b/>
              </w:rPr>
            </w:pPr>
            <w:r w:rsidRPr="00DC0103">
              <w:rPr>
                <w:rFonts w:ascii="Times New Roman" w:hAnsi="Times New Roman" w:cs="Times New Roman"/>
                <w:b/>
              </w:rPr>
              <w:t>ИТОГО:</w:t>
            </w:r>
          </w:p>
        </w:tc>
        <w:tc>
          <w:tcPr>
            <w:tcW w:w="2121" w:type="dxa"/>
          </w:tcPr>
          <w:p w:rsidR="006202DD" w:rsidRPr="00DC0103" w:rsidRDefault="006202DD" w:rsidP="006202DD">
            <w:pPr>
              <w:spacing w:after="0" w:line="240" w:lineRule="auto"/>
              <w:jc w:val="center"/>
              <w:rPr>
                <w:rFonts w:ascii="Times New Roman" w:hAnsi="Times New Roman" w:cs="Times New Roman"/>
                <w:b/>
              </w:rPr>
            </w:pPr>
            <w:r w:rsidRPr="00DC0103">
              <w:rPr>
                <w:rFonts w:ascii="Times New Roman" w:hAnsi="Times New Roman" w:cs="Times New Roman"/>
                <w:b/>
              </w:rPr>
              <w:t>26,824</w:t>
            </w:r>
          </w:p>
        </w:tc>
        <w:tc>
          <w:tcPr>
            <w:tcW w:w="1003" w:type="dxa"/>
          </w:tcPr>
          <w:p w:rsidR="006202DD" w:rsidRPr="00DC0103" w:rsidRDefault="006202DD" w:rsidP="006202DD">
            <w:pPr>
              <w:spacing w:after="0" w:line="240" w:lineRule="auto"/>
              <w:jc w:val="center"/>
              <w:rPr>
                <w:rFonts w:ascii="Times New Roman" w:hAnsi="Times New Roman" w:cs="Times New Roman"/>
                <w:b/>
              </w:rPr>
            </w:pPr>
            <w:r w:rsidRPr="00DC0103">
              <w:rPr>
                <w:rFonts w:ascii="Times New Roman" w:eastAsia="Times New Roman" w:hAnsi="Times New Roman" w:cs="Times New Roman"/>
                <w:b/>
              </w:rPr>
              <w:t>22,164</w:t>
            </w:r>
          </w:p>
        </w:tc>
        <w:tc>
          <w:tcPr>
            <w:tcW w:w="1003" w:type="dxa"/>
          </w:tcPr>
          <w:p w:rsidR="006202DD" w:rsidRPr="00DC0103" w:rsidRDefault="006202DD" w:rsidP="006202DD">
            <w:pPr>
              <w:spacing w:after="0" w:line="240" w:lineRule="auto"/>
              <w:jc w:val="center"/>
              <w:rPr>
                <w:rFonts w:ascii="Times New Roman" w:hAnsi="Times New Roman" w:cs="Times New Roman"/>
                <w:b/>
              </w:rPr>
            </w:pPr>
            <w:r w:rsidRPr="00DC0103">
              <w:rPr>
                <w:rFonts w:ascii="Times New Roman" w:hAnsi="Times New Roman" w:cs="Times New Roman"/>
              </w:rPr>
              <w:t>-</w:t>
            </w:r>
          </w:p>
        </w:tc>
        <w:tc>
          <w:tcPr>
            <w:tcW w:w="861" w:type="dxa"/>
          </w:tcPr>
          <w:p w:rsidR="006202DD" w:rsidRPr="00DC0103" w:rsidRDefault="006202DD" w:rsidP="006202DD">
            <w:pPr>
              <w:spacing w:after="0" w:line="240" w:lineRule="auto"/>
              <w:jc w:val="center"/>
              <w:rPr>
                <w:rFonts w:ascii="Times New Roman" w:hAnsi="Times New Roman" w:cs="Times New Roman"/>
                <w:b/>
              </w:rPr>
            </w:pPr>
            <w:r w:rsidRPr="00DC0103">
              <w:rPr>
                <w:rFonts w:ascii="Times New Roman" w:hAnsi="Times New Roman" w:cs="Times New Roman"/>
                <w:b/>
              </w:rPr>
              <w:t>4,66</w:t>
            </w:r>
          </w:p>
        </w:tc>
        <w:tc>
          <w:tcPr>
            <w:tcW w:w="1670" w:type="dxa"/>
            <w:shd w:val="clear" w:color="auto" w:fill="auto"/>
          </w:tcPr>
          <w:p w:rsidR="006202DD" w:rsidRPr="00DC0103" w:rsidRDefault="006202DD" w:rsidP="006202DD">
            <w:pPr>
              <w:spacing w:after="0" w:line="240" w:lineRule="auto"/>
              <w:jc w:val="center"/>
              <w:rPr>
                <w:rFonts w:ascii="Times New Roman" w:hAnsi="Times New Roman" w:cs="Times New Roman"/>
                <w:b/>
                <w:highlight w:val="yellow"/>
              </w:rPr>
            </w:pPr>
          </w:p>
        </w:tc>
      </w:tr>
    </w:tbl>
    <w:p w:rsidR="00273387" w:rsidRPr="00DC0103" w:rsidRDefault="00273387" w:rsidP="00066DC5">
      <w:pPr>
        <w:spacing w:after="0"/>
        <w:ind w:firstLine="567"/>
        <w:jc w:val="both"/>
        <w:rPr>
          <w:rFonts w:ascii="Times New Roman" w:hAnsi="Times New Roman" w:cs="Times New Roman"/>
          <w:sz w:val="24"/>
          <w:szCs w:val="24"/>
        </w:rPr>
      </w:pPr>
      <w:r w:rsidRPr="00DC0103">
        <w:rPr>
          <w:rFonts w:ascii="Times New Roman" w:hAnsi="Times New Roman" w:cs="Times New Roman"/>
          <w:spacing w:val="-4"/>
          <w:sz w:val="24"/>
          <w:szCs w:val="24"/>
        </w:rPr>
        <w:t xml:space="preserve">Общая протяженность автомобильных дорог </w:t>
      </w:r>
      <w:r w:rsidRPr="00DC0103">
        <w:rPr>
          <w:rFonts w:ascii="Times New Roman" w:hAnsi="Times New Roman" w:cs="Times New Roman"/>
          <w:sz w:val="24"/>
          <w:szCs w:val="24"/>
        </w:rPr>
        <w:t xml:space="preserve">общего пользования местного значения, расположенных на территории </w:t>
      </w:r>
      <w:r w:rsidR="009C0E9F" w:rsidRPr="00DC0103">
        <w:rPr>
          <w:rFonts w:ascii="Times New Roman" w:hAnsi="Times New Roman" w:cs="Times New Roman"/>
          <w:sz w:val="24"/>
          <w:szCs w:val="24"/>
        </w:rPr>
        <w:t>Поповского</w:t>
      </w:r>
      <w:r w:rsidR="00E90078" w:rsidRPr="00DC0103">
        <w:rPr>
          <w:rFonts w:ascii="Times New Roman" w:hAnsi="Times New Roman" w:cs="Times New Roman"/>
          <w:sz w:val="24"/>
          <w:szCs w:val="24"/>
        </w:rPr>
        <w:t xml:space="preserve"> сельского</w:t>
      </w:r>
      <w:r w:rsidRPr="00DC0103">
        <w:rPr>
          <w:rFonts w:ascii="Times New Roman" w:hAnsi="Times New Roman" w:cs="Times New Roman"/>
          <w:sz w:val="24"/>
          <w:szCs w:val="24"/>
        </w:rPr>
        <w:t xml:space="preserve"> поселения, составляет – </w:t>
      </w:r>
      <w:r w:rsidR="00E90078" w:rsidRPr="00DC0103">
        <w:rPr>
          <w:rFonts w:ascii="Times New Roman" w:hAnsi="Times New Roman" w:cs="Times New Roman"/>
          <w:sz w:val="24"/>
          <w:szCs w:val="24"/>
        </w:rPr>
        <w:t>2</w:t>
      </w:r>
      <w:r w:rsidR="009C0E9F" w:rsidRPr="00DC0103">
        <w:rPr>
          <w:rFonts w:ascii="Times New Roman" w:hAnsi="Times New Roman" w:cs="Times New Roman"/>
          <w:sz w:val="24"/>
          <w:szCs w:val="24"/>
        </w:rPr>
        <w:t>6</w:t>
      </w:r>
      <w:r w:rsidRPr="00DC0103">
        <w:rPr>
          <w:rFonts w:ascii="Times New Roman" w:hAnsi="Times New Roman" w:cs="Times New Roman"/>
          <w:sz w:val="24"/>
          <w:szCs w:val="24"/>
        </w:rPr>
        <w:t>,</w:t>
      </w:r>
      <w:r w:rsidR="00B231C6" w:rsidRPr="00DC0103">
        <w:rPr>
          <w:rFonts w:ascii="Times New Roman" w:hAnsi="Times New Roman" w:cs="Times New Roman"/>
          <w:sz w:val="24"/>
          <w:szCs w:val="24"/>
        </w:rPr>
        <w:t>8</w:t>
      </w:r>
      <w:r w:rsidR="009C0E9F" w:rsidRPr="00DC0103">
        <w:rPr>
          <w:rFonts w:ascii="Times New Roman" w:hAnsi="Times New Roman" w:cs="Times New Roman"/>
          <w:sz w:val="24"/>
          <w:szCs w:val="24"/>
        </w:rPr>
        <w:t>24</w:t>
      </w:r>
      <w:r w:rsidRPr="00DC0103">
        <w:rPr>
          <w:rFonts w:ascii="Times New Roman" w:hAnsi="Times New Roman" w:cs="Times New Roman"/>
          <w:sz w:val="24"/>
          <w:szCs w:val="24"/>
        </w:rPr>
        <w:t xml:space="preserve"> км, из них с покрытием </w:t>
      </w:r>
      <w:r w:rsidR="004F7313" w:rsidRPr="00DC0103">
        <w:rPr>
          <w:rFonts w:ascii="Times New Roman" w:hAnsi="Times New Roman" w:cs="Times New Roman"/>
          <w:sz w:val="24"/>
          <w:szCs w:val="24"/>
        </w:rPr>
        <w:t xml:space="preserve">(асфальт) </w:t>
      </w:r>
      <w:r w:rsidRPr="00DC0103">
        <w:rPr>
          <w:rFonts w:ascii="Times New Roman" w:hAnsi="Times New Roman" w:cs="Times New Roman"/>
          <w:sz w:val="24"/>
          <w:szCs w:val="24"/>
        </w:rPr>
        <w:t xml:space="preserve">– </w:t>
      </w:r>
      <w:r w:rsidR="009C0E9F" w:rsidRPr="00DC0103">
        <w:rPr>
          <w:rFonts w:ascii="Times New Roman" w:hAnsi="Times New Roman" w:cs="Times New Roman"/>
          <w:sz w:val="24"/>
          <w:szCs w:val="24"/>
        </w:rPr>
        <w:t>22</w:t>
      </w:r>
      <w:r w:rsidRPr="00DC0103">
        <w:rPr>
          <w:rFonts w:ascii="Times New Roman" w:hAnsi="Times New Roman" w:cs="Times New Roman"/>
          <w:sz w:val="24"/>
          <w:szCs w:val="24"/>
        </w:rPr>
        <w:t>,</w:t>
      </w:r>
      <w:r w:rsidR="009C0E9F" w:rsidRPr="00DC0103">
        <w:rPr>
          <w:rFonts w:ascii="Times New Roman" w:hAnsi="Times New Roman" w:cs="Times New Roman"/>
          <w:sz w:val="24"/>
          <w:szCs w:val="24"/>
        </w:rPr>
        <w:t>164</w:t>
      </w:r>
      <w:r w:rsidR="004F7313" w:rsidRPr="00DC0103">
        <w:rPr>
          <w:rFonts w:ascii="Times New Roman" w:hAnsi="Times New Roman" w:cs="Times New Roman"/>
          <w:sz w:val="24"/>
          <w:szCs w:val="24"/>
        </w:rPr>
        <w:t xml:space="preserve"> км, с покрытием (щебень) – </w:t>
      </w:r>
      <w:r w:rsidR="009C0E9F" w:rsidRPr="00DC0103">
        <w:rPr>
          <w:rFonts w:ascii="Times New Roman" w:hAnsi="Times New Roman" w:cs="Times New Roman"/>
          <w:sz w:val="24"/>
          <w:szCs w:val="24"/>
        </w:rPr>
        <w:t>0</w:t>
      </w:r>
      <w:r w:rsidR="004F7313" w:rsidRPr="00DC0103">
        <w:rPr>
          <w:rFonts w:ascii="Times New Roman" w:hAnsi="Times New Roman" w:cs="Times New Roman"/>
          <w:sz w:val="24"/>
          <w:szCs w:val="24"/>
        </w:rPr>
        <w:t xml:space="preserve"> км, с грунтовым покрытием – </w:t>
      </w:r>
      <w:r w:rsidR="009C0E9F" w:rsidRPr="00DC0103">
        <w:rPr>
          <w:rFonts w:ascii="Times New Roman" w:hAnsi="Times New Roman" w:cs="Times New Roman"/>
          <w:sz w:val="24"/>
          <w:szCs w:val="24"/>
        </w:rPr>
        <w:t>4</w:t>
      </w:r>
      <w:r w:rsidR="004F7313" w:rsidRPr="00DC0103">
        <w:rPr>
          <w:rFonts w:ascii="Times New Roman" w:hAnsi="Times New Roman" w:cs="Times New Roman"/>
          <w:sz w:val="24"/>
          <w:szCs w:val="24"/>
        </w:rPr>
        <w:t>,</w:t>
      </w:r>
      <w:r w:rsidR="009C0E9F" w:rsidRPr="00DC0103">
        <w:rPr>
          <w:rFonts w:ascii="Times New Roman" w:hAnsi="Times New Roman" w:cs="Times New Roman"/>
          <w:sz w:val="24"/>
          <w:szCs w:val="24"/>
        </w:rPr>
        <w:t>66</w:t>
      </w:r>
      <w:r w:rsidR="004F7313" w:rsidRPr="00DC0103">
        <w:rPr>
          <w:rFonts w:ascii="Times New Roman" w:hAnsi="Times New Roman" w:cs="Times New Roman"/>
          <w:sz w:val="24"/>
          <w:szCs w:val="24"/>
        </w:rPr>
        <w:t xml:space="preserve"> км.</w:t>
      </w:r>
    </w:p>
    <w:p w:rsidR="00807A5B" w:rsidRPr="00DC0103" w:rsidRDefault="00273387" w:rsidP="00066DC5">
      <w:pPr>
        <w:spacing w:after="0"/>
        <w:ind w:firstLine="567"/>
        <w:jc w:val="both"/>
        <w:rPr>
          <w:rFonts w:ascii="Times New Roman" w:hAnsi="Times New Roman" w:cs="Times New Roman"/>
          <w:i/>
          <w:sz w:val="24"/>
          <w:szCs w:val="24"/>
        </w:rPr>
      </w:pPr>
      <w:r w:rsidRPr="00DC0103">
        <w:rPr>
          <w:rFonts w:ascii="Times New Roman" w:hAnsi="Times New Roman" w:cs="Times New Roman"/>
          <w:b/>
          <w:i/>
          <w:sz w:val="24"/>
          <w:szCs w:val="24"/>
        </w:rPr>
        <w:t xml:space="preserve">Выводы: </w:t>
      </w:r>
      <w:r w:rsidRPr="00DC0103">
        <w:rPr>
          <w:rFonts w:ascii="Times New Roman" w:hAnsi="Times New Roman" w:cs="Times New Roman"/>
          <w:i/>
          <w:sz w:val="24"/>
          <w:szCs w:val="24"/>
        </w:rPr>
        <w:t xml:space="preserve">в населённых пунктах </w:t>
      </w:r>
      <w:r w:rsidR="009C0E9F" w:rsidRPr="00DC0103">
        <w:rPr>
          <w:rFonts w:ascii="Times New Roman" w:hAnsi="Times New Roman" w:cs="Times New Roman"/>
          <w:i/>
          <w:sz w:val="24"/>
          <w:szCs w:val="24"/>
        </w:rPr>
        <w:t>Поповского</w:t>
      </w:r>
      <w:r w:rsidR="00A56A39" w:rsidRPr="00DC0103">
        <w:rPr>
          <w:rFonts w:ascii="Times New Roman" w:hAnsi="Times New Roman" w:cs="Times New Roman"/>
          <w:i/>
          <w:sz w:val="24"/>
          <w:szCs w:val="24"/>
        </w:rPr>
        <w:t xml:space="preserve"> сельского</w:t>
      </w:r>
      <w:r w:rsidRPr="00DC0103">
        <w:rPr>
          <w:rFonts w:ascii="Times New Roman" w:hAnsi="Times New Roman" w:cs="Times New Roman"/>
          <w:i/>
          <w:sz w:val="24"/>
          <w:szCs w:val="24"/>
        </w:rPr>
        <w:t xml:space="preserve"> поселения требуется укладка асфальтового покрытия на всех участках улиц с грунтовым </w:t>
      </w:r>
      <w:r w:rsidR="009E2A7B" w:rsidRPr="00DC0103">
        <w:rPr>
          <w:rFonts w:ascii="Times New Roman" w:hAnsi="Times New Roman" w:cs="Times New Roman"/>
          <w:i/>
          <w:sz w:val="24"/>
          <w:szCs w:val="24"/>
        </w:rPr>
        <w:t>покрытием</w:t>
      </w:r>
      <w:r w:rsidR="004F7313" w:rsidRPr="00DC0103">
        <w:rPr>
          <w:rFonts w:ascii="Times New Roman" w:hAnsi="Times New Roman" w:cs="Times New Roman"/>
          <w:i/>
          <w:sz w:val="24"/>
          <w:szCs w:val="24"/>
        </w:rPr>
        <w:t>.</w:t>
      </w:r>
    </w:p>
    <w:p w:rsidR="00E9617D" w:rsidRPr="00DC0103" w:rsidRDefault="00E9617D" w:rsidP="00807A5B">
      <w:pPr>
        <w:spacing w:after="0"/>
        <w:jc w:val="both"/>
        <w:rPr>
          <w:rFonts w:ascii="Times New Roman" w:hAnsi="Times New Roman" w:cs="Times New Roman"/>
          <w:b/>
          <w:sz w:val="24"/>
          <w:szCs w:val="24"/>
        </w:rPr>
      </w:pPr>
    </w:p>
    <w:p w:rsidR="00807A5B" w:rsidRPr="00DC0103" w:rsidRDefault="00807A5B" w:rsidP="00FA3D7B">
      <w:pPr>
        <w:pStyle w:val="1111"/>
        <w:numPr>
          <w:ilvl w:val="2"/>
          <w:numId w:val="32"/>
        </w:numPr>
        <w:ind w:left="0" w:firstLine="0"/>
        <w:outlineLvl w:val="2"/>
        <w:rPr>
          <w:rFonts w:cs="Times New Roman"/>
          <w:i/>
        </w:rPr>
      </w:pPr>
      <w:r w:rsidRPr="00DC0103">
        <w:rPr>
          <w:rFonts w:cs="Times New Roman"/>
          <w:i/>
        </w:rPr>
        <w:t xml:space="preserve"> </w:t>
      </w:r>
      <w:bookmarkStart w:id="208" w:name="_Toc172291060"/>
      <w:r w:rsidRPr="00DC0103">
        <w:rPr>
          <w:rFonts w:cs="Times New Roman"/>
          <w:i/>
        </w:rPr>
        <w:t>Инженерная инфраструктура</w:t>
      </w:r>
      <w:bookmarkEnd w:id="208"/>
    </w:p>
    <w:p w:rsidR="00807A5B" w:rsidRPr="00DC0103" w:rsidRDefault="00807A5B" w:rsidP="00807A5B">
      <w:pPr>
        <w:pStyle w:val="1111"/>
        <w:outlineLvl w:val="9"/>
        <w:rPr>
          <w:rFonts w:cs="Times New Roman"/>
          <w:highlight w:val="yellow"/>
        </w:rPr>
      </w:pPr>
    </w:p>
    <w:p w:rsidR="00766CA9" w:rsidRPr="00DC0103" w:rsidRDefault="00766CA9" w:rsidP="00450B82">
      <w:pPr>
        <w:spacing w:after="0"/>
        <w:jc w:val="center"/>
        <w:rPr>
          <w:rFonts w:ascii="Times New Roman" w:eastAsia="Calibri" w:hAnsi="Times New Roman" w:cs="Times New Roman"/>
          <w:b/>
          <w:i/>
          <w:sz w:val="24"/>
          <w:szCs w:val="24"/>
          <w:u w:val="single"/>
          <w:shd w:val="clear" w:color="auto" w:fill="FFFFFF"/>
        </w:rPr>
      </w:pPr>
      <w:r w:rsidRPr="00DC0103">
        <w:rPr>
          <w:rFonts w:ascii="Times New Roman" w:eastAsia="Calibri" w:hAnsi="Times New Roman" w:cs="Times New Roman"/>
          <w:b/>
          <w:i/>
          <w:sz w:val="24"/>
          <w:szCs w:val="24"/>
          <w:u w:val="single"/>
          <w:shd w:val="clear" w:color="auto" w:fill="FFFFFF"/>
        </w:rPr>
        <w:t>Водоснабжение</w:t>
      </w:r>
    </w:p>
    <w:p w:rsidR="00B2054D" w:rsidRPr="00DC0103" w:rsidRDefault="00B2054D" w:rsidP="00B2054D">
      <w:pPr>
        <w:spacing w:after="0"/>
        <w:ind w:firstLine="567"/>
        <w:jc w:val="both"/>
        <w:rPr>
          <w:rFonts w:ascii="Times New Roman" w:eastAsia="Calibri" w:hAnsi="Times New Roman" w:cs="Times New Roman"/>
          <w:sz w:val="24"/>
          <w:szCs w:val="24"/>
          <w:shd w:val="clear" w:color="auto" w:fill="FFFFFF"/>
        </w:rPr>
      </w:pPr>
      <w:r w:rsidRPr="00DC0103">
        <w:rPr>
          <w:rFonts w:ascii="Times New Roman" w:eastAsia="Calibri" w:hAnsi="Times New Roman" w:cs="Times New Roman"/>
          <w:sz w:val="24"/>
          <w:szCs w:val="24"/>
          <w:shd w:val="clear" w:color="auto" w:fill="FFFFFF"/>
        </w:rPr>
        <w:t>Водоснабжение как отрасль играет огромную роль в обеспечении жизнедеятельности Поповского сельского поселения и требует целенаправленной государственной политики по развитию надежного питьевого водоснабжения.</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 xml:space="preserve">Поповское сельское поселение располагается в пределах </w:t>
      </w:r>
      <w:proofErr w:type="spellStart"/>
      <w:r w:rsidRPr="00B2054D">
        <w:rPr>
          <w:rFonts w:ascii="Times New Roman" w:eastAsia="Calibri" w:hAnsi="Times New Roman" w:cs="Times New Roman"/>
          <w:sz w:val="24"/>
          <w:szCs w:val="24"/>
          <w:shd w:val="clear" w:color="auto" w:fill="FFFFFF"/>
        </w:rPr>
        <w:t>Донецко-Донского</w:t>
      </w:r>
      <w:proofErr w:type="spellEnd"/>
      <w:r w:rsidRPr="00B2054D">
        <w:rPr>
          <w:rFonts w:ascii="Times New Roman" w:eastAsia="Calibri" w:hAnsi="Times New Roman" w:cs="Times New Roman"/>
          <w:sz w:val="24"/>
          <w:szCs w:val="24"/>
          <w:shd w:val="clear" w:color="auto" w:fill="FFFFFF"/>
        </w:rPr>
        <w:t xml:space="preserve"> артезианского бассейна. Поземные воды содержатся как в четвертичных отложениях, так и в коренных породах.</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lastRenderedPageBreak/>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 Подземные воды эксплуатируются отдельными буровыми скважинами, колодцами. Территория относится к обеспеченной ресурсами пресных подземных вод.</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В настоящее время все хозяйственно-питьевое водоснабжение базируется на подземных водах.</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На территории отсутствует организация, предоставляющая услуги  по холодному водоснабжению.</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Мощность водозаборных сооружений 0,7 тыс.м3/</w:t>
      </w:r>
      <w:proofErr w:type="spellStart"/>
      <w:r w:rsidRPr="00B2054D">
        <w:rPr>
          <w:rFonts w:ascii="Times New Roman" w:eastAsia="Calibri" w:hAnsi="Times New Roman" w:cs="Times New Roman"/>
          <w:sz w:val="24"/>
          <w:szCs w:val="24"/>
          <w:shd w:val="clear" w:color="auto" w:fill="FFFFFF"/>
        </w:rPr>
        <w:t>сут</w:t>
      </w:r>
      <w:proofErr w:type="spellEnd"/>
      <w:r w:rsidRPr="00B2054D">
        <w:rPr>
          <w:rFonts w:ascii="Times New Roman" w:eastAsia="Calibri" w:hAnsi="Times New Roman" w:cs="Times New Roman"/>
          <w:sz w:val="24"/>
          <w:szCs w:val="24"/>
          <w:shd w:val="clear" w:color="auto" w:fill="FFFFFF"/>
        </w:rPr>
        <w:t xml:space="preserve">. Протяженность водопроводных линий ~ 22,5 км. В настоящее время водопроводом оборудовано 80 % жилищного фонда. </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На территории Поповского сельского поселения 8 водонапорных башен (в том чи</w:t>
      </w:r>
      <w:r w:rsidR="001F78E0">
        <w:rPr>
          <w:rFonts w:ascii="Times New Roman" w:eastAsia="Calibri" w:hAnsi="Times New Roman" w:cs="Times New Roman"/>
          <w:sz w:val="24"/>
          <w:szCs w:val="24"/>
          <w:shd w:val="clear" w:color="auto" w:fill="FFFFFF"/>
        </w:rPr>
        <w:t>сле 8 нуждаются в замене). В с. </w:t>
      </w:r>
      <w:r w:rsidRPr="00B2054D">
        <w:rPr>
          <w:rFonts w:ascii="Times New Roman" w:eastAsia="Calibri" w:hAnsi="Times New Roman" w:cs="Times New Roman"/>
          <w:sz w:val="24"/>
          <w:szCs w:val="24"/>
          <w:shd w:val="clear" w:color="auto" w:fill="FFFFFF"/>
        </w:rPr>
        <w:t xml:space="preserve">Поповка </w:t>
      </w:r>
      <w:r w:rsidR="001F78E0">
        <w:rPr>
          <w:rFonts w:ascii="Times New Roman" w:eastAsia="Calibri" w:hAnsi="Times New Roman" w:cs="Times New Roman"/>
          <w:sz w:val="24"/>
          <w:szCs w:val="24"/>
          <w:shd w:val="clear" w:color="auto" w:fill="FFFFFF"/>
        </w:rPr>
        <w:t xml:space="preserve">– </w:t>
      </w:r>
      <w:r w:rsidRPr="00B2054D">
        <w:rPr>
          <w:rFonts w:ascii="Times New Roman" w:eastAsia="Calibri" w:hAnsi="Times New Roman" w:cs="Times New Roman"/>
          <w:sz w:val="24"/>
          <w:szCs w:val="24"/>
          <w:shd w:val="clear" w:color="auto" w:fill="FFFFFF"/>
        </w:rPr>
        <w:t xml:space="preserve">1 </w:t>
      </w:r>
      <w:r w:rsidR="001F78E0">
        <w:rPr>
          <w:rFonts w:ascii="Times New Roman" w:eastAsia="Calibri" w:hAnsi="Times New Roman" w:cs="Times New Roman"/>
          <w:sz w:val="24"/>
          <w:szCs w:val="24"/>
          <w:shd w:val="clear" w:color="auto" w:fill="FFFFFF"/>
        </w:rPr>
        <w:t>ед.</w:t>
      </w:r>
      <w:r w:rsidRPr="00B2054D">
        <w:rPr>
          <w:rFonts w:ascii="Times New Roman" w:eastAsia="Calibri" w:hAnsi="Times New Roman" w:cs="Times New Roman"/>
          <w:sz w:val="24"/>
          <w:szCs w:val="24"/>
          <w:shd w:val="clear" w:color="auto" w:fill="FFFFFF"/>
        </w:rPr>
        <w:t>, с.</w:t>
      </w:r>
      <w:r w:rsidR="001F78E0">
        <w:rPr>
          <w:rFonts w:ascii="Times New Roman" w:eastAsia="Calibri" w:hAnsi="Times New Roman" w:cs="Times New Roman"/>
          <w:sz w:val="24"/>
          <w:szCs w:val="24"/>
          <w:shd w:val="clear" w:color="auto" w:fill="FFFFFF"/>
        </w:rPr>
        <w:t> </w:t>
      </w:r>
      <w:proofErr w:type="spellStart"/>
      <w:r w:rsidR="001F78E0">
        <w:rPr>
          <w:rFonts w:ascii="Times New Roman" w:eastAsia="Calibri" w:hAnsi="Times New Roman" w:cs="Times New Roman"/>
          <w:sz w:val="24"/>
          <w:szCs w:val="24"/>
          <w:shd w:val="clear" w:color="auto" w:fill="FFFFFF"/>
        </w:rPr>
        <w:t>Купянка</w:t>
      </w:r>
      <w:proofErr w:type="spellEnd"/>
      <w:r w:rsidR="001F78E0">
        <w:rPr>
          <w:rFonts w:ascii="Times New Roman" w:eastAsia="Calibri" w:hAnsi="Times New Roman" w:cs="Times New Roman"/>
          <w:sz w:val="24"/>
          <w:szCs w:val="24"/>
          <w:shd w:val="clear" w:color="auto" w:fill="FFFFFF"/>
        </w:rPr>
        <w:t xml:space="preserve"> – 3 </w:t>
      </w:r>
      <w:proofErr w:type="spellStart"/>
      <w:r w:rsidR="001F78E0">
        <w:rPr>
          <w:rFonts w:ascii="Times New Roman" w:eastAsia="Calibri" w:hAnsi="Times New Roman" w:cs="Times New Roman"/>
          <w:sz w:val="24"/>
          <w:szCs w:val="24"/>
          <w:shd w:val="clear" w:color="auto" w:fill="FFFFFF"/>
        </w:rPr>
        <w:t>ед</w:t>
      </w:r>
      <w:proofErr w:type="spellEnd"/>
      <w:r w:rsidR="001F78E0">
        <w:rPr>
          <w:rFonts w:ascii="Times New Roman" w:eastAsia="Calibri" w:hAnsi="Times New Roman" w:cs="Times New Roman"/>
          <w:sz w:val="24"/>
          <w:szCs w:val="24"/>
          <w:shd w:val="clear" w:color="auto" w:fill="FFFFFF"/>
        </w:rPr>
        <w:t>, с. </w:t>
      </w:r>
      <w:proofErr w:type="spellStart"/>
      <w:r w:rsidR="001F78E0">
        <w:rPr>
          <w:rFonts w:ascii="Times New Roman" w:eastAsia="Calibri" w:hAnsi="Times New Roman" w:cs="Times New Roman"/>
          <w:sz w:val="24"/>
          <w:szCs w:val="24"/>
          <w:shd w:val="clear" w:color="auto" w:fill="FFFFFF"/>
        </w:rPr>
        <w:t>Вервековка</w:t>
      </w:r>
      <w:proofErr w:type="spellEnd"/>
      <w:r w:rsidR="001F78E0">
        <w:rPr>
          <w:rFonts w:ascii="Times New Roman" w:eastAsia="Calibri" w:hAnsi="Times New Roman" w:cs="Times New Roman"/>
          <w:sz w:val="24"/>
          <w:szCs w:val="24"/>
          <w:shd w:val="clear" w:color="auto" w:fill="FFFFFF"/>
        </w:rPr>
        <w:t xml:space="preserve"> – 1 ед., с. </w:t>
      </w:r>
      <w:proofErr w:type="spellStart"/>
      <w:r w:rsidRPr="00B2054D">
        <w:rPr>
          <w:rFonts w:ascii="Times New Roman" w:eastAsia="Calibri" w:hAnsi="Times New Roman" w:cs="Times New Roman"/>
          <w:sz w:val="24"/>
          <w:szCs w:val="24"/>
          <w:shd w:val="clear" w:color="auto" w:fill="FFFFFF"/>
        </w:rPr>
        <w:t>Лофицкое</w:t>
      </w:r>
      <w:proofErr w:type="spellEnd"/>
      <w:r w:rsidRPr="00B2054D">
        <w:rPr>
          <w:rFonts w:ascii="Times New Roman" w:eastAsia="Calibri" w:hAnsi="Times New Roman" w:cs="Times New Roman"/>
          <w:sz w:val="24"/>
          <w:szCs w:val="24"/>
          <w:shd w:val="clear" w:color="auto" w:fill="FFFFFF"/>
        </w:rPr>
        <w:t xml:space="preserve"> – 3 ед.</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Сооружения очистки и подготовки воды на территории Поповского сельского поселения в настоящее время отсутствуют.</w:t>
      </w:r>
    </w:p>
    <w:p w:rsidR="00B2054D" w:rsidRPr="00B2054D" w:rsidRDefault="00B2054D" w:rsidP="00B2054D">
      <w:pPr>
        <w:spacing w:after="0"/>
        <w:ind w:firstLine="567"/>
        <w:jc w:val="both"/>
        <w:rPr>
          <w:rFonts w:ascii="Times New Roman" w:eastAsia="Calibri" w:hAnsi="Times New Roman" w:cs="Times New Roman"/>
          <w:sz w:val="24"/>
          <w:szCs w:val="24"/>
          <w:shd w:val="clear" w:color="auto" w:fill="FFFFFF"/>
        </w:rPr>
      </w:pPr>
      <w:r w:rsidRPr="00B2054D">
        <w:rPr>
          <w:rFonts w:ascii="Times New Roman" w:eastAsia="Calibri" w:hAnsi="Times New Roman" w:cs="Times New Roman"/>
          <w:sz w:val="24"/>
          <w:szCs w:val="24"/>
          <w:shd w:val="clear" w:color="auto" w:fill="FFFFFF"/>
        </w:rPr>
        <w:t xml:space="preserve">Производственный контроль качества вод </w:t>
      </w:r>
      <w:proofErr w:type="spellStart"/>
      <w:r w:rsidRPr="00B2054D">
        <w:rPr>
          <w:rFonts w:ascii="Times New Roman" w:eastAsia="Calibri" w:hAnsi="Times New Roman" w:cs="Times New Roman"/>
          <w:sz w:val="24"/>
          <w:szCs w:val="24"/>
          <w:shd w:val="clear" w:color="auto" w:fill="FFFFFF"/>
        </w:rPr>
        <w:t>водоисточников</w:t>
      </w:r>
      <w:proofErr w:type="spellEnd"/>
      <w:r w:rsidRPr="00B2054D">
        <w:rPr>
          <w:rFonts w:ascii="Times New Roman" w:eastAsia="Calibri" w:hAnsi="Times New Roman" w:cs="Times New Roman"/>
          <w:sz w:val="24"/>
          <w:szCs w:val="24"/>
          <w:shd w:val="clear" w:color="auto" w:fill="FFFFFF"/>
        </w:rPr>
        <w:t xml:space="preserve"> и питьевой воды осуществляется Федеральным бюджетным учреждением здравоохранения «Центр гигиены и эпидемиологии в Воронежской области».</w:t>
      </w:r>
    </w:p>
    <w:p w:rsidR="00B2054D" w:rsidRPr="00B2054D" w:rsidRDefault="00B2054D" w:rsidP="00B2054D">
      <w:pPr>
        <w:spacing w:after="0"/>
        <w:ind w:firstLine="567"/>
        <w:jc w:val="both"/>
        <w:rPr>
          <w:rFonts w:ascii="Times New Roman" w:hAnsi="Times New Roman" w:cs="Times New Roman"/>
          <w:sz w:val="24"/>
          <w:szCs w:val="24"/>
          <w:shd w:val="clear" w:color="auto" w:fill="FFFFFF"/>
        </w:rPr>
      </w:pPr>
      <w:r w:rsidRPr="00B2054D">
        <w:rPr>
          <w:rFonts w:ascii="Times New Roman" w:eastAsia="Calibri" w:hAnsi="Times New Roman" w:cs="Times New Roman"/>
          <w:b/>
          <w:sz w:val="24"/>
          <w:szCs w:val="24"/>
          <w:shd w:val="clear" w:color="auto" w:fill="FFFFFF"/>
        </w:rPr>
        <w:t>Сведения о водопроводном хозяйстве Поповского сельского поселения представлены в таблицах ниже (по данным паспорта поселения по состоянию на 01.01.202</w:t>
      </w:r>
      <w:r w:rsidR="00573BDA">
        <w:rPr>
          <w:rFonts w:ascii="Times New Roman" w:eastAsia="Calibri" w:hAnsi="Times New Roman" w:cs="Times New Roman"/>
          <w:b/>
          <w:sz w:val="24"/>
          <w:szCs w:val="24"/>
          <w:shd w:val="clear" w:color="auto" w:fill="FFFFFF"/>
        </w:rPr>
        <w:t>4</w:t>
      </w:r>
      <w:r w:rsidRPr="00B2054D">
        <w:rPr>
          <w:rFonts w:ascii="Times New Roman" w:eastAsia="Calibri" w:hAnsi="Times New Roman" w:cs="Times New Roman"/>
          <w:b/>
          <w:sz w:val="24"/>
          <w:szCs w:val="24"/>
          <w:shd w:val="clear" w:color="auto" w:fill="FFFFFF"/>
        </w:rPr>
        <w:t xml:space="preserve"> г.):</w:t>
      </w:r>
    </w:p>
    <w:p w:rsidR="00766CA9" w:rsidRPr="005B5BB9" w:rsidRDefault="00766CA9" w:rsidP="00B2054D">
      <w:pPr>
        <w:spacing w:after="0"/>
        <w:jc w:val="both"/>
        <w:rPr>
          <w:rFonts w:ascii="Times New Roman" w:eastAsia="Calibri" w:hAnsi="Times New Roman" w:cs="Times New Roman"/>
          <w:color w:val="FF0000"/>
          <w:sz w:val="24"/>
          <w:szCs w:val="24"/>
          <w:shd w:val="clear" w:color="auto" w:fill="FFFFFF"/>
        </w:rPr>
        <w:sectPr w:rsidR="00766CA9" w:rsidRPr="005B5BB9" w:rsidSect="00766CA9">
          <w:headerReference w:type="default" r:id="rId63"/>
          <w:footerReference w:type="default" r:id="rId64"/>
          <w:headerReference w:type="first" r:id="rId65"/>
          <w:footerReference w:type="first" r:id="rId66"/>
          <w:footnotePr>
            <w:pos w:val="beneathText"/>
          </w:footnotePr>
          <w:pgSz w:w="11905" w:h="16837" w:code="9"/>
          <w:pgMar w:top="1418" w:right="706" w:bottom="1701" w:left="1701" w:header="851" w:footer="856" w:gutter="0"/>
          <w:cols w:space="720"/>
          <w:titlePg/>
          <w:docGrid w:linePitch="326"/>
        </w:sectPr>
      </w:pPr>
    </w:p>
    <w:p w:rsidR="006F5566" w:rsidRPr="00DC0103" w:rsidRDefault="006F5566" w:rsidP="00B2054D">
      <w:pPr>
        <w:tabs>
          <w:tab w:val="left" w:pos="3770"/>
        </w:tabs>
        <w:spacing w:after="120" w:line="240" w:lineRule="auto"/>
        <w:rPr>
          <w:rFonts w:eastAsia="Calibri" w:cs="Times New Roman"/>
          <w:sz w:val="24"/>
          <w:szCs w:val="24"/>
        </w:rPr>
      </w:pPr>
    </w:p>
    <w:tbl>
      <w:tblPr>
        <w:tblW w:w="149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84"/>
        <w:gridCol w:w="1140"/>
        <w:gridCol w:w="1069"/>
        <w:gridCol w:w="1000"/>
        <w:gridCol w:w="1041"/>
        <w:gridCol w:w="999"/>
        <w:gridCol w:w="857"/>
        <w:gridCol w:w="999"/>
        <w:gridCol w:w="724"/>
        <w:gridCol w:w="1140"/>
        <w:gridCol w:w="7"/>
        <w:gridCol w:w="11"/>
        <w:gridCol w:w="806"/>
        <w:gridCol w:w="8"/>
        <w:gridCol w:w="1283"/>
        <w:gridCol w:w="7"/>
        <w:gridCol w:w="11"/>
        <w:gridCol w:w="934"/>
        <w:gridCol w:w="7"/>
        <w:gridCol w:w="1140"/>
        <w:gridCol w:w="7"/>
        <w:gridCol w:w="11"/>
        <w:gridCol w:w="6"/>
      </w:tblGrid>
      <w:tr w:rsidR="00DC0103" w:rsidRPr="00DC0103" w:rsidTr="004B5F5E">
        <w:trPr>
          <w:gridAfter w:val="1"/>
          <w:wAfter w:w="6" w:type="dxa"/>
          <w:trHeight w:val="689"/>
        </w:trPr>
        <w:tc>
          <w:tcPr>
            <w:tcW w:w="1802"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Наименование населенного</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пункта</w:t>
            </w:r>
          </w:p>
        </w:tc>
        <w:tc>
          <w:tcPr>
            <w:tcW w:w="2229" w:type="dxa"/>
            <w:gridSpan w:val="2"/>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Число водопроводов и отдельных водопроводных сетей</w:t>
            </w:r>
          </w:p>
        </w:tc>
        <w:tc>
          <w:tcPr>
            <w:tcW w:w="1009"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 xml:space="preserve">Число уличных </w:t>
            </w:r>
            <w:proofErr w:type="spellStart"/>
            <w:r w:rsidRPr="00DC0103">
              <w:rPr>
                <w:rFonts w:ascii="Times New Roman" w:eastAsia="Calibri" w:hAnsi="Times New Roman" w:cs="Times New Roman"/>
                <w:b/>
                <w:sz w:val="20"/>
                <w:szCs w:val="20"/>
              </w:rPr>
              <w:t>водоразборов</w:t>
            </w:r>
            <w:proofErr w:type="spellEnd"/>
            <w:r w:rsidRPr="00DC0103">
              <w:rPr>
                <w:rFonts w:ascii="Times New Roman" w:eastAsia="Calibri" w:hAnsi="Times New Roman" w:cs="Times New Roman"/>
                <w:b/>
                <w:sz w:val="20"/>
                <w:szCs w:val="20"/>
              </w:rPr>
              <w:t xml:space="preserve"> (будок, колонок, кранов), ед.</w:t>
            </w:r>
          </w:p>
        </w:tc>
        <w:tc>
          <w:tcPr>
            <w:tcW w:w="1050"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Число насосных станций</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1-го подъема, ед.</w:t>
            </w:r>
          </w:p>
        </w:tc>
        <w:tc>
          <w:tcPr>
            <w:tcW w:w="1008"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Число насосных станций 2-го и</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3-го подъема, ед.</w:t>
            </w:r>
          </w:p>
        </w:tc>
        <w:tc>
          <w:tcPr>
            <w:tcW w:w="1873" w:type="dxa"/>
            <w:gridSpan w:val="2"/>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Установленная производственная мощность насосных станций,</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тыс. куб. м/сутки</w:t>
            </w:r>
          </w:p>
        </w:tc>
        <w:tc>
          <w:tcPr>
            <w:tcW w:w="6150" w:type="dxa"/>
            <w:gridSpan w:val="14"/>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 xml:space="preserve">Протяженность водоводов, </w:t>
            </w:r>
            <w:r w:rsidR="00913463" w:rsidRPr="00DC0103">
              <w:rPr>
                <w:rFonts w:ascii="Times New Roman" w:eastAsia="Calibri" w:hAnsi="Times New Roman" w:cs="Times New Roman"/>
                <w:b/>
                <w:sz w:val="20"/>
                <w:szCs w:val="20"/>
              </w:rPr>
              <w:t>км</w:t>
            </w:r>
          </w:p>
        </w:tc>
      </w:tr>
      <w:tr w:rsidR="00DC0103" w:rsidRPr="00DC0103" w:rsidTr="004B5F5E">
        <w:trPr>
          <w:gridAfter w:val="1"/>
          <w:wAfter w:w="6" w:type="dxa"/>
          <w:trHeight w:val="257"/>
        </w:trPr>
        <w:tc>
          <w:tcPr>
            <w:tcW w:w="1802"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150"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количество, ед.</w:t>
            </w:r>
          </w:p>
        </w:tc>
        <w:tc>
          <w:tcPr>
            <w:tcW w:w="1079" w:type="dxa"/>
            <w:vMerge w:val="restart"/>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из них: число отдельных водопроводных сетей, ед.</w:t>
            </w:r>
          </w:p>
        </w:tc>
        <w:tc>
          <w:tcPr>
            <w:tcW w:w="1009"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50"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08"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873" w:type="dxa"/>
            <w:gridSpan w:val="2"/>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898" w:type="dxa"/>
            <w:gridSpan w:val="4"/>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всего</w:t>
            </w:r>
          </w:p>
        </w:tc>
        <w:tc>
          <w:tcPr>
            <w:tcW w:w="2134" w:type="dxa"/>
            <w:gridSpan w:val="5"/>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уличной водопроводной сети</w:t>
            </w:r>
          </w:p>
        </w:tc>
        <w:tc>
          <w:tcPr>
            <w:tcW w:w="2118" w:type="dxa"/>
            <w:gridSpan w:val="5"/>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 xml:space="preserve">внутриквартальной и </w:t>
            </w:r>
            <w:proofErr w:type="spellStart"/>
            <w:r w:rsidRPr="00DC0103">
              <w:rPr>
                <w:rFonts w:ascii="Times New Roman" w:eastAsia="Calibri" w:hAnsi="Times New Roman" w:cs="Times New Roman"/>
                <w:b/>
                <w:sz w:val="20"/>
                <w:szCs w:val="20"/>
              </w:rPr>
              <w:t>внутридворовой</w:t>
            </w:r>
            <w:proofErr w:type="spellEnd"/>
            <w:r w:rsidRPr="00DC0103">
              <w:rPr>
                <w:rFonts w:ascii="Times New Roman" w:eastAsia="Calibri" w:hAnsi="Times New Roman" w:cs="Times New Roman"/>
                <w:b/>
                <w:sz w:val="20"/>
                <w:szCs w:val="20"/>
              </w:rPr>
              <w:t xml:space="preserve"> сети</w:t>
            </w:r>
          </w:p>
        </w:tc>
      </w:tr>
      <w:tr w:rsidR="00DC0103" w:rsidRPr="00DC0103" w:rsidTr="004B5F5E">
        <w:trPr>
          <w:gridAfter w:val="2"/>
          <w:wAfter w:w="17" w:type="dxa"/>
          <w:trHeight w:val="146"/>
        </w:trPr>
        <w:tc>
          <w:tcPr>
            <w:tcW w:w="1802"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150"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79"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09"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50"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1008" w:type="dxa"/>
            <w:vMerge/>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865" w:type="dxa"/>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1-го</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подъема</w:t>
            </w:r>
          </w:p>
        </w:tc>
        <w:tc>
          <w:tcPr>
            <w:tcW w:w="1008" w:type="dxa"/>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2 подъема</w:t>
            </w:r>
          </w:p>
        </w:tc>
        <w:tc>
          <w:tcPr>
            <w:tcW w:w="730" w:type="dxa"/>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км</w:t>
            </w:r>
          </w:p>
        </w:tc>
        <w:tc>
          <w:tcPr>
            <w:tcW w:w="1157" w:type="dxa"/>
            <w:gridSpan w:val="2"/>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 т. ч. нуждающихся в замене</w:t>
            </w:r>
          </w:p>
        </w:tc>
        <w:tc>
          <w:tcPr>
            <w:tcW w:w="824" w:type="dxa"/>
            <w:gridSpan w:val="2"/>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всего</w:t>
            </w:r>
          </w:p>
        </w:tc>
        <w:tc>
          <w:tcPr>
            <w:tcW w:w="1310" w:type="dxa"/>
            <w:gridSpan w:val="3"/>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 т. ч.</w:t>
            </w:r>
          </w:p>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нуждающейся в замене</w:t>
            </w:r>
          </w:p>
        </w:tc>
        <w:tc>
          <w:tcPr>
            <w:tcW w:w="961" w:type="dxa"/>
            <w:gridSpan w:val="3"/>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всего</w:t>
            </w:r>
          </w:p>
        </w:tc>
        <w:tc>
          <w:tcPr>
            <w:tcW w:w="1157" w:type="dxa"/>
            <w:gridSpan w:val="2"/>
            <w:shd w:val="clear" w:color="auto" w:fill="D9D9D9" w:themeFill="background1" w:themeFillShade="D9"/>
            <w:vAlign w:val="center"/>
          </w:tcPr>
          <w:p w:rsidR="00B2054D" w:rsidRPr="00DC0103" w:rsidRDefault="00B2054D" w:rsidP="00DC0103">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 т. ч. нуждающейся в замене</w:t>
            </w:r>
          </w:p>
        </w:tc>
      </w:tr>
      <w:tr w:rsidR="00DC0103" w:rsidRPr="00DC0103" w:rsidTr="004B5F5E">
        <w:trPr>
          <w:gridAfter w:val="2"/>
          <w:wAfter w:w="17" w:type="dxa"/>
          <w:trHeight w:val="220"/>
        </w:trPr>
        <w:tc>
          <w:tcPr>
            <w:tcW w:w="1802"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w:t>
            </w:r>
          </w:p>
        </w:tc>
        <w:tc>
          <w:tcPr>
            <w:tcW w:w="1150"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2</w:t>
            </w:r>
          </w:p>
        </w:tc>
        <w:tc>
          <w:tcPr>
            <w:tcW w:w="1079"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3</w:t>
            </w:r>
          </w:p>
        </w:tc>
        <w:tc>
          <w:tcPr>
            <w:tcW w:w="1009"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4</w:t>
            </w:r>
          </w:p>
        </w:tc>
        <w:tc>
          <w:tcPr>
            <w:tcW w:w="1050"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5</w:t>
            </w:r>
          </w:p>
        </w:tc>
        <w:tc>
          <w:tcPr>
            <w:tcW w:w="1008"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6</w:t>
            </w:r>
          </w:p>
        </w:tc>
        <w:tc>
          <w:tcPr>
            <w:tcW w:w="865"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7</w:t>
            </w:r>
          </w:p>
        </w:tc>
        <w:tc>
          <w:tcPr>
            <w:tcW w:w="1008"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8</w:t>
            </w:r>
          </w:p>
        </w:tc>
        <w:tc>
          <w:tcPr>
            <w:tcW w:w="730" w:type="dxa"/>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9</w:t>
            </w:r>
          </w:p>
        </w:tc>
        <w:tc>
          <w:tcPr>
            <w:tcW w:w="1157" w:type="dxa"/>
            <w:gridSpan w:val="2"/>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10</w:t>
            </w:r>
          </w:p>
        </w:tc>
        <w:tc>
          <w:tcPr>
            <w:tcW w:w="824" w:type="dxa"/>
            <w:gridSpan w:val="2"/>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11</w:t>
            </w:r>
          </w:p>
        </w:tc>
        <w:tc>
          <w:tcPr>
            <w:tcW w:w="1310" w:type="dxa"/>
            <w:gridSpan w:val="3"/>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12</w:t>
            </w:r>
          </w:p>
        </w:tc>
        <w:tc>
          <w:tcPr>
            <w:tcW w:w="961" w:type="dxa"/>
            <w:gridSpan w:val="3"/>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13</w:t>
            </w:r>
          </w:p>
        </w:tc>
        <w:tc>
          <w:tcPr>
            <w:tcW w:w="1157" w:type="dxa"/>
            <w:gridSpan w:val="2"/>
            <w:shd w:val="clear" w:color="auto" w:fill="D9D9D9" w:themeFill="background1" w:themeFillShade="D9"/>
            <w:vAlign w:val="center"/>
          </w:tcPr>
          <w:p w:rsidR="00B2054D" w:rsidRPr="004B5F5E" w:rsidRDefault="00B2054D" w:rsidP="00DC0103">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14</w:t>
            </w:r>
          </w:p>
        </w:tc>
      </w:tr>
      <w:tr w:rsidR="00DC0103" w:rsidRPr="00DC0103" w:rsidTr="004B5F5E">
        <w:trPr>
          <w:gridAfter w:val="2"/>
          <w:wAfter w:w="17" w:type="dxa"/>
          <w:trHeight w:val="305"/>
        </w:trPr>
        <w:tc>
          <w:tcPr>
            <w:tcW w:w="1802" w:type="dxa"/>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 xml:space="preserve">Всего по поселению </w:t>
            </w: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8</w:t>
            </w:r>
          </w:p>
        </w:tc>
        <w:tc>
          <w:tcPr>
            <w:tcW w:w="1079"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1009"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10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8</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865"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730" w:type="dxa"/>
          </w:tcPr>
          <w:p w:rsidR="00B2054D" w:rsidRPr="00DC0103" w:rsidRDefault="00B2054D" w:rsidP="0084511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21</w:t>
            </w:r>
            <w:r w:rsidR="0084511D" w:rsidRPr="00DC0103">
              <w:rPr>
                <w:rFonts w:ascii="Times New Roman" w:eastAsia="Calibri" w:hAnsi="Times New Roman" w:cs="Times New Roman"/>
                <w:sz w:val="20"/>
                <w:szCs w:val="20"/>
              </w:rPr>
              <w:t>,</w:t>
            </w:r>
            <w:r w:rsidRPr="00DC0103">
              <w:rPr>
                <w:rFonts w:ascii="Times New Roman" w:eastAsia="Calibri" w:hAnsi="Times New Roman" w:cs="Times New Roman"/>
                <w:sz w:val="20"/>
                <w:szCs w:val="20"/>
              </w:rPr>
              <w:t>1</w:t>
            </w:r>
            <w:r w:rsidR="0084511D" w:rsidRPr="00DC0103">
              <w:rPr>
                <w:rFonts w:ascii="Times New Roman" w:eastAsia="Calibri" w:hAnsi="Times New Roman" w:cs="Times New Roman"/>
                <w:sz w:val="20"/>
                <w:szCs w:val="20"/>
              </w:rPr>
              <w:t>9</w:t>
            </w:r>
          </w:p>
        </w:tc>
        <w:tc>
          <w:tcPr>
            <w:tcW w:w="1157" w:type="dxa"/>
            <w:gridSpan w:val="2"/>
          </w:tcPr>
          <w:p w:rsidR="00B2054D" w:rsidRPr="00DC0103" w:rsidRDefault="0084511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15,69</w:t>
            </w:r>
          </w:p>
        </w:tc>
        <w:tc>
          <w:tcPr>
            <w:tcW w:w="824" w:type="dxa"/>
            <w:gridSpan w:val="2"/>
          </w:tcPr>
          <w:p w:rsidR="00B2054D" w:rsidRPr="00DC0103" w:rsidRDefault="0084511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21,19</w:t>
            </w:r>
          </w:p>
        </w:tc>
        <w:tc>
          <w:tcPr>
            <w:tcW w:w="1310" w:type="dxa"/>
            <w:gridSpan w:val="3"/>
          </w:tcPr>
          <w:p w:rsidR="00B2054D" w:rsidRPr="00DC0103" w:rsidRDefault="0084511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15,69</w:t>
            </w:r>
          </w:p>
        </w:tc>
        <w:tc>
          <w:tcPr>
            <w:tcW w:w="961" w:type="dxa"/>
            <w:gridSpan w:val="3"/>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c>
          <w:tcPr>
            <w:tcW w:w="1157" w:type="dxa"/>
            <w:gridSpan w:val="2"/>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w:t>
            </w:r>
          </w:p>
        </w:tc>
      </w:tr>
      <w:tr w:rsidR="00DC0103" w:rsidRPr="00DC0103" w:rsidTr="004B5F5E">
        <w:trPr>
          <w:trHeight w:val="220"/>
        </w:trPr>
        <w:tc>
          <w:tcPr>
            <w:tcW w:w="15127" w:type="dxa"/>
            <w:gridSpan w:val="23"/>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в т.ч. по населенным пунктам</w:t>
            </w:r>
          </w:p>
        </w:tc>
      </w:tr>
      <w:tr w:rsidR="00DC0103" w:rsidRPr="00DC0103" w:rsidTr="004B5F5E">
        <w:trPr>
          <w:gridAfter w:val="3"/>
          <w:wAfter w:w="24" w:type="dxa"/>
          <w:trHeight w:val="64"/>
        </w:trPr>
        <w:tc>
          <w:tcPr>
            <w:tcW w:w="1802" w:type="dxa"/>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с. Поповка</w:t>
            </w: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w:t>
            </w:r>
          </w:p>
        </w:tc>
        <w:tc>
          <w:tcPr>
            <w:tcW w:w="107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6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73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39" w:type="dxa"/>
            <w:gridSpan w:val="4"/>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29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961" w:type="dxa"/>
            <w:gridSpan w:val="3"/>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7" w:type="dxa"/>
            <w:gridSpan w:val="2"/>
          </w:tcPr>
          <w:p w:rsidR="00B2054D" w:rsidRPr="00DC0103" w:rsidRDefault="00B2054D" w:rsidP="00B2054D">
            <w:pPr>
              <w:spacing w:after="0" w:line="240" w:lineRule="auto"/>
              <w:jc w:val="center"/>
              <w:rPr>
                <w:rFonts w:ascii="Times New Roman" w:eastAsia="Calibri" w:hAnsi="Times New Roman" w:cs="Times New Roman"/>
                <w:sz w:val="20"/>
                <w:szCs w:val="20"/>
              </w:rPr>
            </w:pPr>
          </w:p>
        </w:tc>
      </w:tr>
      <w:tr w:rsidR="00DC0103" w:rsidRPr="00DC0103" w:rsidTr="004B5F5E">
        <w:trPr>
          <w:gridAfter w:val="3"/>
          <w:wAfter w:w="24" w:type="dxa"/>
          <w:trHeight w:val="219"/>
        </w:trPr>
        <w:tc>
          <w:tcPr>
            <w:tcW w:w="1802" w:type="dxa"/>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 xml:space="preserve">с. </w:t>
            </w:r>
            <w:proofErr w:type="spellStart"/>
            <w:r w:rsidRPr="00DC0103">
              <w:rPr>
                <w:rFonts w:ascii="Times New Roman" w:eastAsia="Calibri" w:hAnsi="Times New Roman" w:cs="Times New Roman"/>
                <w:sz w:val="20"/>
                <w:szCs w:val="20"/>
              </w:rPr>
              <w:t>Купянка</w:t>
            </w:r>
            <w:proofErr w:type="spellEnd"/>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3</w:t>
            </w:r>
          </w:p>
        </w:tc>
        <w:tc>
          <w:tcPr>
            <w:tcW w:w="107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3</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6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73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39" w:type="dxa"/>
            <w:gridSpan w:val="4"/>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29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961" w:type="dxa"/>
            <w:gridSpan w:val="3"/>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7" w:type="dxa"/>
            <w:gridSpan w:val="2"/>
          </w:tcPr>
          <w:p w:rsidR="00B2054D" w:rsidRPr="00DC0103" w:rsidRDefault="00B2054D" w:rsidP="00B2054D">
            <w:pPr>
              <w:spacing w:after="0" w:line="240" w:lineRule="auto"/>
              <w:jc w:val="center"/>
              <w:rPr>
                <w:rFonts w:ascii="Times New Roman" w:eastAsia="Calibri" w:hAnsi="Times New Roman" w:cs="Times New Roman"/>
                <w:sz w:val="20"/>
                <w:szCs w:val="20"/>
              </w:rPr>
            </w:pPr>
          </w:p>
        </w:tc>
      </w:tr>
      <w:tr w:rsidR="00DC0103" w:rsidRPr="00DC0103" w:rsidTr="004B5F5E">
        <w:trPr>
          <w:gridAfter w:val="3"/>
          <w:wAfter w:w="24" w:type="dxa"/>
          <w:trHeight w:val="123"/>
        </w:trPr>
        <w:tc>
          <w:tcPr>
            <w:tcW w:w="1802" w:type="dxa"/>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 xml:space="preserve">с. </w:t>
            </w:r>
            <w:proofErr w:type="spellStart"/>
            <w:r w:rsidRPr="00DC0103">
              <w:rPr>
                <w:rFonts w:ascii="Times New Roman" w:eastAsia="Calibri" w:hAnsi="Times New Roman" w:cs="Times New Roman"/>
                <w:sz w:val="20"/>
                <w:szCs w:val="20"/>
              </w:rPr>
              <w:t>Вервековка</w:t>
            </w:r>
            <w:proofErr w:type="spellEnd"/>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w:t>
            </w:r>
          </w:p>
        </w:tc>
        <w:tc>
          <w:tcPr>
            <w:tcW w:w="107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1</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6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73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39" w:type="dxa"/>
            <w:gridSpan w:val="4"/>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29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961" w:type="dxa"/>
            <w:gridSpan w:val="3"/>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7" w:type="dxa"/>
            <w:gridSpan w:val="2"/>
          </w:tcPr>
          <w:p w:rsidR="00B2054D" w:rsidRPr="00DC0103" w:rsidRDefault="00B2054D" w:rsidP="00B2054D">
            <w:pPr>
              <w:spacing w:after="0" w:line="240" w:lineRule="auto"/>
              <w:jc w:val="center"/>
              <w:rPr>
                <w:rFonts w:ascii="Times New Roman" w:eastAsia="Calibri" w:hAnsi="Times New Roman" w:cs="Times New Roman"/>
                <w:sz w:val="20"/>
                <w:szCs w:val="20"/>
              </w:rPr>
            </w:pPr>
          </w:p>
        </w:tc>
      </w:tr>
      <w:tr w:rsidR="00DC0103" w:rsidRPr="00DC0103" w:rsidTr="004B5F5E">
        <w:trPr>
          <w:gridAfter w:val="3"/>
          <w:wAfter w:w="24" w:type="dxa"/>
          <w:trHeight w:val="64"/>
        </w:trPr>
        <w:tc>
          <w:tcPr>
            <w:tcW w:w="1802" w:type="dxa"/>
          </w:tcPr>
          <w:p w:rsidR="00B2054D" w:rsidRPr="00DC0103" w:rsidRDefault="00B2054D" w:rsidP="00B2054D">
            <w:pPr>
              <w:spacing w:after="0" w:line="240" w:lineRule="auto"/>
              <w:rPr>
                <w:rFonts w:ascii="Times New Roman" w:eastAsia="Calibri" w:hAnsi="Times New Roman" w:cs="Times New Roman"/>
                <w:sz w:val="20"/>
                <w:szCs w:val="20"/>
              </w:rPr>
            </w:pPr>
            <w:r w:rsidRPr="00DC0103">
              <w:rPr>
                <w:rFonts w:ascii="Times New Roman" w:eastAsia="Calibri" w:hAnsi="Times New Roman" w:cs="Times New Roman"/>
                <w:sz w:val="20"/>
                <w:szCs w:val="20"/>
              </w:rPr>
              <w:t xml:space="preserve">с. </w:t>
            </w:r>
            <w:proofErr w:type="spellStart"/>
            <w:r w:rsidRPr="00DC0103">
              <w:rPr>
                <w:rFonts w:ascii="Times New Roman" w:eastAsia="Calibri" w:hAnsi="Times New Roman" w:cs="Times New Roman"/>
                <w:sz w:val="20"/>
                <w:szCs w:val="20"/>
              </w:rPr>
              <w:t>Лофицкое</w:t>
            </w:r>
            <w:proofErr w:type="spellEnd"/>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3</w:t>
            </w:r>
          </w:p>
        </w:tc>
        <w:tc>
          <w:tcPr>
            <w:tcW w:w="107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9"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50" w:type="dxa"/>
          </w:tcPr>
          <w:p w:rsidR="00B2054D" w:rsidRPr="00DC0103" w:rsidRDefault="00B2054D" w:rsidP="00B2054D">
            <w:pPr>
              <w:spacing w:after="0" w:line="240" w:lineRule="auto"/>
              <w:jc w:val="center"/>
              <w:rPr>
                <w:rFonts w:ascii="Times New Roman" w:eastAsia="Calibri" w:hAnsi="Times New Roman" w:cs="Times New Roman"/>
                <w:sz w:val="20"/>
                <w:szCs w:val="20"/>
              </w:rPr>
            </w:pPr>
            <w:r w:rsidRPr="00DC0103">
              <w:rPr>
                <w:rFonts w:ascii="Times New Roman" w:eastAsia="Calibri" w:hAnsi="Times New Roman" w:cs="Times New Roman"/>
                <w:sz w:val="20"/>
                <w:szCs w:val="20"/>
              </w:rPr>
              <w:t>3</w:t>
            </w: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6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008"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73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0"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839" w:type="dxa"/>
            <w:gridSpan w:val="4"/>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295" w:type="dxa"/>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961" w:type="dxa"/>
            <w:gridSpan w:val="3"/>
          </w:tcPr>
          <w:p w:rsidR="00B2054D" w:rsidRPr="00DC0103" w:rsidRDefault="00B2054D" w:rsidP="00B2054D">
            <w:pPr>
              <w:spacing w:after="0" w:line="240" w:lineRule="auto"/>
              <w:jc w:val="center"/>
              <w:rPr>
                <w:rFonts w:ascii="Times New Roman" w:eastAsia="Calibri" w:hAnsi="Times New Roman" w:cs="Times New Roman"/>
                <w:sz w:val="20"/>
                <w:szCs w:val="20"/>
              </w:rPr>
            </w:pPr>
          </w:p>
        </w:tc>
        <w:tc>
          <w:tcPr>
            <w:tcW w:w="1157" w:type="dxa"/>
            <w:gridSpan w:val="2"/>
          </w:tcPr>
          <w:p w:rsidR="00B2054D" w:rsidRPr="00DC0103" w:rsidRDefault="00B2054D" w:rsidP="00B2054D">
            <w:pPr>
              <w:spacing w:after="0" w:line="240" w:lineRule="auto"/>
              <w:jc w:val="center"/>
              <w:rPr>
                <w:rFonts w:ascii="Times New Roman" w:eastAsia="Calibri" w:hAnsi="Times New Roman" w:cs="Times New Roman"/>
                <w:sz w:val="20"/>
                <w:szCs w:val="20"/>
              </w:rPr>
            </w:pPr>
          </w:p>
        </w:tc>
      </w:tr>
    </w:tbl>
    <w:p w:rsidR="00DD32C2" w:rsidRPr="00DC0103" w:rsidRDefault="00DD32C2" w:rsidP="00B2054D">
      <w:pPr>
        <w:spacing w:after="120" w:line="240" w:lineRule="auto"/>
        <w:rPr>
          <w:rFonts w:eastAsia="Calibri" w:cs="Times New Roman"/>
          <w:sz w:val="24"/>
          <w:szCs w:val="24"/>
        </w:rPr>
      </w:pPr>
    </w:p>
    <w:tbl>
      <w:tblPr>
        <w:tblpPr w:leftFromText="180" w:rightFromText="180" w:vertAnchor="text" w:horzAnchor="margin" w:tblpXSpec="center" w:tblpY="27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409"/>
        <w:gridCol w:w="1560"/>
        <w:gridCol w:w="1984"/>
        <w:gridCol w:w="1559"/>
        <w:gridCol w:w="1134"/>
        <w:gridCol w:w="1985"/>
        <w:gridCol w:w="1559"/>
      </w:tblGrid>
      <w:tr w:rsidR="00DC0103" w:rsidRPr="00DC0103" w:rsidTr="004B5F5E">
        <w:trPr>
          <w:trHeight w:val="20"/>
        </w:trPr>
        <w:tc>
          <w:tcPr>
            <w:tcW w:w="2802" w:type="dxa"/>
            <w:vMerge w:val="restart"/>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Наименование</w:t>
            </w:r>
          </w:p>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населенного</w:t>
            </w:r>
          </w:p>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пункта</w:t>
            </w:r>
          </w:p>
        </w:tc>
        <w:tc>
          <w:tcPr>
            <w:tcW w:w="5953" w:type="dxa"/>
            <w:gridSpan w:val="3"/>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Водонапорные башни</w:t>
            </w:r>
          </w:p>
        </w:tc>
        <w:tc>
          <w:tcPr>
            <w:tcW w:w="4678" w:type="dxa"/>
            <w:gridSpan w:val="3"/>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Артезианские скважины</w:t>
            </w:r>
          </w:p>
        </w:tc>
        <w:tc>
          <w:tcPr>
            <w:tcW w:w="1559" w:type="dxa"/>
            <w:vMerge w:val="restart"/>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Количество колодцев, ед.</w:t>
            </w:r>
          </w:p>
        </w:tc>
      </w:tr>
      <w:tr w:rsidR="00DC0103" w:rsidRPr="00DC0103" w:rsidTr="004B5F5E">
        <w:trPr>
          <w:trHeight w:val="20"/>
        </w:trPr>
        <w:tc>
          <w:tcPr>
            <w:tcW w:w="2802" w:type="dxa"/>
            <w:vMerge/>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c>
          <w:tcPr>
            <w:tcW w:w="2409"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количество, ед.</w:t>
            </w:r>
          </w:p>
        </w:tc>
        <w:tc>
          <w:tcPr>
            <w:tcW w:w="1560"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мощность</w:t>
            </w:r>
          </w:p>
        </w:tc>
        <w:tc>
          <w:tcPr>
            <w:tcW w:w="1984"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 т. ч. нуждающиеся в замене, ед.</w:t>
            </w:r>
          </w:p>
        </w:tc>
        <w:tc>
          <w:tcPr>
            <w:tcW w:w="1559"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количество, ед.</w:t>
            </w:r>
          </w:p>
        </w:tc>
        <w:tc>
          <w:tcPr>
            <w:tcW w:w="1134"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мощность</w:t>
            </w:r>
          </w:p>
        </w:tc>
        <w:tc>
          <w:tcPr>
            <w:tcW w:w="1985" w:type="dxa"/>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r w:rsidRPr="00DC0103">
              <w:rPr>
                <w:rFonts w:ascii="Times New Roman" w:eastAsia="Calibri" w:hAnsi="Times New Roman" w:cs="Times New Roman"/>
                <w:b/>
                <w:sz w:val="20"/>
                <w:szCs w:val="20"/>
              </w:rPr>
              <w:t>в т. ч. нуждающиеся в замене, ед.</w:t>
            </w:r>
          </w:p>
        </w:tc>
        <w:tc>
          <w:tcPr>
            <w:tcW w:w="1559" w:type="dxa"/>
            <w:vMerge/>
            <w:shd w:val="clear" w:color="auto" w:fill="D9D9D9" w:themeFill="background1" w:themeFillShade="D9"/>
            <w:vAlign w:val="center"/>
          </w:tcPr>
          <w:p w:rsidR="00B2054D" w:rsidRPr="00DC0103" w:rsidRDefault="00B2054D" w:rsidP="004B5F5E">
            <w:pPr>
              <w:widowControl w:val="0"/>
              <w:suppressLineNumbers/>
              <w:suppressAutoHyphens/>
              <w:snapToGrid w:val="0"/>
              <w:spacing w:after="0" w:line="240" w:lineRule="auto"/>
              <w:jc w:val="center"/>
              <w:rPr>
                <w:rFonts w:ascii="Times New Roman" w:eastAsia="Calibri" w:hAnsi="Times New Roman" w:cs="Times New Roman"/>
                <w:b/>
                <w:sz w:val="20"/>
                <w:szCs w:val="20"/>
              </w:rPr>
            </w:pPr>
          </w:p>
        </w:tc>
      </w:tr>
      <w:tr w:rsidR="00B2054D" w:rsidRPr="00B2054D" w:rsidTr="004B5F5E">
        <w:trPr>
          <w:trHeight w:val="20"/>
        </w:trPr>
        <w:tc>
          <w:tcPr>
            <w:tcW w:w="2802"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1</w:t>
            </w:r>
          </w:p>
        </w:tc>
        <w:tc>
          <w:tcPr>
            <w:tcW w:w="2409"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2</w:t>
            </w:r>
          </w:p>
        </w:tc>
        <w:tc>
          <w:tcPr>
            <w:tcW w:w="1560"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3</w:t>
            </w:r>
          </w:p>
        </w:tc>
        <w:tc>
          <w:tcPr>
            <w:tcW w:w="1984"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4</w:t>
            </w:r>
          </w:p>
        </w:tc>
        <w:tc>
          <w:tcPr>
            <w:tcW w:w="1559"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5</w:t>
            </w:r>
          </w:p>
        </w:tc>
        <w:tc>
          <w:tcPr>
            <w:tcW w:w="1134"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6</w:t>
            </w:r>
          </w:p>
        </w:tc>
        <w:tc>
          <w:tcPr>
            <w:tcW w:w="1985"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7</w:t>
            </w:r>
          </w:p>
        </w:tc>
        <w:tc>
          <w:tcPr>
            <w:tcW w:w="1559" w:type="dxa"/>
            <w:shd w:val="clear" w:color="auto" w:fill="D9D9D9" w:themeFill="background1" w:themeFillShade="D9"/>
            <w:vAlign w:val="center"/>
          </w:tcPr>
          <w:p w:rsidR="00B2054D" w:rsidRPr="004B5F5E" w:rsidRDefault="00B2054D" w:rsidP="004B5F5E">
            <w:pPr>
              <w:spacing w:after="0" w:line="240" w:lineRule="auto"/>
              <w:jc w:val="center"/>
              <w:rPr>
                <w:rFonts w:ascii="Times New Roman" w:eastAsia="Calibri" w:hAnsi="Times New Roman" w:cs="Times New Roman"/>
                <w:b/>
                <w:bCs/>
                <w:sz w:val="20"/>
                <w:szCs w:val="20"/>
              </w:rPr>
            </w:pPr>
            <w:r w:rsidRPr="004B5F5E">
              <w:rPr>
                <w:rFonts w:ascii="Times New Roman" w:eastAsia="Calibri" w:hAnsi="Times New Roman" w:cs="Times New Roman"/>
                <w:b/>
                <w:bCs/>
                <w:sz w:val="20"/>
                <w:szCs w:val="20"/>
              </w:rPr>
              <w:t>8</w:t>
            </w:r>
          </w:p>
        </w:tc>
      </w:tr>
      <w:tr w:rsidR="00B2054D" w:rsidRPr="00B2054D" w:rsidTr="004B5F5E">
        <w:trPr>
          <w:trHeight w:val="20"/>
        </w:trPr>
        <w:tc>
          <w:tcPr>
            <w:tcW w:w="2802" w:type="dxa"/>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 xml:space="preserve">Всего по поселению </w:t>
            </w:r>
          </w:p>
        </w:tc>
        <w:tc>
          <w:tcPr>
            <w:tcW w:w="240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8</w:t>
            </w:r>
          </w:p>
        </w:tc>
        <w:tc>
          <w:tcPr>
            <w:tcW w:w="1560"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8</w:t>
            </w:r>
          </w:p>
        </w:tc>
        <w:tc>
          <w:tcPr>
            <w:tcW w:w="1559"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13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w:t>
            </w:r>
          </w:p>
        </w:tc>
        <w:tc>
          <w:tcPr>
            <w:tcW w:w="1985"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55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w:t>
            </w:r>
          </w:p>
        </w:tc>
      </w:tr>
      <w:tr w:rsidR="00B2054D" w:rsidRPr="00B2054D" w:rsidTr="004B5F5E">
        <w:trPr>
          <w:trHeight w:val="20"/>
        </w:trPr>
        <w:tc>
          <w:tcPr>
            <w:tcW w:w="14992" w:type="dxa"/>
            <w:gridSpan w:val="8"/>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в т.ч. по населенным пунктам</w:t>
            </w:r>
          </w:p>
        </w:tc>
      </w:tr>
      <w:tr w:rsidR="00B2054D" w:rsidRPr="00B2054D" w:rsidTr="004B5F5E">
        <w:trPr>
          <w:trHeight w:val="20"/>
        </w:trPr>
        <w:tc>
          <w:tcPr>
            <w:tcW w:w="2802" w:type="dxa"/>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с. Поповка</w:t>
            </w:r>
          </w:p>
        </w:tc>
        <w:tc>
          <w:tcPr>
            <w:tcW w:w="240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1</w:t>
            </w:r>
          </w:p>
        </w:tc>
        <w:tc>
          <w:tcPr>
            <w:tcW w:w="1560"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1</w:t>
            </w:r>
          </w:p>
        </w:tc>
        <w:tc>
          <w:tcPr>
            <w:tcW w:w="1559"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5"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59"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r>
      <w:tr w:rsidR="00B2054D" w:rsidRPr="00B2054D" w:rsidTr="004B5F5E">
        <w:trPr>
          <w:trHeight w:val="20"/>
        </w:trPr>
        <w:tc>
          <w:tcPr>
            <w:tcW w:w="2802" w:type="dxa"/>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 xml:space="preserve">с. </w:t>
            </w:r>
            <w:proofErr w:type="spellStart"/>
            <w:r w:rsidRPr="00B2054D">
              <w:rPr>
                <w:rFonts w:ascii="Times New Roman" w:eastAsia="Calibri" w:hAnsi="Times New Roman" w:cs="Times New Roman"/>
                <w:sz w:val="20"/>
                <w:szCs w:val="20"/>
              </w:rPr>
              <w:t>Купянка</w:t>
            </w:r>
            <w:proofErr w:type="spellEnd"/>
          </w:p>
        </w:tc>
        <w:tc>
          <w:tcPr>
            <w:tcW w:w="240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3</w:t>
            </w:r>
          </w:p>
        </w:tc>
        <w:tc>
          <w:tcPr>
            <w:tcW w:w="1560"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3</w:t>
            </w:r>
          </w:p>
        </w:tc>
        <w:tc>
          <w:tcPr>
            <w:tcW w:w="1559"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34"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5"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559"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r>
      <w:tr w:rsidR="00B2054D" w:rsidRPr="00B2054D" w:rsidTr="004B5F5E">
        <w:trPr>
          <w:trHeight w:val="20"/>
        </w:trPr>
        <w:tc>
          <w:tcPr>
            <w:tcW w:w="2802" w:type="dxa"/>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 xml:space="preserve">с. </w:t>
            </w:r>
            <w:proofErr w:type="spellStart"/>
            <w:r w:rsidRPr="00B2054D">
              <w:rPr>
                <w:rFonts w:ascii="Times New Roman" w:eastAsia="Calibri" w:hAnsi="Times New Roman" w:cs="Times New Roman"/>
                <w:sz w:val="20"/>
                <w:szCs w:val="20"/>
              </w:rPr>
              <w:t>Вервековка</w:t>
            </w:r>
            <w:proofErr w:type="spellEnd"/>
          </w:p>
        </w:tc>
        <w:tc>
          <w:tcPr>
            <w:tcW w:w="240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1</w:t>
            </w:r>
          </w:p>
        </w:tc>
        <w:tc>
          <w:tcPr>
            <w:tcW w:w="1560"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1</w:t>
            </w:r>
          </w:p>
        </w:tc>
        <w:tc>
          <w:tcPr>
            <w:tcW w:w="1559"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5"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559"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r>
      <w:tr w:rsidR="00B2054D" w:rsidRPr="00B2054D" w:rsidTr="004B5F5E">
        <w:trPr>
          <w:trHeight w:val="20"/>
        </w:trPr>
        <w:tc>
          <w:tcPr>
            <w:tcW w:w="2802" w:type="dxa"/>
          </w:tcPr>
          <w:p w:rsidR="00B2054D" w:rsidRPr="00B2054D" w:rsidRDefault="00B2054D" w:rsidP="004B5F5E">
            <w:pPr>
              <w:spacing w:after="0" w:line="240" w:lineRule="auto"/>
              <w:rPr>
                <w:rFonts w:ascii="Times New Roman" w:eastAsia="Calibri" w:hAnsi="Times New Roman" w:cs="Times New Roman"/>
                <w:sz w:val="20"/>
                <w:szCs w:val="20"/>
              </w:rPr>
            </w:pPr>
            <w:r w:rsidRPr="00B2054D">
              <w:rPr>
                <w:rFonts w:ascii="Times New Roman" w:eastAsia="Calibri" w:hAnsi="Times New Roman" w:cs="Times New Roman"/>
                <w:sz w:val="20"/>
                <w:szCs w:val="20"/>
              </w:rPr>
              <w:t xml:space="preserve">с. </w:t>
            </w:r>
            <w:proofErr w:type="spellStart"/>
            <w:r w:rsidRPr="00B2054D">
              <w:rPr>
                <w:rFonts w:ascii="Times New Roman" w:eastAsia="Calibri" w:hAnsi="Times New Roman" w:cs="Times New Roman"/>
                <w:sz w:val="20"/>
                <w:szCs w:val="20"/>
              </w:rPr>
              <w:t>Лофицкое</w:t>
            </w:r>
            <w:proofErr w:type="spellEnd"/>
          </w:p>
        </w:tc>
        <w:tc>
          <w:tcPr>
            <w:tcW w:w="2409"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3</w:t>
            </w:r>
          </w:p>
        </w:tc>
        <w:tc>
          <w:tcPr>
            <w:tcW w:w="1560"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4" w:type="dxa"/>
          </w:tcPr>
          <w:p w:rsidR="00B2054D" w:rsidRPr="00B2054D" w:rsidRDefault="00B2054D" w:rsidP="004B5F5E">
            <w:pPr>
              <w:spacing w:after="0" w:line="240" w:lineRule="auto"/>
              <w:jc w:val="center"/>
              <w:rPr>
                <w:rFonts w:ascii="Times New Roman" w:eastAsia="Calibri" w:hAnsi="Times New Roman" w:cs="Times New Roman"/>
                <w:sz w:val="20"/>
                <w:szCs w:val="20"/>
              </w:rPr>
            </w:pPr>
            <w:r w:rsidRPr="00B2054D">
              <w:rPr>
                <w:rFonts w:ascii="Times New Roman" w:eastAsia="Calibri" w:hAnsi="Times New Roman" w:cs="Times New Roman"/>
                <w:sz w:val="20"/>
                <w:szCs w:val="20"/>
              </w:rPr>
              <w:t>3</w:t>
            </w:r>
          </w:p>
        </w:tc>
        <w:tc>
          <w:tcPr>
            <w:tcW w:w="1559"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34"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c>
          <w:tcPr>
            <w:tcW w:w="1985" w:type="dxa"/>
          </w:tcPr>
          <w:p w:rsidR="00B2054D" w:rsidRPr="00B2054D" w:rsidRDefault="0052689C" w:rsidP="004B5F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559" w:type="dxa"/>
          </w:tcPr>
          <w:p w:rsidR="00B2054D" w:rsidRPr="00B2054D" w:rsidRDefault="00B2054D" w:rsidP="004B5F5E">
            <w:pPr>
              <w:spacing w:after="0" w:line="240" w:lineRule="auto"/>
              <w:jc w:val="center"/>
              <w:rPr>
                <w:rFonts w:ascii="Times New Roman" w:eastAsia="Calibri" w:hAnsi="Times New Roman" w:cs="Times New Roman"/>
                <w:sz w:val="20"/>
                <w:szCs w:val="20"/>
              </w:rPr>
            </w:pPr>
          </w:p>
        </w:tc>
      </w:tr>
    </w:tbl>
    <w:p w:rsidR="006F5566" w:rsidRPr="005B5BB9" w:rsidRDefault="006F5566" w:rsidP="006F5566">
      <w:pPr>
        <w:spacing w:after="240"/>
        <w:jc w:val="both"/>
        <w:rPr>
          <w:color w:val="FF0000"/>
          <w:shd w:val="clear" w:color="auto" w:fill="FFFFFF"/>
        </w:rPr>
        <w:sectPr w:rsidR="006F5566" w:rsidRPr="005B5BB9" w:rsidSect="00891C88">
          <w:footnotePr>
            <w:pos w:val="beneathText"/>
          </w:footnotePr>
          <w:pgSz w:w="16837" w:h="11905" w:orient="landscape" w:code="9"/>
          <w:pgMar w:top="426" w:right="1418" w:bottom="568" w:left="1701" w:header="624" w:footer="856" w:gutter="0"/>
          <w:cols w:space="720"/>
          <w:titlePg/>
          <w:docGrid w:linePitch="326"/>
        </w:sectPr>
      </w:pPr>
    </w:p>
    <w:p w:rsidR="00947DF9" w:rsidRPr="00947DF9" w:rsidRDefault="00947DF9" w:rsidP="00947DF9">
      <w:pPr>
        <w:spacing w:after="0"/>
        <w:ind w:firstLine="567"/>
        <w:jc w:val="both"/>
        <w:rPr>
          <w:rFonts w:ascii="Times New Roman" w:eastAsia="Calibri" w:hAnsi="Times New Roman" w:cs="Times New Roman"/>
          <w:sz w:val="24"/>
          <w:szCs w:val="24"/>
        </w:rPr>
      </w:pPr>
      <w:r w:rsidRPr="00947DF9">
        <w:rPr>
          <w:rFonts w:ascii="Times New Roman" w:eastAsia="Calibri" w:hAnsi="Times New Roman" w:cs="Times New Roman"/>
          <w:sz w:val="24"/>
          <w:szCs w:val="24"/>
        </w:rPr>
        <w:lastRenderedPageBreak/>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Необходимо провести мероприятия по замене и реконструкции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p>
    <w:p w:rsidR="00947DF9" w:rsidRPr="004B5F5E" w:rsidRDefault="00947DF9" w:rsidP="00947DF9">
      <w:pPr>
        <w:spacing w:after="0"/>
        <w:ind w:firstLine="567"/>
        <w:jc w:val="both"/>
        <w:rPr>
          <w:rFonts w:ascii="Times New Roman" w:eastAsia="Calibri" w:hAnsi="Times New Roman" w:cs="Times New Roman"/>
          <w:sz w:val="24"/>
          <w:szCs w:val="24"/>
        </w:rPr>
      </w:pPr>
      <w:r w:rsidRPr="00947DF9">
        <w:rPr>
          <w:rFonts w:ascii="Times New Roman" w:eastAsia="Calibri" w:hAnsi="Times New Roman" w:cs="Times New Roman"/>
          <w:sz w:val="24"/>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w:t>
      </w:r>
      <w:r w:rsidRPr="004B5F5E">
        <w:rPr>
          <w:rFonts w:ascii="Times New Roman" w:eastAsia="Calibri" w:hAnsi="Times New Roman" w:cs="Times New Roman"/>
          <w:sz w:val="24"/>
          <w:szCs w:val="24"/>
        </w:rPr>
        <w:t xml:space="preserve">2021 «Водоснабжение. Наружные сети и сооружения» и </w:t>
      </w:r>
      <w:proofErr w:type="spellStart"/>
      <w:r w:rsidRPr="004B5F5E">
        <w:rPr>
          <w:rFonts w:ascii="Times New Roman" w:eastAsia="Calibri" w:hAnsi="Times New Roman" w:cs="Times New Roman"/>
          <w:sz w:val="24"/>
          <w:szCs w:val="24"/>
        </w:rPr>
        <w:t>СанПиН</w:t>
      </w:r>
      <w:proofErr w:type="spellEnd"/>
      <w:r w:rsidRPr="004B5F5E">
        <w:rPr>
          <w:rFonts w:ascii="Times New Roman" w:eastAsia="Calibri" w:hAnsi="Times New Roman" w:cs="Times New Roman"/>
          <w:sz w:val="24"/>
          <w:szCs w:val="24"/>
        </w:rPr>
        <w:t xml:space="preserve"> 2.1.41110-02 в размере 50 метров. </w:t>
      </w:r>
    </w:p>
    <w:p w:rsidR="00766CA9" w:rsidRPr="004B5F5E" w:rsidRDefault="00766CA9" w:rsidP="00766CA9">
      <w:pPr>
        <w:spacing w:after="0"/>
        <w:ind w:firstLine="567"/>
        <w:jc w:val="both"/>
        <w:rPr>
          <w:rFonts w:ascii="Times New Roman" w:eastAsia="Calibri" w:hAnsi="Times New Roman" w:cs="Times New Roman"/>
          <w:sz w:val="24"/>
          <w:szCs w:val="24"/>
        </w:rPr>
      </w:pPr>
    </w:p>
    <w:p w:rsidR="00766CA9" w:rsidRPr="004B5F5E" w:rsidRDefault="00766CA9" w:rsidP="0002330F">
      <w:pPr>
        <w:spacing w:after="0"/>
        <w:ind w:firstLine="567"/>
        <w:jc w:val="both"/>
        <w:rPr>
          <w:rFonts w:ascii="Times New Roman" w:eastAsia="Calibri" w:hAnsi="Times New Roman" w:cs="Times New Roman"/>
          <w:b/>
          <w:sz w:val="24"/>
          <w:szCs w:val="24"/>
          <w:shd w:val="clear" w:color="auto" w:fill="FFFFFF"/>
        </w:rPr>
      </w:pPr>
      <w:r w:rsidRPr="004B5F5E">
        <w:rPr>
          <w:rFonts w:ascii="Times New Roman" w:eastAsia="Calibri" w:hAnsi="Times New Roman" w:cs="Times New Roman"/>
          <w:b/>
          <w:sz w:val="24"/>
          <w:szCs w:val="24"/>
          <w:u w:val="single"/>
          <w:shd w:val="clear" w:color="auto" w:fill="FFFFFF"/>
        </w:rPr>
        <w:t xml:space="preserve">Мероприятия по первому поясу ЗСО: </w:t>
      </w:r>
      <w:r w:rsidRPr="004B5F5E">
        <w:rPr>
          <w:rFonts w:ascii="Times New Roman" w:eastAsia="Calibri" w:hAnsi="Times New Roman" w:cs="Times New Roman"/>
          <w:b/>
          <w:sz w:val="24"/>
          <w:szCs w:val="24"/>
          <w:shd w:val="clear" w:color="auto" w:fill="FFFFFF"/>
        </w:rPr>
        <w:t xml:space="preserve"> </w:t>
      </w:r>
    </w:p>
    <w:p w:rsidR="00947DF9" w:rsidRPr="004B5F5E"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4B5F5E">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947DF9" w:rsidRPr="004B5F5E"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4B5F5E">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47DF9" w:rsidRPr="00947DF9"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4B5F5E">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w:t>
      </w:r>
      <w:r w:rsidRPr="00947DF9">
        <w:rPr>
          <w:rFonts w:ascii="Times New Roman" w:eastAsia="Calibri" w:hAnsi="Times New Roman" w:cs="Times New Roman"/>
          <w:sz w:val="24"/>
          <w:szCs w:val="24"/>
          <w:shd w:val="clear" w:color="auto" w:fill="FFFFFF"/>
        </w:rPr>
        <w:t xml:space="preserve">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947DF9" w:rsidRPr="00947DF9"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47DF9" w:rsidRPr="00947DF9"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47DF9" w:rsidRPr="00947DF9" w:rsidRDefault="00947DF9" w:rsidP="00947DF9">
      <w:pPr>
        <w:numPr>
          <w:ilvl w:val="0"/>
          <w:numId w:val="8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66CA9" w:rsidRPr="00947DF9" w:rsidRDefault="00766CA9" w:rsidP="0002330F">
      <w:pPr>
        <w:spacing w:after="0"/>
        <w:ind w:firstLine="567"/>
        <w:jc w:val="both"/>
        <w:rPr>
          <w:rFonts w:ascii="Times New Roman" w:eastAsia="Calibri" w:hAnsi="Times New Roman" w:cs="Times New Roman"/>
          <w:b/>
          <w:sz w:val="24"/>
          <w:szCs w:val="24"/>
          <w:u w:val="single"/>
          <w:shd w:val="clear" w:color="auto" w:fill="FFFFFF"/>
        </w:rPr>
      </w:pPr>
      <w:r w:rsidRPr="00947DF9">
        <w:rPr>
          <w:rFonts w:ascii="Times New Roman" w:eastAsia="Calibri" w:hAnsi="Times New Roman" w:cs="Times New Roman"/>
          <w:b/>
          <w:sz w:val="24"/>
          <w:szCs w:val="24"/>
          <w:u w:val="single"/>
          <w:shd w:val="clear" w:color="auto" w:fill="FFFFFF"/>
        </w:rPr>
        <w:t>Мероприятия по второму и третьему поясам:</w:t>
      </w:r>
    </w:p>
    <w:p w:rsidR="00947DF9" w:rsidRPr="00947DF9" w:rsidRDefault="00947DF9" w:rsidP="00947DF9">
      <w:pPr>
        <w:numPr>
          <w:ilvl w:val="0"/>
          <w:numId w:val="93"/>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47DF9" w:rsidRPr="00947DF9" w:rsidRDefault="00947DF9" w:rsidP="00947DF9">
      <w:pPr>
        <w:numPr>
          <w:ilvl w:val="0"/>
          <w:numId w:val="93"/>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47DF9" w:rsidRPr="00947DF9" w:rsidRDefault="00947DF9" w:rsidP="00947DF9">
      <w:pPr>
        <w:numPr>
          <w:ilvl w:val="0"/>
          <w:numId w:val="93"/>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947DF9" w:rsidRPr="00947DF9" w:rsidRDefault="00947DF9" w:rsidP="00947DF9">
      <w:pPr>
        <w:numPr>
          <w:ilvl w:val="0"/>
          <w:numId w:val="93"/>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947DF9">
        <w:rPr>
          <w:rFonts w:ascii="Times New Roman" w:eastAsia="Calibri" w:hAnsi="Times New Roman" w:cs="Times New Roman"/>
          <w:sz w:val="24"/>
          <w:szCs w:val="24"/>
          <w:shd w:val="clear" w:color="auto" w:fill="FFFFFF"/>
        </w:rPr>
        <w:t>промстоков</w:t>
      </w:r>
      <w:proofErr w:type="spellEnd"/>
      <w:r w:rsidRPr="00947DF9">
        <w:rPr>
          <w:rFonts w:ascii="Times New Roman" w:eastAsia="Calibri" w:hAnsi="Times New Roman" w:cs="Times New Roman"/>
          <w:sz w:val="24"/>
          <w:szCs w:val="24"/>
          <w:shd w:val="clear" w:color="auto" w:fill="FFFFFF"/>
        </w:rPr>
        <w:t xml:space="preserve">, </w:t>
      </w:r>
      <w:proofErr w:type="spellStart"/>
      <w:r w:rsidRPr="00947DF9">
        <w:rPr>
          <w:rFonts w:ascii="Times New Roman" w:eastAsia="Calibri" w:hAnsi="Times New Roman" w:cs="Times New Roman"/>
          <w:sz w:val="24"/>
          <w:szCs w:val="24"/>
          <w:shd w:val="clear" w:color="auto" w:fill="FFFFFF"/>
        </w:rPr>
        <w:t>шламохранилищ</w:t>
      </w:r>
      <w:proofErr w:type="spellEnd"/>
      <w:r w:rsidRPr="00947DF9">
        <w:rPr>
          <w:rFonts w:ascii="Times New Roman" w:eastAsia="Calibri" w:hAnsi="Times New Roman" w:cs="Times New Roman"/>
          <w:sz w:val="24"/>
          <w:szCs w:val="24"/>
          <w:shd w:val="clear" w:color="auto" w:fill="FFFFFF"/>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sidRPr="00947DF9">
        <w:rPr>
          <w:rFonts w:ascii="Times New Roman" w:eastAsia="Calibri" w:hAnsi="Times New Roman" w:cs="Times New Roman"/>
          <w:sz w:val="24"/>
          <w:szCs w:val="24"/>
          <w:shd w:val="clear" w:color="auto" w:fill="FFFFFF"/>
        </w:rPr>
        <w:lastRenderedPageBreak/>
        <w:t xml:space="preserve">эпидемиологического заключения центра </w:t>
      </w:r>
      <w:proofErr w:type="spellStart"/>
      <w:r w:rsidRPr="00947DF9">
        <w:rPr>
          <w:rFonts w:ascii="Times New Roman" w:eastAsia="Calibri" w:hAnsi="Times New Roman" w:cs="Times New Roman"/>
          <w:sz w:val="24"/>
          <w:szCs w:val="24"/>
          <w:shd w:val="clear" w:color="auto" w:fill="FFFFFF"/>
        </w:rPr>
        <w:t>госсанэпиднадзора</w:t>
      </w:r>
      <w:proofErr w:type="spellEnd"/>
      <w:r w:rsidRPr="00947DF9">
        <w:rPr>
          <w:rFonts w:ascii="Times New Roman" w:eastAsia="Calibri" w:hAnsi="Times New Roman" w:cs="Times New Roman"/>
          <w:sz w:val="24"/>
          <w:szCs w:val="24"/>
          <w:shd w:val="clear" w:color="auto" w:fill="FFFFFF"/>
        </w:rPr>
        <w:t>, выданного с учетом заключения органов геологического надзора;</w:t>
      </w:r>
    </w:p>
    <w:p w:rsidR="00947DF9" w:rsidRPr="00947DF9" w:rsidRDefault="00947DF9" w:rsidP="00947DF9">
      <w:pPr>
        <w:numPr>
          <w:ilvl w:val="0"/>
          <w:numId w:val="93"/>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766CA9" w:rsidRPr="00947DF9" w:rsidRDefault="00766CA9" w:rsidP="00EA6427">
      <w:pPr>
        <w:spacing w:after="0"/>
        <w:ind w:firstLine="567"/>
        <w:jc w:val="both"/>
        <w:rPr>
          <w:rFonts w:ascii="Times New Roman" w:eastAsia="Calibri" w:hAnsi="Times New Roman" w:cs="Times New Roman"/>
          <w:b/>
          <w:sz w:val="24"/>
          <w:szCs w:val="24"/>
          <w:u w:val="single"/>
          <w:shd w:val="clear" w:color="auto" w:fill="FFFFFF"/>
        </w:rPr>
      </w:pPr>
      <w:r w:rsidRPr="00947DF9">
        <w:rPr>
          <w:rFonts w:ascii="Times New Roman" w:eastAsia="Calibri" w:hAnsi="Times New Roman" w:cs="Times New Roman"/>
          <w:b/>
          <w:sz w:val="24"/>
          <w:szCs w:val="24"/>
          <w:u w:val="single"/>
          <w:shd w:val="clear" w:color="auto" w:fill="FFFFFF"/>
        </w:rPr>
        <w:t>Мероприятия по второму поясу:</w:t>
      </w:r>
    </w:p>
    <w:p w:rsidR="00947DF9" w:rsidRPr="00947DF9" w:rsidRDefault="00947DF9" w:rsidP="00947DF9">
      <w:pPr>
        <w:spacing w:after="0"/>
        <w:ind w:firstLine="567"/>
        <w:jc w:val="both"/>
        <w:rPr>
          <w:rFonts w:ascii="Times New Roman" w:eastAsia="Calibri" w:hAnsi="Times New Roman" w:cs="Times New Roman"/>
          <w:sz w:val="24"/>
          <w:szCs w:val="24"/>
          <w:u w:val="single"/>
          <w:shd w:val="clear" w:color="auto" w:fill="FFFFFF"/>
        </w:rPr>
      </w:pPr>
      <w:r w:rsidRPr="00947DF9">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947DF9" w:rsidRPr="00947DF9" w:rsidRDefault="00947DF9" w:rsidP="00947DF9">
      <w:pPr>
        <w:numPr>
          <w:ilvl w:val="0"/>
          <w:numId w:val="94"/>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947DF9" w:rsidRPr="00947DF9" w:rsidRDefault="00947DF9" w:rsidP="00947DF9">
      <w:pPr>
        <w:numPr>
          <w:ilvl w:val="0"/>
          <w:numId w:val="94"/>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не допускается, применение удобрений и ядохимикатов;</w:t>
      </w:r>
    </w:p>
    <w:p w:rsidR="00947DF9" w:rsidRPr="00947DF9" w:rsidRDefault="00947DF9" w:rsidP="00947DF9">
      <w:pPr>
        <w:numPr>
          <w:ilvl w:val="0"/>
          <w:numId w:val="94"/>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rsidR="00766CA9" w:rsidRPr="00947DF9" w:rsidRDefault="00766CA9" w:rsidP="00EA6427">
      <w:pPr>
        <w:spacing w:after="0"/>
        <w:ind w:firstLine="567"/>
        <w:jc w:val="both"/>
        <w:rPr>
          <w:rFonts w:ascii="Times New Roman" w:eastAsia="Calibri" w:hAnsi="Times New Roman" w:cs="Times New Roman"/>
          <w:b/>
          <w:sz w:val="24"/>
          <w:szCs w:val="24"/>
          <w:u w:val="single"/>
          <w:shd w:val="clear" w:color="auto" w:fill="FFFFFF"/>
        </w:rPr>
      </w:pPr>
      <w:r w:rsidRPr="00947DF9">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947DF9" w:rsidRPr="00947DF9" w:rsidRDefault="00947DF9" w:rsidP="00947DF9">
      <w:pPr>
        <w:numPr>
          <w:ilvl w:val="0"/>
          <w:numId w:val="64"/>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947DF9" w:rsidRPr="004B5F5E" w:rsidRDefault="00947DF9" w:rsidP="00947DF9">
      <w:pPr>
        <w:numPr>
          <w:ilvl w:val="0"/>
          <w:numId w:val="64"/>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w:t>
      </w:r>
      <w:r w:rsidRPr="004B5F5E">
        <w:rPr>
          <w:rFonts w:ascii="Times New Roman" w:eastAsia="Calibri" w:hAnsi="Times New Roman" w:cs="Times New Roman"/>
          <w:sz w:val="24"/>
          <w:szCs w:val="24"/>
          <w:shd w:val="clear" w:color="auto" w:fill="FFFFFF"/>
        </w:rPr>
        <w:t>, кладбищ, скотомогильников, а также прокладка магистральных водоводов по территории промышленных и сельскохозяйственных предприятий.</w:t>
      </w:r>
    </w:p>
    <w:p w:rsidR="00766CA9" w:rsidRPr="004B5F5E" w:rsidRDefault="00766CA9" w:rsidP="0002330F">
      <w:pPr>
        <w:spacing w:after="0"/>
        <w:ind w:firstLine="567"/>
        <w:jc w:val="center"/>
        <w:rPr>
          <w:rFonts w:ascii="Times New Roman" w:eastAsia="Calibri" w:hAnsi="Times New Roman" w:cs="Times New Roman"/>
          <w:b/>
          <w:i/>
          <w:sz w:val="24"/>
          <w:szCs w:val="24"/>
          <w:u w:val="single"/>
          <w:shd w:val="clear" w:color="auto" w:fill="FFFFFF"/>
        </w:rPr>
      </w:pPr>
    </w:p>
    <w:p w:rsidR="00766CA9" w:rsidRPr="004B5F5E" w:rsidRDefault="00766CA9" w:rsidP="0002330F">
      <w:pPr>
        <w:spacing w:after="0"/>
        <w:ind w:firstLine="567"/>
        <w:jc w:val="center"/>
        <w:rPr>
          <w:rFonts w:ascii="Times New Roman" w:eastAsia="Calibri" w:hAnsi="Times New Roman" w:cs="Times New Roman"/>
          <w:b/>
          <w:i/>
          <w:sz w:val="24"/>
          <w:szCs w:val="24"/>
          <w:u w:val="single"/>
          <w:shd w:val="clear" w:color="auto" w:fill="FFFFFF"/>
        </w:rPr>
      </w:pPr>
      <w:r w:rsidRPr="004B5F5E">
        <w:rPr>
          <w:rFonts w:ascii="Times New Roman" w:eastAsia="Calibri" w:hAnsi="Times New Roman" w:cs="Times New Roman"/>
          <w:b/>
          <w:i/>
          <w:sz w:val="24"/>
          <w:szCs w:val="24"/>
          <w:u w:val="single"/>
          <w:shd w:val="clear" w:color="auto" w:fill="FFFFFF"/>
        </w:rPr>
        <w:t>Водоотведение</w:t>
      </w:r>
    </w:p>
    <w:p w:rsidR="00947DF9" w:rsidRPr="004B5F5E" w:rsidRDefault="00947DF9" w:rsidP="00947DF9">
      <w:pPr>
        <w:spacing w:after="0"/>
        <w:ind w:firstLine="567"/>
        <w:jc w:val="both"/>
        <w:rPr>
          <w:rFonts w:ascii="Times New Roman" w:eastAsia="Calibri" w:hAnsi="Times New Roman" w:cs="Times New Roman"/>
          <w:sz w:val="24"/>
          <w:szCs w:val="24"/>
          <w:shd w:val="clear" w:color="auto" w:fill="FFFFFF"/>
        </w:rPr>
      </w:pPr>
      <w:r w:rsidRPr="004B5F5E">
        <w:rPr>
          <w:rFonts w:ascii="Times New Roman" w:eastAsia="Calibri" w:hAnsi="Times New Roman" w:cs="Times New Roman"/>
          <w:sz w:val="24"/>
          <w:szCs w:val="24"/>
          <w:shd w:val="clear" w:color="auto" w:fill="FFFFFF"/>
        </w:rPr>
        <w:t>В Поповском сельском поселении отсутствуют очистные сооружения.</w:t>
      </w:r>
    </w:p>
    <w:p w:rsidR="00947DF9" w:rsidRPr="004B5F5E" w:rsidRDefault="00947DF9" w:rsidP="00947DF9">
      <w:pPr>
        <w:spacing w:after="0"/>
        <w:ind w:firstLine="567"/>
        <w:jc w:val="both"/>
        <w:rPr>
          <w:rFonts w:ascii="Times New Roman" w:eastAsia="Calibri" w:hAnsi="Times New Roman" w:cs="Times New Roman"/>
          <w:sz w:val="24"/>
          <w:szCs w:val="24"/>
          <w:shd w:val="clear" w:color="auto" w:fill="FFFFFF"/>
        </w:rPr>
      </w:pPr>
      <w:proofErr w:type="spellStart"/>
      <w:r w:rsidRPr="004B5F5E">
        <w:rPr>
          <w:rFonts w:ascii="Times New Roman" w:eastAsia="Calibri" w:hAnsi="Times New Roman" w:cs="Times New Roman"/>
          <w:sz w:val="24"/>
          <w:szCs w:val="24"/>
          <w:shd w:val="clear" w:color="auto" w:fill="FFFFFF"/>
        </w:rPr>
        <w:t>Канализование</w:t>
      </w:r>
      <w:proofErr w:type="spellEnd"/>
      <w:r w:rsidRPr="004B5F5E">
        <w:rPr>
          <w:rFonts w:ascii="Times New Roman" w:eastAsia="Calibri" w:hAnsi="Times New Roman" w:cs="Times New Roman"/>
          <w:sz w:val="24"/>
          <w:szCs w:val="24"/>
          <w:shd w:val="clear" w:color="auto" w:fill="FFFFFF"/>
        </w:rPr>
        <w:t xml:space="preserve"> жилого фонда поселения не организовано. Дома частного сектора оборудованы надворными уборными с утилизацией сточных вод в компостные ямы.</w:t>
      </w:r>
      <w:r w:rsidRPr="004B5F5E">
        <w:rPr>
          <w:rFonts w:ascii="Times New Roman" w:hAnsi="Times New Roman" w:cs="Times New Roman"/>
        </w:rPr>
        <w:t xml:space="preserve"> </w:t>
      </w:r>
    </w:p>
    <w:p w:rsidR="00947DF9" w:rsidRPr="004B5F5E" w:rsidRDefault="00947DF9" w:rsidP="00947DF9">
      <w:pPr>
        <w:spacing w:after="0"/>
        <w:ind w:firstLine="567"/>
        <w:jc w:val="both"/>
        <w:rPr>
          <w:rFonts w:ascii="Times New Roman" w:eastAsia="Calibri" w:hAnsi="Times New Roman" w:cs="Times New Roman"/>
          <w:sz w:val="24"/>
          <w:szCs w:val="24"/>
          <w:shd w:val="clear" w:color="auto" w:fill="FFFFFF"/>
        </w:rPr>
      </w:pPr>
      <w:proofErr w:type="spellStart"/>
      <w:r w:rsidRPr="004B5F5E">
        <w:rPr>
          <w:rFonts w:ascii="Times New Roman" w:eastAsia="Calibri" w:hAnsi="Times New Roman" w:cs="Times New Roman"/>
          <w:sz w:val="24"/>
          <w:szCs w:val="24"/>
          <w:shd w:val="clear" w:color="auto" w:fill="FFFFFF"/>
        </w:rPr>
        <w:t>Канализование</w:t>
      </w:r>
      <w:proofErr w:type="spellEnd"/>
      <w:r w:rsidRPr="004B5F5E">
        <w:rPr>
          <w:rFonts w:ascii="Times New Roman" w:eastAsia="Calibri" w:hAnsi="Times New Roman" w:cs="Times New Roman"/>
          <w:sz w:val="24"/>
          <w:szCs w:val="24"/>
          <w:shd w:val="clear" w:color="auto" w:fill="FFFFFF"/>
        </w:rPr>
        <w:t xml:space="preserve"> частных домов и учреждений происходит в выгребные ямы, септики.</w:t>
      </w:r>
      <w:r w:rsidRPr="004B5F5E">
        <w:rPr>
          <w:rFonts w:ascii="Times New Roman" w:hAnsi="Times New Roman" w:cs="Times New Roman"/>
        </w:rPr>
        <w:t xml:space="preserve"> </w:t>
      </w:r>
      <w:r w:rsidRPr="004B5F5E">
        <w:rPr>
          <w:rFonts w:ascii="Times New Roman" w:eastAsia="Calibri" w:hAnsi="Times New Roman" w:cs="Times New Roman"/>
          <w:sz w:val="24"/>
          <w:szCs w:val="24"/>
          <w:shd w:val="clear" w:color="auto" w:fill="FFFFFF"/>
        </w:rPr>
        <w:t>Организованный вывоз сточных вод отсутствует.</w:t>
      </w:r>
    </w:p>
    <w:p w:rsidR="00947DF9" w:rsidRPr="00947DF9" w:rsidRDefault="00947DF9" w:rsidP="00947DF9">
      <w:pPr>
        <w:spacing w:after="0"/>
        <w:ind w:firstLine="567"/>
        <w:jc w:val="both"/>
        <w:rPr>
          <w:rFonts w:ascii="Times New Roman" w:eastAsia="Calibri" w:hAnsi="Times New Roman" w:cs="Times New Roman"/>
          <w:sz w:val="24"/>
          <w:szCs w:val="24"/>
          <w:shd w:val="clear" w:color="auto" w:fill="FFFFFF"/>
        </w:rPr>
      </w:pPr>
      <w:r w:rsidRPr="004B5F5E">
        <w:rPr>
          <w:rFonts w:ascii="Times New Roman" w:eastAsia="Calibri" w:hAnsi="Times New Roman" w:cs="Times New Roman"/>
          <w:sz w:val="24"/>
          <w:szCs w:val="24"/>
          <w:shd w:val="clear" w:color="auto" w:fill="FFFFFF"/>
        </w:rPr>
        <w:t>Согласно сведениям, предоставленным администрацией Поповского сельского поселения, на территории поселения ливневая</w:t>
      </w:r>
      <w:r w:rsidRPr="00947DF9">
        <w:rPr>
          <w:rFonts w:ascii="Times New Roman" w:eastAsia="Calibri" w:hAnsi="Times New Roman" w:cs="Times New Roman"/>
          <w:sz w:val="24"/>
          <w:szCs w:val="24"/>
          <w:shd w:val="clear" w:color="auto" w:fill="FFFFFF"/>
        </w:rPr>
        <w:t xml:space="preserve"> канализация отсутствует. Отвод дождевых и талых вод не регулируется и осуществляется в пониженные места существующего рельефа.</w:t>
      </w:r>
    </w:p>
    <w:p w:rsidR="00947DF9" w:rsidRPr="00947DF9" w:rsidRDefault="00947DF9" w:rsidP="00947DF9">
      <w:pPr>
        <w:spacing w:after="0"/>
        <w:ind w:firstLine="567"/>
        <w:jc w:val="both"/>
        <w:rPr>
          <w:rFonts w:ascii="Times New Roman" w:eastAsia="Calibri" w:hAnsi="Times New Roman" w:cs="Times New Roman"/>
          <w:sz w:val="24"/>
          <w:szCs w:val="24"/>
          <w:shd w:val="clear" w:color="auto" w:fill="FFFFFF"/>
        </w:rPr>
      </w:pPr>
      <w:r w:rsidRPr="00947DF9">
        <w:rPr>
          <w:rFonts w:ascii="Times New Roman" w:eastAsia="Calibri" w:hAnsi="Times New Roman" w:cs="Times New Roman"/>
          <w:sz w:val="24"/>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0F75DC" w:rsidRDefault="000F75DC" w:rsidP="000F75DC">
      <w:pPr>
        <w:rPr>
          <w:rFonts w:ascii="Times New Roman" w:eastAsia="Calibri" w:hAnsi="Times New Roman" w:cs="Times New Roman"/>
          <w:sz w:val="24"/>
          <w:szCs w:val="24"/>
        </w:rPr>
      </w:pPr>
    </w:p>
    <w:p w:rsidR="000F75DC" w:rsidRPr="00947DF9" w:rsidRDefault="000F75DC" w:rsidP="000F75DC">
      <w:pPr>
        <w:spacing w:after="0" w:line="276" w:lineRule="auto"/>
        <w:jc w:val="center"/>
        <w:rPr>
          <w:rFonts w:ascii="Times New Roman" w:eastAsia="Calibri" w:hAnsi="Times New Roman" w:cs="Times New Roman"/>
          <w:i/>
          <w:sz w:val="24"/>
          <w:szCs w:val="24"/>
          <w:u w:val="single"/>
          <w:shd w:val="clear" w:color="auto" w:fill="CCFFFF"/>
        </w:rPr>
      </w:pPr>
      <w:r w:rsidRPr="00947DF9">
        <w:rPr>
          <w:rFonts w:ascii="Times New Roman" w:eastAsia="Calibri" w:hAnsi="Times New Roman" w:cs="Times New Roman"/>
          <w:b/>
          <w:i/>
          <w:sz w:val="24"/>
          <w:szCs w:val="24"/>
          <w:u w:val="single"/>
        </w:rPr>
        <w:t>Газоснабжение</w:t>
      </w:r>
    </w:p>
    <w:p w:rsidR="000F75DC" w:rsidRPr="00947DF9" w:rsidRDefault="000F75DC" w:rsidP="000F75DC">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 xml:space="preserve">Газоснабжение сельского поселения осуществляется, в основном, природным газом. Источником природного газа для сельского поселения, как и всего </w:t>
      </w:r>
      <w:proofErr w:type="spellStart"/>
      <w:r w:rsidRPr="00947DF9">
        <w:rPr>
          <w:rFonts w:ascii="Times New Roman" w:eastAsia="Arial" w:hAnsi="Times New Roman" w:cs="Times New Roman"/>
          <w:sz w:val="24"/>
          <w:szCs w:val="24"/>
          <w:shd w:val="clear" w:color="auto" w:fill="FFFFFF"/>
        </w:rPr>
        <w:t>Богучарского</w:t>
      </w:r>
      <w:proofErr w:type="spellEnd"/>
      <w:r w:rsidRPr="00947DF9">
        <w:rPr>
          <w:rFonts w:ascii="Times New Roman" w:eastAsia="Arial" w:hAnsi="Times New Roman" w:cs="Times New Roman"/>
          <w:sz w:val="24"/>
          <w:szCs w:val="24"/>
          <w:shd w:val="clear" w:color="auto" w:fill="FFFFFF"/>
        </w:rPr>
        <w:t xml:space="preserve"> района Воронежской области, служит магистральный газопровод «Средняя Азия – Центр» через отвод на Кантемировку. </w:t>
      </w:r>
    </w:p>
    <w:p w:rsidR="000F75DC" w:rsidRPr="00947DF9" w:rsidRDefault="000F75DC" w:rsidP="000F75DC">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Природный газ подается в Поповское сельское поселение по системе газопроводов высокого давления от ГРС «Богучар» на ГРП «</w:t>
      </w:r>
      <w:proofErr w:type="spellStart"/>
      <w:r w:rsidRPr="00947DF9">
        <w:rPr>
          <w:rFonts w:ascii="Times New Roman" w:eastAsia="Arial" w:hAnsi="Times New Roman" w:cs="Times New Roman"/>
          <w:sz w:val="24"/>
          <w:szCs w:val="24"/>
          <w:shd w:val="clear" w:color="auto" w:fill="FFFFFF"/>
        </w:rPr>
        <w:t>Купянка</w:t>
      </w:r>
      <w:proofErr w:type="spellEnd"/>
      <w:r w:rsidRPr="00947DF9">
        <w:rPr>
          <w:rFonts w:ascii="Times New Roman" w:eastAsia="Arial" w:hAnsi="Times New Roman" w:cs="Times New Roman"/>
          <w:sz w:val="24"/>
          <w:szCs w:val="24"/>
          <w:shd w:val="clear" w:color="auto" w:fill="FFFFFF"/>
        </w:rPr>
        <w:t>», «Поповка», «</w:t>
      </w:r>
      <w:proofErr w:type="spellStart"/>
      <w:r w:rsidRPr="00947DF9">
        <w:rPr>
          <w:rFonts w:ascii="Times New Roman" w:eastAsia="Arial" w:hAnsi="Times New Roman" w:cs="Times New Roman"/>
          <w:sz w:val="24"/>
          <w:szCs w:val="24"/>
          <w:shd w:val="clear" w:color="auto" w:fill="FFFFFF"/>
        </w:rPr>
        <w:t>Лофицкое</w:t>
      </w:r>
      <w:proofErr w:type="spellEnd"/>
      <w:r w:rsidRPr="00947DF9">
        <w:rPr>
          <w:rFonts w:ascii="Times New Roman" w:eastAsia="Arial" w:hAnsi="Times New Roman" w:cs="Times New Roman"/>
          <w:sz w:val="24"/>
          <w:szCs w:val="24"/>
          <w:shd w:val="clear" w:color="auto" w:fill="FFFFFF"/>
        </w:rPr>
        <w:t>». Система газовых сетей трехступенчатая – газопроводами высокого, среднего и низкого давления.</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 xml:space="preserve">Услуги по обеспечению население газом осуществляет организация: ООО «Газпром </w:t>
      </w:r>
      <w:proofErr w:type="spellStart"/>
      <w:r w:rsidRPr="00947DF9">
        <w:rPr>
          <w:rFonts w:ascii="Times New Roman" w:eastAsia="Arial" w:hAnsi="Times New Roman" w:cs="Times New Roman"/>
          <w:sz w:val="24"/>
          <w:szCs w:val="24"/>
          <w:shd w:val="clear" w:color="auto" w:fill="FFFFFF"/>
        </w:rPr>
        <w:t>межрегионгаз</w:t>
      </w:r>
      <w:proofErr w:type="spellEnd"/>
      <w:r w:rsidRPr="00947DF9">
        <w:rPr>
          <w:rFonts w:ascii="Times New Roman" w:eastAsia="Arial" w:hAnsi="Times New Roman" w:cs="Times New Roman"/>
          <w:sz w:val="24"/>
          <w:szCs w:val="24"/>
          <w:shd w:val="clear" w:color="auto" w:fill="FFFFFF"/>
        </w:rPr>
        <w:t xml:space="preserve"> Воронеж».</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lastRenderedPageBreak/>
        <w:t>Обеспеченность природным газом в поселении высок</w:t>
      </w:r>
      <w:r>
        <w:rPr>
          <w:rFonts w:ascii="Times New Roman" w:eastAsia="Arial" w:hAnsi="Times New Roman" w:cs="Times New Roman"/>
          <w:sz w:val="24"/>
          <w:szCs w:val="24"/>
          <w:shd w:val="clear" w:color="auto" w:fill="FFFFFF"/>
        </w:rPr>
        <w:t>ая</w:t>
      </w:r>
      <w:r w:rsidRPr="00947DF9">
        <w:rPr>
          <w:rFonts w:ascii="Times New Roman" w:eastAsia="Arial" w:hAnsi="Times New Roman" w:cs="Times New Roman"/>
          <w:sz w:val="24"/>
          <w:szCs w:val="24"/>
          <w:shd w:val="clear" w:color="auto" w:fill="FFFFFF"/>
        </w:rPr>
        <w:t xml:space="preserve"> и составляет 95 %.</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Распределение газа по сельскому поселению осуществляется по многоступенчатой схем</w:t>
      </w:r>
      <w:r>
        <w:rPr>
          <w:rFonts w:ascii="Times New Roman" w:eastAsia="Arial" w:hAnsi="Times New Roman" w:cs="Times New Roman"/>
          <w:sz w:val="24"/>
          <w:szCs w:val="24"/>
          <w:shd w:val="clear" w:color="auto" w:fill="FFFFFF"/>
        </w:rPr>
        <w:t>е.</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Связь между ступенями осуществляется посредством газорегуляторных пунктов ШРП и ГРП.</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По данным паспорта поселения (по состоянию на 01.01.202</w:t>
      </w:r>
      <w:r w:rsidR="00DC664E">
        <w:rPr>
          <w:rFonts w:ascii="Times New Roman" w:eastAsia="Arial" w:hAnsi="Times New Roman" w:cs="Times New Roman"/>
          <w:sz w:val="24"/>
          <w:szCs w:val="24"/>
          <w:shd w:val="clear" w:color="auto" w:fill="FFFFFF"/>
        </w:rPr>
        <w:t>4</w:t>
      </w:r>
      <w:r w:rsidRPr="00947DF9">
        <w:rPr>
          <w:rFonts w:ascii="Times New Roman" w:eastAsia="Arial" w:hAnsi="Times New Roman" w:cs="Times New Roman"/>
          <w:sz w:val="24"/>
          <w:szCs w:val="24"/>
          <w:shd w:val="clear" w:color="auto" w:fill="FFFFFF"/>
        </w:rPr>
        <w:t xml:space="preserve"> г.) на территории населенных пунктов общая протяженность уличной газовой сети составляет 57,9</w:t>
      </w:r>
      <w:r w:rsidR="00DC664E">
        <w:rPr>
          <w:rFonts w:ascii="Times New Roman" w:eastAsia="Arial" w:hAnsi="Times New Roman" w:cs="Times New Roman"/>
          <w:sz w:val="24"/>
          <w:szCs w:val="24"/>
          <w:shd w:val="clear" w:color="auto" w:fill="FFFFFF"/>
        </w:rPr>
        <w:t>7</w:t>
      </w:r>
      <w:r w:rsidRPr="00947DF9">
        <w:rPr>
          <w:rFonts w:ascii="Times New Roman" w:eastAsia="Arial" w:hAnsi="Times New Roman" w:cs="Times New Roman"/>
          <w:sz w:val="24"/>
          <w:szCs w:val="24"/>
          <w:shd w:val="clear" w:color="auto" w:fill="FFFFFF"/>
        </w:rPr>
        <w:t xml:space="preserve"> км, количество газифицированных жилых домов – 1000 ед.</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Нареканий по надёжности системы газоснабжения нет. Собственники газопроводов ежегодно заключают договоры на техническое обслуживание газораспределительных сетей и оборудования с лицензируемыми организациями.</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В системе газоснабжения сельского поселения, можно выделить следующие основные задачи:</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 xml:space="preserve">- подключение к газораспределительной системе объектов нового строительства; </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 обеспечение надежности газоснабжения потребителей;</w:t>
      </w:r>
    </w:p>
    <w:p w:rsidR="00947DF9" w:rsidRPr="00947DF9" w:rsidRDefault="00947DF9" w:rsidP="00947DF9">
      <w:pPr>
        <w:autoSpaceDE w:val="0"/>
        <w:spacing w:after="0"/>
        <w:ind w:firstLine="567"/>
        <w:jc w:val="both"/>
        <w:rPr>
          <w:rFonts w:ascii="Times New Roman" w:eastAsia="Arial" w:hAnsi="Times New Roman" w:cs="Times New Roman"/>
          <w:sz w:val="24"/>
          <w:szCs w:val="24"/>
          <w:shd w:val="clear" w:color="auto" w:fill="FFFFFF"/>
        </w:rPr>
      </w:pPr>
      <w:r w:rsidRPr="00947DF9">
        <w:rPr>
          <w:rFonts w:ascii="Times New Roman" w:eastAsia="Arial" w:hAnsi="Times New Roman" w:cs="Times New Roman"/>
          <w:sz w:val="24"/>
          <w:szCs w:val="24"/>
          <w:shd w:val="clear" w:color="auto" w:fill="FFFFFF"/>
        </w:rPr>
        <w:t>- своевременная перекладка газовых сетей и замена оборудования.</w:t>
      </w:r>
    </w:p>
    <w:p w:rsidR="006B23B7" w:rsidRPr="006D3A04" w:rsidRDefault="006B23B7" w:rsidP="006B23B7">
      <w:pPr>
        <w:spacing w:after="0"/>
        <w:ind w:firstLine="567"/>
        <w:jc w:val="both"/>
        <w:rPr>
          <w:rFonts w:ascii="Times New Roman" w:eastAsia="Calibri" w:hAnsi="Times New Roman" w:cs="Times New Roman"/>
          <w:sz w:val="24"/>
          <w:szCs w:val="24"/>
        </w:rPr>
      </w:pPr>
      <w:r w:rsidRPr="006D3A04">
        <w:rPr>
          <w:rFonts w:ascii="Times New Roman" w:eastAsia="Calibri" w:hAnsi="Times New Roman" w:cs="Times New Roman"/>
          <w:b/>
          <w:sz w:val="24"/>
          <w:szCs w:val="24"/>
        </w:rPr>
        <w:t xml:space="preserve">Сведения о газификации населенного пункта </w:t>
      </w:r>
      <w:r w:rsidR="006D3A04" w:rsidRPr="006D3A04">
        <w:rPr>
          <w:rFonts w:ascii="Times New Roman" w:eastAsia="Calibri" w:hAnsi="Times New Roman" w:cs="Times New Roman"/>
          <w:b/>
          <w:sz w:val="24"/>
          <w:szCs w:val="24"/>
        </w:rPr>
        <w:t xml:space="preserve">Поповского </w:t>
      </w:r>
      <w:r w:rsidRPr="006D3A04">
        <w:rPr>
          <w:rFonts w:ascii="Times New Roman" w:eastAsia="Calibri" w:hAnsi="Times New Roman" w:cs="Times New Roman"/>
          <w:b/>
          <w:sz w:val="24"/>
          <w:szCs w:val="24"/>
        </w:rPr>
        <w:t xml:space="preserve">сельского поселения </w:t>
      </w:r>
      <w:r w:rsidRPr="006D3A04">
        <w:rPr>
          <w:rFonts w:ascii="Times New Roman" w:eastAsia="Calibri" w:hAnsi="Times New Roman" w:cs="Times New Roman"/>
          <w:b/>
          <w:sz w:val="24"/>
          <w:szCs w:val="24"/>
          <w:lang w:eastAsia="ru-RU"/>
        </w:rPr>
        <w:t>представлены в таблице ниже</w:t>
      </w:r>
      <w:r w:rsidRPr="006D3A04">
        <w:rPr>
          <w:rFonts w:ascii="Times New Roman" w:eastAsia="Calibri" w:hAnsi="Times New Roman" w:cs="Times New Roman"/>
          <w:sz w:val="24"/>
          <w:szCs w:val="24"/>
          <w:lang w:eastAsia="ru-RU"/>
        </w:rPr>
        <w:t xml:space="preserve"> (</w:t>
      </w:r>
      <w:r w:rsidRPr="006D3A04">
        <w:rPr>
          <w:rFonts w:ascii="Times New Roman" w:eastAsia="Calibri" w:hAnsi="Times New Roman" w:cs="Times New Roman"/>
          <w:sz w:val="24"/>
          <w:szCs w:val="24"/>
        </w:rPr>
        <w:t>п</w:t>
      </w:r>
      <w:r w:rsidRPr="006D3A04">
        <w:rPr>
          <w:rFonts w:ascii="Times New Roman" w:eastAsia="Calibri" w:hAnsi="Times New Roman" w:cs="Times New Roman"/>
          <w:sz w:val="24"/>
          <w:szCs w:val="24"/>
          <w:lang w:eastAsia="ru-RU"/>
        </w:rPr>
        <w:t>о данным паспорта поселения по состоянию на 01.01.202</w:t>
      </w:r>
      <w:r w:rsidR="0008383F">
        <w:rPr>
          <w:rFonts w:ascii="Times New Roman" w:eastAsia="Calibri" w:hAnsi="Times New Roman" w:cs="Times New Roman"/>
          <w:sz w:val="24"/>
          <w:szCs w:val="24"/>
          <w:lang w:eastAsia="ru-RU"/>
        </w:rPr>
        <w:t>4</w:t>
      </w:r>
      <w:r w:rsidRPr="006D3A04">
        <w:rPr>
          <w:rFonts w:ascii="Times New Roman" w:eastAsia="Calibri" w:hAnsi="Times New Roman" w:cs="Times New Roman"/>
          <w:sz w:val="24"/>
          <w:szCs w:val="24"/>
          <w:lang w:eastAsia="ru-RU"/>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5"/>
        <w:gridCol w:w="1504"/>
        <w:gridCol w:w="1740"/>
        <w:gridCol w:w="1596"/>
        <w:gridCol w:w="1595"/>
      </w:tblGrid>
      <w:tr w:rsidR="006D3A04" w:rsidRPr="004B5F5E" w:rsidTr="004B5F5E">
        <w:trPr>
          <w:trHeight w:val="230"/>
          <w:jc w:val="center"/>
        </w:trPr>
        <w:tc>
          <w:tcPr>
            <w:tcW w:w="3120" w:type="dxa"/>
            <w:vMerge w:val="restart"/>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Наименование населенного пункта</w:t>
            </w:r>
          </w:p>
        </w:tc>
        <w:tc>
          <w:tcPr>
            <w:tcW w:w="3229" w:type="dxa"/>
            <w:gridSpan w:val="2"/>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Протяженность уличной</w:t>
            </w:r>
          </w:p>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газовой сети, км</w:t>
            </w:r>
          </w:p>
        </w:tc>
        <w:tc>
          <w:tcPr>
            <w:tcW w:w="1589" w:type="dxa"/>
            <w:vMerge w:val="restart"/>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Количество газифицированных жилых домов, ед.</w:t>
            </w:r>
          </w:p>
        </w:tc>
        <w:tc>
          <w:tcPr>
            <w:tcW w:w="1588" w:type="dxa"/>
            <w:vMerge w:val="restart"/>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Количество</w:t>
            </w:r>
            <w:r w:rsidR="004B5F5E" w:rsidRPr="004B5F5E">
              <w:rPr>
                <w:rFonts w:ascii="Times New Roman" w:eastAsia="Calibri" w:hAnsi="Times New Roman" w:cs="Times New Roman"/>
                <w:b/>
                <w:sz w:val="20"/>
                <w:szCs w:val="20"/>
              </w:rPr>
              <w:t xml:space="preserve"> не газифицированных</w:t>
            </w:r>
            <w:r w:rsidRPr="004B5F5E">
              <w:rPr>
                <w:rFonts w:ascii="Times New Roman" w:eastAsia="Calibri" w:hAnsi="Times New Roman" w:cs="Times New Roman"/>
                <w:b/>
                <w:sz w:val="20"/>
                <w:szCs w:val="20"/>
              </w:rPr>
              <w:t xml:space="preserve"> жилых домов, ед.</w:t>
            </w:r>
          </w:p>
        </w:tc>
      </w:tr>
      <w:tr w:rsidR="006D3A04" w:rsidRPr="004B5F5E" w:rsidTr="004B5F5E">
        <w:trPr>
          <w:trHeight w:val="803"/>
          <w:jc w:val="center"/>
        </w:trPr>
        <w:tc>
          <w:tcPr>
            <w:tcW w:w="3120" w:type="dxa"/>
            <w:vMerge/>
            <w:tcBorders>
              <w:bottom w:val="single" w:sz="4" w:space="0" w:color="auto"/>
            </w:tcBorders>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p>
        </w:tc>
        <w:tc>
          <w:tcPr>
            <w:tcW w:w="1497" w:type="dxa"/>
            <w:tcBorders>
              <w:bottom w:val="single" w:sz="4" w:space="0" w:color="auto"/>
            </w:tcBorders>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всего</w:t>
            </w:r>
          </w:p>
        </w:tc>
        <w:tc>
          <w:tcPr>
            <w:tcW w:w="1732" w:type="dxa"/>
            <w:tcBorders>
              <w:bottom w:val="single" w:sz="4" w:space="0" w:color="auto"/>
            </w:tcBorders>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в т. ч. нуждающейся в замене и ремонте</w:t>
            </w:r>
          </w:p>
        </w:tc>
        <w:tc>
          <w:tcPr>
            <w:tcW w:w="1589" w:type="dxa"/>
            <w:vMerge/>
            <w:tcBorders>
              <w:bottom w:val="single" w:sz="4" w:space="0" w:color="auto"/>
            </w:tcBorders>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p>
        </w:tc>
        <w:tc>
          <w:tcPr>
            <w:tcW w:w="1588" w:type="dxa"/>
            <w:vMerge/>
            <w:tcBorders>
              <w:bottom w:val="single" w:sz="4" w:space="0" w:color="auto"/>
            </w:tcBorders>
            <w:shd w:val="clear" w:color="auto" w:fill="D9D9D9" w:themeFill="background1" w:themeFillShade="D9"/>
            <w:vAlign w:val="center"/>
          </w:tcPr>
          <w:p w:rsidR="006D3A04" w:rsidRPr="004B5F5E" w:rsidRDefault="006D3A04" w:rsidP="004B5F5E">
            <w:pPr>
              <w:autoSpaceDE w:val="0"/>
              <w:autoSpaceDN w:val="0"/>
              <w:adjustRightInd w:val="0"/>
              <w:spacing w:after="0" w:line="240" w:lineRule="auto"/>
              <w:jc w:val="center"/>
              <w:rPr>
                <w:rFonts w:ascii="Times New Roman" w:eastAsia="Calibri" w:hAnsi="Times New Roman" w:cs="Times New Roman"/>
                <w:b/>
                <w:sz w:val="20"/>
                <w:szCs w:val="20"/>
              </w:rPr>
            </w:pPr>
          </w:p>
        </w:tc>
      </w:tr>
      <w:tr w:rsidR="006D3A04" w:rsidRPr="004B5F5E" w:rsidTr="004B5F5E">
        <w:trPr>
          <w:jc w:val="center"/>
        </w:trPr>
        <w:tc>
          <w:tcPr>
            <w:tcW w:w="3120" w:type="dxa"/>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1</w:t>
            </w:r>
          </w:p>
        </w:tc>
        <w:tc>
          <w:tcPr>
            <w:tcW w:w="1497" w:type="dxa"/>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2</w:t>
            </w:r>
          </w:p>
        </w:tc>
        <w:tc>
          <w:tcPr>
            <w:tcW w:w="1732" w:type="dxa"/>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3</w:t>
            </w:r>
          </w:p>
        </w:tc>
        <w:tc>
          <w:tcPr>
            <w:tcW w:w="1589" w:type="dxa"/>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4</w:t>
            </w:r>
          </w:p>
        </w:tc>
        <w:tc>
          <w:tcPr>
            <w:tcW w:w="1588" w:type="dxa"/>
            <w:shd w:val="clear" w:color="auto" w:fill="D9D9D9" w:themeFill="background1" w:themeFillShade="D9"/>
            <w:vAlign w:val="center"/>
          </w:tcPr>
          <w:p w:rsidR="006D3A04" w:rsidRPr="004B5F5E" w:rsidRDefault="006D3A04"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5</w:t>
            </w:r>
          </w:p>
        </w:tc>
      </w:tr>
      <w:tr w:rsidR="006D3A04" w:rsidRPr="006D3A04" w:rsidTr="004B5F5E">
        <w:trPr>
          <w:jc w:val="center"/>
        </w:trPr>
        <w:tc>
          <w:tcPr>
            <w:tcW w:w="3120" w:type="dxa"/>
            <w:vAlign w:val="center"/>
          </w:tcPr>
          <w:p w:rsidR="006D3A04" w:rsidRPr="004B5F5E" w:rsidRDefault="006D3A04" w:rsidP="00916DDB">
            <w:pPr>
              <w:spacing w:after="0" w:line="240" w:lineRule="auto"/>
              <w:rPr>
                <w:rFonts w:ascii="Times New Roman" w:eastAsia="Calibri" w:hAnsi="Times New Roman" w:cs="Times New Roman"/>
                <w:b/>
              </w:rPr>
            </w:pPr>
            <w:r w:rsidRPr="004B5F5E">
              <w:rPr>
                <w:rFonts w:ascii="Times New Roman" w:eastAsia="Calibri" w:hAnsi="Times New Roman" w:cs="Times New Roman"/>
                <w:b/>
              </w:rPr>
              <w:t>Всего по поселению</w:t>
            </w:r>
          </w:p>
        </w:tc>
        <w:tc>
          <w:tcPr>
            <w:tcW w:w="1497" w:type="dxa"/>
          </w:tcPr>
          <w:p w:rsidR="006D3A04" w:rsidRPr="004B5F5E" w:rsidRDefault="006D3A04" w:rsidP="0008383F">
            <w:pPr>
              <w:spacing w:after="0" w:line="240" w:lineRule="auto"/>
              <w:jc w:val="center"/>
              <w:rPr>
                <w:rFonts w:ascii="Times New Roman" w:eastAsia="Calibri" w:hAnsi="Times New Roman" w:cs="Times New Roman"/>
              </w:rPr>
            </w:pPr>
            <w:r w:rsidRPr="004B5F5E">
              <w:rPr>
                <w:rFonts w:ascii="Times New Roman" w:eastAsia="Calibri" w:hAnsi="Times New Roman" w:cs="Times New Roman"/>
              </w:rPr>
              <w:t>57</w:t>
            </w:r>
            <w:r w:rsidR="0008383F" w:rsidRPr="004B5F5E">
              <w:rPr>
                <w:rFonts w:ascii="Times New Roman" w:eastAsia="Calibri" w:hAnsi="Times New Roman" w:cs="Times New Roman"/>
              </w:rPr>
              <w:t>,</w:t>
            </w:r>
            <w:r w:rsidRPr="004B5F5E">
              <w:rPr>
                <w:rFonts w:ascii="Times New Roman" w:eastAsia="Calibri" w:hAnsi="Times New Roman" w:cs="Times New Roman"/>
              </w:rPr>
              <w:t>9</w:t>
            </w:r>
            <w:r w:rsidR="0008383F" w:rsidRPr="004B5F5E">
              <w:rPr>
                <w:rFonts w:ascii="Times New Roman" w:eastAsia="Calibri" w:hAnsi="Times New Roman" w:cs="Times New Roman"/>
              </w:rPr>
              <w:t>7</w:t>
            </w:r>
          </w:p>
        </w:tc>
        <w:tc>
          <w:tcPr>
            <w:tcW w:w="1732" w:type="dxa"/>
          </w:tcPr>
          <w:p w:rsidR="006D3A04" w:rsidRPr="004B5F5E" w:rsidRDefault="006D3A04" w:rsidP="00916DDB">
            <w:pPr>
              <w:spacing w:after="0" w:line="240" w:lineRule="auto"/>
              <w:jc w:val="center"/>
              <w:rPr>
                <w:rFonts w:ascii="Times New Roman" w:eastAsia="Calibri" w:hAnsi="Times New Roman" w:cs="Times New Roman"/>
              </w:rPr>
            </w:pPr>
          </w:p>
        </w:tc>
        <w:tc>
          <w:tcPr>
            <w:tcW w:w="1589" w:type="dxa"/>
          </w:tcPr>
          <w:p w:rsidR="006D3A04" w:rsidRPr="004B5F5E" w:rsidRDefault="006D3A04" w:rsidP="00916DDB">
            <w:pPr>
              <w:spacing w:after="0" w:line="240" w:lineRule="auto"/>
              <w:jc w:val="center"/>
              <w:rPr>
                <w:rFonts w:ascii="Times New Roman" w:eastAsia="Calibri" w:hAnsi="Times New Roman" w:cs="Times New Roman"/>
              </w:rPr>
            </w:pPr>
            <w:r w:rsidRPr="004B5F5E">
              <w:rPr>
                <w:rFonts w:ascii="Times New Roman" w:eastAsia="Calibri" w:hAnsi="Times New Roman" w:cs="Times New Roman"/>
              </w:rPr>
              <w:t>1000</w:t>
            </w:r>
          </w:p>
        </w:tc>
        <w:tc>
          <w:tcPr>
            <w:tcW w:w="1588" w:type="dxa"/>
          </w:tcPr>
          <w:p w:rsidR="006D3A04" w:rsidRPr="004B5F5E" w:rsidRDefault="006D3A04" w:rsidP="00916DDB">
            <w:pPr>
              <w:spacing w:after="0" w:line="240" w:lineRule="auto"/>
              <w:jc w:val="center"/>
              <w:rPr>
                <w:rFonts w:ascii="Times New Roman" w:eastAsia="Calibri" w:hAnsi="Times New Roman" w:cs="Times New Roman"/>
              </w:rPr>
            </w:pPr>
            <w:r w:rsidRPr="004B5F5E">
              <w:rPr>
                <w:rFonts w:ascii="Times New Roman" w:eastAsia="Calibri" w:hAnsi="Times New Roman" w:cs="Times New Roman"/>
              </w:rPr>
              <w:t>84</w:t>
            </w:r>
          </w:p>
        </w:tc>
      </w:tr>
      <w:tr w:rsidR="006D3A04" w:rsidRPr="006D3A04" w:rsidTr="004B5F5E">
        <w:trPr>
          <w:jc w:val="center"/>
        </w:trPr>
        <w:tc>
          <w:tcPr>
            <w:tcW w:w="3120" w:type="dxa"/>
            <w:vAlign w:val="center"/>
          </w:tcPr>
          <w:p w:rsidR="006D3A04" w:rsidRPr="004B5F5E" w:rsidRDefault="006D3A04" w:rsidP="00916DDB">
            <w:pPr>
              <w:spacing w:after="0" w:line="240" w:lineRule="auto"/>
              <w:rPr>
                <w:rFonts w:ascii="Times New Roman" w:eastAsia="Calibri" w:hAnsi="Times New Roman" w:cs="Times New Roman"/>
              </w:rPr>
            </w:pPr>
            <w:r w:rsidRPr="004B5F5E">
              <w:rPr>
                <w:rFonts w:ascii="Times New Roman" w:eastAsia="Calibri" w:hAnsi="Times New Roman" w:cs="Times New Roman"/>
              </w:rPr>
              <w:t>в т.ч. по населенным пунктам</w:t>
            </w:r>
          </w:p>
        </w:tc>
        <w:tc>
          <w:tcPr>
            <w:tcW w:w="1497" w:type="dxa"/>
            <w:vAlign w:val="center"/>
          </w:tcPr>
          <w:p w:rsidR="006D3A04" w:rsidRPr="004B5F5E" w:rsidRDefault="006D3A04" w:rsidP="00916DDB">
            <w:pPr>
              <w:spacing w:after="0" w:line="240" w:lineRule="auto"/>
              <w:jc w:val="center"/>
              <w:rPr>
                <w:rFonts w:ascii="Times New Roman" w:eastAsia="Calibri" w:hAnsi="Times New Roman" w:cs="Times New Roman"/>
              </w:rPr>
            </w:pPr>
          </w:p>
        </w:tc>
        <w:tc>
          <w:tcPr>
            <w:tcW w:w="1732" w:type="dxa"/>
            <w:vAlign w:val="center"/>
          </w:tcPr>
          <w:p w:rsidR="006D3A04" w:rsidRPr="004B5F5E" w:rsidRDefault="006D3A04" w:rsidP="00916DDB">
            <w:pPr>
              <w:spacing w:after="0" w:line="240" w:lineRule="auto"/>
              <w:jc w:val="center"/>
              <w:rPr>
                <w:rFonts w:ascii="Times New Roman" w:eastAsia="Calibri" w:hAnsi="Times New Roman" w:cs="Times New Roman"/>
              </w:rPr>
            </w:pPr>
          </w:p>
        </w:tc>
        <w:tc>
          <w:tcPr>
            <w:tcW w:w="1589" w:type="dxa"/>
            <w:vAlign w:val="center"/>
          </w:tcPr>
          <w:p w:rsidR="006D3A04" w:rsidRPr="004B5F5E" w:rsidRDefault="006D3A04" w:rsidP="00916DDB">
            <w:pPr>
              <w:spacing w:after="0" w:line="240" w:lineRule="auto"/>
              <w:jc w:val="center"/>
              <w:rPr>
                <w:rFonts w:ascii="Times New Roman" w:eastAsia="Calibri" w:hAnsi="Times New Roman" w:cs="Times New Roman"/>
              </w:rPr>
            </w:pPr>
          </w:p>
        </w:tc>
        <w:tc>
          <w:tcPr>
            <w:tcW w:w="1588" w:type="dxa"/>
            <w:vAlign w:val="center"/>
          </w:tcPr>
          <w:p w:rsidR="006D3A04" w:rsidRPr="004B5F5E" w:rsidRDefault="006D3A04" w:rsidP="00916DDB">
            <w:pPr>
              <w:spacing w:after="0" w:line="240" w:lineRule="auto"/>
              <w:jc w:val="center"/>
              <w:rPr>
                <w:rFonts w:ascii="Times New Roman" w:eastAsia="Calibri" w:hAnsi="Times New Roman" w:cs="Times New Roman"/>
              </w:rPr>
            </w:pPr>
          </w:p>
        </w:tc>
      </w:tr>
    </w:tbl>
    <w:p w:rsidR="00E064BA" w:rsidRPr="004B5F5E" w:rsidRDefault="00E064BA" w:rsidP="00550A2F">
      <w:pPr>
        <w:suppressAutoHyphens/>
        <w:spacing w:after="0" w:line="240" w:lineRule="auto"/>
        <w:jc w:val="both"/>
        <w:rPr>
          <w:rFonts w:eastAsia="Calibri" w:cs="Times New Roman"/>
          <w:kern w:val="24"/>
          <w:sz w:val="24"/>
          <w:szCs w:val="24"/>
        </w:rPr>
      </w:pPr>
    </w:p>
    <w:p w:rsidR="00550A2F" w:rsidRPr="004B5F5E" w:rsidRDefault="00550A2F" w:rsidP="00550A2F">
      <w:pPr>
        <w:suppressAutoHyphens/>
        <w:spacing w:after="0" w:line="240" w:lineRule="auto"/>
        <w:ind w:firstLine="567"/>
        <w:jc w:val="both"/>
        <w:rPr>
          <w:rFonts w:ascii="Times New Roman" w:eastAsia="Calibri" w:hAnsi="Times New Roman" w:cs="Times New Roman"/>
          <w:kern w:val="24"/>
          <w:sz w:val="24"/>
          <w:szCs w:val="24"/>
        </w:rPr>
      </w:pPr>
      <w:r w:rsidRPr="004B5F5E">
        <w:rPr>
          <w:rFonts w:ascii="Times New Roman" w:eastAsia="Calibri" w:hAnsi="Times New Roman" w:cs="Times New Roman"/>
          <w:kern w:val="24"/>
          <w:sz w:val="24"/>
          <w:szCs w:val="24"/>
        </w:rPr>
        <w:t>Направления использования газа:</w:t>
      </w:r>
    </w:p>
    <w:p w:rsidR="00550A2F" w:rsidRPr="004B5F5E" w:rsidRDefault="00550A2F" w:rsidP="00550A2F">
      <w:pPr>
        <w:suppressAutoHyphens/>
        <w:spacing w:after="0" w:line="240" w:lineRule="auto"/>
        <w:ind w:firstLine="567"/>
        <w:jc w:val="both"/>
        <w:rPr>
          <w:rFonts w:ascii="Times New Roman" w:eastAsia="Calibri" w:hAnsi="Times New Roman" w:cs="Times New Roman"/>
          <w:kern w:val="24"/>
          <w:sz w:val="24"/>
          <w:szCs w:val="24"/>
        </w:rPr>
      </w:pPr>
      <w:r w:rsidRPr="004B5F5E">
        <w:rPr>
          <w:rFonts w:ascii="Times New Roman" w:eastAsia="Calibri" w:hAnsi="Times New Roman" w:cs="Times New Roman"/>
          <w:kern w:val="24"/>
          <w:sz w:val="24"/>
          <w:szCs w:val="24"/>
        </w:rPr>
        <w:t>- Технологические нужды промышленности;</w:t>
      </w:r>
    </w:p>
    <w:p w:rsidR="00550A2F" w:rsidRPr="004B5F5E" w:rsidRDefault="00550A2F" w:rsidP="00550A2F">
      <w:pPr>
        <w:suppressAutoHyphens/>
        <w:spacing w:after="0" w:line="240" w:lineRule="auto"/>
        <w:ind w:firstLine="567"/>
        <w:jc w:val="both"/>
        <w:rPr>
          <w:rFonts w:ascii="Times New Roman" w:eastAsia="Calibri" w:hAnsi="Times New Roman" w:cs="Times New Roman"/>
          <w:kern w:val="24"/>
          <w:sz w:val="24"/>
          <w:szCs w:val="24"/>
        </w:rPr>
      </w:pPr>
      <w:r w:rsidRPr="004B5F5E">
        <w:rPr>
          <w:rFonts w:ascii="Times New Roman" w:eastAsia="Calibri" w:hAnsi="Times New Roman" w:cs="Times New Roman"/>
          <w:kern w:val="24"/>
          <w:sz w:val="24"/>
          <w:szCs w:val="24"/>
        </w:rPr>
        <w:t xml:space="preserve">- Хозяйственно-бытовые нужды населения (в т.ч. </w:t>
      </w:r>
      <w:proofErr w:type="spellStart"/>
      <w:r w:rsidRPr="004B5F5E">
        <w:rPr>
          <w:rFonts w:ascii="Times New Roman" w:eastAsia="Calibri" w:hAnsi="Times New Roman" w:cs="Times New Roman"/>
          <w:kern w:val="24"/>
          <w:sz w:val="24"/>
          <w:szCs w:val="24"/>
        </w:rPr>
        <w:t>пищеприготовление</w:t>
      </w:r>
      <w:proofErr w:type="spellEnd"/>
      <w:r w:rsidRPr="004B5F5E">
        <w:rPr>
          <w:rFonts w:ascii="Times New Roman" w:eastAsia="Calibri" w:hAnsi="Times New Roman" w:cs="Times New Roman"/>
          <w:kern w:val="24"/>
          <w:sz w:val="24"/>
          <w:szCs w:val="24"/>
        </w:rPr>
        <w:t>);</w:t>
      </w:r>
    </w:p>
    <w:p w:rsidR="00550A2F" w:rsidRPr="004B5F5E" w:rsidRDefault="00550A2F" w:rsidP="00550A2F">
      <w:pPr>
        <w:suppressAutoHyphens/>
        <w:spacing w:after="0" w:line="240" w:lineRule="auto"/>
        <w:ind w:firstLine="567"/>
        <w:jc w:val="both"/>
        <w:rPr>
          <w:rFonts w:ascii="Times New Roman" w:eastAsia="Calibri" w:hAnsi="Times New Roman" w:cs="Times New Roman"/>
          <w:kern w:val="24"/>
          <w:sz w:val="24"/>
          <w:szCs w:val="24"/>
        </w:rPr>
      </w:pPr>
      <w:r w:rsidRPr="004B5F5E">
        <w:rPr>
          <w:rFonts w:ascii="Times New Roman" w:eastAsia="Calibri" w:hAnsi="Times New Roman" w:cs="Times New Roman"/>
          <w:kern w:val="24"/>
          <w:sz w:val="24"/>
          <w:szCs w:val="24"/>
        </w:rPr>
        <w:t xml:space="preserve">- Энергоноситель для </w:t>
      </w:r>
      <w:proofErr w:type="spellStart"/>
      <w:r w:rsidRPr="004B5F5E">
        <w:rPr>
          <w:rFonts w:ascii="Times New Roman" w:eastAsia="Calibri" w:hAnsi="Times New Roman" w:cs="Times New Roman"/>
          <w:kern w:val="24"/>
          <w:sz w:val="24"/>
          <w:szCs w:val="24"/>
        </w:rPr>
        <w:t>теплоисточников</w:t>
      </w:r>
      <w:proofErr w:type="spellEnd"/>
      <w:r w:rsidRPr="004B5F5E">
        <w:rPr>
          <w:rFonts w:ascii="Times New Roman" w:eastAsia="Calibri" w:hAnsi="Times New Roman" w:cs="Times New Roman"/>
          <w:kern w:val="24"/>
          <w:sz w:val="24"/>
          <w:szCs w:val="24"/>
        </w:rPr>
        <w:t xml:space="preserve"> (горячего водоснабжения и отопления).</w:t>
      </w:r>
    </w:p>
    <w:p w:rsidR="003E7C66" w:rsidRPr="004B5F5E" w:rsidRDefault="003E7C66" w:rsidP="00550A2F">
      <w:pPr>
        <w:spacing w:after="0"/>
        <w:rPr>
          <w:rFonts w:ascii="Times New Roman" w:eastAsia="Calibri" w:hAnsi="Times New Roman" w:cs="Times New Roman"/>
          <w:b/>
          <w:i/>
          <w:sz w:val="24"/>
          <w:szCs w:val="24"/>
          <w:u w:val="single"/>
        </w:rPr>
      </w:pPr>
    </w:p>
    <w:p w:rsidR="00766CA9" w:rsidRPr="004B5F5E" w:rsidRDefault="00766CA9" w:rsidP="0002330F">
      <w:pPr>
        <w:spacing w:after="0"/>
        <w:jc w:val="center"/>
        <w:rPr>
          <w:rFonts w:ascii="Times New Roman" w:eastAsia="Calibri" w:hAnsi="Times New Roman" w:cs="Times New Roman"/>
          <w:b/>
          <w:i/>
          <w:sz w:val="24"/>
          <w:szCs w:val="24"/>
          <w:u w:val="single"/>
        </w:rPr>
      </w:pPr>
      <w:r w:rsidRPr="004B5F5E">
        <w:rPr>
          <w:rFonts w:ascii="Times New Roman" w:eastAsia="Calibri" w:hAnsi="Times New Roman" w:cs="Times New Roman"/>
          <w:b/>
          <w:i/>
          <w:sz w:val="24"/>
          <w:szCs w:val="24"/>
          <w:u w:val="single"/>
        </w:rPr>
        <w:t>Теплоснабжение</w:t>
      </w:r>
    </w:p>
    <w:p w:rsidR="006D3A04" w:rsidRPr="006D3A04" w:rsidRDefault="006D3A04" w:rsidP="006D3A04">
      <w:pPr>
        <w:spacing w:after="0"/>
        <w:ind w:firstLine="567"/>
        <w:jc w:val="both"/>
        <w:rPr>
          <w:rFonts w:ascii="Times New Roman" w:eastAsia="Calibri" w:hAnsi="Times New Roman" w:cs="Times New Roman"/>
          <w:sz w:val="24"/>
          <w:szCs w:val="24"/>
          <w:shd w:val="clear" w:color="auto" w:fill="FFFFFF"/>
        </w:rPr>
      </w:pPr>
      <w:r w:rsidRPr="006D3A04">
        <w:rPr>
          <w:rFonts w:ascii="Times New Roman" w:eastAsia="Calibri" w:hAnsi="Times New Roman" w:cs="Times New Roman"/>
          <w:sz w:val="24"/>
          <w:szCs w:val="24"/>
          <w:shd w:val="clear" w:color="auto" w:fill="FFFFFF"/>
        </w:rPr>
        <w:t>Система теплоснабжения является частью муниципальной инфраструктуры.</w:t>
      </w:r>
    </w:p>
    <w:p w:rsidR="006D3A04" w:rsidRPr="006D3A04" w:rsidRDefault="006D3A04" w:rsidP="006D3A04">
      <w:pPr>
        <w:spacing w:after="0"/>
        <w:ind w:firstLine="567"/>
        <w:jc w:val="both"/>
        <w:rPr>
          <w:rFonts w:ascii="Times New Roman" w:eastAsia="Calibri" w:hAnsi="Times New Roman" w:cs="Times New Roman"/>
          <w:sz w:val="24"/>
          <w:szCs w:val="24"/>
          <w:shd w:val="clear" w:color="auto" w:fill="FFFFFF"/>
        </w:rPr>
      </w:pPr>
      <w:r w:rsidRPr="006D3A04">
        <w:rPr>
          <w:rFonts w:ascii="Times New Roman" w:eastAsia="Calibri" w:hAnsi="Times New Roman" w:cs="Times New Roman"/>
          <w:sz w:val="24"/>
          <w:szCs w:val="24"/>
          <w:shd w:val="clear" w:color="auto" w:fill="FFFFFF"/>
        </w:rPr>
        <w:t>Теплоснабжение жилищно-коммунального сектора Поповского сельского поселения децентрализовано и осуществляется от индивидуальных источников. Теплоснабжение общественной застройки (2 школ) осуществляется от мелких отопительных котельных суммарной мощностью 0,172 Гкал/час.</w:t>
      </w:r>
    </w:p>
    <w:p w:rsidR="006D3A04" w:rsidRPr="006D3A04" w:rsidRDefault="006D3A04" w:rsidP="006D3A04">
      <w:pPr>
        <w:spacing w:after="0"/>
        <w:ind w:firstLine="708"/>
        <w:jc w:val="both"/>
        <w:rPr>
          <w:rFonts w:ascii="Times New Roman" w:eastAsia="Calibri" w:hAnsi="Times New Roman" w:cs="Times New Roman"/>
          <w:sz w:val="24"/>
          <w:szCs w:val="24"/>
        </w:rPr>
      </w:pPr>
      <w:r w:rsidRPr="006D3A04">
        <w:rPr>
          <w:rFonts w:ascii="Times New Roman" w:eastAsia="Calibri" w:hAnsi="Times New Roman" w:cs="Times New Roman"/>
          <w:sz w:val="24"/>
          <w:szCs w:val="24"/>
        </w:rPr>
        <w:t xml:space="preserve">Согласно сведениям, предоставленным администрацией Поповского сельского поселения, в поселение 2 источника теплоснабжения мощностью до 3 Гкал/ч, работающих на газообразном топливе. </w:t>
      </w:r>
      <w:r w:rsidRPr="006D3A04">
        <w:rPr>
          <w:rFonts w:ascii="Times New Roman" w:eastAsia="Times New Roman" w:hAnsi="Times New Roman" w:cs="Times New Roman"/>
          <w:sz w:val="24"/>
          <w:szCs w:val="24"/>
          <w:shd w:val="clear" w:color="auto" w:fill="FFFFFF"/>
        </w:rPr>
        <w:t>Подробная информация, согласно данным, предоставленным администрацией Поповского сельского поселения (по состоянию на 01.01.202</w:t>
      </w:r>
      <w:r w:rsidR="006B69CB">
        <w:rPr>
          <w:rFonts w:ascii="Times New Roman" w:eastAsia="Times New Roman" w:hAnsi="Times New Roman" w:cs="Times New Roman"/>
          <w:sz w:val="24"/>
          <w:szCs w:val="24"/>
          <w:shd w:val="clear" w:color="auto" w:fill="FFFFFF"/>
        </w:rPr>
        <w:t>4</w:t>
      </w:r>
      <w:r w:rsidRPr="006D3A04">
        <w:rPr>
          <w:rFonts w:ascii="Times New Roman" w:eastAsia="Times New Roman" w:hAnsi="Times New Roman" w:cs="Times New Roman"/>
          <w:sz w:val="24"/>
          <w:szCs w:val="24"/>
          <w:shd w:val="clear" w:color="auto" w:fill="FFFFFF"/>
        </w:rPr>
        <w:t xml:space="preserve"> г.), приведена в таблице ниже:</w:t>
      </w:r>
    </w:p>
    <w:p w:rsidR="003D3406" w:rsidRDefault="003D3406" w:rsidP="003D3406">
      <w:pPr>
        <w:spacing w:after="0"/>
        <w:ind w:firstLine="567"/>
        <w:jc w:val="both"/>
        <w:rPr>
          <w:rFonts w:ascii="Times New Roman" w:eastAsia="Calibri" w:hAnsi="Times New Roman" w:cs="Times New Roman"/>
          <w:color w:val="FF0000"/>
          <w:sz w:val="24"/>
          <w:szCs w:val="24"/>
          <w:shd w:val="clear" w:color="auto" w:fill="FFFFFF"/>
        </w:rPr>
      </w:pPr>
    </w:p>
    <w:p w:rsidR="000F75DC" w:rsidRDefault="000F75DC" w:rsidP="003D3406">
      <w:pPr>
        <w:spacing w:after="0"/>
        <w:ind w:firstLine="567"/>
        <w:jc w:val="both"/>
        <w:rPr>
          <w:rFonts w:ascii="Times New Roman" w:eastAsia="Calibri" w:hAnsi="Times New Roman" w:cs="Times New Roman"/>
          <w:color w:val="FF0000"/>
          <w:sz w:val="24"/>
          <w:szCs w:val="24"/>
          <w:shd w:val="clear" w:color="auto" w:fill="FFFFFF"/>
        </w:rPr>
        <w:sectPr w:rsidR="000F75DC" w:rsidSect="00766CA9">
          <w:headerReference w:type="default" r:id="rId67"/>
          <w:pgSz w:w="11906" w:h="16838"/>
          <w:pgMar w:top="1134" w:right="851" w:bottom="1134" w:left="1701" w:header="709" w:footer="178"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25"/>
        <w:gridCol w:w="142"/>
        <w:gridCol w:w="621"/>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58"/>
        <w:gridCol w:w="968"/>
      </w:tblGrid>
      <w:tr w:rsidR="000F75DC" w:rsidRPr="000F75DC" w:rsidTr="00916DDB">
        <w:tc>
          <w:tcPr>
            <w:tcW w:w="1384"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lastRenderedPageBreak/>
              <w:t>Наименование населенного пункта</w:t>
            </w:r>
          </w:p>
        </w:tc>
        <w:tc>
          <w:tcPr>
            <w:tcW w:w="4575" w:type="dxa"/>
            <w:gridSpan w:val="10"/>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Число источников теплоснабжения</w:t>
            </w:r>
          </w:p>
        </w:tc>
        <w:tc>
          <w:tcPr>
            <w:tcW w:w="2632" w:type="dxa"/>
            <w:gridSpan w:val="5"/>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Суммарная мощность источников теплоснабжения, Гкал/ч</w:t>
            </w:r>
          </w:p>
        </w:tc>
        <w:tc>
          <w:tcPr>
            <w:tcW w:w="840"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Количество котлов (энергоустановок), ед.</w:t>
            </w:r>
          </w:p>
        </w:tc>
        <w:tc>
          <w:tcPr>
            <w:tcW w:w="4451" w:type="dxa"/>
            <w:gridSpan w:val="6"/>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Протяженность тепловых и паровых сетей в двухтрубном исчислении, км</w:t>
            </w:r>
          </w:p>
        </w:tc>
        <w:tc>
          <w:tcPr>
            <w:tcW w:w="968"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rPr>
            </w:pPr>
            <w:r w:rsidRPr="000F75DC">
              <w:rPr>
                <w:rFonts w:ascii="Times New Roman" w:eastAsia="Calibri" w:hAnsi="Times New Roman" w:cs="Times New Roman"/>
                <w:b/>
              </w:rPr>
              <w:t xml:space="preserve">Число </w:t>
            </w:r>
            <w:proofErr w:type="spellStart"/>
            <w:r w:rsidRPr="000F75DC">
              <w:rPr>
                <w:rFonts w:ascii="Times New Roman" w:eastAsia="Calibri" w:hAnsi="Times New Roman" w:cs="Times New Roman"/>
                <w:b/>
              </w:rPr>
              <w:t>когенерационных</w:t>
            </w:r>
            <w:proofErr w:type="spellEnd"/>
            <w:r w:rsidRPr="000F75DC">
              <w:rPr>
                <w:rFonts w:ascii="Times New Roman" w:eastAsia="Calibri" w:hAnsi="Times New Roman" w:cs="Times New Roman"/>
                <w:b/>
              </w:rPr>
              <w:t xml:space="preserve"> источников, ед.</w:t>
            </w:r>
          </w:p>
        </w:tc>
      </w:tr>
      <w:tr w:rsidR="000F75DC" w:rsidRPr="000F75DC" w:rsidTr="00916DDB">
        <w:trPr>
          <w:trHeight w:val="240"/>
        </w:trPr>
        <w:tc>
          <w:tcPr>
            <w:tcW w:w="1384" w:type="dxa"/>
            <w:vMerge/>
          </w:tcPr>
          <w:p w:rsidR="000F75DC" w:rsidRPr="000F75DC" w:rsidRDefault="000F75DC" w:rsidP="00916DDB">
            <w:pPr>
              <w:spacing w:after="0" w:line="240" w:lineRule="auto"/>
              <w:rPr>
                <w:rFonts w:ascii="Times New Roman" w:eastAsia="Calibri" w:hAnsi="Times New Roman" w:cs="Times New Roman"/>
                <w:b/>
              </w:rPr>
            </w:pPr>
          </w:p>
        </w:tc>
        <w:tc>
          <w:tcPr>
            <w:tcW w:w="567" w:type="dxa"/>
            <w:gridSpan w:val="2"/>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всего, ед.</w:t>
            </w:r>
          </w:p>
        </w:tc>
        <w:tc>
          <w:tcPr>
            <w:tcW w:w="1923" w:type="dxa"/>
            <w:gridSpan w:val="3"/>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 том числе мощностью, Гкал/ч</w:t>
            </w:r>
          </w:p>
        </w:tc>
        <w:tc>
          <w:tcPr>
            <w:tcW w:w="2085" w:type="dxa"/>
            <w:gridSpan w:val="5"/>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 xml:space="preserve">работающих </w:t>
            </w:r>
          </w:p>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на топливе, ед.</w:t>
            </w:r>
          </w:p>
        </w:tc>
        <w:tc>
          <w:tcPr>
            <w:tcW w:w="2632" w:type="dxa"/>
            <w:gridSpan w:val="5"/>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840"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4451" w:type="dxa"/>
            <w:gridSpan w:val="6"/>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968"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rPr>
            </w:pPr>
          </w:p>
        </w:tc>
      </w:tr>
      <w:tr w:rsidR="000F75DC" w:rsidRPr="000F75DC" w:rsidTr="00916DDB">
        <w:tc>
          <w:tcPr>
            <w:tcW w:w="1384"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567" w:type="dxa"/>
            <w:gridSpan w:val="2"/>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21"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до 3</w:t>
            </w:r>
          </w:p>
        </w:tc>
        <w:tc>
          <w:tcPr>
            <w:tcW w:w="655"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 xml:space="preserve">от </w:t>
            </w:r>
          </w:p>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3 до 20</w:t>
            </w:r>
          </w:p>
        </w:tc>
        <w:tc>
          <w:tcPr>
            <w:tcW w:w="647"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от 20 до 100</w:t>
            </w:r>
          </w:p>
        </w:tc>
        <w:tc>
          <w:tcPr>
            <w:tcW w:w="728" w:type="dxa"/>
            <w:gridSpan w:val="3"/>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твердом</w:t>
            </w:r>
          </w:p>
        </w:tc>
        <w:tc>
          <w:tcPr>
            <w:tcW w:w="616"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жидком</w:t>
            </w:r>
          </w:p>
        </w:tc>
        <w:tc>
          <w:tcPr>
            <w:tcW w:w="741"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газообразном</w:t>
            </w:r>
          </w:p>
        </w:tc>
        <w:tc>
          <w:tcPr>
            <w:tcW w:w="686"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всего</w:t>
            </w:r>
          </w:p>
        </w:tc>
        <w:tc>
          <w:tcPr>
            <w:tcW w:w="1946" w:type="dxa"/>
            <w:gridSpan w:val="4"/>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 том числе</w:t>
            </w:r>
          </w:p>
        </w:tc>
        <w:tc>
          <w:tcPr>
            <w:tcW w:w="840"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700"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всего</w:t>
            </w:r>
          </w:p>
        </w:tc>
        <w:tc>
          <w:tcPr>
            <w:tcW w:w="2593" w:type="dxa"/>
            <w:gridSpan w:val="4"/>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в т.ч. диаметром</w:t>
            </w:r>
          </w:p>
        </w:tc>
        <w:tc>
          <w:tcPr>
            <w:tcW w:w="1158" w:type="dxa"/>
            <w:vMerge w:val="restart"/>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сети, нуждающиеся в замене</w:t>
            </w:r>
          </w:p>
        </w:tc>
        <w:tc>
          <w:tcPr>
            <w:tcW w:w="968"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rPr>
            </w:pPr>
          </w:p>
        </w:tc>
      </w:tr>
      <w:tr w:rsidR="000F75DC" w:rsidRPr="000F75DC" w:rsidTr="00916DDB">
        <w:tc>
          <w:tcPr>
            <w:tcW w:w="1384"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567" w:type="dxa"/>
            <w:gridSpan w:val="2"/>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21"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55"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47"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728" w:type="dxa"/>
            <w:gridSpan w:val="3"/>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16"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741"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686"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p>
        </w:tc>
        <w:tc>
          <w:tcPr>
            <w:tcW w:w="588" w:type="dxa"/>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до 3</w:t>
            </w:r>
          </w:p>
        </w:tc>
        <w:tc>
          <w:tcPr>
            <w:tcW w:w="630" w:type="dxa"/>
            <w:gridSpan w:val="2"/>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 xml:space="preserve">от </w:t>
            </w:r>
          </w:p>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3 до 20</w:t>
            </w:r>
          </w:p>
        </w:tc>
        <w:tc>
          <w:tcPr>
            <w:tcW w:w="728" w:type="dxa"/>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 xml:space="preserve">от </w:t>
            </w:r>
          </w:p>
          <w:p w:rsidR="000F75DC" w:rsidRPr="000F75DC" w:rsidRDefault="000F75DC" w:rsidP="00916DDB">
            <w:pPr>
              <w:spacing w:after="0" w:line="240" w:lineRule="auto"/>
              <w:jc w:val="center"/>
              <w:rPr>
                <w:rFonts w:ascii="Times New Roman" w:eastAsia="Calibri" w:hAnsi="Times New Roman" w:cs="Times New Roman"/>
                <w:b/>
                <w:sz w:val="20"/>
                <w:szCs w:val="20"/>
              </w:rPr>
            </w:pPr>
            <w:r w:rsidRPr="000F75DC">
              <w:rPr>
                <w:rFonts w:ascii="Times New Roman" w:eastAsia="Calibri" w:hAnsi="Times New Roman" w:cs="Times New Roman"/>
                <w:b/>
                <w:sz w:val="20"/>
                <w:szCs w:val="20"/>
              </w:rPr>
              <w:t>20 до 100</w:t>
            </w:r>
          </w:p>
        </w:tc>
        <w:tc>
          <w:tcPr>
            <w:tcW w:w="840"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700"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892" w:type="dxa"/>
            <w:gridSpan w:val="2"/>
            <w:shd w:val="clear" w:color="auto" w:fill="D9D9D9" w:themeFill="background1" w:themeFillShade="D9"/>
          </w:tcPr>
          <w:p w:rsidR="000F75DC" w:rsidRPr="000F75DC" w:rsidRDefault="000F75DC" w:rsidP="00916DDB">
            <w:pPr>
              <w:spacing w:after="0" w:line="240" w:lineRule="auto"/>
              <w:rPr>
                <w:rFonts w:ascii="Times New Roman" w:eastAsia="Calibri" w:hAnsi="Times New Roman" w:cs="Times New Roman"/>
                <w:b/>
              </w:rPr>
            </w:pPr>
            <w:r w:rsidRPr="000F75DC">
              <w:rPr>
                <w:rFonts w:ascii="Times New Roman" w:eastAsia="Calibri" w:hAnsi="Times New Roman" w:cs="Times New Roman"/>
                <w:b/>
              </w:rPr>
              <w:t>до 200 мм</w:t>
            </w:r>
          </w:p>
        </w:tc>
        <w:tc>
          <w:tcPr>
            <w:tcW w:w="851" w:type="dxa"/>
            <w:shd w:val="clear" w:color="auto" w:fill="D9D9D9" w:themeFill="background1" w:themeFillShade="D9"/>
          </w:tcPr>
          <w:p w:rsidR="000F75DC" w:rsidRPr="000F75DC" w:rsidRDefault="000F75DC" w:rsidP="00916DDB">
            <w:pPr>
              <w:spacing w:after="0" w:line="240" w:lineRule="auto"/>
              <w:rPr>
                <w:rFonts w:ascii="Times New Roman" w:eastAsia="Calibri" w:hAnsi="Times New Roman" w:cs="Times New Roman"/>
                <w:b/>
              </w:rPr>
            </w:pPr>
            <w:r w:rsidRPr="000F75DC">
              <w:rPr>
                <w:rFonts w:ascii="Times New Roman" w:eastAsia="Calibri" w:hAnsi="Times New Roman" w:cs="Times New Roman"/>
                <w:b/>
              </w:rPr>
              <w:t>от 200 до 400 мм</w:t>
            </w:r>
          </w:p>
        </w:tc>
        <w:tc>
          <w:tcPr>
            <w:tcW w:w="850" w:type="dxa"/>
            <w:shd w:val="clear" w:color="auto" w:fill="D9D9D9" w:themeFill="background1" w:themeFillShade="D9"/>
          </w:tcPr>
          <w:p w:rsidR="000F75DC" w:rsidRPr="000F75DC" w:rsidRDefault="000F75DC" w:rsidP="00916DDB">
            <w:pPr>
              <w:spacing w:after="0" w:line="240" w:lineRule="auto"/>
              <w:rPr>
                <w:rFonts w:ascii="Times New Roman" w:eastAsia="Calibri" w:hAnsi="Times New Roman" w:cs="Times New Roman"/>
                <w:b/>
              </w:rPr>
            </w:pPr>
            <w:r w:rsidRPr="000F75DC">
              <w:rPr>
                <w:rFonts w:ascii="Times New Roman" w:eastAsia="Calibri" w:hAnsi="Times New Roman" w:cs="Times New Roman"/>
                <w:b/>
              </w:rPr>
              <w:t>от 400 до 600 мм</w:t>
            </w:r>
          </w:p>
        </w:tc>
        <w:tc>
          <w:tcPr>
            <w:tcW w:w="1158" w:type="dxa"/>
            <w:vMerge/>
          </w:tcPr>
          <w:p w:rsidR="000F75DC" w:rsidRPr="000F75DC" w:rsidRDefault="000F75DC" w:rsidP="00916DDB">
            <w:pPr>
              <w:spacing w:after="0" w:line="240" w:lineRule="auto"/>
              <w:jc w:val="center"/>
              <w:rPr>
                <w:rFonts w:ascii="Times New Roman" w:eastAsia="Calibri" w:hAnsi="Times New Roman" w:cs="Times New Roman"/>
                <w:b/>
              </w:rPr>
            </w:pPr>
          </w:p>
        </w:tc>
        <w:tc>
          <w:tcPr>
            <w:tcW w:w="968" w:type="dxa"/>
            <w:vMerge/>
            <w:shd w:val="clear" w:color="auto" w:fill="D9D9D9" w:themeFill="background1" w:themeFillShade="D9"/>
          </w:tcPr>
          <w:p w:rsidR="000F75DC" w:rsidRPr="000F75DC" w:rsidRDefault="000F75DC" w:rsidP="00916DDB">
            <w:pPr>
              <w:spacing w:after="0" w:line="240" w:lineRule="auto"/>
              <w:jc w:val="center"/>
              <w:rPr>
                <w:rFonts w:ascii="Times New Roman" w:eastAsia="Calibri" w:hAnsi="Times New Roman" w:cs="Times New Roman"/>
                <w:b/>
              </w:rPr>
            </w:pPr>
          </w:p>
        </w:tc>
      </w:tr>
      <w:tr w:rsidR="000F75DC" w:rsidRPr="000F75DC" w:rsidTr="00916DDB">
        <w:tc>
          <w:tcPr>
            <w:tcW w:w="1384" w:type="dxa"/>
            <w:shd w:val="clear" w:color="auto" w:fill="F2F2F2" w:themeFill="background1" w:themeFillShade="F2"/>
            <w:vAlign w:val="center"/>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w:t>
            </w:r>
          </w:p>
        </w:tc>
        <w:tc>
          <w:tcPr>
            <w:tcW w:w="567" w:type="dxa"/>
            <w:gridSpan w:val="2"/>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2</w:t>
            </w:r>
          </w:p>
        </w:tc>
        <w:tc>
          <w:tcPr>
            <w:tcW w:w="621"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3</w:t>
            </w:r>
          </w:p>
        </w:tc>
        <w:tc>
          <w:tcPr>
            <w:tcW w:w="655"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4</w:t>
            </w:r>
          </w:p>
        </w:tc>
        <w:tc>
          <w:tcPr>
            <w:tcW w:w="647"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5</w:t>
            </w:r>
          </w:p>
        </w:tc>
        <w:tc>
          <w:tcPr>
            <w:tcW w:w="728" w:type="dxa"/>
            <w:gridSpan w:val="3"/>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6</w:t>
            </w:r>
          </w:p>
        </w:tc>
        <w:tc>
          <w:tcPr>
            <w:tcW w:w="616"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7</w:t>
            </w:r>
          </w:p>
        </w:tc>
        <w:tc>
          <w:tcPr>
            <w:tcW w:w="741"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8</w:t>
            </w:r>
          </w:p>
        </w:tc>
        <w:tc>
          <w:tcPr>
            <w:tcW w:w="686"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9</w:t>
            </w:r>
          </w:p>
        </w:tc>
        <w:tc>
          <w:tcPr>
            <w:tcW w:w="588"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10</w:t>
            </w:r>
          </w:p>
        </w:tc>
        <w:tc>
          <w:tcPr>
            <w:tcW w:w="630" w:type="dxa"/>
            <w:gridSpan w:val="2"/>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11</w:t>
            </w:r>
          </w:p>
        </w:tc>
        <w:tc>
          <w:tcPr>
            <w:tcW w:w="728"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12</w:t>
            </w:r>
          </w:p>
        </w:tc>
        <w:tc>
          <w:tcPr>
            <w:tcW w:w="840"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13</w:t>
            </w:r>
          </w:p>
        </w:tc>
        <w:tc>
          <w:tcPr>
            <w:tcW w:w="700"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14</w:t>
            </w:r>
          </w:p>
        </w:tc>
        <w:tc>
          <w:tcPr>
            <w:tcW w:w="892" w:type="dxa"/>
            <w:gridSpan w:val="2"/>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15</w:t>
            </w:r>
          </w:p>
        </w:tc>
        <w:tc>
          <w:tcPr>
            <w:tcW w:w="851"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16</w:t>
            </w:r>
          </w:p>
        </w:tc>
        <w:tc>
          <w:tcPr>
            <w:tcW w:w="850"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17</w:t>
            </w:r>
          </w:p>
        </w:tc>
        <w:tc>
          <w:tcPr>
            <w:tcW w:w="1158"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18</w:t>
            </w:r>
          </w:p>
        </w:tc>
        <w:tc>
          <w:tcPr>
            <w:tcW w:w="968" w:type="dxa"/>
            <w:shd w:val="clear" w:color="auto" w:fill="F2F2F2" w:themeFill="background1" w:themeFillShade="F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19</w:t>
            </w:r>
          </w:p>
        </w:tc>
      </w:tr>
      <w:tr w:rsidR="000F75DC" w:rsidRPr="000F75DC" w:rsidTr="00916DDB">
        <w:tc>
          <w:tcPr>
            <w:tcW w:w="1384" w:type="dxa"/>
            <w:vAlign w:val="center"/>
          </w:tcPr>
          <w:p w:rsidR="000F75DC" w:rsidRPr="000F75DC" w:rsidRDefault="000F75DC" w:rsidP="00916DDB">
            <w:pPr>
              <w:spacing w:after="0" w:line="240" w:lineRule="auto"/>
              <w:rPr>
                <w:rFonts w:ascii="Times New Roman" w:eastAsia="Calibri" w:hAnsi="Times New Roman" w:cs="Times New Roman"/>
                <w:sz w:val="20"/>
                <w:szCs w:val="20"/>
              </w:rPr>
            </w:pPr>
            <w:r w:rsidRPr="000F75DC">
              <w:rPr>
                <w:rFonts w:ascii="Times New Roman" w:eastAsia="Calibri" w:hAnsi="Times New Roman" w:cs="Times New Roman"/>
                <w:sz w:val="20"/>
                <w:szCs w:val="20"/>
              </w:rPr>
              <w:t>Всего по поселению</w:t>
            </w:r>
          </w:p>
        </w:tc>
        <w:tc>
          <w:tcPr>
            <w:tcW w:w="567"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2</w:t>
            </w:r>
          </w:p>
        </w:tc>
        <w:tc>
          <w:tcPr>
            <w:tcW w:w="621"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0,172</w:t>
            </w:r>
          </w:p>
        </w:tc>
        <w:tc>
          <w:tcPr>
            <w:tcW w:w="655"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647"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728" w:type="dxa"/>
            <w:gridSpan w:val="3"/>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616"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741" w:type="dxa"/>
          </w:tcPr>
          <w:p w:rsidR="000F75D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686"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58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630"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72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840" w:type="dxa"/>
          </w:tcPr>
          <w:p w:rsidR="000F75D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700"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892" w:type="dxa"/>
            <w:gridSpan w:val="2"/>
          </w:tcPr>
          <w:p w:rsidR="000F75DC" w:rsidRPr="000F75DC" w:rsidRDefault="00566E81" w:rsidP="00FC061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C0610">
              <w:rPr>
                <w:rFonts w:ascii="Times New Roman" w:eastAsia="Calibri" w:hAnsi="Times New Roman" w:cs="Times New Roman"/>
                <w:sz w:val="20"/>
                <w:szCs w:val="20"/>
              </w:rPr>
              <w:t>3</w:t>
            </w:r>
          </w:p>
        </w:tc>
        <w:tc>
          <w:tcPr>
            <w:tcW w:w="851"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850"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115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96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r>
      <w:tr w:rsidR="000F75DC" w:rsidRPr="000F75DC" w:rsidTr="00916DDB">
        <w:tc>
          <w:tcPr>
            <w:tcW w:w="14850" w:type="dxa"/>
            <w:gridSpan w:val="24"/>
          </w:tcPr>
          <w:p w:rsidR="000F75DC" w:rsidRPr="000F75DC" w:rsidRDefault="000F75DC" w:rsidP="00916DDB">
            <w:pPr>
              <w:spacing w:after="0" w:line="240" w:lineRule="auto"/>
              <w:rPr>
                <w:rFonts w:ascii="Times New Roman" w:eastAsia="Calibri" w:hAnsi="Times New Roman" w:cs="Times New Roman"/>
                <w:sz w:val="20"/>
                <w:szCs w:val="20"/>
              </w:rPr>
            </w:pPr>
            <w:r w:rsidRPr="000F75DC">
              <w:rPr>
                <w:rFonts w:ascii="Times New Roman" w:eastAsia="Calibri" w:hAnsi="Times New Roman" w:cs="Times New Roman"/>
                <w:sz w:val="20"/>
                <w:szCs w:val="20"/>
              </w:rPr>
              <w:t>в т. ч. по населенным пунктам</w:t>
            </w:r>
          </w:p>
        </w:tc>
      </w:tr>
      <w:tr w:rsidR="000F75DC" w:rsidRPr="000F75DC" w:rsidTr="00916DDB">
        <w:tc>
          <w:tcPr>
            <w:tcW w:w="1384" w:type="dxa"/>
          </w:tcPr>
          <w:p w:rsidR="000F75DC" w:rsidRPr="000F75DC" w:rsidRDefault="000F75DC" w:rsidP="00916DDB">
            <w:pPr>
              <w:spacing w:after="0" w:line="240" w:lineRule="auto"/>
              <w:rPr>
                <w:rFonts w:ascii="Times New Roman" w:eastAsia="Calibri" w:hAnsi="Times New Roman" w:cs="Times New Roman"/>
                <w:sz w:val="20"/>
                <w:szCs w:val="20"/>
              </w:rPr>
            </w:pPr>
            <w:r w:rsidRPr="000F75DC">
              <w:rPr>
                <w:rFonts w:ascii="Times New Roman" w:eastAsia="Calibri" w:hAnsi="Times New Roman" w:cs="Times New Roman"/>
                <w:sz w:val="20"/>
                <w:szCs w:val="20"/>
              </w:rPr>
              <w:t xml:space="preserve">с. </w:t>
            </w:r>
            <w:proofErr w:type="spellStart"/>
            <w:r w:rsidRPr="000F75DC">
              <w:rPr>
                <w:rFonts w:ascii="Times New Roman" w:eastAsia="Calibri" w:hAnsi="Times New Roman" w:cs="Times New Roman"/>
                <w:sz w:val="20"/>
                <w:szCs w:val="20"/>
              </w:rPr>
              <w:t>Купянка</w:t>
            </w:r>
            <w:proofErr w:type="spellEnd"/>
          </w:p>
        </w:tc>
        <w:tc>
          <w:tcPr>
            <w:tcW w:w="425" w:type="dxa"/>
          </w:tcPr>
          <w:p w:rsidR="000F75D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63" w:type="dxa"/>
            <w:gridSpan w:val="2"/>
          </w:tcPr>
          <w:p w:rsidR="00E91A0C" w:rsidRDefault="000F75DC" w:rsidP="00E91A0C">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0,1</w:t>
            </w:r>
            <w:r w:rsidR="00E91A0C">
              <w:rPr>
                <w:rFonts w:ascii="Times New Roman" w:eastAsia="Calibri" w:hAnsi="Times New Roman" w:cs="Times New Roman"/>
                <w:sz w:val="20"/>
                <w:szCs w:val="20"/>
              </w:rPr>
              <w:t>69</w:t>
            </w:r>
          </w:p>
          <w:p w:rsidR="00E91A0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0,04</w:t>
            </w:r>
          </w:p>
        </w:tc>
        <w:tc>
          <w:tcPr>
            <w:tcW w:w="655"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61"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00"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30"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41" w:type="dxa"/>
          </w:tcPr>
          <w:p w:rsidR="000F75D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686"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588"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16"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42"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40" w:type="dxa"/>
          </w:tcPr>
          <w:p w:rsidR="000F75D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14"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78" w:type="dxa"/>
          </w:tcPr>
          <w:p w:rsidR="000F75DC" w:rsidRPr="007A6B99" w:rsidRDefault="00566E81" w:rsidP="00FC0610">
            <w:pPr>
              <w:spacing w:after="0" w:line="240" w:lineRule="auto"/>
              <w:jc w:val="center"/>
              <w:rPr>
                <w:rFonts w:ascii="Times New Roman" w:eastAsia="Calibri" w:hAnsi="Times New Roman" w:cs="Times New Roman"/>
                <w:sz w:val="20"/>
                <w:szCs w:val="20"/>
                <w:highlight w:val="yellow"/>
              </w:rPr>
            </w:pPr>
            <w:r w:rsidRPr="00566E81">
              <w:rPr>
                <w:rFonts w:ascii="Times New Roman" w:eastAsia="Calibri" w:hAnsi="Times New Roman" w:cs="Times New Roman"/>
                <w:sz w:val="20"/>
                <w:szCs w:val="20"/>
              </w:rPr>
              <w:t>0,</w:t>
            </w:r>
            <w:r w:rsidR="00FC0610">
              <w:rPr>
                <w:rFonts w:ascii="Times New Roman" w:eastAsia="Calibri" w:hAnsi="Times New Roman" w:cs="Times New Roman"/>
                <w:sz w:val="20"/>
                <w:szCs w:val="20"/>
              </w:rPr>
              <w:t>1</w:t>
            </w:r>
          </w:p>
        </w:tc>
        <w:tc>
          <w:tcPr>
            <w:tcW w:w="851"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50"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115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968"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r>
      <w:tr w:rsidR="000F75DC" w:rsidRPr="000F75DC" w:rsidTr="00916DDB">
        <w:tc>
          <w:tcPr>
            <w:tcW w:w="1384" w:type="dxa"/>
          </w:tcPr>
          <w:p w:rsidR="000F75DC" w:rsidRPr="000F75DC" w:rsidRDefault="000F75DC" w:rsidP="00916DDB">
            <w:pPr>
              <w:spacing w:after="0" w:line="240" w:lineRule="auto"/>
              <w:rPr>
                <w:rFonts w:ascii="Times New Roman" w:eastAsia="Calibri" w:hAnsi="Times New Roman" w:cs="Times New Roman"/>
                <w:sz w:val="20"/>
                <w:szCs w:val="20"/>
              </w:rPr>
            </w:pPr>
            <w:r w:rsidRPr="000F75DC">
              <w:rPr>
                <w:rFonts w:ascii="Times New Roman" w:eastAsia="Calibri" w:hAnsi="Times New Roman" w:cs="Times New Roman"/>
                <w:sz w:val="20"/>
                <w:szCs w:val="20"/>
              </w:rPr>
              <w:t xml:space="preserve">с. </w:t>
            </w:r>
            <w:proofErr w:type="spellStart"/>
            <w:r w:rsidRPr="000F75DC">
              <w:rPr>
                <w:rFonts w:ascii="Times New Roman" w:eastAsia="Calibri" w:hAnsi="Times New Roman" w:cs="Times New Roman"/>
                <w:sz w:val="20"/>
                <w:szCs w:val="20"/>
              </w:rPr>
              <w:t>Лофицкое</w:t>
            </w:r>
            <w:proofErr w:type="spellEnd"/>
          </w:p>
        </w:tc>
        <w:tc>
          <w:tcPr>
            <w:tcW w:w="425"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w:t>
            </w:r>
          </w:p>
        </w:tc>
        <w:tc>
          <w:tcPr>
            <w:tcW w:w="763" w:type="dxa"/>
            <w:gridSpan w:val="2"/>
          </w:tcPr>
          <w:p w:rsidR="000F75DC" w:rsidRPr="000F75DC" w:rsidRDefault="000F75DC" w:rsidP="00E91A0C">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0,1</w:t>
            </w:r>
            <w:r w:rsidR="00E91A0C">
              <w:rPr>
                <w:rFonts w:ascii="Times New Roman" w:eastAsia="Calibri" w:hAnsi="Times New Roman" w:cs="Times New Roman"/>
                <w:sz w:val="20"/>
                <w:szCs w:val="20"/>
              </w:rPr>
              <w:t>68</w:t>
            </w:r>
          </w:p>
        </w:tc>
        <w:tc>
          <w:tcPr>
            <w:tcW w:w="655"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61"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00"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30"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41"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1</w:t>
            </w:r>
          </w:p>
        </w:tc>
        <w:tc>
          <w:tcPr>
            <w:tcW w:w="686"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588"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616"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742"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40"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2</w:t>
            </w:r>
          </w:p>
        </w:tc>
        <w:tc>
          <w:tcPr>
            <w:tcW w:w="714" w:type="dxa"/>
            <w:gridSpan w:val="2"/>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78" w:type="dxa"/>
          </w:tcPr>
          <w:p w:rsidR="000F75DC" w:rsidRPr="007A6B99" w:rsidRDefault="00566E81" w:rsidP="00916DDB">
            <w:pPr>
              <w:spacing w:after="0" w:line="240" w:lineRule="auto"/>
              <w:jc w:val="center"/>
              <w:rPr>
                <w:rFonts w:ascii="Times New Roman" w:eastAsia="Calibri" w:hAnsi="Times New Roman" w:cs="Times New Roman"/>
                <w:sz w:val="20"/>
                <w:szCs w:val="20"/>
                <w:highlight w:val="yellow"/>
              </w:rPr>
            </w:pPr>
            <w:r w:rsidRPr="00566E81">
              <w:rPr>
                <w:rFonts w:ascii="Times New Roman" w:eastAsia="Calibri" w:hAnsi="Times New Roman" w:cs="Times New Roman"/>
                <w:sz w:val="20"/>
                <w:szCs w:val="20"/>
              </w:rPr>
              <w:t>0,05</w:t>
            </w:r>
          </w:p>
        </w:tc>
        <w:tc>
          <w:tcPr>
            <w:tcW w:w="851"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850"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c>
          <w:tcPr>
            <w:tcW w:w="1158" w:type="dxa"/>
          </w:tcPr>
          <w:p w:rsidR="000F75DC" w:rsidRPr="000F75DC" w:rsidRDefault="000F75DC" w:rsidP="00916DDB">
            <w:pPr>
              <w:spacing w:after="0" w:line="240" w:lineRule="auto"/>
              <w:jc w:val="center"/>
              <w:rPr>
                <w:rFonts w:ascii="Times New Roman" w:eastAsia="Calibri" w:hAnsi="Times New Roman" w:cs="Times New Roman"/>
                <w:sz w:val="20"/>
                <w:szCs w:val="20"/>
              </w:rPr>
            </w:pPr>
            <w:r w:rsidRPr="000F75DC">
              <w:rPr>
                <w:rFonts w:ascii="Times New Roman" w:eastAsia="Calibri" w:hAnsi="Times New Roman" w:cs="Times New Roman"/>
                <w:sz w:val="20"/>
                <w:szCs w:val="20"/>
              </w:rPr>
              <w:t>-</w:t>
            </w:r>
          </w:p>
        </w:tc>
        <w:tc>
          <w:tcPr>
            <w:tcW w:w="968" w:type="dxa"/>
          </w:tcPr>
          <w:p w:rsidR="000F75DC" w:rsidRPr="000F75DC" w:rsidRDefault="000F75DC" w:rsidP="00916DDB">
            <w:pPr>
              <w:spacing w:after="0" w:line="240" w:lineRule="auto"/>
              <w:jc w:val="center"/>
              <w:rPr>
                <w:rFonts w:ascii="Times New Roman" w:eastAsia="Calibri" w:hAnsi="Times New Roman" w:cs="Times New Roman"/>
                <w:sz w:val="20"/>
                <w:szCs w:val="20"/>
              </w:rPr>
            </w:pPr>
          </w:p>
        </w:tc>
      </w:tr>
      <w:tr w:rsidR="00E91A0C" w:rsidRPr="000F75DC" w:rsidTr="00916DDB">
        <w:tc>
          <w:tcPr>
            <w:tcW w:w="1384" w:type="dxa"/>
          </w:tcPr>
          <w:p w:rsidR="00E91A0C" w:rsidRPr="000F75DC" w:rsidRDefault="00E91A0C" w:rsidP="00E91A0C">
            <w:pPr>
              <w:spacing w:after="0" w:line="240" w:lineRule="auto"/>
              <w:rPr>
                <w:rFonts w:ascii="Times New Roman" w:eastAsia="Calibri" w:hAnsi="Times New Roman" w:cs="Times New Roman"/>
                <w:sz w:val="20"/>
                <w:szCs w:val="20"/>
              </w:rPr>
            </w:pPr>
            <w:r w:rsidRPr="000F75DC">
              <w:rPr>
                <w:rFonts w:ascii="Times New Roman" w:eastAsia="Calibri" w:hAnsi="Times New Roman" w:cs="Times New Roman"/>
                <w:sz w:val="20"/>
                <w:szCs w:val="20"/>
              </w:rPr>
              <w:t xml:space="preserve">с. </w:t>
            </w:r>
            <w:r>
              <w:rPr>
                <w:rFonts w:ascii="Times New Roman" w:eastAsia="Calibri" w:hAnsi="Times New Roman" w:cs="Times New Roman"/>
                <w:sz w:val="20"/>
                <w:szCs w:val="20"/>
              </w:rPr>
              <w:t>Поповка</w:t>
            </w:r>
          </w:p>
        </w:tc>
        <w:tc>
          <w:tcPr>
            <w:tcW w:w="425" w:type="dxa"/>
          </w:tcPr>
          <w:p w:rsidR="00E91A0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63" w:type="dxa"/>
            <w:gridSpan w:val="2"/>
          </w:tcPr>
          <w:p w:rsidR="00E91A0C" w:rsidRDefault="00E91A0C" w:rsidP="00E91A0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0,083</w:t>
            </w:r>
          </w:p>
          <w:p w:rsidR="00E91A0C" w:rsidRDefault="00E91A0C" w:rsidP="00E91A0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0,04</w:t>
            </w:r>
          </w:p>
          <w:p w:rsidR="00E91A0C" w:rsidRPr="000F75DC" w:rsidRDefault="00E91A0C" w:rsidP="00E91A0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0,04</w:t>
            </w:r>
          </w:p>
        </w:tc>
        <w:tc>
          <w:tcPr>
            <w:tcW w:w="655"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661" w:type="dxa"/>
            <w:gridSpan w:val="2"/>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700"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630" w:type="dxa"/>
            <w:gridSpan w:val="2"/>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741" w:type="dxa"/>
          </w:tcPr>
          <w:p w:rsidR="00E91A0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686"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588"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616"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742" w:type="dxa"/>
            <w:gridSpan w:val="2"/>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840" w:type="dxa"/>
          </w:tcPr>
          <w:p w:rsidR="00E91A0C" w:rsidRPr="000F75DC" w:rsidRDefault="00E91A0C" w:rsidP="00916DD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14" w:type="dxa"/>
            <w:gridSpan w:val="2"/>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878" w:type="dxa"/>
          </w:tcPr>
          <w:p w:rsidR="00E91A0C" w:rsidRPr="00566E81" w:rsidRDefault="00FC0610" w:rsidP="00916DDB">
            <w:pPr>
              <w:spacing w:after="0" w:line="240" w:lineRule="auto"/>
              <w:jc w:val="center"/>
              <w:rPr>
                <w:rFonts w:ascii="Times New Roman" w:eastAsia="Calibri" w:hAnsi="Times New Roman" w:cs="Times New Roman"/>
                <w:sz w:val="20"/>
                <w:szCs w:val="20"/>
              </w:rPr>
            </w:pPr>
            <w:r w:rsidRPr="00566E81">
              <w:rPr>
                <w:rFonts w:ascii="Times New Roman" w:eastAsia="Calibri" w:hAnsi="Times New Roman" w:cs="Times New Roman"/>
                <w:sz w:val="20"/>
                <w:szCs w:val="20"/>
              </w:rPr>
              <w:t>0,</w:t>
            </w:r>
            <w:r>
              <w:rPr>
                <w:rFonts w:ascii="Times New Roman" w:eastAsia="Calibri" w:hAnsi="Times New Roman" w:cs="Times New Roman"/>
                <w:sz w:val="20"/>
                <w:szCs w:val="20"/>
              </w:rPr>
              <w:t>15</w:t>
            </w:r>
          </w:p>
        </w:tc>
        <w:tc>
          <w:tcPr>
            <w:tcW w:w="851"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850"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1158"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c>
          <w:tcPr>
            <w:tcW w:w="968" w:type="dxa"/>
          </w:tcPr>
          <w:p w:rsidR="00E91A0C" w:rsidRPr="000F75DC" w:rsidRDefault="00E91A0C" w:rsidP="00916DDB">
            <w:pPr>
              <w:spacing w:after="0" w:line="240" w:lineRule="auto"/>
              <w:jc w:val="center"/>
              <w:rPr>
                <w:rFonts w:ascii="Times New Roman" w:eastAsia="Calibri" w:hAnsi="Times New Roman" w:cs="Times New Roman"/>
                <w:sz w:val="20"/>
                <w:szCs w:val="20"/>
              </w:rPr>
            </w:pPr>
          </w:p>
        </w:tc>
      </w:tr>
    </w:tbl>
    <w:p w:rsidR="000F75DC" w:rsidRPr="005B5BB9" w:rsidRDefault="000F75DC" w:rsidP="003D3406">
      <w:pPr>
        <w:spacing w:after="0"/>
        <w:ind w:firstLine="567"/>
        <w:jc w:val="both"/>
        <w:rPr>
          <w:rFonts w:ascii="Times New Roman" w:eastAsia="Calibri" w:hAnsi="Times New Roman" w:cs="Times New Roman"/>
          <w:color w:val="FF0000"/>
          <w:sz w:val="24"/>
          <w:szCs w:val="24"/>
          <w:shd w:val="clear" w:color="auto" w:fill="FFFFFF"/>
        </w:rPr>
        <w:sectPr w:rsidR="000F75DC" w:rsidRPr="005B5BB9" w:rsidSect="000F75DC">
          <w:pgSz w:w="16838" w:h="11906" w:orient="landscape"/>
          <w:pgMar w:top="1701" w:right="1134" w:bottom="851" w:left="1134" w:header="709" w:footer="178" w:gutter="0"/>
          <w:cols w:space="708"/>
          <w:docGrid w:linePitch="360"/>
        </w:sectPr>
      </w:pPr>
    </w:p>
    <w:p w:rsidR="00766CA9" w:rsidRPr="000F75DC" w:rsidRDefault="00766CA9" w:rsidP="0002330F">
      <w:pPr>
        <w:spacing w:after="0"/>
        <w:jc w:val="center"/>
        <w:rPr>
          <w:rFonts w:ascii="Times New Roman" w:eastAsia="Calibri" w:hAnsi="Times New Roman" w:cs="Times New Roman"/>
          <w:b/>
          <w:i/>
          <w:sz w:val="24"/>
          <w:szCs w:val="24"/>
          <w:u w:val="single"/>
        </w:rPr>
      </w:pPr>
      <w:r w:rsidRPr="000F75DC">
        <w:rPr>
          <w:rFonts w:ascii="Times New Roman" w:eastAsia="Calibri" w:hAnsi="Times New Roman" w:cs="Times New Roman"/>
          <w:b/>
          <w:i/>
          <w:sz w:val="24"/>
          <w:szCs w:val="24"/>
          <w:u w:val="single"/>
        </w:rPr>
        <w:lastRenderedPageBreak/>
        <w:t>Электроснабжение</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 xml:space="preserve">Энергоснабжение поселения обеспечивается организацией ПАО «ТНС </w:t>
      </w:r>
      <w:proofErr w:type="spellStart"/>
      <w:r w:rsidRPr="000F75DC">
        <w:rPr>
          <w:rFonts w:ascii="Times New Roman" w:eastAsia="Calibri" w:hAnsi="Times New Roman" w:cs="Times New Roman"/>
          <w:sz w:val="24"/>
          <w:szCs w:val="24"/>
        </w:rPr>
        <w:t>ЭнергоВоронеж</w:t>
      </w:r>
      <w:proofErr w:type="spellEnd"/>
      <w:r w:rsidRPr="000F75DC">
        <w:rPr>
          <w:rFonts w:ascii="Times New Roman" w:eastAsia="Calibri" w:hAnsi="Times New Roman" w:cs="Times New Roman"/>
          <w:sz w:val="24"/>
          <w:szCs w:val="24"/>
        </w:rPr>
        <w:t>».</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Электроснабжение  Поповского сельского поселения осуществляется от Воронежской энергосистемы через подстанцию: 35/10 кВ Россия, на которой установлены два трансформатора мощностью по 4 МВА, а также по ВЛ-10 кВ от подстанции 110/35/10 кВ Богучар.</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Распределение электроэнергии по потребителям осуществляется по сетям 10 кВ.</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 xml:space="preserve">По территории Поповского сельского поселения проходят две ВЛ-110 кВ: </w:t>
      </w:r>
      <w:proofErr w:type="spellStart"/>
      <w:r w:rsidRPr="000F75DC">
        <w:rPr>
          <w:rFonts w:ascii="Times New Roman" w:eastAsia="Calibri" w:hAnsi="Times New Roman" w:cs="Times New Roman"/>
          <w:sz w:val="24"/>
          <w:szCs w:val="24"/>
        </w:rPr>
        <w:t>п</w:t>
      </w:r>
      <w:proofErr w:type="spellEnd"/>
      <w:r w:rsidRPr="000F75DC">
        <w:rPr>
          <w:rFonts w:ascii="Times New Roman" w:eastAsia="Calibri" w:hAnsi="Times New Roman" w:cs="Times New Roman"/>
          <w:sz w:val="24"/>
          <w:szCs w:val="24"/>
        </w:rPr>
        <w:t>/</w:t>
      </w:r>
      <w:proofErr w:type="spellStart"/>
      <w:r w:rsidRPr="000F75DC">
        <w:rPr>
          <w:rFonts w:ascii="Times New Roman" w:eastAsia="Calibri" w:hAnsi="Times New Roman" w:cs="Times New Roman"/>
          <w:sz w:val="24"/>
          <w:szCs w:val="24"/>
        </w:rPr>
        <w:t>ст</w:t>
      </w:r>
      <w:proofErr w:type="spellEnd"/>
      <w:r w:rsidRPr="000F75DC">
        <w:rPr>
          <w:rFonts w:ascii="Times New Roman" w:eastAsia="Calibri" w:hAnsi="Times New Roman" w:cs="Times New Roman"/>
          <w:sz w:val="24"/>
          <w:szCs w:val="24"/>
        </w:rPr>
        <w:t xml:space="preserve"> 110/10 Опорная – </w:t>
      </w:r>
      <w:proofErr w:type="spellStart"/>
      <w:r w:rsidRPr="000F75DC">
        <w:rPr>
          <w:rFonts w:ascii="Times New Roman" w:eastAsia="Calibri" w:hAnsi="Times New Roman" w:cs="Times New Roman"/>
          <w:sz w:val="24"/>
          <w:szCs w:val="24"/>
        </w:rPr>
        <w:t>п</w:t>
      </w:r>
      <w:proofErr w:type="spellEnd"/>
      <w:r w:rsidRPr="000F75DC">
        <w:rPr>
          <w:rFonts w:ascii="Times New Roman" w:eastAsia="Calibri" w:hAnsi="Times New Roman" w:cs="Times New Roman"/>
          <w:sz w:val="24"/>
          <w:szCs w:val="24"/>
        </w:rPr>
        <w:t>/</w:t>
      </w:r>
      <w:proofErr w:type="spellStart"/>
      <w:r w:rsidRPr="000F75DC">
        <w:rPr>
          <w:rFonts w:ascii="Times New Roman" w:eastAsia="Calibri" w:hAnsi="Times New Roman" w:cs="Times New Roman"/>
          <w:sz w:val="24"/>
          <w:szCs w:val="24"/>
        </w:rPr>
        <w:t>ст</w:t>
      </w:r>
      <w:proofErr w:type="spellEnd"/>
      <w:r w:rsidRPr="000F75DC">
        <w:rPr>
          <w:rFonts w:ascii="Times New Roman" w:eastAsia="Calibri" w:hAnsi="Times New Roman" w:cs="Times New Roman"/>
          <w:sz w:val="24"/>
          <w:szCs w:val="24"/>
        </w:rPr>
        <w:t xml:space="preserve"> 110/35/10 </w:t>
      </w:r>
      <w:proofErr w:type="spellStart"/>
      <w:r w:rsidRPr="000F75DC">
        <w:rPr>
          <w:rFonts w:ascii="Times New Roman" w:eastAsia="Calibri" w:hAnsi="Times New Roman" w:cs="Times New Roman"/>
          <w:sz w:val="24"/>
          <w:szCs w:val="24"/>
        </w:rPr>
        <w:t>Радченский</w:t>
      </w:r>
      <w:proofErr w:type="spellEnd"/>
      <w:r w:rsidRPr="000F75DC">
        <w:rPr>
          <w:rFonts w:ascii="Times New Roman" w:eastAsia="Calibri" w:hAnsi="Times New Roman" w:cs="Times New Roman"/>
          <w:sz w:val="24"/>
          <w:szCs w:val="24"/>
        </w:rPr>
        <w:t xml:space="preserve"> и </w:t>
      </w:r>
      <w:proofErr w:type="spellStart"/>
      <w:r w:rsidRPr="000F75DC">
        <w:rPr>
          <w:rFonts w:ascii="Times New Roman" w:eastAsia="Calibri" w:hAnsi="Times New Roman" w:cs="Times New Roman"/>
          <w:sz w:val="24"/>
          <w:szCs w:val="24"/>
        </w:rPr>
        <w:t>п</w:t>
      </w:r>
      <w:proofErr w:type="spellEnd"/>
      <w:r w:rsidRPr="000F75DC">
        <w:rPr>
          <w:rFonts w:ascii="Times New Roman" w:eastAsia="Calibri" w:hAnsi="Times New Roman" w:cs="Times New Roman"/>
          <w:sz w:val="24"/>
          <w:szCs w:val="24"/>
        </w:rPr>
        <w:t>/</w:t>
      </w:r>
      <w:proofErr w:type="spellStart"/>
      <w:r w:rsidRPr="000F75DC">
        <w:rPr>
          <w:rFonts w:ascii="Times New Roman" w:eastAsia="Calibri" w:hAnsi="Times New Roman" w:cs="Times New Roman"/>
          <w:sz w:val="24"/>
          <w:szCs w:val="24"/>
        </w:rPr>
        <w:t>ст</w:t>
      </w:r>
      <w:proofErr w:type="spellEnd"/>
      <w:r w:rsidRPr="000F75DC">
        <w:rPr>
          <w:rFonts w:ascii="Times New Roman" w:eastAsia="Calibri" w:hAnsi="Times New Roman" w:cs="Times New Roman"/>
          <w:sz w:val="24"/>
          <w:szCs w:val="24"/>
        </w:rPr>
        <w:t xml:space="preserve"> Опорная – </w:t>
      </w:r>
      <w:proofErr w:type="spellStart"/>
      <w:r w:rsidRPr="000F75DC">
        <w:rPr>
          <w:rFonts w:ascii="Times New Roman" w:eastAsia="Calibri" w:hAnsi="Times New Roman" w:cs="Times New Roman"/>
          <w:sz w:val="24"/>
          <w:szCs w:val="24"/>
        </w:rPr>
        <w:t>п</w:t>
      </w:r>
      <w:proofErr w:type="spellEnd"/>
      <w:r w:rsidRPr="000F75DC">
        <w:rPr>
          <w:rFonts w:ascii="Times New Roman" w:eastAsia="Calibri" w:hAnsi="Times New Roman" w:cs="Times New Roman"/>
          <w:sz w:val="24"/>
          <w:szCs w:val="24"/>
        </w:rPr>
        <w:t>/</w:t>
      </w:r>
      <w:proofErr w:type="spellStart"/>
      <w:r w:rsidRPr="000F75DC">
        <w:rPr>
          <w:rFonts w:ascii="Times New Roman" w:eastAsia="Calibri" w:hAnsi="Times New Roman" w:cs="Times New Roman"/>
          <w:sz w:val="24"/>
          <w:szCs w:val="24"/>
        </w:rPr>
        <w:t>ст</w:t>
      </w:r>
      <w:proofErr w:type="spellEnd"/>
      <w:r w:rsidRPr="000F75DC">
        <w:rPr>
          <w:rFonts w:ascii="Times New Roman" w:eastAsia="Calibri" w:hAnsi="Times New Roman" w:cs="Times New Roman"/>
          <w:sz w:val="24"/>
          <w:szCs w:val="24"/>
        </w:rPr>
        <w:t xml:space="preserve"> 110/10 Новая Калитва.</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По данным паспорта поселения (по состоянию на 01.01.202</w:t>
      </w:r>
      <w:r w:rsidR="0009384B">
        <w:rPr>
          <w:rFonts w:ascii="Times New Roman" w:eastAsia="Calibri" w:hAnsi="Times New Roman" w:cs="Times New Roman"/>
          <w:sz w:val="24"/>
          <w:szCs w:val="24"/>
        </w:rPr>
        <w:t>4</w:t>
      </w:r>
      <w:r w:rsidRPr="000F75DC">
        <w:rPr>
          <w:rFonts w:ascii="Times New Roman" w:eastAsia="Calibri" w:hAnsi="Times New Roman" w:cs="Times New Roman"/>
          <w:sz w:val="24"/>
          <w:szCs w:val="24"/>
        </w:rPr>
        <w:t xml:space="preserve"> г.) общая протяженность улиц, проездов, набережных в Поповском сельском поселении равна 29,6 км, общая протяженность освещенных частей улиц, проездов, набережных – 20 км.</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 xml:space="preserve">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w:t>
      </w:r>
      <w:proofErr w:type="spellStart"/>
      <w:r w:rsidRPr="000F75DC">
        <w:rPr>
          <w:rFonts w:ascii="Times New Roman" w:eastAsia="Calibri" w:hAnsi="Times New Roman" w:cs="Times New Roman"/>
          <w:sz w:val="24"/>
          <w:szCs w:val="24"/>
        </w:rPr>
        <w:t>туристко-рекреационного</w:t>
      </w:r>
      <w:proofErr w:type="spellEnd"/>
      <w:r w:rsidRPr="000F75DC">
        <w:rPr>
          <w:rFonts w:ascii="Times New Roman" w:eastAsia="Calibri" w:hAnsi="Times New Roman" w:cs="Times New Roman"/>
          <w:sz w:val="24"/>
          <w:szCs w:val="24"/>
        </w:rPr>
        <w:t xml:space="preserve"> комплекса.</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Мероприятия по развитию системы электроснабжения Поповского сельского поселения:</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 реконструкция существующих сетей наружного освещения;</w:t>
      </w:r>
    </w:p>
    <w:p w:rsidR="000F75DC" w:rsidRPr="000F75DC" w:rsidRDefault="000F75DC" w:rsidP="000F75DC">
      <w:pPr>
        <w:spacing w:after="0"/>
        <w:ind w:firstLine="567"/>
        <w:jc w:val="both"/>
        <w:rPr>
          <w:rFonts w:ascii="Times New Roman" w:eastAsia="Calibri" w:hAnsi="Times New Roman" w:cs="Times New Roman"/>
          <w:sz w:val="24"/>
          <w:szCs w:val="24"/>
        </w:rPr>
      </w:pPr>
      <w:r w:rsidRPr="000F75DC">
        <w:rPr>
          <w:rFonts w:ascii="Times New Roman" w:eastAsia="Calibri" w:hAnsi="Times New Roman" w:cs="Times New Roman"/>
          <w:sz w:val="24"/>
          <w:szCs w:val="24"/>
        </w:rPr>
        <w:t>- внедрение современного электроосветительного оборудования, обеспечивающего экономию электрической энергии.</w:t>
      </w:r>
    </w:p>
    <w:p w:rsidR="00582E2F" w:rsidRPr="00582E2F" w:rsidRDefault="00582E2F" w:rsidP="00582E2F">
      <w:pPr>
        <w:spacing w:after="0"/>
        <w:ind w:firstLine="567"/>
        <w:jc w:val="center"/>
        <w:rPr>
          <w:rFonts w:ascii="Times New Roman" w:eastAsia="Calibri" w:hAnsi="Times New Roman" w:cs="Times New Roman"/>
          <w:b/>
          <w:sz w:val="24"/>
          <w:szCs w:val="24"/>
        </w:rPr>
      </w:pPr>
      <w:r w:rsidRPr="00582E2F">
        <w:rPr>
          <w:rFonts w:ascii="Times New Roman" w:eastAsia="Calibri" w:hAnsi="Times New Roman" w:cs="Times New Roman"/>
          <w:b/>
          <w:sz w:val="24"/>
          <w:szCs w:val="24"/>
        </w:rPr>
        <w:t xml:space="preserve">Электрификация </w:t>
      </w:r>
      <w:r w:rsidRPr="00582E2F">
        <w:rPr>
          <w:rFonts w:ascii="Times New Roman" w:eastAsia="Arial" w:hAnsi="Times New Roman" w:cs="Times New Roman"/>
          <w:b/>
          <w:sz w:val="24"/>
          <w:szCs w:val="24"/>
          <w:shd w:val="clear" w:color="auto" w:fill="FFFFFF"/>
        </w:rPr>
        <w:t>Поповского сельского поселения</w:t>
      </w:r>
      <w:r w:rsidRPr="00582E2F">
        <w:rPr>
          <w:rFonts w:ascii="Times New Roman" w:eastAsia="Calibri" w:hAnsi="Times New Roman" w:cs="Times New Roman"/>
          <w:b/>
          <w:sz w:val="24"/>
          <w:szCs w:val="24"/>
        </w:rPr>
        <w:t xml:space="preserve"> в соответствии с данными пас</w:t>
      </w:r>
      <w:r w:rsidR="00065232">
        <w:rPr>
          <w:rFonts w:ascii="Times New Roman" w:eastAsia="Calibri" w:hAnsi="Times New Roman" w:cs="Times New Roman"/>
          <w:b/>
          <w:sz w:val="24"/>
          <w:szCs w:val="24"/>
        </w:rPr>
        <w:t>порта по состоянию на 01.01.2024</w:t>
      </w:r>
      <w:r w:rsidRPr="00582E2F">
        <w:rPr>
          <w:rFonts w:ascii="Times New Roman" w:eastAsia="Calibri" w:hAnsi="Times New Roman" w:cs="Times New Roman"/>
          <w:b/>
          <w:sz w:val="24"/>
          <w:szCs w:val="24"/>
        </w:rPr>
        <w:t>г.</w:t>
      </w:r>
    </w:p>
    <w:p w:rsidR="00766CA9" w:rsidRPr="004B5F5E" w:rsidRDefault="00766CA9" w:rsidP="00766CA9">
      <w:pPr>
        <w:spacing w:after="0"/>
        <w:ind w:firstLine="567"/>
        <w:jc w:val="both"/>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3"/>
        <w:gridCol w:w="2634"/>
        <w:gridCol w:w="3068"/>
      </w:tblGrid>
      <w:tr w:rsidR="004B5F5E" w:rsidRPr="004B5F5E" w:rsidTr="004B5F5E">
        <w:trPr>
          <w:trHeight w:val="20"/>
          <w:jc w:val="center"/>
        </w:trPr>
        <w:tc>
          <w:tcPr>
            <w:tcW w:w="3801" w:type="dxa"/>
            <w:tcBorders>
              <w:bottom w:val="single" w:sz="4" w:space="0" w:color="auto"/>
            </w:tcBorders>
            <w:shd w:val="clear" w:color="auto" w:fill="D9D9D9" w:themeFill="background1" w:themeFillShade="D9"/>
            <w:vAlign w:val="center"/>
          </w:tcPr>
          <w:p w:rsidR="00582E2F" w:rsidRPr="004B5F5E" w:rsidRDefault="00582E2F"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Наименование населенного пункта</w:t>
            </w:r>
          </w:p>
        </w:tc>
        <w:tc>
          <w:tcPr>
            <w:tcW w:w="2410" w:type="dxa"/>
            <w:tcBorders>
              <w:bottom w:val="single" w:sz="4" w:space="0" w:color="auto"/>
            </w:tcBorders>
            <w:shd w:val="clear" w:color="auto" w:fill="D9D9D9" w:themeFill="background1" w:themeFillShade="D9"/>
            <w:vAlign w:val="center"/>
          </w:tcPr>
          <w:p w:rsidR="00582E2F" w:rsidRPr="004B5F5E" w:rsidRDefault="00582E2F"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Общая протяженность улиц, проездов, набережных, км</w:t>
            </w:r>
          </w:p>
        </w:tc>
        <w:tc>
          <w:tcPr>
            <w:tcW w:w="2807" w:type="dxa"/>
            <w:tcBorders>
              <w:bottom w:val="single" w:sz="4" w:space="0" w:color="auto"/>
            </w:tcBorders>
            <w:shd w:val="clear" w:color="auto" w:fill="D9D9D9" w:themeFill="background1" w:themeFillShade="D9"/>
            <w:vAlign w:val="center"/>
          </w:tcPr>
          <w:p w:rsidR="00582E2F" w:rsidRPr="004B5F5E" w:rsidRDefault="00582E2F" w:rsidP="004B5F5E">
            <w:pPr>
              <w:autoSpaceDE w:val="0"/>
              <w:autoSpaceDN w:val="0"/>
              <w:adjustRightInd w:val="0"/>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Общая протяженность освещенных частей улиц, проездов, набережных, км</w:t>
            </w:r>
          </w:p>
        </w:tc>
      </w:tr>
      <w:tr w:rsidR="004B5F5E" w:rsidRPr="004B5F5E" w:rsidTr="004B5F5E">
        <w:trPr>
          <w:trHeight w:val="20"/>
          <w:jc w:val="center"/>
        </w:trPr>
        <w:tc>
          <w:tcPr>
            <w:tcW w:w="3801" w:type="dxa"/>
            <w:shd w:val="clear" w:color="auto" w:fill="D9D9D9" w:themeFill="background1" w:themeFillShade="D9"/>
            <w:vAlign w:val="center"/>
          </w:tcPr>
          <w:p w:rsidR="00582E2F" w:rsidRPr="004B5F5E" w:rsidRDefault="00582E2F"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1</w:t>
            </w:r>
          </w:p>
        </w:tc>
        <w:tc>
          <w:tcPr>
            <w:tcW w:w="2410" w:type="dxa"/>
            <w:shd w:val="clear" w:color="auto" w:fill="D9D9D9" w:themeFill="background1" w:themeFillShade="D9"/>
            <w:vAlign w:val="center"/>
          </w:tcPr>
          <w:p w:rsidR="00582E2F" w:rsidRPr="004B5F5E" w:rsidRDefault="00582E2F"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2</w:t>
            </w:r>
          </w:p>
        </w:tc>
        <w:tc>
          <w:tcPr>
            <w:tcW w:w="2807" w:type="dxa"/>
            <w:shd w:val="clear" w:color="auto" w:fill="D9D9D9" w:themeFill="background1" w:themeFillShade="D9"/>
            <w:vAlign w:val="center"/>
          </w:tcPr>
          <w:p w:rsidR="00582E2F" w:rsidRPr="004B5F5E" w:rsidRDefault="00582E2F" w:rsidP="004B5F5E">
            <w:pPr>
              <w:spacing w:after="0" w:line="240" w:lineRule="auto"/>
              <w:jc w:val="center"/>
              <w:rPr>
                <w:rFonts w:ascii="Times New Roman" w:eastAsia="Calibri" w:hAnsi="Times New Roman" w:cs="Times New Roman"/>
                <w:b/>
                <w:sz w:val="20"/>
                <w:szCs w:val="20"/>
              </w:rPr>
            </w:pPr>
            <w:r w:rsidRPr="004B5F5E">
              <w:rPr>
                <w:rFonts w:ascii="Times New Roman" w:eastAsia="Calibri" w:hAnsi="Times New Roman" w:cs="Times New Roman"/>
                <w:b/>
                <w:sz w:val="20"/>
                <w:szCs w:val="20"/>
              </w:rPr>
              <w:t>3</w:t>
            </w:r>
          </w:p>
        </w:tc>
      </w:tr>
      <w:tr w:rsidR="004B5F5E" w:rsidRPr="004B5F5E" w:rsidTr="004B5F5E">
        <w:trPr>
          <w:jc w:val="center"/>
        </w:trPr>
        <w:tc>
          <w:tcPr>
            <w:tcW w:w="3801" w:type="dxa"/>
          </w:tcPr>
          <w:p w:rsidR="00582E2F" w:rsidRPr="004B5F5E" w:rsidRDefault="00582E2F" w:rsidP="00916DDB">
            <w:pPr>
              <w:spacing w:after="0" w:line="240" w:lineRule="auto"/>
              <w:rPr>
                <w:rFonts w:ascii="Times New Roman" w:eastAsia="Calibri" w:hAnsi="Times New Roman" w:cs="Times New Roman"/>
                <w:b/>
              </w:rPr>
            </w:pPr>
            <w:r w:rsidRPr="004B5F5E">
              <w:rPr>
                <w:rFonts w:ascii="Times New Roman" w:eastAsia="Calibri" w:hAnsi="Times New Roman" w:cs="Times New Roman"/>
                <w:b/>
              </w:rPr>
              <w:t>Всего по поселению</w:t>
            </w:r>
          </w:p>
        </w:tc>
        <w:tc>
          <w:tcPr>
            <w:tcW w:w="2410" w:type="dxa"/>
          </w:tcPr>
          <w:p w:rsidR="00582E2F" w:rsidRPr="004B5F5E" w:rsidRDefault="00582E2F" w:rsidP="00916DDB">
            <w:pPr>
              <w:spacing w:after="0" w:line="240" w:lineRule="auto"/>
              <w:jc w:val="center"/>
              <w:rPr>
                <w:rFonts w:ascii="Times New Roman" w:eastAsia="Calibri" w:hAnsi="Times New Roman" w:cs="Times New Roman"/>
                <w:highlight w:val="yellow"/>
              </w:rPr>
            </w:pPr>
            <w:r w:rsidRPr="004B5F5E">
              <w:rPr>
                <w:rFonts w:ascii="Times New Roman" w:eastAsia="Calibri" w:hAnsi="Times New Roman" w:cs="Times New Roman"/>
              </w:rPr>
              <w:t>29</w:t>
            </w:r>
            <w:r w:rsidR="00D11355" w:rsidRPr="004B5F5E">
              <w:rPr>
                <w:rFonts w:ascii="Times New Roman" w:eastAsia="Calibri" w:hAnsi="Times New Roman" w:cs="Times New Roman"/>
              </w:rPr>
              <w:t>,</w:t>
            </w:r>
            <w:r w:rsidRPr="004B5F5E">
              <w:rPr>
                <w:rFonts w:ascii="Times New Roman" w:eastAsia="Calibri" w:hAnsi="Times New Roman" w:cs="Times New Roman"/>
              </w:rPr>
              <w:t>6</w:t>
            </w:r>
            <w:r w:rsidR="00D11355" w:rsidRPr="004B5F5E">
              <w:rPr>
                <w:rFonts w:ascii="Times New Roman" w:eastAsia="Calibri" w:hAnsi="Times New Roman" w:cs="Times New Roman"/>
              </w:rPr>
              <w:t>0</w:t>
            </w:r>
          </w:p>
        </w:tc>
        <w:tc>
          <w:tcPr>
            <w:tcW w:w="2807" w:type="dxa"/>
          </w:tcPr>
          <w:p w:rsidR="00582E2F" w:rsidRPr="004B5F5E" w:rsidRDefault="00582E2F" w:rsidP="00916DDB">
            <w:pPr>
              <w:spacing w:after="0" w:line="240" w:lineRule="auto"/>
              <w:jc w:val="center"/>
              <w:rPr>
                <w:rFonts w:ascii="Times New Roman" w:eastAsia="Calibri" w:hAnsi="Times New Roman" w:cs="Times New Roman"/>
                <w:highlight w:val="yellow"/>
              </w:rPr>
            </w:pPr>
            <w:r w:rsidRPr="004B5F5E">
              <w:rPr>
                <w:rFonts w:ascii="Times New Roman" w:eastAsia="Calibri" w:hAnsi="Times New Roman" w:cs="Times New Roman"/>
              </w:rPr>
              <w:t>20</w:t>
            </w:r>
            <w:r w:rsidR="00D11355" w:rsidRPr="004B5F5E">
              <w:rPr>
                <w:rFonts w:ascii="Times New Roman" w:eastAsia="Calibri" w:hAnsi="Times New Roman" w:cs="Times New Roman"/>
              </w:rPr>
              <w:t>,</w:t>
            </w:r>
            <w:r w:rsidRPr="004B5F5E">
              <w:rPr>
                <w:rFonts w:ascii="Times New Roman" w:eastAsia="Calibri" w:hAnsi="Times New Roman" w:cs="Times New Roman"/>
              </w:rPr>
              <w:t>00</w:t>
            </w:r>
          </w:p>
        </w:tc>
      </w:tr>
      <w:tr w:rsidR="004B5F5E" w:rsidRPr="004B5F5E" w:rsidTr="004B5F5E">
        <w:trPr>
          <w:jc w:val="center"/>
        </w:trPr>
        <w:tc>
          <w:tcPr>
            <w:tcW w:w="3801" w:type="dxa"/>
          </w:tcPr>
          <w:p w:rsidR="00582E2F" w:rsidRPr="004B5F5E" w:rsidRDefault="00582E2F" w:rsidP="00916DDB">
            <w:pPr>
              <w:spacing w:after="0" w:line="240" w:lineRule="auto"/>
              <w:rPr>
                <w:rFonts w:ascii="Times New Roman" w:eastAsia="Calibri" w:hAnsi="Times New Roman" w:cs="Times New Roman"/>
              </w:rPr>
            </w:pPr>
            <w:r w:rsidRPr="004B5F5E">
              <w:rPr>
                <w:rFonts w:ascii="Times New Roman" w:eastAsia="Calibri" w:hAnsi="Times New Roman" w:cs="Times New Roman"/>
              </w:rPr>
              <w:t>в т.ч. по населенным пунктам</w:t>
            </w:r>
          </w:p>
        </w:tc>
        <w:tc>
          <w:tcPr>
            <w:tcW w:w="2410" w:type="dxa"/>
          </w:tcPr>
          <w:p w:rsidR="00582E2F" w:rsidRPr="004B5F5E" w:rsidRDefault="00582E2F" w:rsidP="00916DDB">
            <w:pPr>
              <w:spacing w:after="0" w:line="240" w:lineRule="auto"/>
              <w:jc w:val="center"/>
              <w:rPr>
                <w:rFonts w:ascii="Times New Roman" w:eastAsia="Calibri" w:hAnsi="Times New Roman" w:cs="Times New Roman"/>
              </w:rPr>
            </w:pPr>
          </w:p>
        </w:tc>
        <w:tc>
          <w:tcPr>
            <w:tcW w:w="2807" w:type="dxa"/>
          </w:tcPr>
          <w:p w:rsidR="00582E2F" w:rsidRPr="004B5F5E" w:rsidRDefault="00582E2F" w:rsidP="00916DDB">
            <w:pPr>
              <w:spacing w:after="0" w:line="240" w:lineRule="auto"/>
              <w:jc w:val="center"/>
              <w:rPr>
                <w:rFonts w:ascii="Times New Roman" w:eastAsia="Calibri" w:hAnsi="Times New Roman" w:cs="Times New Roman"/>
              </w:rPr>
            </w:pPr>
          </w:p>
        </w:tc>
      </w:tr>
    </w:tbl>
    <w:p w:rsidR="00FF4D47" w:rsidRPr="004B5F5E" w:rsidRDefault="00FF4D47" w:rsidP="00807A5B">
      <w:pPr>
        <w:spacing w:after="0"/>
        <w:rPr>
          <w:rFonts w:ascii="Times New Roman" w:hAnsi="Times New Roman" w:cs="Times New Roman"/>
          <w:b/>
          <w:sz w:val="24"/>
          <w:szCs w:val="24"/>
          <w:highlight w:val="yellow"/>
        </w:rPr>
      </w:pPr>
    </w:p>
    <w:p w:rsidR="00807A5B" w:rsidRPr="004B5F5E" w:rsidRDefault="00807A5B" w:rsidP="00FA3D7B">
      <w:pPr>
        <w:pStyle w:val="1111"/>
        <w:numPr>
          <w:ilvl w:val="2"/>
          <w:numId w:val="32"/>
        </w:numPr>
        <w:ind w:left="0" w:firstLine="0"/>
        <w:outlineLvl w:val="2"/>
        <w:rPr>
          <w:rFonts w:cs="Times New Roman"/>
          <w:i/>
        </w:rPr>
      </w:pPr>
      <w:bookmarkStart w:id="209" w:name="_Toc65836585"/>
      <w:bookmarkStart w:id="210" w:name="_Toc63676547"/>
      <w:bookmarkStart w:id="211" w:name="_Toc172291061"/>
      <w:r w:rsidRPr="004B5F5E">
        <w:rPr>
          <w:rFonts w:cs="Times New Roman"/>
          <w:i/>
        </w:rPr>
        <w:t>Организация строительства и содержания муниципального жилищного фонда, создание условий для жилищного строительства</w:t>
      </w:r>
      <w:bookmarkEnd w:id="209"/>
      <w:bookmarkEnd w:id="210"/>
      <w:bookmarkEnd w:id="211"/>
    </w:p>
    <w:p w:rsidR="00807A5B" w:rsidRPr="004B5F5E" w:rsidRDefault="00807A5B" w:rsidP="00807A5B">
      <w:pPr>
        <w:pStyle w:val="ab"/>
        <w:tabs>
          <w:tab w:val="left" w:pos="851"/>
        </w:tabs>
        <w:autoSpaceDE w:val="0"/>
        <w:autoSpaceDN w:val="0"/>
        <w:adjustRightInd w:val="0"/>
        <w:ind w:left="0" w:firstLine="567"/>
        <w:jc w:val="both"/>
        <w:rPr>
          <w:kern w:val="0"/>
          <w:lang w:eastAsia="ru-RU"/>
        </w:rPr>
      </w:pPr>
    </w:p>
    <w:p w:rsidR="005D7B38" w:rsidRPr="004B5F5E" w:rsidRDefault="005D7B38" w:rsidP="005D7B38">
      <w:pPr>
        <w:pStyle w:val="ConsPlusNormal"/>
        <w:tabs>
          <w:tab w:val="left" w:pos="360"/>
          <w:tab w:val="left" w:pos="700"/>
        </w:tabs>
        <w:spacing w:line="259" w:lineRule="auto"/>
        <w:ind w:firstLine="567"/>
        <w:jc w:val="both"/>
        <w:rPr>
          <w:spacing w:val="-3"/>
          <w:lang w:eastAsia="ar-SA"/>
        </w:rPr>
      </w:pPr>
      <w:bookmarkStart w:id="212" w:name="_Toc59800194"/>
      <w:r w:rsidRPr="004B5F5E">
        <w:rPr>
          <w:spacing w:val="-3"/>
          <w:lang w:eastAsia="ar-SA"/>
        </w:rPr>
        <w:t xml:space="preserve">Основной тип застройки на </w:t>
      </w:r>
      <w:r w:rsidR="004B5F5E" w:rsidRPr="004B5F5E">
        <w:rPr>
          <w:spacing w:val="-3"/>
          <w:lang w:eastAsia="ar-SA"/>
        </w:rPr>
        <w:t>территории поселения</w:t>
      </w:r>
      <w:r w:rsidRPr="004B5F5E">
        <w:rPr>
          <w:spacing w:val="-3"/>
          <w:lang w:eastAsia="ar-SA"/>
        </w:rPr>
        <w:t xml:space="preserve"> - индивидуальное жилищное строительство. </w:t>
      </w:r>
    </w:p>
    <w:p w:rsidR="005D7B38" w:rsidRPr="005D7B38" w:rsidRDefault="005D7B38" w:rsidP="005D7B38">
      <w:pPr>
        <w:spacing w:after="0"/>
        <w:ind w:firstLine="567"/>
        <w:jc w:val="both"/>
        <w:rPr>
          <w:rFonts w:ascii="Times New Roman" w:hAnsi="Times New Roman" w:cs="Times New Roman"/>
          <w:color w:val="000000" w:themeColor="text1"/>
          <w:sz w:val="24"/>
          <w:szCs w:val="24"/>
          <w:lang w:eastAsia="ru-RU"/>
        </w:rPr>
      </w:pPr>
      <w:r w:rsidRPr="004B5F5E">
        <w:rPr>
          <w:rFonts w:ascii="Times New Roman" w:hAnsi="Times New Roman" w:cs="Times New Roman"/>
          <w:sz w:val="24"/>
          <w:szCs w:val="24"/>
        </w:rPr>
        <w:t>Общая</w:t>
      </w:r>
      <w:r w:rsidRPr="005D7B38">
        <w:rPr>
          <w:rFonts w:ascii="Times New Roman" w:hAnsi="Times New Roman" w:cs="Times New Roman"/>
          <w:color w:val="000000" w:themeColor="text1"/>
          <w:sz w:val="24"/>
          <w:szCs w:val="24"/>
        </w:rPr>
        <w:t xml:space="preserve"> площадь жилищного фонда в Поповском </w:t>
      </w:r>
      <w:r w:rsidR="004B5F5E" w:rsidRPr="005D7B38">
        <w:rPr>
          <w:rFonts w:ascii="Times New Roman" w:hAnsi="Times New Roman" w:cs="Times New Roman"/>
          <w:color w:val="000000" w:themeColor="text1"/>
          <w:sz w:val="24"/>
          <w:szCs w:val="24"/>
        </w:rPr>
        <w:t>сельском поселении</w:t>
      </w:r>
      <w:r w:rsidRPr="005D7B38">
        <w:rPr>
          <w:rFonts w:ascii="Times New Roman" w:hAnsi="Times New Roman" w:cs="Times New Roman"/>
          <w:color w:val="000000" w:themeColor="text1"/>
          <w:sz w:val="24"/>
          <w:szCs w:val="24"/>
        </w:rPr>
        <w:t xml:space="preserve"> согласно данным Администрации поселения по состоянию на 01.01.2024 г. составляет 74,29 тыс. м</w:t>
      </w:r>
      <w:r w:rsidRPr="005D7B38">
        <w:rPr>
          <w:rFonts w:ascii="Times New Roman" w:hAnsi="Times New Roman" w:cs="Times New Roman"/>
          <w:color w:val="000000" w:themeColor="text1"/>
          <w:sz w:val="24"/>
          <w:szCs w:val="24"/>
          <w:vertAlign w:val="superscript"/>
        </w:rPr>
        <w:t>2</w:t>
      </w:r>
      <w:r w:rsidRPr="005D7B38">
        <w:rPr>
          <w:rFonts w:ascii="Times New Roman" w:hAnsi="Times New Roman" w:cs="Times New Roman"/>
          <w:color w:val="000000" w:themeColor="text1"/>
          <w:sz w:val="24"/>
          <w:szCs w:val="24"/>
          <w:lang w:eastAsia="ru-RU"/>
        </w:rPr>
        <w:t>, в том числе:</w:t>
      </w:r>
    </w:p>
    <w:p w:rsidR="005D7B38" w:rsidRPr="005D7B38" w:rsidRDefault="005D7B38" w:rsidP="005D7B38">
      <w:pPr>
        <w:spacing w:after="0"/>
        <w:ind w:firstLine="567"/>
        <w:jc w:val="both"/>
        <w:rPr>
          <w:rFonts w:ascii="Times New Roman" w:hAnsi="Times New Roman" w:cs="Times New Roman"/>
          <w:color w:val="000000" w:themeColor="text1"/>
          <w:sz w:val="24"/>
          <w:szCs w:val="24"/>
          <w:lang w:eastAsia="ru-RU"/>
        </w:rPr>
      </w:pPr>
      <w:r w:rsidRPr="005D7B38">
        <w:rPr>
          <w:rFonts w:ascii="Times New Roman" w:hAnsi="Times New Roman" w:cs="Times New Roman"/>
          <w:color w:val="000000" w:themeColor="text1"/>
          <w:sz w:val="24"/>
          <w:szCs w:val="24"/>
          <w:lang w:eastAsia="ru-RU"/>
        </w:rPr>
        <w:t xml:space="preserve">- малоэтажная жилая застройка 2-4 этажа – 1,8 </w:t>
      </w:r>
      <w:r w:rsidRPr="005D7B38">
        <w:rPr>
          <w:rFonts w:ascii="Times New Roman" w:eastAsia="TimesNewRomanPSMT" w:hAnsi="Times New Roman" w:cs="Times New Roman"/>
          <w:color w:val="000000" w:themeColor="text1"/>
          <w:sz w:val="24"/>
          <w:szCs w:val="24"/>
        </w:rPr>
        <w:t>тыс.м².;</w:t>
      </w:r>
    </w:p>
    <w:p w:rsidR="005D7B38" w:rsidRPr="005D7B38" w:rsidRDefault="005D7B38" w:rsidP="00DC1AB4">
      <w:pPr>
        <w:pStyle w:val="101"/>
        <w:spacing w:line="259" w:lineRule="auto"/>
        <w:rPr>
          <w:color w:val="000000" w:themeColor="text1"/>
        </w:rPr>
      </w:pPr>
      <w:r w:rsidRPr="005D7B38">
        <w:rPr>
          <w:color w:val="000000" w:themeColor="text1"/>
        </w:rPr>
        <w:t>- индивидуальная жилая застройка 1-3 этажа – 72,49 тыс.м².</w:t>
      </w:r>
    </w:p>
    <w:p w:rsidR="005D7B38" w:rsidRPr="005D7B38" w:rsidRDefault="005D7B38" w:rsidP="004B5F5E">
      <w:pPr>
        <w:spacing w:after="0" w:line="240" w:lineRule="auto"/>
        <w:ind w:firstLine="567"/>
        <w:jc w:val="both"/>
        <w:rPr>
          <w:rFonts w:ascii="Times New Roman" w:hAnsi="Times New Roman" w:cs="Times New Roman"/>
          <w:color w:val="000000" w:themeColor="text1"/>
          <w:sz w:val="24"/>
          <w:szCs w:val="24"/>
        </w:rPr>
      </w:pPr>
      <w:r w:rsidRPr="005D7B38">
        <w:rPr>
          <w:rFonts w:ascii="Times New Roman" w:hAnsi="Times New Roman" w:cs="Times New Roman"/>
          <w:color w:val="000000" w:themeColor="text1"/>
          <w:sz w:val="24"/>
          <w:szCs w:val="24"/>
          <w:lang w:eastAsia="ru-RU" w:bidi="ru-RU"/>
        </w:rPr>
        <w:t>Распределение жилого фонда по населенным пунктам</w:t>
      </w:r>
      <w:r w:rsidRPr="005D7B38">
        <w:rPr>
          <w:rFonts w:ascii="Times New Roman" w:hAnsi="Times New Roman" w:cs="Times New Roman"/>
          <w:color w:val="000000" w:themeColor="text1"/>
          <w:sz w:val="24"/>
          <w:szCs w:val="24"/>
        </w:rPr>
        <w:t>:</w:t>
      </w:r>
    </w:p>
    <w:p w:rsidR="005D7B38" w:rsidRPr="005D7B38" w:rsidRDefault="005D7B38" w:rsidP="00FA3D7B">
      <w:pPr>
        <w:pStyle w:val="ab"/>
        <w:numPr>
          <w:ilvl w:val="0"/>
          <w:numId w:val="33"/>
        </w:numPr>
        <w:tabs>
          <w:tab w:val="left" w:pos="851"/>
        </w:tabs>
        <w:autoSpaceDE w:val="0"/>
        <w:ind w:left="0" w:firstLine="567"/>
        <w:jc w:val="both"/>
        <w:rPr>
          <w:rFonts w:eastAsia="TimesNewRomanPSMT"/>
          <w:color w:val="000000" w:themeColor="text1"/>
        </w:rPr>
      </w:pPr>
      <w:r w:rsidRPr="005D7B38">
        <w:rPr>
          <w:color w:val="000000" w:themeColor="text1"/>
        </w:rPr>
        <w:t xml:space="preserve">с. Поповка </w:t>
      </w:r>
      <w:r w:rsidRPr="005D7B38">
        <w:rPr>
          <w:rFonts w:eastAsia="TimesNewRomanPSMT"/>
          <w:color w:val="000000" w:themeColor="text1"/>
        </w:rPr>
        <w:t>– 11,72 тыс.м².;</w:t>
      </w:r>
    </w:p>
    <w:p w:rsidR="005D7B38" w:rsidRPr="005D7B38" w:rsidRDefault="005D7B38" w:rsidP="00FA3D7B">
      <w:pPr>
        <w:pStyle w:val="ab"/>
        <w:numPr>
          <w:ilvl w:val="0"/>
          <w:numId w:val="33"/>
        </w:numPr>
        <w:tabs>
          <w:tab w:val="left" w:pos="851"/>
        </w:tabs>
        <w:autoSpaceDE w:val="0"/>
        <w:ind w:left="0" w:firstLine="567"/>
        <w:jc w:val="both"/>
        <w:rPr>
          <w:rFonts w:eastAsia="TimesNewRomanPSMT"/>
          <w:color w:val="000000" w:themeColor="text1"/>
        </w:rPr>
      </w:pPr>
      <w:r w:rsidRPr="005D7B38">
        <w:rPr>
          <w:rFonts w:eastAsia="TimesNewRomanPSMT"/>
          <w:color w:val="000000" w:themeColor="text1"/>
        </w:rPr>
        <w:t xml:space="preserve">с. </w:t>
      </w:r>
      <w:proofErr w:type="spellStart"/>
      <w:r w:rsidRPr="005D7B38">
        <w:rPr>
          <w:rFonts w:eastAsia="TimesNewRomanPSMT"/>
          <w:color w:val="000000" w:themeColor="text1"/>
        </w:rPr>
        <w:t>Вервековка</w:t>
      </w:r>
      <w:proofErr w:type="spellEnd"/>
      <w:r w:rsidRPr="005D7B38">
        <w:rPr>
          <w:rFonts w:eastAsia="TimesNewRomanPSMT"/>
          <w:color w:val="000000" w:themeColor="text1"/>
        </w:rPr>
        <w:t xml:space="preserve"> – 16,36 тыс.м².;</w:t>
      </w:r>
    </w:p>
    <w:p w:rsidR="005D7B38" w:rsidRPr="005D7B38" w:rsidRDefault="005D7B38" w:rsidP="00FA3D7B">
      <w:pPr>
        <w:pStyle w:val="ab"/>
        <w:numPr>
          <w:ilvl w:val="0"/>
          <w:numId w:val="33"/>
        </w:numPr>
        <w:tabs>
          <w:tab w:val="left" w:pos="851"/>
        </w:tabs>
        <w:autoSpaceDE w:val="0"/>
        <w:ind w:left="0" w:firstLine="567"/>
        <w:jc w:val="both"/>
        <w:rPr>
          <w:rFonts w:eastAsia="TimesNewRomanPSMT"/>
          <w:color w:val="000000" w:themeColor="text1"/>
        </w:rPr>
      </w:pPr>
      <w:r w:rsidRPr="005D7B38">
        <w:rPr>
          <w:rFonts w:eastAsia="TimesNewRomanPSMT"/>
          <w:color w:val="000000" w:themeColor="text1"/>
        </w:rPr>
        <w:t xml:space="preserve">с. </w:t>
      </w:r>
      <w:proofErr w:type="spellStart"/>
      <w:r w:rsidRPr="005D7B38">
        <w:rPr>
          <w:rFonts w:eastAsia="TimesNewRomanPSMT"/>
          <w:color w:val="000000" w:themeColor="text1"/>
        </w:rPr>
        <w:t>Купянка</w:t>
      </w:r>
      <w:proofErr w:type="spellEnd"/>
      <w:r w:rsidRPr="005D7B38">
        <w:rPr>
          <w:rFonts w:eastAsia="TimesNewRomanPSMT"/>
          <w:color w:val="000000" w:themeColor="text1"/>
        </w:rPr>
        <w:t xml:space="preserve"> – 26,77 тыс.м².;</w:t>
      </w:r>
    </w:p>
    <w:p w:rsidR="005D7B38" w:rsidRPr="005D7B38" w:rsidRDefault="005D7B38" w:rsidP="00FA3D7B">
      <w:pPr>
        <w:pStyle w:val="ab"/>
        <w:numPr>
          <w:ilvl w:val="0"/>
          <w:numId w:val="33"/>
        </w:numPr>
        <w:tabs>
          <w:tab w:val="left" w:pos="851"/>
        </w:tabs>
        <w:autoSpaceDE w:val="0"/>
        <w:ind w:left="0" w:firstLine="567"/>
        <w:jc w:val="both"/>
        <w:rPr>
          <w:rFonts w:eastAsia="TimesNewRomanPSMT"/>
          <w:color w:val="000000" w:themeColor="text1"/>
        </w:rPr>
      </w:pPr>
      <w:r w:rsidRPr="005D7B38">
        <w:rPr>
          <w:rFonts w:eastAsia="TimesNewRomanPSMT"/>
          <w:color w:val="000000" w:themeColor="text1"/>
        </w:rPr>
        <w:t xml:space="preserve">с. </w:t>
      </w:r>
      <w:proofErr w:type="spellStart"/>
      <w:r w:rsidRPr="005D7B38">
        <w:rPr>
          <w:rFonts w:eastAsia="TimesNewRomanPSMT"/>
          <w:color w:val="000000" w:themeColor="text1"/>
        </w:rPr>
        <w:t>Лофицкое</w:t>
      </w:r>
      <w:proofErr w:type="spellEnd"/>
      <w:r w:rsidRPr="005D7B38">
        <w:rPr>
          <w:rFonts w:eastAsia="TimesNewRomanPSMT"/>
          <w:color w:val="000000" w:themeColor="text1"/>
        </w:rPr>
        <w:t xml:space="preserve"> – 19,44 тыс.м².</w:t>
      </w:r>
    </w:p>
    <w:p w:rsidR="003B2C32" w:rsidRPr="004B5F5E" w:rsidRDefault="003B2C32" w:rsidP="003B2C32">
      <w:pPr>
        <w:widowControl w:val="0"/>
        <w:tabs>
          <w:tab w:val="left" w:pos="851"/>
        </w:tabs>
        <w:suppressAutoHyphens/>
        <w:autoSpaceDE w:val="0"/>
        <w:spacing w:after="0" w:line="240" w:lineRule="auto"/>
        <w:ind w:left="1854"/>
        <w:contextualSpacing/>
        <w:jc w:val="both"/>
        <w:rPr>
          <w:rFonts w:ascii="Calibri" w:eastAsia="Calibri" w:hAnsi="Calibri" w:cs="Times New Roman"/>
        </w:rPr>
      </w:pPr>
    </w:p>
    <w:p w:rsidR="00F51193" w:rsidRPr="004B5F5E" w:rsidRDefault="00F51193" w:rsidP="009531F7">
      <w:pPr>
        <w:spacing w:after="0"/>
        <w:jc w:val="center"/>
        <w:rPr>
          <w:rFonts w:ascii="Times New Roman" w:hAnsi="Times New Roman" w:cs="Times New Roman"/>
          <w:b/>
          <w:i/>
          <w:sz w:val="24"/>
          <w:szCs w:val="24"/>
        </w:rPr>
      </w:pPr>
      <w:r w:rsidRPr="004B5F5E">
        <w:rPr>
          <w:rFonts w:ascii="Times New Roman" w:hAnsi="Times New Roman" w:cs="Times New Roman"/>
          <w:b/>
          <w:i/>
          <w:sz w:val="24"/>
          <w:szCs w:val="24"/>
        </w:rPr>
        <w:t>Распределение жилого фонда по степени амортизации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2029"/>
        <w:gridCol w:w="1982"/>
        <w:gridCol w:w="2052"/>
      </w:tblGrid>
      <w:tr w:rsidR="005D7B38" w:rsidRPr="005D7B38" w:rsidTr="004B5F5E">
        <w:trPr>
          <w:trHeight w:val="20"/>
        </w:trPr>
        <w:tc>
          <w:tcPr>
            <w:tcW w:w="3708" w:type="dxa"/>
            <w:vMerge w:val="restart"/>
            <w:shd w:val="clear" w:color="auto" w:fill="E7E6E6" w:themeFill="background2"/>
            <w:vAlign w:val="center"/>
          </w:tcPr>
          <w:p w:rsidR="005D7B38" w:rsidRPr="004B5F5E" w:rsidRDefault="005D7B38" w:rsidP="005D7B38">
            <w:pPr>
              <w:spacing w:after="0" w:line="240" w:lineRule="auto"/>
              <w:jc w:val="center"/>
              <w:rPr>
                <w:rFonts w:ascii="Times New Roman" w:hAnsi="Times New Roman" w:cs="Times New Roman"/>
                <w:b/>
                <w:color w:val="000000" w:themeColor="text1"/>
                <w:sz w:val="20"/>
                <w:szCs w:val="20"/>
              </w:rPr>
            </w:pPr>
            <w:r w:rsidRPr="004B5F5E">
              <w:rPr>
                <w:rFonts w:ascii="Times New Roman" w:hAnsi="Times New Roman" w:cs="Times New Roman"/>
                <w:b/>
                <w:color w:val="000000" w:themeColor="text1"/>
                <w:sz w:val="20"/>
                <w:szCs w:val="20"/>
              </w:rPr>
              <w:t>Категория жилого фонда</w:t>
            </w:r>
          </w:p>
        </w:tc>
        <w:tc>
          <w:tcPr>
            <w:tcW w:w="5931" w:type="dxa"/>
            <w:gridSpan w:val="3"/>
            <w:shd w:val="clear" w:color="auto" w:fill="E7E6E6" w:themeFill="background2"/>
            <w:vAlign w:val="center"/>
          </w:tcPr>
          <w:p w:rsidR="005D7B38" w:rsidRPr="004B5F5E" w:rsidRDefault="005D7B38" w:rsidP="005D7B38">
            <w:pPr>
              <w:suppressLineNumbers/>
              <w:spacing w:after="0" w:line="240" w:lineRule="auto"/>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Группировка строений по износу,</w:t>
            </w:r>
            <w:r w:rsidRPr="004B5F5E">
              <w:rPr>
                <w:rFonts w:ascii="Times New Roman" w:hAnsi="Times New Roman" w:cs="Times New Roman"/>
                <w:b/>
                <w:i/>
                <w:color w:val="000000" w:themeColor="text1"/>
                <w:sz w:val="20"/>
                <w:szCs w:val="20"/>
                <w:lang w:eastAsia="ru-RU" w:bidi="ru-RU"/>
              </w:rPr>
              <w:t xml:space="preserve"> </w:t>
            </w:r>
            <w:r w:rsidRPr="004B5F5E">
              <w:rPr>
                <w:rFonts w:ascii="Times New Roman" w:hAnsi="Times New Roman" w:cs="Times New Roman"/>
                <w:b/>
                <w:color w:val="000000" w:themeColor="text1"/>
                <w:sz w:val="20"/>
                <w:szCs w:val="20"/>
                <w:lang w:eastAsia="ru-RU" w:bidi="ru-RU"/>
              </w:rPr>
              <w:t>тыс. м</w:t>
            </w:r>
            <w:r w:rsidRPr="004B5F5E">
              <w:rPr>
                <w:rFonts w:ascii="Times New Roman" w:hAnsi="Times New Roman" w:cs="Times New Roman"/>
                <w:b/>
                <w:color w:val="000000" w:themeColor="text1"/>
                <w:sz w:val="20"/>
                <w:szCs w:val="20"/>
                <w:vertAlign w:val="superscript"/>
                <w:lang w:eastAsia="ru-RU" w:bidi="ru-RU"/>
              </w:rPr>
              <w:t>2</w:t>
            </w:r>
            <w:r w:rsidRPr="004B5F5E">
              <w:rPr>
                <w:rFonts w:ascii="Times New Roman" w:hAnsi="Times New Roman" w:cs="Times New Roman"/>
                <w:b/>
                <w:color w:val="000000" w:themeColor="text1"/>
                <w:sz w:val="20"/>
                <w:szCs w:val="20"/>
                <w:lang w:eastAsia="ru-RU" w:bidi="ru-RU"/>
              </w:rPr>
              <w:t xml:space="preserve"> общей площади</w:t>
            </w:r>
          </w:p>
        </w:tc>
      </w:tr>
      <w:tr w:rsidR="005D7B38" w:rsidRPr="005D7B38" w:rsidTr="004B5F5E">
        <w:trPr>
          <w:trHeight w:val="20"/>
        </w:trPr>
        <w:tc>
          <w:tcPr>
            <w:tcW w:w="3708" w:type="dxa"/>
            <w:vMerge/>
            <w:shd w:val="clear" w:color="auto" w:fill="E7E6E6" w:themeFill="background2"/>
            <w:vAlign w:val="center"/>
          </w:tcPr>
          <w:p w:rsidR="005D7B38" w:rsidRPr="004B5F5E" w:rsidRDefault="005D7B38" w:rsidP="005D7B38">
            <w:pPr>
              <w:spacing w:after="0" w:line="240" w:lineRule="auto"/>
              <w:rPr>
                <w:rFonts w:ascii="Times New Roman" w:hAnsi="Times New Roman" w:cs="Times New Roman"/>
                <w:b/>
                <w:color w:val="000000" w:themeColor="text1"/>
                <w:sz w:val="20"/>
                <w:szCs w:val="20"/>
              </w:rPr>
            </w:pPr>
          </w:p>
        </w:tc>
        <w:tc>
          <w:tcPr>
            <w:tcW w:w="1985" w:type="dxa"/>
            <w:shd w:val="clear" w:color="auto" w:fill="E7E6E6" w:themeFill="background2"/>
            <w:vAlign w:val="center"/>
          </w:tcPr>
          <w:p w:rsidR="005D7B38" w:rsidRPr="004B5F5E" w:rsidRDefault="005D7B38" w:rsidP="005D7B38">
            <w:pPr>
              <w:spacing w:after="0" w:line="240" w:lineRule="auto"/>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0-30%</w:t>
            </w:r>
          </w:p>
        </w:tc>
        <w:tc>
          <w:tcPr>
            <w:tcW w:w="1939" w:type="dxa"/>
            <w:shd w:val="clear" w:color="auto" w:fill="E7E6E6" w:themeFill="background2"/>
            <w:vAlign w:val="center"/>
          </w:tcPr>
          <w:p w:rsidR="005D7B38" w:rsidRPr="004B5F5E" w:rsidRDefault="005D7B38" w:rsidP="005D7B38">
            <w:pPr>
              <w:spacing w:after="0" w:line="240" w:lineRule="auto"/>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31-70%</w:t>
            </w:r>
          </w:p>
        </w:tc>
        <w:tc>
          <w:tcPr>
            <w:tcW w:w="2007" w:type="dxa"/>
            <w:shd w:val="clear" w:color="auto" w:fill="E7E6E6" w:themeFill="background2"/>
            <w:vAlign w:val="center"/>
          </w:tcPr>
          <w:p w:rsidR="005D7B38" w:rsidRPr="004B5F5E" w:rsidRDefault="005D7B38" w:rsidP="005D7B38">
            <w:pPr>
              <w:spacing w:after="0" w:line="240" w:lineRule="auto"/>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&gt;70%</w:t>
            </w:r>
          </w:p>
        </w:tc>
      </w:tr>
      <w:tr w:rsidR="005D7B38" w:rsidRPr="005D7B38" w:rsidTr="004B5F5E">
        <w:trPr>
          <w:trHeight w:val="20"/>
        </w:trPr>
        <w:tc>
          <w:tcPr>
            <w:tcW w:w="3708" w:type="dxa"/>
            <w:vAlign w:val="center"/>
          </w:tcPr>
          <w:p w:rsidR="005D7B38" w:rsidRPr="005D7B38" w:rsidRDefault="005D7B38" w:rsidP="005D7B38">
            <w:pPr>
              <w:spacing w:after="0" w:line="240" w:lineRule="auto"/>
              <w:rPr>
                <w:rFonts w:ascii="Times New Roman" w:hAnsi="Times New Roman" w:cs="Times New Roman"/>
                <w:color w:val="000000" w:themeColor="text1"/>
              </w:rPr>
            </w:pPr>
            <w:r w:rsidRPr="005D7B38">
              <w:rPr>
                <w:rFonts w:ascii="Times New Roman" w:hAnsi="Times New Roman" w:cs="Times New Roman"/>
                <w:color w:val="000000" w:themeColor="text1"/>
              </w:rPr>
              <w:t>Жилой фонд – всего</w:t>
            </w:r>
          </w:p>
        </w:tc>
        <w:tc>
          <w:tcPr>
            <w:tcW w:w="1985"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36,51</w:t>
            </w:r>
          </w:p>
        </w:tc>
        <w:tc>
          <w:tcPr>
            <w:tcW w:w="1939" w:type="dxa"/>
            <w:shd w:val="clear" w:color="auto" w:fill="auto"/>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37,67</w:t>
            </w:r>
          </w:p>
        </w:tc>
        <w:tc>
          <w:tcPr>
            <w:tcW w:w="2007" w:type="dxa"/>
            <w:shd w:val="clear" w:color="auto" w:fill="auto"/>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0,11</w:t>
            </w:r>
          </w:p>
        </w:tc>
      </w:tr>
      <w:tr w:rsidR="005D7B38" w:rsidRPr="005D7B38" w:rsidTr="004B5F5E">
        <w:trPr>
          <w:trHeight w:val="20"/>
        </w:trPr>
        <w:tc>
          <w:tcPr>
            <w:tcW w:w="9639" w:type="dxa"/>
            <w:gridSpan w:val="4"/>
            <w:vAlign w:val="center"/>
          </w:tcPr>
          <w:p w:rsidR="005D7B38" w:rsidRPr="005D7B38" w:rsidRDefault="005D7B38" w:rsidP="005D7B38">
            <w:pPr>
              <w:spacing w:after="0" w:line="240" w:lineRule="auto"/>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в т.ч. по населенным пунктам</w:t>
            </w:r>
          </w:p>
        </w:tc>
      </w:tr>
      <w:tr w:rsidR="005D7B38" w:rsidRPr="005D7B38" w:rsidTr="004B5F5E">
        <w:trPr>
          <w:trHeight w:val="20"/>
        </w:trPr>
        <w:tc>
          <w:tcPr>
            <w:tcW w:w="3708" w:type="dxa"/>
            <w:vAlign w:val="center"/>
          </w:tcPr>
          <w:p w:rsidR="005D7B38" w:rsidRPr="005D7B38" w:rsidRDefault="005D7B38" w:rsidP="005D7B38">
            <w:pPr>
              <w:spacing w:after="0" w:line="240" w:lineRule="auto"/>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rPr>
              <w:t>с. Поповка</w:t>
            </w:r>
          </w:p>
        </w:tc>
        <w:tc>
          <w:tcPr>
            <w:tcW w:w="1985"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5,76</w:t>
            </w:r>
          </w:p>
        </w:tc>
        <w:tc>
          <w:tcPr>
            <w:tcW w:w="1939"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5,94</w:t>
            </w:r>
          </w:p>
        </w:tc>
        <w:tc>
          <w:tcPr>
            <w:tcW w:w="2007"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0,02</w:t>
            </w:r>
          </w:p>
        </w:tc>
      </w:tr>
      <w:tr w:rsidR="005D7B38" w:rsidRPr="005D7B38" w:rsidTr="004B5F5E">
        <w:trPr>
          <w:trHeight w:val="20"/>
        </w:trPr>
        <w:tc>
          <w:tcPr>
            <w:tcW w:w="3708" w:type="dxa"/>
            <w:vAlign w:val="center"/>
          </w:tcPr>
          <w:p w:rsidR="005D7B38" w:rsidRPr="005D7B38" w:rsidRDefault="005D7B38" w:rsidP="005D7B38">
            <w:pPr>
              <w:spacing w:after="0" w:line="240" w:lineRule="auto"/>
              <w:rPr>
                <w:rFonts w:ascii="Times New Roman" w:hAnsi="Times New Roman" w:cs="Times New Roman"/>
                <w:color w:val="000000" w:themeColor="text1"/>
                <w:lang w:eastAsia="ru-RU" w:bidi="ru-RU"/>
              </w:rPr>
            </w:pPr>
            <w:r w:rsidRPr="005D7B38">
              <w:rPr>
                <w:rFonts w:ascii="Times New Roman" w:eastAsia="TimesNewRomanPSMT" w:hAnsi="Times New Roman" w:cs="Times New Roman"/>
                <w:color w:val="000000" w:themeColor="text1"/>
              </w:rPr>
              <w:t xml:space="preserve">с. </w:t>
            </w:r>
            <w:proofErr w:type="spellStart"/>
            <w:r w:rsidRPr="005D7B38">
              <w:rPr>
                <w:rFonts w:ascii="Times New Roman" w:eastAsia="TimesNewRomanPSMT" w:hAnsi="Times New Roman" w:cs="Times New Roman"/>
                <w:color w:val="000000" w:themeColor="text1"/>
              </w:rPr>
              <w:t>Лофицкое</w:t>
            </w:r>
            <w:proofErr w:type="spellEnd"/>
          </w:p>
        </w:tc>
        <w:tc>
          <w:tcPr>
            <w:tcW w:w="1985"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9,55</w:t>
            </w:r>
          </w:p>
        </w:tc>
        <w:tc>
          <w:tcPr>
            <w:tcW w:w="1939"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9,85</w:t>
            </w:r>
          </w:p>
        </w:tc>
        <w:tc>
          <w:tcPr>
            <w:tcW w:w="2007"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0,03</w:t>
            </w:r>
          </w:p>
        </w:tc>
      </w:tr>
      <w:tr w:rsidR="005D7B38" w:rsidRPr="005D7B38" w:rsidTr="004B5F5E">
        <w:trPr>
          <w:trHeight w:val="20"/>
        </w:trPr>
        <w:tc>
          <w:tcPr>
            <w:tcW w:w="3708" w:type="dxa"/>
            <w:vAlign w:val="center"/>
          </w:tcPr>
          <w:p w:rsidR="005D7B38" w:rsidRPr="005D7B38" w:rsidRDefault="005D7B38" w:rsidP="005D7B38">
            <w:pPr>
              <w:spacing w:after="0" w:line="240" w:lineRule="auto"/>
              <w:rPr>
                <w:rFonts w:ascii="Times New Roman" w:hAnsi="Times New Roman" w:cs="Times New Roman"/>
                <w:color w:val="000000" w:themeColor="text1"/>
                <w:lang w:eastAsia="ru-RU" w:bidi="ru-RU"/>
              </w:rPr>
            </w:pPr>
            <w:r w:rsidRPr="005D7B38">
              <w:rPr>
                <w:rFonts w:ascii="Times New Roman" w:eastAsia="TimesNewRomanPSMT" w:hAnsi="Times New Roman" w:cs="Times New Roman"/>
                <w:color w:val="000000" w:themeColor="text1"/>
              </w:rPr>
              <w:t xml:space="preserve">с. </w:t>
            </w:r>
            <w:proofErr w:type="spellStart"/>
            <w:r w:rsidRPr="005D7B38">
              <w:rPr>
                <w:rFonts w:ascii="Times New Roman" w:eastAsia="TimesNewRomanPSMT" w:hAnsi="Times New Roman" w:cs="Times New Roman"/>
                <w:color w:val="000000" w:themeColor="text1"/>
              </w:rPr>
              <w:t>Вервековка</w:t>
            </w:r>
            <w:proofErr w:type="spellEnd"/>
          </w:p>
        </w:tc>
        <w:tc>
          <w:tcPr>
            <w:tcW w:w="1985"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8,04</w:t>
            </w:r>
          </w:p>
        </w:tc>
        <w:tc>
          <w:tcPr>
            <w:tcW w:w="1939"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8,29</w:t>
            </w:r>
          </w:p>
        </w:tc>
        <w:tc>
          <w:tcPr>
            <w:tcW w:w="2007"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0,02</w:t>
            </w:r>
          </w:p>
        </w:tc>
      </w:tr>
      <w:tr w:rsidR="005D7B38" w:rsidRPr="005D7B38" w:rsidTr="004B5F5E">
        <w:trPr>
          <w:trHeight w:val="20"/>
        </w:trPr>
        <w:tc>
          <w:tcPr>
            <w:tcW w:w="3708" w:type="dxa"/>
            <w:vAlign w:val="center"/>
          </w:tcPr>
          <w:p w:rsidR="005D7B38" w:rsidRPr="005D7B38" w:rsidRDefault="005D7B38" w:rsidP="005D7B38">
            <w:pPr>
              <w:spacing w:after="0" w:line="240" w:lineRule="auto"/>
              <w:rPr>
                <w:rFonts w:ascii="Times New Roman" w:hAnsi="Times New Roman" w:cs="Times New Roman"/>
                <w:color w:val="000000" w:themeColor="text1"/>
                <w:lang w:eastAsia="ru-RU" w:bidi="ru-RU"/>
              </w:rPr>
            </w:pPr>
            <w:r w:rsidRPr="005D7B38">
              <w:rPr>
                <w:rFonts w:ascii="Times New Roman" w:eastAsia="TimesNewRomanPSMT" w:hAnsi="Times New Roman" w:cs="Times New Roman"/>
                <w:color w:val="000000" w:themeColor="text1"/>
              </w:rPr>
              <w:t xml:space="preserve">с. </w:t>
            </w:r>
            <w:proofErr w:type="spellStart"/>
            <w:r w:rsidRPr="005D7B38">
              <w:rPr>
                <w:rFonts w:ascii="Times New Roman" w:eastAsia="TimesNewRomanPSMT" w:hAnsi="Times New Roman" w:cs="Times New Roman"/>
                <w:color w:val="000000" w:themeColor="text1"/>
              </w:rPr>
              <w:t>Купянка</w:t>
            </w:r>
            <w:proofErr w:type="spellEnd"/>
          </w:p>
        </w:tc>
        <w:tc>
          <w:tcPr>
            <w:tcW w:w="1985"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13,16</w:t>
            </w:r>
          </w:p>
        </w:tc>
        <w:tc>
          <w:tcPr>
            <w:tcW w:w="1939"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13,57</w:t>
            </w:r>
          </w:p>
        </w:tc>
        <w:tc>
          <w:tcPr>
            <w:tcW w:w="2007" w:type="dxa"/>
            <w:vAlign w:val="center"/>
          </w:tcPr>
          <w:p w:rsidR="005D7B38" w:rsidRPr="005D7B38" w:rsidRDefault="005D7B38" w:rsidP="005D7B38">
            <w:pPr>
              <w:spacing w:after="0" w:line="240" w:lineRule="auto"/>
              <w:jc w:val="center"/>
              <w:rPr>
                <w:rFonts w:ascii="Times New Roman" w:hAnsi="Times New Roman" w:cs="Times New Roman"/>
                <w:color w:val="000000" w:themeColor="text1"/>
                <w:lang w:eastAsia="ru-RU" w:bidi="ru-RU"/>
              </w:rPr>
            </w:pPr>
            <w:r w:rsidRPr="005D7B38">
              <w:rPr>
                <w:rFonts w:ascii="Times New Roman" w:hAnsi="Times New Roman" w:cs="Times New Roman"/>
                <w:color w:val="000000" w:themeColor="text1"/>
                <w:lang w:eastAsia="ru-RU" w:bidi="ru-RU"/>
              </w:rPr>
              <w:t>0,04</w:t>
            </w:r>
          </w:p>
        </w:tc>
      </w:tr>
    </w:tbl>
    <w:p w:rsidR="00813B6D" w:rsidRPr="004B5F5E" w:rsidRDefault="00813B6D" w:rsidP="007C4859">
      <w:pPr>
        <w:rPr>
          <w:lang w:eastAsia="ru-RU" w:bidi="ru-RU"/>
        </w:rPr>
      </w:pPr>
    </w:p>
    <w:p w:rsidR="00DC1AB4" w:rsidRPr="00DC1AB4" w:rsidRDefault="00DC1AB4" w:rsidP="00DC1AB4">
      <w:pPr>
        <w:ind w:firstLine="567"/>
        <w:jc w:val="both"/>
        <w:rPr>
          <w:rFonts w:ascii="Times New Roman" w:hAnsi="Times New Roman" w:cs="Times New Roman"/>
          <w:color w:val="000000" w:themeColor="text1"/>
          <w:sz w:val="24"/>
          <w:szCs w:val="24"/>
        </w:rPr>
      </w:pPr>
      <w:r w:rsidRPr="004B5F5E">
        <w:rPr>
          <w:rFonts w:ascii="Times New Roman" w:hAnsi="Times New Roman" w:cs="Times New Roman"/>
          <w:sz w:val="24"/>
          <w:szCs w:val="24"/>
        </w:rPr>
        <w:t>Жили</w:t>
      </w:r>
      <w:r w:rsidRPr="00DC1AB4">
        <w:rPr>
          <w:rFonts w:ascii="Times New Roman" w:hAnsi="Times New Roman" w:cs="Times New Roman"/>
          <w:color w:val="000000" w:themeColor="text1"/>
          <w:sz w:val="24"/>
          <w:szCs w:val="24"/>
        </w:rPr>
        <w:t>щный фонд Поповского сельского поселения отличается хорошим техническим состоянием. Процент ветхого жилья со сверхнормативным износом (более 70%) равен 0,15%. На дома с износом 31-70% приходится 50,7 % жилищного фонда, 0-30% износа – 49,15%.</w:t>
      </w:r>
    </w:p>
    <w:p w:rsidR="00F51193" w:rsidRPr="00861118" w:rsidRDefault="00F51193" w:rsidP="009531F7">
      <w:pPr>
        <w:spacing w:after="0"/>
        <w:jc w:val="center"/>
        <w:rPr>
          <w:rFonts w:ascii="Times New Roman" w:hAnsi="Times New Roman" w:cs="Times New Roman"/>
          <w:b/>
          <w:i/>
          <w:sz w:val="24"/>
          <w:szCs w:val="24"/>
        </w:rPr>
      </w:pPr>
      <w:r w:rsidRPr="00861118">
        <w:rPr>
          <w:rFonts w:ascii="Times New Roman" w:hAnsi="Times New Roman" w:cs="Times New Roman"/>
          <w:b/>
          <w:i/>
          <w:sz w:val="24"/>
          <w:szCs w:val="24"/>
        </w:rPr>
        <w:t>Характеристика существующего жилищного фонда по степени благоустройства</w:t>
      </w:r>
    </w:p>
    <w:tbl>
      <w:tblPr>
        <w:tblW w:w="5000" w:type="pct"/>
        <w:tblLayout w:type="fixed"/>
        <w:tblCellMar>
          <w:left w:w="28" w:type="dxa"/>
          <w:right w:w="28" w:type="dxa"/>
        </w:tblCellMar>
        <w:tblLook w:val="04A0"/>
      </w:tblPr>
      <w:tblGrid>
        <w:gridCol w:w="1591"/>
        <w:gridCol w:w="867"/>
        <w:gridCol w:w="578"/>
        <w:gridCol w:w="724"/>
        <w:gridCol w:w="579"/>
        <w:gridCol w:w="724"/>
        <w:gridCol w:w="579"/>
        <w:gridCol w:w="724"/>
        <w:gridCol w:w="579"/>
        <w:gridCol w:w="868"/>
        <w:gridCol w:w="579"/>
        <w:gridCol w:w="724"/>
        <w:gridCol w:w="579"/>
      </w:tblGrid>
      <w:tr w:rsidR="00861118" w:rsidRPr="004B5F5E" w:rsidTr="004B5F5E">
        <w:trPr>
          <w:trHeight w:val="20"/>
        </w:trPr>
        <w:tc>
          <w:tcPr>
            <w:tcW w:w="1560" w:type="dxa"/>
            <w:vMerge w:val="restart"/>
            <w:tcBorders>
              <w:top w:val="single" w:sz="2" w:space="0" w:color="000000"/>
              <w:left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Категория жилого фонда</w:t>
            </w:r>
          </w:p>
        </w:tc>
        <w:tc>
          <w:tcPr>
            <w:tcW w:w="7938" w:type="dxa"/>
            <w:gridSpan w:val="12"/>
            <w:tcBorders>
              <w:top w:val="single" w:sz="2" w:space="0" w:color="000000"/>
              <w:left w:val="single" w:sz="2" w:space="0" w:color="000000"/>
              <w:bottom w:val="single" w:sz="2" w:space="0" w:color="000000"/>
              <w:right w:val="single" w:sz="2" w:space="0" w:color="000000"/>
            </w:tcBorders>
            <w:vAlign w:val="center"/>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Благоустройство жилого фонда</w:t>
            </w:r>
          </w:p>
        </w:tc>
      </w:tr>
      <w:tr w:rsidR="00861118" w:rsidRPr="004B5F5E" w:rsidTr="004B5F5E">
        <w:trPr>
          <w:trHeight w:val="20"/>
        </w:trPr>
        <w:tc>
          <w:tcPr>
            <w:tcW w:w="1560" w:type="dxa"/>
            <w:vMerge/>
            <w:tcBorders>
              <w:left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lang w:eastAsia="ru-RU" w:bidi="ru-RU"/>
              </w:rPr>
            </w:pPr>
          </w:p>
        </w:tc>
        <w:tc>
          <w:tcPr>
            <w:tcW w:w="1417" w:type="dxa"/>
            <w:gridSpan w:val="2"/>
            <w:tcBorders>
              <w:top w:val="nil"/>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водопроводом</w:t>
            </w:r>
          </w:p>
        </w:tc>
        <w:tc>
          <w:tcPr>
            <w:tcW w:w="1276" w:type="dxa"/>
            <w:gridSpan w:val="2"/>
            <w:tcBorders>
              <w:top w:val="nil"/>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канализация</w:t>
            </w:r>
          </w:p>
        </w:tc>
        <w:tc>
          <w:tcPr>
            <w:tcW w:w="1276" w:type="dxa"/>
            <w:gridSpan w:val="2"/>
            <w:tcBorders>
              <w:top w:val="nil"/>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центральное отопление</w:t>
            </w:r>
          </w:p>
        </w:tc>
        <w:tc>
          <w:tcPr>
            <w:tcW w:w="1276" w:type="dxa"/>
            <w:gridSpan w:val="2"/>
            <w:tcBorders>
              <w:top w:val="nil"/>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горячее водоснабжение</w:t>
            </w:r>
          </w:p>
        </w:tc>
        <w:tc>
          <w:tcPr>
            <w:tcW w:w="1417" w:type="dxa"/>
            <w:gridSpan w:val="2"/>
            <w:tcBorders>
              <w:top w:val="nil"/>
              <w:left w:val="single" w:sz="2" w:space="0" w:color="000000"/>
              <w:bottom w:val="single" w:sz="2" w:space="0" w:color="000000"/>
              <w:right w:val="single" w:sz="2" w:space="0" w:color="000000"/>
            </w:tcBorders>
            <w:shd w:val="clear" w:color="auto" w:fill="auto"/>
            <w:vAlign w:val="center"/>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vAlign w:val="center"/>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газом</w:t>
            </w:r>
          </w:p>
        </w:tc>
      </w:tr>
      <w:tr w:rsidR="00861118" w:rsidRPr="004B5F5E" w:rsidTr="004B5F5E">
        <w:trPr>
          <w:trHeight w:val="306"/>
        </w:trPr>
        <w:tc>
          <w:tcPr>
            <w:tcW w:w="1560" w:type="dxa"/>
            <w:vMerge/>
            <w:tcBorders>
              <w:left w:val="single" w:sz="2" w:space="0" w:color="000000"/>
              <w:bottom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lang w:eastAsia="ru-RU" w:bidi="ru-RU"/>
              </w:rPr>
            </w:pPr>
          </w:p>
        </w:tc>
        <w:tc>
          <w:tcPr>
            <w:tcW w:w="850"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vAlign w:val="center"/>
            <w:hideMark/>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c>
          <w:tcPr>
            <w:tcW w:w="709" w:type="dxa"/>
            <w:tcBorders>
              <w:top w:val="single" w:sz="2" w:space="0" w:color="000000"/>
              <w:left w:val="single" w:sz="2" w:space="0" w:color="000000"/>
              <w:bottom w:val="single" w:sz="2" w:space="0" w:color="000000"/>
              <w:right w:val="single" w:sz="2" w:space="0" w:color="000000"/>
            </w:tcBorders>
            <w:vAlign w:val="center"/>
          </w:tcPr>
          <w:p w:rsidR="00861118" w:rsidRPr="004B5F5E" w:rsidRDefault="00861118" w:rsidP="004B5F5E">
            <w:pPr>
              <w:spacing w:after="0" w:line="240" w:lineRule="auto"/>
              <w:jc w:val="center"/>
              <w:rPr>
                <w:rFonts w:ascii="Times New Roman" w:hAnsi="Times New Roman" w:cs="Times New Roman"/>
                <w:b/>
                <w:bCs/>
                <w:color w:val="000000" w:themeColor="text1"/>
                <w:sz w:val="20"/>
                <w:szCs w:val="20"/>
                <w:vertAlign w:val="superscript"/>
                <w:lang w:eastAsia="ru-RU" w:bidi="ru-RU"/>
              </w:rPr>
            </w:pPr>
            <w:r w:rsidRPr="004B5F5E">
              <w:rPr>
                <w:rFonts w:ascii="Times New Roman" w:hAnsi="Times New Roman" w:cs="Times New Roman"/>
                <w:b/>
                <w:bCs/>
                <w:color w:val="000000" w:themeColor="text1"/>
                <w:sz w:val="20"/>
                <w:szCs w:val="20"/>
                <w:lang w:eastAsia="ru-RU" w:bidi="ru-RU"/>
              </w:rPr>
              <w:t>тыс. м</w:t>
            </w:r>
            <w:r w:rsidRPr="004B5F5E">
              <w:rPr>
                <w:rFonts w:ascii="Times New Roman" w:hAnsi="Times New Roman" w:cs="Times New Roman"/>
                <w:b/>
                <w:bCs/>
                <w:color w:val="000000" w:themeColor="text1"/>
                <w:sz w:val="20"/>
                <w:szCs w:val="20"/>
                <w:vertAlign w:val="superscript"/>
                <w:lang w:eastAsia="ru-RU" w:bidi="ru-RU"/>
              </w:rPr>
              <w:t>2</w:t>
            </w:r>
          </w:p>
        </w:tc>
        <w:tc>
          <w:tcPr>
            <w:tcW w:w="567" w:type="dxa"/>
            <w:tcBorders>
              <w:top w:val="nil"/>
              <w:left w:val="single" w:sz="2" w:space="0" w:color="000000"/>
              <w:bottom w:val="single" w:sz="2" w:space="0" w:color="000000"/>
              <w:right w:val="single" w:sz="2" w:space="0" w:color="000000"/>
            </w:tcBorders>
            <w:vAlign w:val="center"/>
          </w:tcPr>
          <w:p w:rsidR="00861118" w:rsidRPr="004B5F5E" w:rsidRDefault="00861118" w:rsidP="004B5F5E">
            <w:pPr>
              <w:suppressLineNumbers/>
              <w:spacing w:after="0" w:line="240" w:lineRule="auto"/>
              <w:jc w:val="center"/>
              <w:rPr>
                <w:rFonts w:ascii="Times New Roman" w:hAnsi="Times New Roman" w:cs="Times New Roman"/>
                <w:b/>
                <w:bCs/>
                <w:color w:val="000000" w:themeColor="text1"/>
                <w:sz w:val="20"/>
                <w:szCs w:val="20"/>
                <w:lang w:eastAsia="ru-RU" w:bidi="ru-RU"/>
              </w:rPr>
            </w:pPr>
            <w:r w:rsidRPr="004B5F5E">
              <w:rPr>
                <w:rFonts w:ascii="Times New Roman" w:hAnsi="Times New Roman" w:cs="Times New Roman"/>
                <w:b/>
                <w:bCs/>
                <w:color w:val="000000" w:themeColor="text1"/>
                <w:sz w:val="20"/>
                <w:szCs w:val="20"/>
                <w:lang w:eastAsia="ru-RU" w:bidi="ru-RU"/>
              </w:rPr>
              <w:t>%</w:t>
            </w:r>
          </w:p>
        </w:tc>
      </w:tr>
      <w:tr w:rsidR="00861118" w:rsidRPr="00861118" w:rsidTr="004B5F5E">
        <w:trPr>
          <w:trHeight w:val="20"/>
        </w:trPr>
        <w:tc>
          <w:tcPr>
            <w:tcW w:w="1560" w:type="dxa"/>
            <w:tcBorders>
              <w:top w:val="nil"/>
              <w:left w:val="single" w:sz="2" w:space="0" w:color="000000"/>
              <w:bottom w:val="single" w:sz="2" w:space="0" w:color="000000"/>
              <w:right w:val="nil"/>
            </w:tcBorders>
            <w:shd w:val="clear" w:color="auto" w:fill="auto"/>
            <w:hideMark/>
          </w:tcPr>
          <w:p w:rsidR="00861118" w:rsidRPr="00861118" w:rsidRDefault="00861118" w:rsidP="004B5F5E">
            <w:pPr>
              <w:suppressLineNumbers/>
              <w:spacing w:after="0" w:line="240" w:lineRule="auto"/>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Жилой фонд - всего</w:t>
            </w:r>
          </w:p>
        </w:tc>
        <w:tc>
          <w:tcPr>
            <w:tcW w:w="850"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53,665</w:t>
            </w:r>
          </w:p>
        </w:tc>
        <w:tc>
          <w:tcPr>
            <w:tcW w:w="567" w:type="dxa"/>
            <w:tcBorders>
              <w:top w:val="nil"/>
              <w:left w:val="single" w:sz="2" w:space="0" w:color="000000"/>
              <w:bottom w:val="single" w:sz="2" w:space="0" w:color="000000"/>
              <w:right w:val="nil"/>
            </w:tcBorders>
            <w:shd w:val="clear" w:color="auto" w:fill="auto"/>
            <w:vAlign w:val="center"/>
          </w:tcPr>
          <w:p w:rsidR="00861118" w:rsidRPr="00DC1AB4" w:rsidRDefault="00DC1AB4" w:rsidP="004B5F5E">
            <w:pPr>
              <w:suppressLineNumbers/>
              <w:spacing w:after="0" w:line="240" w:lineRule="auto"/>
              <w:jc w:val="center"/>
              <w:rPr>
                <w:rFonts w:ascii="Times New Roman" w:hAnsi="Times New Roman" w:cs="Times New Roman"/>
                <w:color w:val="000000" w:themeColor="text1"/>
                <w:lang w:eastAsia="ru-RU" w:bidi="ru-RU"/>
              </w:rPr>
            </w:pPr>
            <w:r w:rsidRPr="00DC1AB4">
              <w:rPr>
                <w:rFonts w:ascii="Times New Roman" w:hAnsi="Times New Roman" w:cs="Times New Roman"/>
                <w:color w:val="000000" w:themeColor="text1"/>
                <w:lang w:eastAsia="ru-RU" w:bidi="ru-RU"/>
              </w:rPr>
              <w:t>72,2</w:t>
            </w:r>
          </w:p>
        </w:tc>
        <w:tc>
          <w:tcPr>
            <w:tcW w:w="709"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567"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709"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567"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709"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567" w:type="dxa"/>
            <w:tcBorders>
              <w:top w:val="nil"/>
              <w:left w:val="single" w:sz="2" w:space="0" w:color="000000"/>
              <w:bottom w:val="single" w:sz="2" w:space="0" w:color="000000"/>
              <w:right w:val="nil"/>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w:t>
            </w:r>
          </w:p>
        </w:tc>
        <w:tc>
          <w:tcPr>
            <w:tcW w:w="850" w:type="dxa"/>
            <w:tcBorders>
              <w:top w:val="nil"/>
              <w:left w:val="single" w:sz="2" w:space="0" w:color="000000"/>
              <w:bottom w:val="single" w:sz="2" w:space="0" w:color="000000"/>
              <w:right w:val="single" w:sz="2" w:space="0" w:color="000000"/>
            </w:tcBorders>
            <w:shd w:val="clear" w:color="auto" w:fill="auto"/>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53,665</w:t>
            </w:r>
          </w:p>
        </w:tc>
        <w:tc>
          <w:tcPr>
            <w:tcW w:w="567" w:type="dxa"/>
            <w:tcBorders>
              <w:top w:val="nil"/>
              <w:left w:val="single" w:sz="2" w:space="0" w:color="000000"/>
              <w:bottom w:val="single" w:sz="2" w:space="0" w:color="000000"/>
              <w:right w:val="single" w:sz="2" w:space="0" w:color="000000"/>
            </w:tcBorders>
            <w:shd w:val="clear" w:color="auto" w:fill="auto"/>
            <w:vAlign w:val="center"/>
          </w:tcPr>
          <w:p w:rsidR="00861118" w:rsidRPr="00861118" w:rsidRDefault="00DC1AB4" w:rsidP="004B5F5E">
            <w:pPr>
              <w:suppressLineNumbers/>
              <w:spacing w:after="0" w:line="240" w:lineRule="auto"/>
              <w:jc w:val="cente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7</w:t>
            </w:r>
            <w:r w:rsidR="00861118" w:rsidRPr="00861118">
              <w:rPr>
                <w:rFonts w:ascii="Times New Roman" w:hAnsi="Times New Roman" w:cs="Times New Roman"/>
                <w:color w:val="000000" w:themeColor="text1"/>
                <w:lang w:eastAsia="ru-RU" w:bidi="ru-RU"/>
              </w:rPr>
              <w:t>2,</w:t>
            </w:r>
            <w:r>
              <w:rPr>
                <w:rFonts w:ascii="Times New Roman" w:hAnsi="Times New Roman" w:cs="Times New Roman"/>
                <w:color w:val="000000" w:themeColor="text1"/>
                <w:lang w:eastAsia="ru-RU" w:bidi="ru-RU"/>
              </w:rPr>
              <w:t>2</w:t>
            </w:r>
          </w:p>
        </w:tc>
        <w:tc>
          <w:tcPr>
            <w:tcW w:w="709" w:type="dxa"/>
            <w:tcBorders>
              <w:top w:val="single" w:sz="2" w:space="0" w:color="000000"/>
              <w:left w:val="single" w:sz="2" w:space="0" w:color="000000"/>
              <w:bottom w:val="single" w:sz="2" w:space="0" w:color="000000"/>
              <w:right w:val="single" w:sz="2" w:space="0" w:color="000000"/>
            </w:tcBorders>
            <w:vAlign w:val="center"/>
          </w:tcPr>
          <w:p w:rsidR="00861118" w:rsidRPr="00861118" w:rsidRDefault="00861118" w:rsidP="004B5F5E">
            <w:pPr>
              <w:suppressLineNumbers/>
              <w:spacing w:after="0" w:line="240" w:lineRule="auto"/>
              <w:jc w:val="center"/>
              <w:rPr>
                <w:rFonts w:ascii="Times New Roman" w:hAnsi="Times New Roman" w:cs="Times New Roman"/>
                <w:color w:val="000000" w:themeColor="text1"/>
                <w:lang w:eastAsia="ru-RU" w:bidi="ru-RU"/>
              </w:rPr>
            </w:pPr>
            <w:r w:rsidRPr="00861118">
              <w:rPr>
                <w:rFonts w:ascii="Times New Roman" w:hAnsi="Times New Roman" w:cs="Times New Roman"/>
                <w:color w:val="000000" w:themeColor="text1"/>
                <w:lang w:eastAsia="ru-RU" w:bidi="ru-RU"/>
              </w:rPr>
              <w:t>63,47</w:t>
            </w:r>
          </w:p>
        </w:tc>
        <w:tc>
          <w:tcPr>
            <w:tcW w:w="567" w:type="dxa"/>
            <w:tcBorders>
              <w:top w:val="nil"/>
              <w:left w:val="single" w:sz="2" w:space="0" w:color="000000"/>
              <w:bottom w:val="single" w:sz="2" w:space="0" w:color="000000"/>
              <w:right w:val="single" w:sz="2" w:space="0" w:color="000000"/>
            </w:tcBorders>
            <w:vAlign w:val="center"/>
          </w:tcPr>
          <w:p w:rsidR="00861118" w:rsidRPr="00861118" w:rsidRDefault="00DC1AB4" w:rsidP="004B5F5E">
            <w:pPr>
              <w:suppressLineNumbers/>
              <w:spacing w:after="0" w:line="240" w:lineRule="auto"/>
              <w:jc w:val="cente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85</w:t>
            </w:r>
            <w:r w:rsidR="00861118" w:rsidRPr="00861118">
              <w:rPr>
                <w:rFonts w:ascii="Times New Roman" w:hAnsi="Times New Roman" w:cs="Times New Roman"/>
                <w:color w:val="000000" w:themeColor="text1"/>
                <w:lang w:eastAsia="ru-RU" w:bidi="ru-RU"/>
              </w:rPr>
              <w:t>,</w:t>
            </w:r>
            <w:r>
              <w:rPr>
                <w:rFonts w:ascii="Times New Roman" w:hAnsi="Times New Roman" w:cs="Times New Roman"/>
                <w:color w:val="000000" w:themeColor="text1"/>
                <w:lang w:eastAsia="ru-RU" w:bidi="ru-RU"/>
              </w:rPr>
              <w:t>4</w:t>
            </w:r>
          </w:p>
        </w:tc>
      </w:tr>
    </w:tbl>
    <w:p w:rsidR="00C42D21" w:rsidRPr="00861118" w:rsidRDefault="00C42D21" w:rsidP="00DC1AB4">
      <w:pPr>
        <w:jc w:val="center"/>
        <w:rPr>
          <w:rFonts w:ascii="Times New Roman" w:hAnsi="Times New Roman" w:cs="Times New Roman"/>
          <w:b/>
          <w:bCs/>
          <w:i/>
          <w:sz w:val="24"/>
          <w:szCs w:val="24"/>
          <w:lang w:eastAsia="ru-RU" w:bidi="ru-RU"/>
        </w:rPr>
      </w:pPr>
      <w:r w:rsidRPr="00861118">
        <w:rPr>
          <w:rFonts w:ascii="Times New Roman" w:hAnsi="Times New Roman" w:cs="Times New Roman"/>
          <w:b/>
          <w:bCs/>
          <w:i/>
          <w:sz w:val="24"/>
          <w:szCs w:val="24"/>
          <w:lang w:eastAsia="ru-RU" w:bidi="ru-RU"/>
        </w:rPr>
        <w:t>Ввод в эксплуатацию жилой площади</w:t>
      </w:r>
    </w:p>
    <w:tbl>
      <w:tblPr>
        <w:tblStyle w:val="af2"/>
        <w:tblW w:w="9639" w:type="dxa"/>
        <w:tblLook w:val="04A0"/>
      </w:tblPr>
      <w:tblGrid>
        <w:gridCol w:w="2457"/>
        <w:gridCol w:w="3533"/>
        <w:gridCol w:w="3649"/>
      </w:tblGrid>
      <w:tr w:rsidR="00DC1AB4" w:rsidRPr="004B5F5E" w:rsidTr="00DC1AB4">
        <w:tc>
          <w:tcPr>
            <w:tcW w:w="2054" w:type="dxa"/>
            <w:vMerge w:val="restart"/>
            <w:vAlign w:val="center"/>
          </w:tcPr>
          <w:p w:rsidR="00DC1AB4" w:rsidRPr="004B5F5E" w:rsidRDefault="00DC1AB4" w:rsidP="00940E99">
            <w:pPr>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Годы</w:t>
            </w:r>
          </w:p>
        </w:tc>
        <w:tc>
          <w:tcPr>
            <w:tcW w:w="6005" w:type="dxa"/>
            <w:gridSpan w:val="2"/>
          </w:tcPr>
          <w:p w:rsidR="00DC1AB4" w:rsidRPr="004B5F5E" w:rsidRDefault="00DC1AB4" w:rsidP="00940E99">
            <w:pPr>
              <w:suppressLineNumbers/>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Государственное, муниципальное, ведомственное и др. строительство</w:t>
            </w:r>
          </w:p>
        </w:tc>
      </w:tr>
      <w:tr w:rsidR="00DC1AB4" w:rsidRPr="004B5F5E" w:rsidTr="00DC1AB4">
        <w:tc>
          <w:tcPr>
            <w:tcW w:w="2054" w:type="dxa"/>
            <w:vMerge/>
          </w:tcPr>
          <w:p w:rsidR="00DC1AB4" w:rsidRPr="004B5F5E" w:rsidRDefault="00DC1AB4" w:rsidP="00940E99">
            <w:pPr>
              <w:jc w:val="center"/>
              <w:rPr>
                <w:rFonts w:ascii="Times New Roman" w:hAnsi="Times New Roman" w:cs="Times New Roman"/>
                <w:b/>
                <w:color w:val="000000" w:themeColor="text1"/>
                <w:sz w:val="20"/>
                <w:szCs w:val="20"/>
                <w:lang w:eastAsia="ru-RU" w:bidi="ru-RU"/>
              </w:rPr>
            </w:pPr>
          </w:p>
        </w:tc>
        <w:tc>
          <w:tcPr>
            <w:tcW w:w="6005" w:type="dxa"/>
            <w:gridSpan w:val="2"/>
          </w:tcPr>
          <w:p w:rsidR="00DC1AB4" w:rsidRPr="004B5F5E" w:rsidRDefault="00DC1AB4" w:rsidP="00940E99">
            <w:pPr>
              <w:suppressLineNumbers/>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rPr>
              <w:t>Индивидуальная жилая застройка</w:t>
            </w:r>
            <w:r w:rsidRPr="004B5F5E">
              <w:rPr>
                <w:rFonts w:ascii="Times New Roman" w:hAnsi="Times New Roman" w:cs="Times New Roman"/>
                <w:b/>
                <w:color w:val="000000" w:themeColor="text1"/>
                <w:sz w:val="20"/>
                <w:szCs w:val="20"/>
                <w:lang w:eastAsia="ru-RU" w:bidi="ru-RU"/>
              </w:rPr>
              <w:t xml:space="preserve"> </w:t>
            </w:r>
          </w:p>
        </w:tc>
      </w:tr>
      <w:tr w:rsidR="00DC1AB4" w:rsidRPr="004B5F5E" w:rsidTr="00DC1AB4">
        <w:tc>
          <w:tcPr>
            <w:tcW w:w="2054" w:type="dxa"/>
            <w:vMerge/>
          </w:tcPr>
          <w:p w:rsidR="00DC1AB4" w:rsidRPr="004B5F5E" w:rsidRDefault="00DC1AB4" w:rsidP="00940E99">
            <w:pPr>
              <w:rPr>
                <w:rFonts w:ascii="Times New Roman" w:hAnsi="Times New Roman" w:cs="Times New Roman"/>
                <w:b/>
                <w:color w:val="000000" w:themeColor="text1"/>
                <w:sz w:val="20"/>
                <w:szCs w:val="20"/>
              </w:rPr>
            </w:pPr>
          </w:p>
        </w:tc>
        <w:tc>
          <w:tcPr>
            <w:tcW w:w="2954" w:type="dxa"/>
          </w:tcPr>
          <w:p w:rsidR="00DC1AB4" w:rsidRPr="004B5F5E" w:rsidRDefault="00DC1AB4" w:rsidP="00940E99">
            <w:pPr>
              <w:suppressLineNumbers/>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кол-во</w:t>
            </w:r>
          </w:p>
        </w:tc>
        <w:tc>
          <w:tcPr>
            <w:tcW w:w="3051" w:type="dxa"/>
          </w:tcPr>
          <w:p w:rsidR="00DC1AB4" w:rsidRPr="004B5F5E" w:rsidRDefault="00DC1AB4" w:rsidP="00940E99">
            <w:pPr>
              <w:suppressLineNumbers/>
              <w:jc w:val="center"/>
              <w:rPr>
                <w:rFonts w:ascii="Times New Roman" w:hAnsi="Times New Roman" w:cs="Times New Roman"/>
                <w:b/>
                <w:color w:val="000000" w:themeColor="text1"/>
                <w:sz w:val="20"/>
                <w:szCs w:val="20"/>
                <w:lang w:eastAsia="ru-RU" w:bidi="ru-RU"/>
              </w:rPr>
            </w:pPr>
            <w:r w:rsidRPr="004B5F5E">
              <w:rPr>
                <w:rFonts w:ascii="Times New Roman" w:hAnsi="Times New Roman" w:cs="Times New Roman"/>
                <w:b/>
                <w:color w:val="000000" w:themeColor="text1"/>
                <w:sz w:val="20"/>
                <w:szCs w:val="20"/>
                <w:lang w:eastAsia="ru-RU" w:bidi="ru-RU"/>
              </w:rPr>
              <w:t>м</w:t>
            </w:r>
            <w:r w:rsidRPr="004B5F5E">
              <w:rPr>
                <w:rFonts w:ascii="Times New Roman" w:hAnsi="Times New Roman" w:cs="Times New Roman"/>
                <w:b/>
                <w:color w:val="000000" w:themeColor="text1"/>
                <w:sz w:val="20"/>
                <w:szCs w:val="20"/>
                <w:vertAlign w:val="superscript"/>
                <w:lang w:eastAsia="ru-RU" w:bidi="ru-RU"/>
              </w:rPr>
              <w:t>2</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за 2018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5</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807,9</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за 2019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6</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1367</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за 2020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4</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330</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 xml:space="preserve">за </w:t>
            </w:r>
            <w:r w:rsidRPr="004B5F5E">
              <w:rPr>
                <w:rFonts w:ascii="Times New Roman" w:hAnsi="Times New Roman" w:cs="Times New Roman"/>
                <w:color w:val="000000" w:themeColor="text1"/>
                <w:lang w:val="en-US" w:eastAsia="ru-RU" w:bidi="ru-RU"/>
              </w:rPr>
              <w:t>2021</w:t>
            </w:r>
            <w:r w:rsidRPr="004B5F5E">
              <w:rPr>
                <w:rFonts w:ascii="Times New Roman" w:hAnsi="Times New Roman" w:cs="Times New Roman"/>
                <w:color w:val="000000" w:themeColor="text1"/>
                <w:lang w:eastAsia="ru-RU" w:bidi="ru-RU"/>
              </w:rPr>
              <w:t xml:space="preserve">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6</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1323</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за 2022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4</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543</w:t>
            </w:r>
          </w:p>
        </w:tc>
      </w:tr>
      <w:tr w:rsidR="00DC1AB4" w:rsidRPr="00DC1AB4" w:rsidTr="00DC1AB4">
        <w:tc>
          <w:tcPr>
            <w:tcW w:w="2054" w:type="dxa"/>
          </w:tcPr>
          <w:p w:rsidR="00DC1AB4" w:rsidRPr="004B5F5E" w:rsidRDefault="00DC1AB4" w:rsidP="00940E99">
            <w:pPr>
              <w:suppressLineNumbers/>
              <w:jc w:val="both"/>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за 2023 г.</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4</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411</w:t>
            </w:r>
          </w:p>
        </w:tc>
      </w:tr>
      <w:tr w:rsidR="00DC1AB4" w:rsidRPr="00DC1AB4" w:rsidTr="00DC1AB4">
        <w:tc>
          <w:tcPr>
            <w:tcW w:w="2054" w:type="dxa"/>
          </w:tcPr>
          <w:p w:rsidR="00DC1AB4" w:rsidRPr="004B5F5E" w:rsidRDefault="00DC1AB4" w:rsidP="00940E99">
            <w:pPr>
              <w:rPr>
                <w:rFonts w:ascii="Times New Roman" w:hAnsi="Times New Roman" w:cs="Times New Roman"/>
                <w:color w:val="000000" w:themeColor="text1"/>
              </w:rPr>
            </w:pPr>
            <w:r w:rsidRPr="004B5F5E">
              <w:rPr>
                <w:rFonts w:ascii="Times New Roman" w:hAnsi="Times New Roman" w:cs="Times New Roman"/>
                <w:color w:val="000000" w:themeColor="text1"/>
              </w:rPr>
              <w:t>всего за период</w:t>
            </w:r>
          </w:p>
        </w:tc>
        <w:tc>
          <w:tcPr>
            <w:tcW w:w="2954"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29</w:t>
            </w:r>
          </w:p>
        </w:tc>
        <w:tc>
          <w:tcPr>
            <w:tcW w:w="3051" w:type="dxa"/>
            <w:vAlign w:val="center"/>
          </w:tcPr>
          <w:p w:rsidR="00DC1AB4" w:rsidRPr="004B5F5E" w:rsidRDefault="00DC1AB4" w:rsidP="00940E99">
            <w:pPr>
              <w:suppressLineNumbers/>
              <w:jc w:val="center"/>
              <w:rPr>
                <w:rFonts w:ascii="Times New Roman" w:hAnsi="Times New Roman" w:cs="Times New Roman"/>
                <w:color w:val="000000" w:themeColor="text1"/>
                <w:lang w:eastAsia="ru-RU" w:bidi="ru-RU"/>
              </w:rPr>
            </w:pPr>
            <w:r w:rsidRPr="004B5F5E">
              <w:rPr>
                <w:rFonts w:ascii="Times New Roman" w:hAnsi="Times New Roman" w:cs="Times New Roman"/>
                <w:color w:val="000000" w:themeColor="text1"/>
                <w:lang w:eastAsia="ru-RU" w:bidi="ru-RU"/>
              </w:rPr>
              <w:t>4781,9</w:t>
            </w:r>
          </w:p>
        </w:tc>
      </w:tr>
    </w:tbl>
    <w:p w:rsidR="00F51193" w:rsidRPr="004B5F5E" w:rsidRDefault="00F51193" w:rsidP="004B5F5E">
      <w:pPr>
        <w:spacing w:after="0"/>
        <w:ind w:firstLine="567"/>
        <w:jc w:val="both"/>
        <w:rPr>
          <w:rFonts w:ascii="Times New Roman" w:hAnsi="Times New Roman" w:cs="Times New Roman"/>
          <w:color w:val="000000" w:themeColor="text1"/>
          <w:sz w:val="24"/>
          <w:szCs w:val="24"/>
        </w:rPr>
      </w:pPr>
    </w:p>
    <w:p w:rsidR="00DC1AB4" w:rsidRPr="00DC1AB4" w:rsidRDefault="00DC1AB4" w:rsidP="00DC1AB4">
      <w:pPr>
        <w:spacing w:after="0"/>
        <w:ind w:firstLine="567"/>
        <w:jc w:val="both"/>
        <w:rPr>
          <w:rFonts w:ascii="Times New Roman" w:hAnsi="Times New Roman" w:cs="Times New Roman"/>
          <w:color w:val="000000" w:themeColor="text1"/>
          <w:sz w:val="24"/>
          <w:szCs w:val="24"/>
        </w:rPr>
      </w:pPr>
      <w:r w:rsidRPr="00DC1AB4">
        <w:rPr>
          <w:rFonts w:ascii="Times New Roman" w:hAnsi="Times New Roman" w:cs="Times New Roman"/>
          <w:color w:val="000000" w:themeColor="text1"/>
          <w:sz w:val="24"/>
          <w:szCs w:val="24"/>
        </w:rPr>
        <w:t xml:space="preserve">Общая численность населения на территории Поповского сельского поселения на 01.01.2024г. – 2609 человек. </w:t>
      </w:r>
    </w:p>
    <w:p w:rsidR="00DC1AB4" w:rsidRPr="00DC1AB4" w:rsidRDefault="00DC1AB4" w:rsidP="00DC1AB4">
      <w:pPr>
        <w:spacing w:after="0"/>
        <w:ind w:firstLine="540"/>
        <w:jc w:val="both"/>
        <w:rPr>
          <w:rFonts w:ascii="Times New Roman" w:hAnsi="Times New Roman" w:cs="Times New Roman"/>
          <w:color w:val="000000" w:themeColor="text1"/>
          <w:sz w:val="24"/>
          <w:szCs w:val="24"/>
        </w:rPr>
      </w:pPr>
      <w:r w:rsidRPr="00DC1AB4">
        <w:rPr>
          <w:rFonts w:ascii="Times New Roman" w:hAnsi="Times New Roman" w:cs="Times New Roman"/>
          <w:color w:val="000000" w:themeColor="text1"/>
          <w:sz w:val="24"/>
          <w:szCs w:val="24"/>
        </w:rPr>
        <w:t>Таким образом, средняя жилищная обеспеченность составляет 28,5 м</w:t>
      </w:r>
      <w:r w:rsidRPr="00DC1AB4">
        <w:rPr>
          <w:rFonts w:ascii="Times New Roman" w:hAnsi="Times New Roman" w:cs="Times New Roman"/>
          <w:color w:val="000000" w:themeColor="text1"/>
          <w:sz w:val="24"/>
          <w:szCs w:val="24"/>
          <w:vertAlign w:val="superscript"/>
        </w:rPr>
        <w:t>2</w:t>
      </w:r>
      <w:r w:rsidRPr="00DC1AB4">
        <w:rPr>
          <w:rFonts w:ascii="Times New Roman" w:hAnsi="Times New Roman" w:cs="Times New Roman"/>
          <w:color w:val="000000" w:themeColor="text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DC1AB4">
        <w:rPr>
          <w:rFonts w:ascii="Times New Roman" w:eastAsia="TimesNewRomanPSMT" w:hAnsi="Times New Roman" w:cs="Times New Roman"/>
          <w:color w:val="000000" w:themeColor="text1"/>
          <w:sz w:val="24"/>
          <w:szCs w:val="24"/>
        </w:rPr>
        <w:t>м</w:t>
      </w:r>
      <w:r w:rsidRPr="00DC1AB4">
        <w:rPr>
          <w:rFonts w:ascii="Times New Roman" w:eastAsia="TimesNewRomanPSMT" w:hAnsi="Times New Roman" w:cs="Times New Roman"/>
          <w:color w:val="000000" w:themeColor="text1"/>
          <w:sz w:val="24"/>
          <w:szCs w:val="24"/>
          <w:vertAlign w:val="superscript"/>
        </w:rPr>
        <w:t xml:space="preserve">2 </w:t>
      </w:r>
      <w:r w:rsidRPr="00DC1AB4">
        <w:rPr>
          <w:rFonts w:ascii="Times New Roman" w:hAnsi="Times New Roman" w:cs="Times New Roman"/>
          <w:color w:val="000000" w:themeColor="text1"/>
          <w:sz w:val="24"/>
          <w:szCs w:val="24"/>
        </w:rPr>
        <w:t>на одного жителя.</w:t>
      </w:r>
    </w:p>
    <w:p w:rsidR="00DC1AB4" w:rsidRPr="00DC1AB4" w:rsidRDefault="00DC1AB4" w:rsidP="00DC1AB4">
      <w:pPr>
        <w:spacing w:after="0"/>
        <w:ind w:firstLine="567"/>
        <w:jc w:val="both"/>
        <w:rPr>
          <w:rFonts w:ascii="Times New Roman" w:hAnsi="Times New Roman" w:cs="Times New Roman"/>
          <w:color w:val="000000" w:themeColor="text1"/>
          <w:sz w:val="24"/>
          <w:szCs w:val="24"/>
        </w:rPr>
      </w:pPr>
      <w:r w:rsidRPr="00DC1AB4">
        <w:rPr>
          <w:rFonts w:ascii="Times New Roman" w:hAnsi="Times New Roman" w:cs="Times New Roman"/>
          <w:color w:val="000000" w:themeColor="text1"/>
          <w:sz w:val="24"/>
          <w:szCs w:val="24"/>
        </w:rPr>
        <w:t>В очереди на улучшение жилищных условий на 01.01.2024г. в администрации поселения стоит 9 семей.</w:t>
      </w:r>
    </w:p>
    <w:p w:rsidR="00DC1AB4" w:rsidRPr="00DC1AB4" w:rsidRDefault="00DC1AB4" w:rsidP="00DC1AB4">
      <w:pPr>
        <w:spacing w:after="0"/>
        <w:ind w:firstLine="540"/>
        <w:rPr>
          <w:rFonts w:ascii="Times New Roman" w:hAnsi="Times New Roman" w:cs="Times New Roman"/>
          <w:i/>
          <w:color w:val="000000" w:themeColor="text1"/>
          <w:sz w:val="24"/>
          <w:szCs w:val="24"/>
        </w:rPr>
      </w:pPr>
      <w:r w:rsidRPr="00DC1AB4">
        <w:rPr>
          <w:rFonts w:ascii="Times New Roman" w:hAnsi="Times New Roman" w:cs="Times New Roman"/>
          <w:i/>
          <w:color w:val="000000" w:themeColor="text1"/>
          <w:sz w:val="24"/>
          <w:szCs w:val="24"/>
        </w:rPr>
        <w:t>В результате анализа, проведенного в пункте 2.6.3., выявлено следующее:</w:t>
      </w:r>
    </w:p>
    <w:p w:rsidR="00DC1AB4" w:rsidRPr="00DC1AB4" w:rsidRDefault="00DC1AB4" w:rsidP="00FA3D7B">
      <w:pPr>
        <w:widowControl w:val="0"/>
        <w:numPr>
          <w:ilvl w:val="0"/>
          <w:numId w:val="61"/>
        </w:numPr>
        <w:tabs>
          <w:tab w:val="num" w:pos="1080"/>
          <w:tab w:val="num" w:pos="1440"/>
          <w:tab w:val="left" w:pos="5400"/>
        </w:tabs>
        <w:suppressAutoHyphens/>
        <w:spacing w:after="0"/>
        <w:ind w:left="0"/>
        <w:jc w:val="both"/>
        <w:rPr>
          <w:rFonts w:ascii="Times New Roman" w:hAnsi="Times New Roman" w:cs="Times New Roman"/>
          <w:i/>
          <w:color w:val="000000" w:themeColor="text1"/>
          <w:sz w:val="24"/>
          <w:szCs w:val="24"/>
        </w:rPr>
      </w:pPr>
      <w:r w:rsidRPr="00DC1AB4">
        <w:rPr>
          <w:rFonts w:ascii="Times New Roman" w:hAnsi="Times New Roman" w:cs="Times New Roman"/>
          <w:i/>
          <w:color w:val="000000" w:themeColor="text1"/>
          <w:sz w:val="24"/>
          <w:szCs w:val="24"/>
        </w:rPr>
        <w:t>хорошее  техническое состояние жилищного фонда;</w:t>
      </w:r>
    </w:p>
    <w:p w:rsidR="00DC1AB4" w:rsidRPr="00DC1AB4" w:rsidRDefault="00DC1AB4" w:rsidP="00FA3D7B">
      <w:pPr>
        <w:numPr>
          <w:ilvl w:val="0"/>
          <w:numId w:val="61"/>
        </w:numPr>
        <w:tabs>
          <w:tab w:val="clear" w:pos="1190"/>
          <w:tab w:val="num" w:pos="1080"/>
          <w:tab w:val="num" w:pos="1277"/>
          <w:tab w:val="num" w:pos="1440"/>
          <w:tab w:val="left" w:pos="5400"/>
        </w:tabs>
        <w:suppressAutoHyphens/>
        <w:spacing w:after="0"/>
        <w:ind w:left="0" w:hanging="360"/>
        <w:jc w:val="both"/>
        <w:rPr>
          <w:rFonts w:ascii="Times New Roman" w:hAnsi="Times New Roman" w:cs="Times New Roman"/>
          <w:i/>
          <w:color w:val="000000" w:themeColor="text1"/>
          <w:sz w:val="24"/>
          <w:szCs w:val="24"/>
        </w:rPr>
      </w:pPr>
      <w:r w:rsidRPr="00DC1AB4">
        <w:rPr>
          <w:rFonts w:ascii="Times New Roman" w:hAnsi="Times New Roman" w:cs="Times New Roman"/>
          <w:i/>
          <w:color w:val="000000" w:themeColor="text1"/>
          <w:sz w:val="24"/>
          <w:szCs w:val="24"/>
        </w:rPr>
        <w:t>низкая средняя жилищная обеспеченность;</w:t>
      </w:r>
    </w:p>
    <w:p w:rsidR="00DC1AB4" w:rsidRPr="00DC1AB4" w:rsidRDefault="00DC1AB4" w:rsidP="00FA3D7B">
      <w:pPr>
        <w:numPr>
          <w:ilvl w:val="0"/>
          <w:numId w:val="61"/>
        </w:numPr>
        <w:tabs>
          <w:tab w:val="clear" w:pos="1190"/>
          <w:tab w:val="num" w:pos="1080"/>
          <w:tab w:val="num" w:pos="1277"/>
          <w:tab w:val="num" w:pos="1440"/>
          <w:tab w:val="left" w:pos="5400"/>
        </w:tabs>
        <w:suppressAutoHyphens/>
        <w:spacing w:after="0"/>
        <w:ind w:left="0" w:hanging="360"/>
        <w:jc w:val="both"/>
        <w:rPr>
          <w:rFonts w:ascii="Times New Roman" w:hAnsi="Times New Roman" w:cs="Times New Roman"/>
          <w:i/>
          <w:color w:val="000000" w:themeColor="text1"/>
          <w:sz w:val="24"/>
          <w:szCs w:val="24"/>
        </w:rPr>
      </w:pPr>
      <w:r w:rsidRPr="00DC1AB4">
        <w:rPr>
          <w:rFonts w:ascii="Times New Roman" w:hAnsi="Times New Roman" w:cs="Times New Roman"/>
          <w:i/>
          <w:color w:val="000000" w:themeColor="text1"/>
          <w:sz w:val="24"/>
          <w:szCs w:val="24"/>
        </w:rPr>
        <w:t>низкий уровень благоустройства жилищного фонда;</w:t>
      </w:r>
    </w:p>
    <w:p w:rsidR="00DC1AB4" w:rsidRPr="00DC1AB4" w:rsidRDefault="00DC1AB4" w:rsidP="00FA3D7B">
      <w:pPr>
        <w:numPr>
          <w:ilvl w:val="0"/>
          <w:numId w:val="61"/>
        </w:numPr>
        <w:tabs>
          <w:tab w:val="clear" w:pos="1190"/>
          <w:tab w:val="num" w:pos="1080"/>
          <w:tab w:val="num" w:pos="1440"/>
          <w:tab w:val="left" w:pos="5400"/>
        </w:tabs>
        <w:suppressAutoHyphens/>
        <w:spacing w:after="0"/>
        <w:ind w:left="0" w:hanging="360"/>
        <w:jc w:val="both"/>
        <w:rPr>
          <w:rFonts w:ascii="Times New Roman" w:hAnsi="Times New Roman" w:cs="Times New Roman"/>
          <w:i/>
          <w:color w:val="000000" w:themeColor="text1"/>
          <w:sz w:val="24"/>
          <w:szCs w:val="24"/>
        </w:rPr>
      </w:pPr>
      <w:r w:rsidRPr="00DC1AB4">
        <w:rPr>
          <w:rFonts w:ascii="Times New Roman" w:hAnsi="Times New Roman" w:cs="Times New Roman"/>
          <w:i/>
          <w:color w:val="000000" w:themeColor="text1"/>
          <w:sz w:val="24"/>
          <w:szCs w:val="24"/>
        </w:rPr>
        <w:t>имеется потребность в строительстве муниципального жилья для обеспечения граждан, нуждающихся в улучшении жилищных условий.</w:t>
      </w:r>
    </w:p>
    <w:p w:rsidR="00DC1AB4" w:rsidRPr="00DC1AB4" w:rsidRDefault="00DC1AB4" w:rsidP="00DC1AB4">
      <w:pPr>
        <w:pStyle w:val="101"/>
        <w:spacing w:line="259" w:lineRule="auto"/>
        <w:rPr>
          <w:color w:val="000000" w:themeColor="text1"/>
          <w:lang w:eastAsia="ru-RU"/>
        </w:rPr>
      </w:pPr>
      <w:r w:rsidRPr="00DC1AB4">
        <w:rPr>
          <w:color w:val="000000" w:themeColor="text1"/>
          <w:lang w:eastAsia="ru-RU"/>
        </w:rPr>
        <w:lastRenderedPageBreak/>
        <w:t>Население нуждается в наиболее комфортных условиях проживания, в благоустроенном жилищном фонде.</w:t>
      </w:r>
    </w:p>
    <w:p w:rsidR="00DC1AB4" w:rsidRPr="00DC1AB4" w:rsidRDefault="00DC1AB4" w:rsidP="00DC1AB4">
      <w:pPr>
        <w:pStyle w:val="101"/>
        <w:spacing w:line="259" w:lineRule="auto"/>
        <w:rPr>
          <w:color w:val="000000" w:themeColor="text1"/>
          <w:lang w:eastAsia="ru-RU"/>
        </w:rPr>
      </w:pPr>
      <w:r w:rsidRPr="00DC1AB4">
        <w:rPr>
          <w:color w:val="000000" w:themeColor="text1"/>
          <w:lang w:eastAsia="ru-RU"/>
        </w:rPr>
        <w:t>Для решения жилищной проблемы необходимо:</w:t>
      </w:r>
    </w:p>
    <w:p w:rsidR="00DC1AB4" w:rsidRPr="00DC1AB4" w:rsidRDefault="00DC1AB4" w:rsidP="00FA3D7B">
      <w:pPr>
        <w:numPr>
          <w:ilvl w:val="0"/>
          <w:numId w:val="62"/>
        </w:numPr>
        <w:spacing w:after="0"/>
        <w:ind w:left="0"/>
        <w:jc w:val="both"/>
        <w:rPr>
          <w:rFonts w:ascii="Times New Roman" w:hAnsi="Times New Roman" w:cs="Times New Roman"/>
          <w:color w:val="000000" w:themeColor="text1"/>
          <w:sz w:val="24"/>
          <w:szCs w:val="24"/>
          <w:lang w:eastAsia="ru-RU"/>
        </w:rPr>
      </w:pPr>
      <w:r w:rsidRPr="00DC1AB4">
        <w:rPr>
          <w:rFonts w:ascii="Times New Roman" w:hAnsi="Times New Roman" w:cs="Times New Roman"/>
          <w:color w:val="000000" w:themeColor="text1"/>
          <w:sz w:val="24"/>
          <w:szCs w:val="24"/>
          <w:lang w:eastAsia="ru-RU"/>
        </w:rPr>
        <w:t>наращивание темпов жилищного строительства за счет всех источников финансирования;</w:t>
      </w:r>
    </w:p>
    <w:p w:rsidR="00DC1AB4" w:rsidRPr="00DC1AB4" w:rsidRDefault="00DC1AB4" w:rsidP="00FA3D7B">
      <w:pPr>
        <w:numPr>
          <w:ilvl w:val="0"/>
          <w:numId w:val="62"/>
        </w:numPr>
        <w:spacing w:after="0"/>
        <w:ind w:left="0"/>
        <w:jc w:val="both"/>
        <w:rPr>
          <w:rFonts w:ascii="Times New Roman" w:hAnsi="Times New Roman" w:cs="Times New Roman"/>
          <w:color w:val="000000" w:themeColor="text1"/>
          <w:sz w:val="24"/>
          <w:szCs w:val="24"/>
          <w:lang w:eastAsia="ru-RU"/>
        </w:rPr>
      </w:pPr>
      <w:r w:rsidRPr="00DC1AB4">
        <w:rPr>
          <w:rFonts w:ascii="Times New Roman" w:hAnsi="Times New Roman" w:cs="Times New Roman"/>
          <w:color w:val="000000" w:themeColor="text1"/>
          <w:sz w:val="24"/>
          <w:szCs w:val="24"/>
          <w:lang w:eastAsia="ru-RU"/>
        </w:rPr>
        <w:t>создание благоприятного климата для привлечения инвесторов в решении жилищной проблемы;</w:t>
      </w:r>
    </w:p>
    <w:p w:rsidR="00DC1AB4" w:rsidRPr="00DC1AB4" w:rsidRDefault="00DC1AB4" w:rsidP="00FA3D7B">
      <w:pPr>
        <w:numPr>
          <w:ilvl w:val="0"/>
          <w:numId w:val="62"/>
        </w:numPr>
        <w:spacing w:after="0"/>
        <w:ind w:left="0"/>
        <w:jc w:val="both"/>
        <w:rPr>
          <w:rFonts w:ascii="Times New Roman" w:hAnsi="Times New Roman" w:cs="Times New Roman"/>
          <w:color w:val="000000" w:themeColor="text1"/>
          <w:sz w:val="24"/>
          <w:szCs w:val="24"/>
          <w:lang w:eastAsia="ru-RU"/>
        </w:rPr>
      </w:pPr>
      <w:r w:rsidRPr="00DC1AB4">
        <w:rPr>
          <w:rFonts w:ascii="Times New Roman" w:hAnsi="Times New Roman" w:cs="Times New Roman"/>
          <w:color w:val="000000" w:themeColor="text1"/>
          <w:sz w:val="24"/>
          <w:szCs w:val="24"/>
          <w:lang w:eastAsia="ru-RU"/>
        </w:rPr>
        <w:t>сокращение себестоимости строительства за счет применения новых технологий и новых строительных материалов;</w:t>
      </w:r>
    </w:p>
    <w:p w:rsidR="00DC1AB4" w:rsidRPr="00DC1AB4" w:rsidRDefault="00DC1AB4" w:rsidP="00FA3D7B">
      <w:pPr>
        <w:numPr>
          <w:ilvl w:val="0"/>
          <w:numId w:val="62"/>
        </w:numPr>
        <w:spacing w:after="0"/>
        <w:ind w:left="0"/>
        <w:jc w:val="both"/>
        <w:rPr>
          <w:rFonts w:ascii="Times New Roman" w:hAnsi="Times New Roman" w:cs="Times New Roman"/>
          <w:color w:val="000000" w:themeColor="text1"/>
          <w:sz w:val="24"/>
          <w:szCs w:val="24"/>
          <w:lang w:eastAsia="ru-RU"/>
        </w:rPr>
      </w:pPr>
      <w:r w:rsidRPr="00DC1AB4">
        <w:rPr>
          <w:rFonts w:ascii="Times New Roman" w:hAnsi="Times New Roman" w:cs="Times New Roman"/>
          <w:color w:val="000000" w:themeColor="text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DC1AB4" w:rsidRPr="00DC1AB4" w:rsidRDefault="00DC1AB4" w:rsidP="00DC1AB4">
      <w:pPr>
        <w:pStyle w:val="101"/>
        <w:spacing w:line="259" w:lineRule="auto"/>
        <w:rPr>
          <w:color w:val="000000" w:themeColor="text1"/>
          <w:kern w:val="2"/>
          <w:lang w:eastAsia="ar-SA"/>
        </w:rPr>
      </w:pPr>
    </w:p>
    <w:p w:rsidR="00DC1AB4" w:rsidRPr="00DC1AB4" w:rsidRDefault="00DC1AB4" w:rsidP="00DC1AB4">
      <w:pPr>
        <w:pStyle w:val="101"/>
        <w:spacing w:line="259" w:lineRule="auto"/>
        <w:rPr>
          <w:color w:val="000000" w:themeColor="text1"/>
          <w:kern w:val="2"/>
          <w:lang w:eastAsia="ar-SA"/>
        </w:rPr>
      </w:pPr>
      <w:r w:rsidRPr="00DC1AB4">
        <w:rPr>
          <w:color w:val="000000" w:themeColor="text1"/>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484633" w:rsidRPr="004B5F5E" w:rsidRDefault="00484633" w:rsidP="004B5F5E">
      <w:pPr>
        <w:pStyle w:val="101"/>
        <w:spacing w:line="259" w:lineRule="auto"/>
        <w:rPr>
          <w:color w:val="000000" w:themeColor="text1"/>
          <w:kern w:val="2"/>
          <w:lang w:eastAsia="ar-SA"/>
        </w:rPr>
      </w:pPr>
    </w:p>
    <w:p w:rsidR="00807A5B" w:rsidRPr="00097CD8" w:rsidRDefault="00807A5B" w:rsidP="00FA3D7B">
      <w:pPr>
        <w:pStyle w:val="1111"/>
        <w:numPr>
          <w:ilvl w:val="2"/>
          <w:numId w:val="32"/>
        </w:numPr>
        <w:ind w:left="0" w:firstLine="0"/>
        <w:outlineLvl w:val="2"/>
        <w:rPr>
          <w:rFonts w:cs="Times New Roman"/>
          <w:i/>
        </w:rPr>
      </w:pPr>
      <w:r w:rsidRPr="005B5BB9">
        <w:rPr>
          <w:rFonts w:cs="Times New Roman"/>
          <w:i/>
          <w:color w:val="FF0000"/>
        </w:rPr>
        <w:t xml:space="preserve"> </w:t>
      </w:r>
      <w:bookmarkStart w:id="213" w:name="_Toc172291062"/>
      <w:r w:rsidRPr="00097CD8">
        <w:rPr>
          <w:rFonts w:cs="Times New Roman"/>
          <w:i/>
        </w:rPr>
        <w:t>Объекты массового отдыха жителей поселения, благоустройство и озеленение территории поселения</w:t>
      </w:r>
      <w:bookmarkEnd w:id="212"/>
      <w:bookmarkEnd w:id="213"/>
    </w:p>
    <w:p w:rsidR="00807A5B" w:rsidRPr="00097CD8" w:rsidRDefault="00807A5B" w:rsidP="00807A5B">
      <w:pPr>
        <w:pStyle w:val="1111"/>
        <w:outlineLvl w:val="9"/>
        <w:rPr>
          <w:rFonts w:cs="Times New Roman"/>
        </w:rPr>
      </w:pPr>
    </w:p>
    <w:p w:rsidR="00807A5B" w:rsidRPr="00097CD8" w:rsidRDefault="00807A5B" w:rsidP="001214D5">
      <w:pPr>
        <w:spacing w:after="0"/>
        <w:ind w:firstLine="567"/>
        <w:jc w:val="both"/>
        <w:rPr>
          <w:rFonts w:ascii="Times New Roman" w:hAnsi="Times New Roman" w:cs="Times New Roman"/>
          <w:sz w:val="24"/>
          <w:szCs w:val="24"/>
        </w:rPr>
      </w:pPr>
      <w:r w:rsidRPr="00097CD8">
        <w:rPr>
          <w:rFonts w:ascii="Times New Roman" w:hAnsi="Times New Roman" w:cs="Times New Roman"/>
          <w:sz w:val="24"/>
          <w:szCs w:val="24"/>
        </w:rPr>
        <w:t xml:space="preserve">Согласно ст. 14 </w:t>
      </w:r>
      <w:r w:rsidRPr="00097CD8">
        <w:rPr>
          <w:rFonts w:ascii="Times New Roman" w:eastAsia="TimesNewRomanPSMT" w:hAnsi="Times New Roman" w:cs="Times New Roman"/>
          <w:spacing w:val="-2"/>
          <w:sz w:val="24"/>
          <w:szCs w:val="24"/>
        </w:rPr>
        <w:t>Федеральный закон от 06.10.2003 № 131-ФЗ</w:t>
      </w:r>
      <w:r w:rsidRPr="00097CD8">
        <w:rPr>
          <w:rFonts w:ascii="Times New Roman"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807A5B" w:rsidRPr="00097CD8" w:rsidRDefault="00807A5B" w:rsidP="001214D5">
      <w:pPr>
        <w:pStyle w:val="ab"/>
        <w:widowControl/>
        <w:numPr>
          <w:ilvl w:val="0"/>
          <w:numId w:val="16"/>
        </w:numPr>
        <w:tabs>
          <w:tab w:val="clear" w:pos="786"/>
          <w:tab w:val="left" w:pos="993"/>
        </w:tabs>
        <w:autoSpaceDE w:val="0"/>
        <w:spacing w:line="259" w:lineRule="auto"/>
        <w:ind w:left="0" w:firstLine="567"/>
        <w:jc w:val="both"/>
      </w:pPr>
      <w:r w:rsidRPr="00097CD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07A5B" w:rsidRPr="00097CD8" w:rsidRDefault="00807A5B" w:rsidP="001214D5">
      <w:pPr>
        <w:pStyle w:val="ab"/>
        <w:widowControl/>
        <w:numPr>
          <w:ilvl w:val="0"/>
          <w:numId w:val="16"/>
        </w:numPr>
        <w:tabs>
          <w:tab w:val="clear" w:pos="786"/>
          <w:tab w:val="left" w:pos="993"/>
        </w:tabs>
        <w:autoSpaceDE w:val="0"/>
        <w:spacing w:line="259" w:lineRule="auto"/>
        <w:ind w:left="0" w:firstLine="567"/>
        <w:jc w:val="both"/>
      </w:pPr>
      <w:r w:rsidRPr="00097CD8">
        <w:t>осуществление мероприятий по обеспечению безопасности людей на водных объектах, охране их жизни и здоровья;</w:t>
      </w:r>
    </w:p>
    <w:p w:rsidR="00807A5B" w:rsidRPr="00097CD8" w:rsidRDefault="00807A5B" w:rsidP="001214D5">
      <w:pPr>
        <w:pStyle w:val="ab"/>
        <w:widowControl/>
        <w:numPr>
          <w:ilvl w:val="0"/>
          <w:numId w:val="16"/>
        </w:numPr>
        <w:tabs>
          <w:tab w:val="clear" w:pos="786"/>
          <w:tab w:val="left" w:pos="993"/>
        </w:tabs>
        <w:autoSpaceDE w:val="0"/>
        <w:spacing w:line="259" w:lineRule="auto"/>
        <w:ind w:left="0" w:firstLine="567"/>
        <w:jc w:val="both"/>
      </w:pPr>
      <w:r w:rsidRPr="00097CD8">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07A5B" w:rsidRPr="004B5F5E" w:rsidRDefault="00807A5B" w:rsidP="004B5F5E">
      <w:pPr>
        <w:pStyle w:val="101"/>
        <w:spacing w:line="259" w:lineRule="auto"/>
        <w:rPr>
          <w:color w:val="000000" w:themeColor="text1"/>
          <w:kern w:val="2"/>
          <w:lang w:eastAsia="ar-SA"/>
        </w:rPr>
      </w:pPr>
    </w:p>
    <w:p w:rsidR="00807A5B" w:rsidRPr="00097CD8" w:rsidRDefault="00807A5B" w:rsidP="0002330F">
      <w:pPr>
        <w:jc w:val="center"/>
        <w:rPr>
          <w:rFonts w:ascii="Times New Roman" w:hAnsi="Times New Roman" w:cs="Times New Roman"/>
          <w:b/>
          <w:i/>
          <w:sz w:val="24"/>
          <w:szCs w:val="24"/>
        </w:rPr>
      </w:pPr>
      <w:r w:rsidRPr="00097CD8">
        <w:rPr>
          <w:rFonts w:ascii="Times New Roman" w:hAnsi="Times New Roman" w:cs="Times New Roman"/>
          <w:b/>
          <w:i/>
          <w:sz w:val="24"/>
          <w:szCs w:val="24"/>
        </w:rPr>
        <w:t>Массовый отдых жителей поселения</w:t>
      </w:r>
    </w:p>
    <w:p w:rsidR="00807A5B" w:rsidRPr="00097CD8" w:rsidRDefault="00807A5B" w:rsidP="001214D5">
      <w:pPr>
        <w:tabs>
          <w:tab w:val="left" w:pos="720"/>
          <w:tab w:val="left" w:pos="823"/>
        </w:tabs>
        <w:snapToGrid w:val="0"/>
        <w:spacing w:after="0"/>
        <w:ind w:firstLine="567"/>
        <w:jc w:val="both"/>
        <w:rPr>
          <w:rFonts w:ascii="Times New Roman" w:hAnsi="Times New Roman" w:cs="Times New Roman"/>
          <w:b/>
          <w:sz w:val="24"/>
          <w:szCs w:val="24"/>
        </w:rPr>
      </w:pPr>
      <w:r w:rsidRPr="00097CD8">
        <w:rPr>
          <w:rFonts w:ascii="Times New Roman"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097CD8" w:rsidRPr="00097CD8">
        <w:rPr>
          <w:rFonts w:ascii="Times New Roman" w:hAnsi="Times New Roman" w:cs="Times New Roman"/>
          <w:sz w:val="24"/>
          <w:szCs w:val="24"/>
        </w:rPr>
        <w:t>Поповском</w:t>
      </w:r>
      <w:r w:rsidR="00E6271D" w:rsidRPr="00097CD8">
        <w:rPr>
          <w:rFonts w:ascii="Times New Roman" w:hAnsi="Times New Roman" w:cs="Times New Roman"/>
          <w:sz w:val="24"/>
          <w:szCs w:val="24"/>
        </w:rPr>
        <w:t xml:space="preserve"> </w:t>
      </w:r>
      <w:r w:rsidR="00227D4B" w:rsidRPr="00097CD8">
        <w:rPr>
          <w:rFonts w:ascii="Times New Roman" w:hAnsi="Times New Roman" w:cs="Times New Roman"/>
          <w:sz w:val="24"/>
          <w:szCs w:val="24"/>
        </w:rPr>
        <w:t>сельском</w:t>
      </w:r>
      <w:r w:rsidRPr="00097CD8">
        <w:rPr>
          <w:rFonts w:ascii="Times New Roman" w:hAnsi="Times New Roman" w:cs="Times New Roman"/>
          <w:sz w:val="24"/>
          <w:szCs w:val="24"/>
        </w:rPr>
        <w:t xml:space="preserve"> поселении, являются следующие</w:t>
      </w:r>
      <w:r w:rsidRPr="00097CD8">
        <w:rPr>
          <w:rFonts w:ascii="Times New Roman" w:hAnsi="Times New Roman" w:cs="Times New Roman"/>
          <w:b/>
          <w:sz w:val="24"/>
          <w:szCs w:val="24"/>
        </w:rPr>
        <w:t>:</w:t>
      </w:r>
    </w:p>
    <w:p w:rsidR="00807A5B" w:rsidRPr="00097CD8" w:rsidRDefault="00807A5B" w:rsidP="001214D5">
      <w:pPr>
        <w:numPr>
          <w:ilvl w:val="0"/>
          <w:numId w:val="17"/>
        </w:numPr>
        <w:tabs>
          <w:tab w:val="left" w:pos="851"/>
        </w:tabs>
        <w:suppressAutoHyphens/>
        <w:spacing w:after="0"/>
        <w:ind w:left="0" w:firstLine="567"/>
        <w:jc w:val="both"/>
        <w:rPr>
          <w:rFonts w:ascii="Times New Roman" w:hAnsi="Times New Roman" w:cs="Times New Roman"/>
          <w:sz w:val="24"/>
          <w:szCs w:val="24"/>
        </w:rPr>
      </w:pPr>
      <w:r w:rsidRPr="00097CD8">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807A5B" w:rsidRPr="00097CD8" w:rsidRDefault="00807A5B" w:rsidP="001214D5">
      <w:pPr>
        <w:numPr>
          <w:ilvl w:val="0"/>
          <w:numId w:val="17"/>
        </w:numPr>
        <w:tabs>
          <w:tab w:val="left" w:pos="851"/>
        </w:tabs>
        <w:suppressAutoHyphens/>
        <w:spacing w:after="0"/>
        <w:ind w:left="0" w:firstLine="567"/>
        <w:jc w:val="both"/>
        <w:rPr>
          <w:rFonts w:ascii="Times New Roman" w:hAnsi="Times New Roman" w:cs="Times New Roman"/>
          <w:sz w:val="24"/>
          <w:szCs w:val="24"/>
        </w:rPr>
      </w:pPr>
      <w:r w:rsidRPr="00097CD8">
        <w:rPr>
          <w:rFonts w:ascii="Times New Roman" w:hAnsi="Times New Roman" w:cs="Times New Roman"/>
          <w:sz w:val="24"/>
          <w:szCs w:val="24"/>
        </w:rPr>
        <w:t>купальный период с температурами массового купания 20-22</w:t>
      </w:r>
      <w:r w:rsidRPr="00097CD8">
        <w:rPr>
          <w:rFonts w:ascii="Times New Roman" w:hAnsi="Times New Roman" w:cs="Times New Roman"/>
          <w:sz w:val="24"/>
          <w:szCs w:val="24"/>
          <w:vertAlign w:val="superscript"/>
        </w:rPr>
        <w:t>0</w:t>
      </w:r>
      <w:r w:rsidRPr="00097CD8">
        <w:rPr>
          <w:rFonts w:ascii="Times New Roman" w:hAnsi="Times New Roman" w:cs="Times New Roman"/>
          <w:sz w:val="24"/>
          <w:szCs w:val="24"/>
        </w:rPr>
        <w:t>С продолжается в среднем 80-90 дней;</w:t>
      </w:r>
    </w:p>
    <w:p w:rsidR="00807A5B" w:rsidRPr="00097CD8" w:rsidRDefault="00807A5B" w:rsidP="001214D5">
      <w:pPr>
        <w:numPr>
          <w:ilvl w:val="0"/>
          <w:numId w:val="17"/>
        </w:numPr>
        <w:tabs>
          <w:tab w:val="left" w:pos="851"/>
        </w:tabs>
        <w:suppressAutoHyphens/>
        <w:spacing w:after="0"/>
        <w:ind w:left="0" w:firstLine="567"/>
        <w:jc w:val="both"/>
        <w:rPr>
          <w:rFonts w:ascii="Times New Roman" w:hAnsi="Times New Roman" w:cs="Times New Roman"/>
          <w:sz w:val="24"/>
          <w:szCs w:val="24"/>
        </w:rPr>
      </w:pPr>
      <w:r w:rsidRPr="00097CD8">
        <w:rPr>
          <w:rFonts w:ascii="Times New Roman" w:hAnsi="Times New Roman" w:cs="Times New Roman"/>
          <w:sz w:val="24"/>
          <w:szCs w:val="24"/>
        </w:rPr>
        <w:t>наличие лесных массивов естественного и искусственного происхождения;</w:t>
      </w:r>
    </w:p>
    <w:p w:rsidR="00807A5B" w:rsidRPr="00097CD8" w:rsidRDefault="00807A5B" w:rsidP="001214D5">
      <w:pPr>
        <w:numPr>
          <w:ilvl w:val="0"/>
          <w:numId w:val="17"/>
        </w:numPr>
        <w:tabs>
          <w:tab w:val="left" w:pos="851"/>
        </w:tabs>
        <w:suppressAutoHyphens/>
        <w:spacing w:after="0"/>
        <w:ind w:left="0" w:firstLine="567"/>
        <w:jc w:val="both"/>
        <w:rPr>
          <w:rFonts w:ascii="Times New Roman" w:hAnsi="Times New Roman" w:cs="Times New Roman"/>
          <w:sz w:val="24"/>
          <w:szCs w:val="24"/>
        </w:rPr>
      </w:pPr>
      <w:r w:rsidRPr="00097CD8">
        <w:rPr>
          <w:rFonts w:ascii="Times New Roman" w:hAnsi="Times New Roman" w:cs="Times New Roman"/>
          <w:sz w:val="24"/>
          <w:szCs w:val="24"/>
        </w:rPr>
        <w:t>хорошая транспортная доступность;</w:t>
      </w:r>
    </w:p>
    <w:p w:rsidR="00807A5B" w:rsidRPr="00097CD8" w:rsidRDefault="00807A5B" w:rsidP="001214D5">
      <w:pPr>
        <w:numPr>
          <w:ilvl w:val="0"/>
          <w:numId w:val="17"/>
        </w:numPr>
        <w:tabs>
          <w:tab w:val="left" w:pos="851"/>
        </w:tabs>
        <w:suppressAutoHyphens/>
        <w:spacing w:after="0"/>
        <w:ind w:left="0" w:firstLine="567"/>
        <w:jc w:val="both"/>
        <w:rPr>
          <w:rFonts w:ascii="Times New Roman" w:hAnsi="Times New Roman" w:cs="Times New Roman"/>
          <w:sz w:val="24"/>
          <w:szCs w:val="24"/>
        </w:rPr>
      </w:pPr>
      <w:r w:rsidRPr="00097CD8">
        <w:rPr>
          <w:rFonts w:ascii="Times New Roman" w:hAnsi="Times New Roman" w:cs="Times New Roman"/>
          <w:sz w:val="24"/>
          <w:szCs w:val="24"/>
        </w:rPr>
        <w:t>равнинный рельеф с естественными ландшафтами.</w:t>
      </w:r>
    </w:p>
    <w:p w:rsidR="00807A5B" w:rsidRPr="004B5F5E" w:rsidRDefault="00807A5B" w:rsidP="004B5F5E">
      <w:pPr>
        <w:pStyle w:val="101"/>
        <w:spacing w:line="259" w:lineRule="auto"/>
        <w:rPr>
          <w:color w:val="000000" w:themeColor="text1"/>
          <w:kern w:val="2"/>
          <w:lang w:eastAsia="ar-SA"/>
        </w:rPr>
      </w:pPr>
      <w:bookmarkStart w:id="214" w:name="_PictureBullets"/>
      <w:bookmarkEnd w:id="214"/>
    </w:p>
    <w:p w:rsidR="00807A5B" w:rsidRPr="00097CD8" w:rsidRDefault="00807A5B" w:rsidP="001214D5">
      <w:pPr>
        <w:spacing w:after="0"/>
        <w:ind w:firstLine="567"/>
        <w:jc w:val="both"/>
        <w:rPr>
          <w:rFonts w:ascii="Times New Roman" w:eastAsia="Times New Roman" w:hAnsi="Times New Roman" w:cs="Times New Roman"/>
          <w:sz w:val="24"/>
          <w:szCs w:val="24"/>
          <w:lang w:eastAsia="ru-RU"/>
        </w:rPr>
      </w:pPr>
      <w:r w:rsidRPr="00097CD8">
        <w:rPr>
          <w:rFonts w:ascii="Times New Roman" w:hAnsi="Times New Roman" w:cs="Times New Roman"/>
          <w:sz w:val="24"/>
          <w:szCs w:val="24"/>
        </w:rPr>
        <w:t xml:space="preserve">Согласно </w:t>
      </w:r>
      <w:r w:rsidRPr="00097CD8">
        <w:rPr>
          <w:rFonts w:ascii="Times New Roman" w:eastAsia="Times New Roman" w:hAnsi="Times New Roman" w:cs="Times New Roman"/>
          <w:bCs/>
          <w:sz w:val="24"/>
          <w:szCs w:val="24"/>
          <w:lang w:eastAsia="ru-RU"/>
        </w:rPr>
        <w:t>СП 42.13330.2016</w:t>
      </w:r>
      <w:r w:rsidRPr="00097CD8">
        <w:rPr>
          <w:rFonts w:ascii="Times New Roman" w:hAnsi="Times New Roman" w:cs="Times New Roman"/>
          <w:sz w:val="24"/>
          <w:szCs w:val="24"/>
        </w:rPr>
        <w:t xml:space="preserve">: </w:t>
      </w:r>
    </w:p>
    <w:p w:rsidR="00807A5B" w:rsidRPr="00097CD8" w:rsidRDefault="00807A5B" w:rsidP="001214D5">
      <w:pPr>
        <w:widowControl w:val="0"/>
        <w:numPr>
          <w:ilvl w:val="0"/>
          <w:numId w:val="18"/>
        </w:numPr>
        <w:tabs>
          <w:tab w:val="left" w:pos="851"/>
        </w:tabs>
        <w:suppressAutoHyphens/>
        <w:spacing w:after="0"/>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807A5B" w:rsidRPr="00097CD8" w:rsidRDefault="00807A5B" w:rsidP="001214D5">
      <w:pPr>
        <w:numPr>
          <w:ilvl w:val="0"/>
          <w:numId w:val="18"/>
        </w:numPr>
        <w:tabs>
          <w:tab w:val="left" w:pos="851"/>
        </w:tabs>
        <w:overflowPunct w:val="0"/>
        <w:autoSpaceDE w:val="0"/>
        <w:autoSpaceDN w:val="0"/>
        <w:spacing w:after="0"/>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lastRenderedPageBreak/>
        <w:t xml:space="preserve">Размеры территорий зон отдыха следует принимать из расчета 500-1000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807A5B" w:rsidRPr="00097CD8" w:rsidRDefault="00807A5B" w:rsidP="001214D5">
      <w:pPr>
        <w:numPr>
          <w:ilvl w:val="0"/>
          <w:numId w:val="18"/>
        </w:numPr>
        <w:tabs>
          <w:tab w:val="left" w:pos="851"/>
        </w:tabs>
        <w:overflowPunct w:val="0"/>
        <w:autoSpaceDE w:val="0"/>
        <w:autoSpaceDN w:val="0"/>
        <w:spacing w:after="0"/>
        <w:ind w:left="0" w:firstLine="567"/>
        <w:jc w:val="both"/>
        <w:rPr>
          <w:rFonts w:ascii="Times New Roman" w:eastAsia="Times New Roman" w:hAnsi="Times New Roman" w:cs="Times New Roman"/>
          <w:i/>
          <w:sz w:val="24"/>
          <w:szCs w:val="24"/>
          <w:lang w:eastAsia="ru-RU"/>
        </w:rPr>
      </w:pPr>
      <w:r w:rsidRPr="00097CD8">
        <w:rPr>
          <w:rFonts w:ascii="Times New Roman" w:eastAsia="Times New Roman" w:hAnsi="Times New Roman" w:cs="Times New Roman"/>
          <w:sz w:val="24"/>
          <w:szCs w:val="24"/>
          <w:lang w:eastAsia="ru-RU"/>
        </w:rPr>
        <w:t xml:space="preserve">Размеры территорий пляжей, размещаемых в зонах отдыха, следует принимать,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lang w:eastAsia="ru-RU"/>
        </w:rPr>
        <w:t xml:space="preserve"> на одного посетителя: не менее 8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lang w:eastAsia="ru-RU"/>
        </w:rPr>
        <w:t xml:space="preserve"> для речных и озёрных пляжей; не менее 5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vertAlign w:val="superscript"/>
          <w:lang w:eastAsia="ru-RU"/>
        </w:rPr>
        <w:t xml:space="preserve"> </w:t>
      </w:r>
      <w:r w:rsidRPr="00097CD8">
        <w:rPr>
          <w:rFonts w:ascii="Times New Roman" w:eastAsia="Times New Roman" w:hAnsi="Times New Roman" w:cs="Times New Roman"/>
          <w:sz w:val="24"/>
          <w:szCs w:val="24"/>
          <w:lang w:eastAsia="ru-RU"/>
        </w:rPr>
        <w:t>для</w:t>
      </w:r>
      <w:r w:rsidRPr="00097CD8">
        <w:rPr>
          <w:rFonts w:ascii="Times New Roman" w:eastAsia="Times New Roman" w:hAnsi="Times New Roman" w:cs="Times New Roman"/>
          <w:sz w:val="24"/>
          <w:szCs w:val="24"/>
          <w:vertAlign w:val="superscript"/>
          <w:lang w:eastAsia="ru-RU"/>
        </w:rPr>
        <w:t xml:space="preserve"> </w:t>
      </w:r>
      <w:r w:rsidRPr="00097CD8">
        <w:rPr>
          <w:rFonts w:ascii="Times New Roman" w:hAnsi="Times New Roman" w:cs="Times New Roman"/>
          <w:sz w:val="24"/>
          <w:szCs w:val="24"/>
        </w:rPr>
        <w:t>морских, речных и озерных для детей.</w:t>
      </w:r>
    </w:p>
    <w:p w:rsidR="00807A5B" w:rsidRPr="00097CD8" w:rsidRDefault="00807A5B" w:rsidP="001214D5">
      <w:pPr>
        <w:widowControl w:val="0"/>
        <w:numPr>
          <w:ilvl w:val="0"/>
          <w:numId w:val="18"/>
        </w:numPr>
        <w:tabs>
          <w:tab w:val="left" w:pos="851"/>
        </w:tabs>
        <w:suppressAutoHyphens/>
        <w:spacing w:after="0"/>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800452" w:rsidRPr="00097CD8" w:rsidRDefault="00807A5B" w:rsidP="001214D5">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807A5B" w:rsidRPr="00097CD8" w:rsidRDefault="00807A5B" w:rsidP="001214D5">
      <w:pPr>
        <w:overflowPunct w:val="0"/>
        <w:autoSpaceDE w:val="0"/>
        <w:autoSpaceDN w:val="0"/>
        <w:spacing w:after="0"/>
        <w:ind w:firstLine="567"/>
        <w:jc w:val="both"/>
        <w:rPr>
          <w:rFonts w:ascii="Times New Roman" w:hAnsi="Times New Roman" w:cs="Times New Roman"/>
          <w:sz w:val="24"/>
          <w:szCs w:val="24"/>
        </w:rPr>
      </w:pPr>
      <w:r w:rsidRPr="00097CD8">
        <w:rPr>
          <w:rFonts w:ascii="Times New Roman" w:hAnsi="Times New Roman" w:cs="Times New Roman"/>
          <w:sz w:val="24"/>
          <w:szCs w:val="24"/>
        </w:rPr>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r w:rsidR="00EB7FEA" w:rsidRPr="00097CD8">
        <w:rPr>
          <w:rFonts w:ascii="Times New Roman" w:hAnsi="Times New Roman" w:cs="Times New Roman"/>
        </w:rPr>
        <w:t>кв.м</w:t>
      </w:r>
      <w:r w:rsidRPr="00097CD8">
        <w:rPr>
          <w:rFonts w:ascii="Times New Roman" w:hAnsi="Times New Roman" w:cs="Times New Roman"/>
          <w:sz w:val="24"/>
          <w:szCs w:val="24"/>
        </w:rPr>
        <w:t xml:space="preserve"> на одного посетителя.</w:t>
      </w:r>
    </w:p>
    <w:p w:rsidR="008D7444" w:rsidRPr="00097CD8" w:rsidRDefault="008D7444" w:rsidP="001214D5">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 xml:space="preserve">На территории поселения </w:t>
      </w:r>
      <w:r w:rsidRPr="00097CD8">
        <w:rPr>
          <w:rFonts w:ascii="Times New Roman" w:hAnsi="Times New Roman" w:cs="Times New Roman"/>
          <w:sz w:val="24"/>
          <w:szCs w:val="24"/>
        </w:rPr>
        <w:t>мес</w:t>
      </w:r>
      <w:r w:rsidR="00097CD8" w:rsidRPr="00097CD8">
        <w:rPr>
          <w:rFonts w:ascii="Times New Roman" w:hAnsi="Times New Roman" w:cs="Times New Roman"/>
          <w:sz w:val="24"/>
          <w:szCs w:val="24"/>
        </w:rPr>
        <w:t>то общественного купания (пляж</w:t>
      </w:r>
      <w:r w:rsidRPr="00097CD8">
        <w:rPr>
          <w:rFonts w:ascii="Times New Roman" w:hAnsi="Times New Roman" w:cs="Times New Roman"/>
          <w:sz w:val="24"/>
          <w:szCs w:val="24"/>
        </w:rPr>
        <w:t>)</w:t>
      </w:r>
      <w:r w:rsidR="00097CD8" w:rsidRPr="00097CD8">
        <w:rPr>
          <w:rFonts w:ascii="Times New Roman" w:hAnsi="Times New Roman" w:cs="Times New Roman"/>
          <w:sz w:val="24"/>
          <w:szCs w:val="24"/>
        </w:rPr>
        <w:t xml:space="preserve"> организовано в с. </w:t>
      </w:r>
      <w:proofErr w:type="spellStart"/>
      <w:r w:rsidR="00097CD8" w:rsidRPr="00097CD8">
        <w:rPr>
          <w:rFonts w:ascii="Times New Roman" w:hAnsi="Times New Roman" w:cs="Times New Roman"/>
          <w:sz w:val="24"/>
          <w:szCs w:val="24"/>
        </w:rPr>
        <w:t>Лофицкое</w:t>
      </w:r>
      <w:proofErr w:type="spellEnd"/>
      <w:r w:rsidRPr="00097CD8">
        <w:rPr>
          <w:rFonts w:ascii="Times New Roman" w:hAnsi="Times New Roman" w:cs="Times New Roman"/>
          <w:sz w:val="24"/>
          <w:szCs w:val="24"/>
        </w:rPr>
        <w:t>.</w:t>
      </w:r>
    </w:p>
    <w:p w:rsidR="00807A5B" w:rsidRPr="004B5F5E" w:rsidRDefault="00807A5B" w:rsidP="004B5F5E">
      <w:pPr>
        <w:overflowPunct w:val="0"/>
        <w:autoSpaceDE w:val="0"/>
        <w:autoSpaceDN w:val="0"/>
        <w:spacing w:after="0"/>
        <w:ind w:firstLine="567"/>
        <w:jc w:val="center"/>
        <w:rPr>
          <w:rFonts w:ascii="Times New Roman" w:eastAsia="Times New Roman" w:hAnsi="Times New Roman" w:cs="Times New Roman"/>
          <w:sz w:val="24"/>
          <w:szCs w:val="24"/>
          <w:lang w:eastAsia="ru-RU"/>
        </w:rPr>
      </w:pPr>
    </w:p>
    <w:p w:rsidR="00807A5B" w:rsidRPr="00097CD8" w:rsidRDefault="00807A5B" w:rsidP="0002330F">
      <w:pPr>
        <w:jc w:val="center"/>
        <w:rPr>
          <w:rFonts w:ascii="Times New Roman" w:eastAsia="Times New Roman" w:hAnsi="Times New Roman" w:cs="Times New Roman"/>
          <w:b/>
          <w:sz w:val="24"/>
          <w:szCs w:val="24"/>
          <w:u w:val="single"/>
          <w:lang w:eastAsia="ru-RU"/>
        </w:rPr>
      </w:pPr>
      <w:r w:rsidRPr="00097CD8">
        <w:rPr>
          <w:rFonts w:ascii="Times New Roman" w:eastAsia="Times New Roman" w:hAnsi="Times New Roman" w:cs="Times New Roman"/>
          <w:b/>
          <w:sz w:val="24"/>
          <w:szCs w:val="24"/>
          <w:u w:val="single"/>
          <w:lang w:eastAsia="ru-RU"/>
        </w:rPr>
        <w:t xml:space="preserve">Расчёт площади пляжа для </w:t>
      </w:r>
      <w:r w:rsidR="00097CD8" w:rsidRPr="00097CD8">
        <w:rPr>
          <w:rFonts w:ascii="Times New Roman" w:eastAsia="Times New Roman" w:hAnsi="Times New Roman" w:cs="Times New Roman"/>
          <w:b/>
          <w:sz w:val="24"/>
          <w:szCs w:val="24"/>
          <w:u w:val="single"/>
          <w:lang w:eastAsia="ru-RU"/>
        </w:rPr>
        <w:t>Поповского</w:t>
      </w:r>
      <w:r w:rsidR="00227D4B" w:rsidRPr="00097CD8">
        <w:rPr>
          <w:rFonts w:ascii="Times New Roman" w:eastAsia="Times New Roman" w:hAnsi="Times New Roman" w:cs="Times New Roman"/>
          <w:b/>
          <w:sz w:val="24"/>
          <w:szCs w:val="24"/>
          <w:u w:val="single"/>
          <w:lang w:eastAsia="ru-RU"/>
        </w:rPr>
        <w:t xml:space="preserve"> сельского</w:t>
      </w:r>
      <w:r w:rsidRPr="00097CD8">
        <w:rPr>
          <w:rFonts w:ascii="Times New Roman" w:eastAsia="Times New Roman" w:hAnsi="Times New Roman" w:cs="Times New Roman"/>
          <w:b/>
          <w:sz w:val="24"/>
          <w:szCs w:val="24"/>
          <w:u w:val="single"/>
          <w:lang w:eastAsia="ru-RU"/>
        </w:rPr>
        <w:t xml:space="preserve"> поселения:</w:t>
      </w:r>
    </w:p>
    <w:p w:rsidR="00807A5B" w:rsidRPr="00097CD8"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Численность населения на 01.01.202</w:t>
      </w:r>
      <w:r w:rsidR="00227D4B" w:rsidRPr="00097CD8">
        <w:rPr>
          <w:rFonts w:ascii="Times New Roman" w:eastAsia="Times New Roman" w:hAnsi="Times New Roman" w:cs="Times New Roman"/>
          <w:sz w:val="24"/>
          <w:szCs w:val="24"/>
          <w:lang w:eastAsia="ru-RU"/>
        </w:rPr>
        <w:t>4</w:t>
      </w:r>
      <w:r w:rsidRPr="00097CD8">
        <w:rPr>
          <w:rFonts w:ascii="Times New Roman" w:eastAsia="Times New Roman" w:hAnsi="Times New Roman" w:cs="Times New Roman"/>
          <w:sz w:val="24"/>
          <w:szCs w:val="24"/>
          <w:lang w:eastAsia="ru-RU"/>
        </w:rPr>
        <w:t xml:space="preserve">г. составляет </w:t>
      </w:r>
      <w:r w:rsidR="004B5F5E" w:rsidRPr="004B5F5E">
        <w:rPr>
          <w:rFonts w:ascii="Times New Roman" w:eastAsia="Times New Roman" w:hAnsi="Times New Roman" w:cs="Times New Roman"/>
          <w:sz w:val="24"/>
          <w:szCs w:val="24"/>
          <w:lang w:eastAsia="ru-RU"/>
        </w:rPr>
        <w:t>-</w:t>
      </w:r>
      <w:r w:rsidRPr="00097CD8">
        <w:rPr>
          <w:rFonts w:ascii="Times New Roman" w:eastAsia="Times New Roman" w:hAnsi="Times New Roman" w:cs="Times New Roman"/>
          <w:sz w:val="24"/>
          <w:szCs w:val="24"/>
          <w:lang w:eastAsia="ru-RU"/>
        </w:rPr>
        <w:t xml:space="preserve"> </w:t>
      </w:r>
      <w:r w:rsidR="00097CD8" w:rsidRPr="00097CD8">
        <w:rPr>
          <w:rFonts w:ascii="Times New Roman" w:eastAsia="Times New Roman" w:hAnsi="Times New Roman" w:cs="Times New Roman"/>
          <w:sz w:val="24"/>
          <w:szCs w:val="24"/>
          <w:lang w:eastAsia="ru-RU"/>
        </w:rPr>
        <w:t>2609</w:t>
      </w:r>
      <w:r w:rsidR="00234370" w:rsidRPr="00097CD8">
        <w:rPr>
          <w:rFonts w:ascii="Times New Roman" w:eastAsia="Times New Roman" w:hAnsi="Times New Roman" w:cs="Times New Roman"/>
          <w:sz w:val="24"/>
          <w:szCs w:val="24"/>
          <w:lang w:eastAsia="ru-RU"/>
        </w:rPr>
        <w:t xml:space="preserve"> человек</w:t>
      </w:r>
      <w:r w:rsidRPr="00097CD8">
        <w:rPr>
          <w:rFonts w:ascii="Times New Roman" w:eastAsia="Times New Roman" w:hAnsi="Times New Roman" w:cs="Times New Roman"/>
          <w:sz w:val="24"/>
          <w:szCs w:val="24"/>
          <w:lang w:eastAsia="ru-RU"/>
        </w:rPr>
        <w:t>;</w:t>
      </w:r>
    </w:p>
    <w:p w:rsidR="00807A5B" w:rsidRPr="00097CD8"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 xml:space="preserve">Коэффициент для расчёта единовременных посетителей на пляже </w:t>
      </w:r>
      <w:r w:rsidR="004B5F5E" w:rsidRPr="004B5F5E">
        <w:rPr>
          <w:rFonts w:ascii="Times New Roman" w:eastAsia="Times New Roman" w:hAnsi="Times New Roman" w:cs="Times New Roman"/>
          <w:sz w:val="24"/>
          <w:szCs w:val="24"/>
          <w:lang w:eastAsia="ru-RU"/>
        </w:rPr>
        <w:t>-</w:t>
      </w:r>
      <w:r w:rsidRPr="00097CD8">
        <w:rPr>
          <w:rFonts w:ascii="Times New Roman" w:eastAsia="Times New Roman" w:hAnsi="Times New Roman" w:cs="Times New Roman"/>
          <w:sz w:val="24"/>
          <w:szCs w:val="24"/>
          <w:lang w:eastAsia="ru-RU"/>
        </w:rPr>
        <w:t xml:space="preserve"> 0,2;</w:t>
      </w:r>
    </w:p>
    <w:p w:rsidR="00807A5B" w:rsidRPr="00097CD8"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 xml:space="preserve">Размер пляжа </w:t>
      </w:r>
      <w:r w:rsidR="004B5F5E" w:rsidRPr="004B5F5E">
        <w:rPr>
          <w:rFonts w:ascii="Times New Roman" w:eastAsia="Times New Roman" w:hAnsi="Times New Roman" w:cs="Times New Roman"/>
          <w:sz w:val="24"/>
          <w:szCs w:val="24"/>
          <w:lang w:eastAsia="ru-RU"/>
        </w:rPr>
        <w:t>-</w:t>
      </w:r>
      <w:r w:rsidRPr="00097CD8">
        <w:rPr>
          <w:rFonts w:ascii="Times New Roman" w:eastAsia="Times New Roman" w:hAnsi="Times New Roman" w:cs="Times New Roman"/>
          <w:sz w:val="24"/>
          <w:szCs w:val="24"/>
          <w:lang w:eastAsia="ru-RU"/>
        </w:rPr>
        <w:t xml:space="preserve"> 8 </w:t>
      </w:r>
      <w:r w:rsidR="00EB7FEA" w:rsidRPr="00097CD8">
        <w:rPr>
          <w:rFonts w:ascii="Times New Roman" w:hAnsi="Times New Roman" w:cs="Times New Roman"/>
        </w:rPr>
        <w:t>кв.м</w:t>
      </w:r>
      <w:r w:rsidRPr="00097CD8">
        <w:rPr>
          <w:rFonts w:ascii="Times New Roman" w:eastAsia="Times New Roman" w:hAnsi="Times New Roman" w:cs="Times New Roman"/>
          <w:sz w:val="24"/>
          <w:szCs w:val="24"/>
          <w:lang w:eastAsia="ru-RU"/>
        </w:rPr>
        <w:t xml:space="preserve"> на одного посетителя.</w:t>
      </w:r>
    </w:p>
    <w:p w:rsidR="00807A5B" w:rsidRPr="004B5F5E" w:rsidRDefault="00807A5B" w:rsidP="004B5F5E">
      <w:pPr>
        <w:overflowPunct w:val="0"/>
        <w:autoSpaceDE w:val="0"/>
        <w:autoSpaceDN w:val="0"/>
        <w:spacing w:after="0"/>
        <w:ind w:firstLine="567"/>
        <w:jc w:val="center"/>
        <w:rPr>
          <w:rFonts w:ascii="Times New Roman" w:eastAsia="Times New Roman" w:hAnsi="Times New Roman" w:cs="Times New Roman"/>
          <w:sz w:val="24"/>
          <w:szCs w:val="24"/>
          <w:lang w:eastAsia="ru-RU"/>
        </w:rPr>
      </w:pPr>
    </w:p>
    <w:p w:rsidR="00807A5B" w:rsidRPr="00097CD8" w:rsidRDefault="00097CD8" w:rsidP="00453207">
      <w:pPr>
        <w:overflowPunct w:val="0"/>
        <w:autoSpaceDE w:val="0"/>
        <w:autoSpaceDN w:val="0"/>
        <w:spacing w:after="0"/>
        <w:ind w:firstLine="567"/>
        <w:jc w:val="center"/>
        <w:rPr>
          <w:rFonts w:ascii="Times New Roman" w:eastAsia="Times New Roman" w:hAnsi="Times New Roman" w:cs="Times New Roman"/>
          <w:sz w:val="24"/>
          <w:szCs w:val="24"/>
          <w:lang w:eastAsia="ru-RU"/>
        </w:rPr>
      </w:pPr>
      <w:r w:rsidRPr="00097CD8">
        <w:rPr>
          <w:rFonts w:ascii="Times New Roman" w:eastAsia="Times New Roman" w:hAnsi="Times New Roman" w:cs="Times New Roman"/>
          <w:sz w:val="24"/>
          <w:szCs w:val="24"/>
          <w:lang w:eastAsia="ru-RU"/>
        </w:rPr>
        <w:t>2609</w:t>
      </w:r>
      <w:r w:rsidR="00807A5B" w:rsidRPr="00097CD8">
        <w:rPr>
          <w:rFonts w:ascii="Times New Roman" w:eastAsia="Times New Roman" w:hAnsi="Times New Roman" w:cs="Times New Roman"/>
          <w:sz w:val="24"/>
          <w:szCs w:val="24"/>
          <w:lang w:eastAsia="ru-RU"/>
        </w:rPr>
        <w:t xml:space="preserve"> </w:t>
      </w:r>
      <w:proofErr w:type="spellStart"/>
      <w:r w:rsidR="00807A5B" w:rsidRPr="00097CD8">
        <w:rPr>
          <w:rFonts w:ascii="Times New Roman" w:eastAsia="Times New Roman" w:hAnsi="Times New Roman" w:cs="Times New Roman"/>
          <w:sz w:val="24"/>
          <w:szCs w:val="24"/>
          <w:lang w:eastAsia="ru-RU"/>
        </w:rPr>
        <w:t>х</w:t>
      </w:r>
      <w:proofErr w:type="spellEnd"/>
      <w:r w:rsidR="00807A5B" w:rsidRPr="00097CD8">
        <w:rPr>
          <w:rFonts w:ascii="Times New Roman" w:eastAsia="Times New Roman" w:hAnsi="Times New Roman" w:cs="Times New Roman"/>
          <w:sz w:val="24"/>
          <w:szCs w:val="24"/>
          <w:lang w:eastAsia="ru-RU"/>
        </w:rPr>
        <w:t xml:space="preserve"> 0,2 </w:t>
      </w:r>
      <w:proofErr w:type="spellStart"/>
      <w:r w:rsidR="00807A5B" w:rsidRPr="00097CD8">
        <w:rPr>
          <w:rFonts w:ascii="Times New Roman" w:eastAsia="Times New Roman" w:hAnsi="Times New Roman" w:cs="Times New Roman"/>
          <w:sz w:val="24"/>
          <w:szCs w:val="24"/>
          <w:lang w:eastAsia="ru-RU"/>
        </w:rPr>
        <w:t>х</w:t>
      </w:r>
      <w:proofErr w:type="spellEnd"/>
      <w:r w:rsidR="00807A5B" w:rsidRPr="00097CD8">
        <w:rPr>
          <w:rFonts w:ascii="Times New Roman" w:eastAsia="Times New Roman" w:hAnsi="Times New Roman" w:cs="Times New Roman"/>
          <w:sz w:val="24"/>
          <w:szCs w:val="24"/>
          <w:lang w:eastAsia="ru-RU"/>
        </w:rPr>
        <w:t xml:space="preserve"> 8 = </w:t>
      </w:r>
      <w:r w:rsidRPr="00097CD8">
        <w:rPr>
          <w:rFonts w:ascii="Times New Roman" w:eastAsia="Times New Roman" w:hAnsi="Times New Roman" w:cs="Times New Roman"/>
          <w:sz w:val="24"/>
          <w:szCs w:val="24"/>
          <w:lang w:eastAsia="ru-RU"/>
        </w:rPr>
        <w:t>4174</w:t>
      </w:r>
      <w:r w:rsidR="00200EE7" w:rsidRPr="00097CD8">
        <w:rPr>
          <w:rFonts w:ascii="Times New Roman" w:eastAsia="Times New Roman" w:hAnsi="Times New Roman" w:cs="Times New Roman"/>
          <w:sz w:val="24"/>
          <w:szCs w:val="24"/>
          <w:lang w:eastAsia="ru-RU"/>
        </w:rPr>
        <w:t>,</w:t>
      </w:r>
      <w:r w:rsidRPr="00097CD8">
        <w:rPr>
          <w:rFonts w:ascii="Times New Roman" w:eastAsia="Times New Roman" w:hAnsi="Times New Roman" w:cs="Times New Roman"/>
          <w:sz w:val="24"/>
          <w:szCs w:val="24"/>
          <w:lang w:eastAsia="ru-RU"/>
        </w:rPr>
        <w:t>4</w:t>
      </w:r>
      <w:r w:rsidR="00807A5B" w:rsidRPr="00097CD8">
        <w:rPr>
          <w:rFonts w:ascii="Times New Roman" w:eastAsia="Times New Roman" w:hAnsi="Times New Roman" w:cs="Times New Roman"/>
          <w:sz w:val="24"/>
          <w:szCs w:val="24"/>
          <w:lang w:eastAsia="ru-RU"/>
        </w:rPr>
        <w:t xml:space="preserve"> </w:t>
      </w:r>
      <w:r w:rsidR="00EB7FEA" w:rsidRPr="00097CD8">
        <w:rPr>
          <w:rFonts w:ascii="Times New Roman" w:hAnsi="Times New Roman" w:cs="Times New Roman"/>
        </w:rPr>
        <w:t>кв.м</w:t>
      </w:r>
    </w:p>
    <w:p w:rsidR="00807A5B" w:rsidRPr="004B5F5E" w:rsidRDefault="00807A5B" w:rsidP="00E75D55">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E75D55">
        <w:rPr>
          <w:rFonts w:ascii="Times New Roman" w:eastAsia="Times New Roman" w:hAnsi="Times New Roman" w:cs="Times New Roman"/>
          <w:sz w:val="24"/>
          <w:szCs w:val="24"/>
          <w:lang w:eastAsia="ru-RU"/>
        </w:rPr>
        <w:t xml:space="preserve">Таким </w:t>
      </w:r>
      <w:r w:rsidRPr="004B5F5E">
        <w:rPr>
          <w:rFonts w:ascii="Times New Roman" w:eastAsia="Times New Roman" w:hAnsi="Times New Roman" w:cs="Times New Roman"/>
          <w:sz w:val="24"/>
          <w:szCs w:val="24"/>
          <w:lang w:eastAsia="ru-RU"/>
        </w:rPr>
        <w:t xml:space="preserve">образом, общая нормативная площадь пляжей для поселения составляет </w:t>
      </w:r>
      <w:r w:rsidRPr="004B5F5E">
        <w:rPr>
          <w:rFonts w:ascii="Times New Roman" w:eastAsia="Times New Roman" w:hAnsi="Times New Roman" w:cs="Times New Roman"/>
          <w:sz w:val="24"/>
          <w:szCs w:val="24"/>
          <w:lang w:eastAsia="ru-RU"/>
        </w:rPr>
        <w:br/>
      </w:r>
      <w:r w:rsidR="00097CD8" w:rsidRPr="004B5F5E">
        <w:rPr>
          <w:rFonts w:ascii="Times New Roman" w:eastAsia="Times New Roman" w:hAnsi="Times New Roman" w:cs="Times New Roman"/>
          <w:sz w:val="24"/>
          <w:szCs w:val="24"/>
          <w:lang w:eastAsia="ru-RU"/>
        </w:rPr>
        <w:t>4</w:t>
      </w:r>
      <w:r w:rsidR="00A47EF9" w:rsidRPr="004B5F5E">
        <w:rPr>
          <w:rFonts w:ascii="Times New Roman" w:eastAsia="Times New Roman" w:hAnsi="Times New Roman" w:cs="Times New Roman"/>
          <w:sz w:val="24"/>
          <w:szCs w:val="24"/>
          <w:lang w:eastAsia="ru-RU"/>
        </w:rPr>
        <w:t> </w:t>
      </w:r>
      <w:r w:rsidR="00097CD8" w:rsidRPr="004B5F5E">
        <w:rPr>
          <w:rFonts w:ascii="Times New Roman" w:eastAsia="Times New Roman" w:hAnsi="Times New Roman" w:cs="Times New Roman"/>
          <w:sz w:val="24"/>
          <w:szCs w:val="24"/>
          <w:lang w:eastAsia="ru-RU"/>
        </w:rPr>
        <w:t>174,4</w:t>
      </w:r>
      <w:r w:rsidR="00A47EF9" w:rsidRPr="004B5F5E">
        <w:rPr>
          <w:rFonts w:ascii="Times New Roman" w:eastAsia="Times New Roman" w:hAnsi="Times New Roman" w:cs="Times New Roman"/>
          <w:sz w:val="24"/>
          <w:szCs w:val="24"/>
          <w:lang w:eastAsia="ru-RU"/>
        </w:rPr>
        <w:t>0</w:t>
      </w:r>
      <w:r w:rsidR="00097CD8" w:rsidRPr="004B5F5E">
        <w:rPr>
          <w:rFonts w:ascii="Times New Roman" w:eastAsia="Times New Roman" w:hAnsi="Times New Roman" w:cs="Times New Roman"/>
          <w:sz w:val="24"/>
          <w:szCs w:val="24"/>
          <w:lang w:eastAsia="ru-RU"/>
        </w:rPr>
        <w:t xml:space="preserve"> </w:t>
      </w:r>
      <w:r w:rsidR="00097CD8" w:rsidRPr="004B5F5E">
        <w:rPr>
          <w:rFonts w:ascii="Times New Roman" w:hAnsi="Times New Roman" w:cs="Times New Roman"/>
          <w:sz w:val="24"/>
          <w:szCs w:val="24"/>
        </w:rPr>
        <w:t>кв.м</w:t>
      </w:r>
      <w:r w:rsidRPr="004B5F5E">
        <w:rPr>
          <w:rFonts w:ascii="Times New Roman" w:eastAsia="Times New Roman" w:hAnsi="Times New Roman" w:cs="Times New Roman"/>
          <w:sz w:val="24"/>
          <w:szCs w:val="24"/>
          <w:lang w:eastAsia="ru-RU"/>
        </w:rPr>
        <w:t>.</w:t>
      </w:r>
    </w:p>
    <w:p w:rsidR="00E75D55" w:rsidRPr="004B5F5E" w:rsidRDefault="00E75D55" w:rsidP="00E75D55">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4B5F5E">
        <w:rPr>
          <w:rFonts w:ascii="Times New Roman" w:eastAsia="Times New Roman" w:hAnsi="Times New Roman" w:cs="Times New Roman"/>
          <w:sz w:val="24"/>
          <w:szCs w:val="24"/>
          <w:lang w:eastAsia="ru-RU"/>
        </w:rPr>
        <w:t>На территории поповского поселения пляж расположен на земельном участке с кадастровым номером 36:03:3200003:30, адрес: с. Поповка, ул. Калини</w:t>
      </w:r>
      <w:r w:rsidR="00A47EF9" w:rsidRPr="004B5F5E">
        <w:rPr>
          <w:rFonts w:ascii="Times New Roman" w:eastAsia="Times New Roman" w:hAnsi="Times New Roman" w:cs="Times New Roman"/>
          <w:sz w:val="24"/>
          <w:szCs w:val="24"/>
          <w:lang w:eastAsia="ru-RU"/>
        </w:rPr>
        <w:t>на, 1а, площадь 1 </w:t>
      </w:r>
      <w:r w:rsidRPr="004B5F5E">
        <w:rPr>
          <w:rFonts w:ascii="Times New Roman" w:eastAsia="Times New Roman" w:hAnsi="Times New Roman" w:cs="Times New Roman"/>
          <w:sz w:val="24"/>
          <w:szCs w:val="24"/>
          <w:lang w:eastAsia="ru-RU"/>
        </w:rPr>
        <w:t>674,00 кв.м.</w:t>
      </w:r>
    </w:p>
    <w:p w:rsidR="00E75D55" w:rsidRPr="004B5F5E" w:rsidRDefault="00E75D55" w:rsidP="00E75D55">
      <w:pPr>
        <w:overflowPunct w:val="0"/>
        <w:autoSpaceDE w:val="0"/>
        <w:autoSpaceDN w:val="0"/>
        <w:spacing w:after="0"/>
        <w:ind w:firstLine="567"/>
        <w:jc w:val="both"/>
        <w:rPr>
          <w:rFonts w:ascii="Times New Roman" w:eastAsia="Times New Roman" w:hAnsi="Times New Roman" w:cs="Times New Roman"/>
          <w:sz w:val="24"/>
          <w:szCs w:val="24"/>
          <w:lang w:eastAsia="ru-RU"/>
        </w:rPr>
      </w:pPr>
    </w:p>
    <w:p w:rsidR="00807A5B" w:rsidRPr="00097CD8" w:rsidRDefault="00807A5B" w:rsidP="0002330F">
      <w:pPr>
        <w:jc w:val="center"/>
        <w:rPr>
          <w:rFonts w:ascii="Times New Roman" w:hAnsi="Times New Roman" w:cs="Times New Roman"/>
          <w:b/>
          <w:i/>
          <w:sz w:val="24"/>
          <w:szCs w:val="24"/>
        </w:rPr>
      </w:pPr>
      <w:r w:rsidRPr="00097CD8">
        <w:rPr>
          <w:rFonts w:ascii="Times New Roman" w:hAnsi="Times New Roman" w:cs="Times New Roman"/>
          <w:b/>
          <w:i/>
          <w:sz w:val="24"/>
          <w:szCs w:val="24"/>
        </w:rPr>
        <w:t>Благоустройство и озеленение территории поселения</w:t>
      </w:r>
    </w:p>
    <w:p w:rsidR="00807A5B" w:rsidRPr="003F713C" w:rsidRDefault="00807A5B" w:rsidP="00287B85">
      <w:pPr>
        <w:autoSpaceDE w:val="0"/>
        <w:autoSpaceDN w:val="0"/>
        <w:adjustRightInd w:val="0"/>
        <w:spacing w:after="0"/>
        <w:ind w:firstLine="567"/>
        <w:jc w:val="both"/>
        <w:rPr>
          <w:rFonts w:ascii="Times New Roman" w:eastAsia="Calibri" w:hAnsi="Times New Roman" w:cs="Times New Roman"/>
          <w:sz w:val="24"/>
          <w:szCs w:val="24"/>
          <w:lang w:eastAsia="ru-RU"/>
        </w:rPr>
      </w:pPr>
      <w:r w:rsidRPr="003F713C">
        <w:rPr>
          <w:rFonts w:ascii="Times New Roman" w:eastAsia="Calibri" w:hAnsi="Times New Roman" w:cs="Times New Roman"/>
          <w:sz w:val="24"/>
          <w:szCs w:val="24"/>
          <w:lang w:eastAsia="ru-RU"/>
        </w:rPr>
        <w:t xml:space="preserve">Земельные участки в составе рекреационных зон, в том числе земельные участки, занятые скверами, парками, </w:t>
      </w:r>
      <w:r w:rsidR="00A30955" w:rsidRPr="003F713C">
        <w:rPr>
          <w:rFonts w:ascii="Times New Roman" w:eastAsia="Calibri" w:hAnsi="Times New Roman" w:cs="Times New Roman"/>
          <w:sz w:val="24"/>
          <w:szCs w:val="24"/>
          <w:lang w:eastAsia="ru-RU"/>
        </w:rPr>
        <w:t xml:space="preserve">бульварами, </w:t>
      </w:r>
      <w:r w:rsidRPr="003F713C">
        <w:rPr>
          <w:rFonts w:ascii="Times New Roman" w:eastAsia="Calibri" w:hAnsi="Times New Roman" w:cs="Times New Roman"/>
          <w:sz w:val="24"/>
          <w:szCs w:val="24"/>
          <w:lang w:eastAsia="ru-RU"/>
        </w:rPr>
        <w:t>прудами, озерами, водохранилищами, используются для отдыха граждан и туризма, занятий физической культурой и спортом.</w:t>
      </w:r>
    </w:p>
    <w:p w:rsidR="00807A5B" w:rsidRPr="003F713C" w:rsidRDefault="00807A5B" w:rsidP="00287B85">
      <w:pPr>
        <w:autoSpaceDE w:val="0"/>
        <w:autoSpaceDN w:val="0"/>
        <w:adjustRightInd w:val="0"/>
        <w:spacing w:after="0"/>
        <w:ind w:firstLine="567"/>
        <w:jc w:val="both"/>
        <w:rPr>
          <w:rFonts w:ascii="Times New Roman" w:eastAsia="Calibri" w:hAnsi="Times New Roman" w:cs="Times New Roman"/>
          <w:sz w:val="24"/>
          <w:szCs w:val="24"/>
          <w:lang w:eastAsia="ru-RU"/>
        </w:rPr>
      </w:pPr>
      <w:r w:rsidRPr="003F713C">
        <w:rPr>
          <w:rFonts w:ascii="Times New Roman" w:eastAsia="Calibri" w:hAnsi="Times New Roman"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807A5B" w:rsidRPr="003F713C" w:rsidRDefault="00807A5B" w:rsidP="00287B85">
      <w:pPr>
        <w:spacing w:after="0"/>
        <w:ind w:firstLine="567"/>
        <w:jc w:val="both"/>
        <w:rPr>
          <w:rFonts w:ascii="Times New Roman" w:hAnsi="Times New Roman" w:cs="Times New Roman"/>
          <w:sz w:val="24"/>
          <w:szCs w:val="24"/>
        </w:rPr>
      </w:pPr>
      <w:r w:rsidRPr="003F713C">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3F713C">
        <w:rPr>
          <w:rFonts w:ascii="Times New Roman" w:hAnsi="Times New Roman" w:cs="Times New Roman"/>
          <w:sz w:val="24"/>
          <w:szCs w:val="24"/>
        </w:rPr>
        <w:t>.</w:t>
      </w:r>
    </w:p>
    <w:p w:rsidR="00876FC9" w:rsidRPr="003F713C" w:rsidRDefault="00807A5B" w:rsidP="003F713C">
      <w:pPr>
        <w:spacing w:after="0"/>
        <w:ind w:firstLine="567"/>
        <w:jc w:val="both"/>
        <w:rPr>
          <w:rFonts w:ascii="Times New Roman" w:eastAsia="Calibri" w:hAnsi="Times New Roman" w:cs="Times New Roman"/>
          <w:sz w:val="24"/>
          <w:szCs w:val="24"/>
          <w:lang w:eastAsia="ru-RU"/>
        </w:rPr>
      </w:pPr>
      <w:r w:rsidRPr="003F713C">
        <w:rPr>
          <w:rFonts w:ascii="Times New Roman" w:eastAsia="Calibri" w:hAnsi="Times New Roman" w:cs="Times New Roman"/>
          <w:sz w:val="24"/>
          <w:szCs w:val="24"/>
          <w:lang w:eastAsia="ru-RU"/>
        </w:rPr>
        <w:t xml:space="preserve">В соответствии с РНГП ВО расчетный показатель минимально допустимого уровня обеспеченности сельского поселения озелененными территориями общего пользования </w:t>
      </w:r>
      <w:r w:rsidR="00876FC9" w:rsidRPr="003F713C">
        <w:rPr>
          <w:rFonts w:ascii="Times New Roman" w:eastAsia="Calibri" w:hAnsi="Times New Roman" w:cs="Times New Roman"/>
          <w:sz w:val="24"/>
          <w:szCs w:val="24"/>
          <w:lang w:eastAsia="ru-RU"/>
        </w:rPr>
        <w:t>– 12 кв.м./чел. В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w:t>
      </w:r>
    </w:p>
    <w:p w:rsidR="00807A5B" w:rsidRPr="003F713C" w:rsidRDefault="00807A5B" w:rsidP="00287B85">
      <w:pPr>
        <w:widowControl w:val="0"/>
        <w:autoSpaceDE w:val="0"/>
        <w:autoSpaceDN w:val="0"/>
        <w:adjustRightInd w:val="0"/>
        <w:spacing w:after="0"/>
        <w:ind w:firstLine="567"/>
        <w:jc w:val="both"/>
        <w:rPr>
          <w:rFonts w:ascii="Times New Roman" w:hAnsi="Times New Roman" w:cs="Times New Roman"/>
          <w:sz w:val="24"/>
          <w:szCs w:val="24"/>
        </w:rPr>
      </w:pPr>
      <w:r w:rsidRPr="003F713C">
        <w:rPr>
          <w:rFonts w:ascii="Times New Roman" w:hAnsi="Times New Roman" w:cs="Times New Roman"/>
          <w:sz w:val="24"/>
          <w:szCs w:val="24"/>
        </w:rPr>
        <w:lastRenderedPageBreak/>
        <w:t>Исходя из существующей численности населения</w:t>
      </w:r>
      <w:r w:rsidR="00DD653F" w:rsidRPr="003F713C">
        <w:rPr>
          <w:rFonts w:ascii="Times New Roman" w:hAnsi="Times New Roman" w:cs="Times New Roman"/>
          <w:sz w:val="24"/>
          <w:szCs w:val="24"/>
        </w:rPr>
        <w:t xml:space="preserve"> (</w:t>
      </w:r>
      <w:r w:rsidR="003F713C" w:rsidRPr="003F713C">
        <w:rPr>
          <w:rFonts w:ascii="Times New Roman" w:hAnsi="Times New Roman" w:cs="Times New Roman"/>
          <w:sz w:val="24"/>
          <w:szCs w:val="24"/>
        </w:rPr>
        <w:t>2609</w:t>
      </w:r>
      <w:r w:rsidR="00DD653F" w:rsidRPr="003F713C">
        <w:rPr>
          <w:rFonts w:ascii="Times New Roman" w:hAnsi="Times New Roman" w:cs="Times New Roman"/>
          <w:sz w:val="24"/>
          <w:szCs w:val="24"/>
        </w:rPr>
        <w:t xml:space="preserve"> человек)</w:t>
      </w:r>
      <w:r w:rsidRPr="003F713C">
        <w:rPr>
          <w:rFonts w:ascii="Times New Roman" w:hAnsi="Times New Roman" w:cs="Times New Roman"/>
          <w:sz w:val="24"/>
          <w:szCs w:val="24"/>
        </w:rPr>
        <w:t xml:space="preserve">, площадь озелененных территорий общего пользования в населенных пунктах </w:t>
      </w:r>
      <w:r w:rsidR="003F713C" w:rsidRPr="003F713C">
        <w:rPr>
          <w:rFonts w:ascii="Times New Roman" w:hAnsi="Times New Roman" w:cs="Times New Roman"/>
          <w:sz w:val="24"/>
          <w:szCs w:val="24"/>
        </w:rPr>
        <w:t>Поповского</w:t>
      </w:r>
      <w:r w:rsidR="00A30955" w:rsidRPr="003F713C">
        <w:rPr>
          <w:rFonts w:ascii="Times New Roman" w:hAnsi="Times New Roman" w:cs="Times New Roman"/>
          <w:sz w:val="24"/>
          <w:szCs w:val="24"/>
        </w:rPr>
        <w:t xml:space="preserve"> сельского</w:t>
      </w:r>
      <w:r w:rsidRPr="003F713C">
        <w:rPr>
          <w:rFonts w:ascii="Times New Roman" w:hAnsi="Times New Roman" w:cs="Times New Roman"/>
          <w:sz w:val="24"/>
          <w:szCs w:val="24"/>
        </w:rPr>
        <w:t xml:space="preserve"> поселения должна составлять </w:t>
      </w:r>
      <w:r w:rsidR="003F713C" w:rsidRPr="003F713C">
        <w:rPr>
          <w:rFonts w:ascii="Times New Roman" w:hAnsi="Times New Roman" w:cs="Times New Roman"/>
          <w:sz w:val="24"/>
          <w:szCs w:val="24"/>
        </w:rPr>
        <w:t>25046</w:t>
      </w:r>
      <w:r w:rsidR="00526E2D" w:rsidRPr="003F713C">
        <w:rPr>
          <w:rFonts w:ascii="Times New Roman" w:hAnsi="Times New Roman" w:cs="Times New Roman"/>
          <w:sz w:val="24"/>
          <w:szCs w:val="24"/>
        </w:rPr>
        <w:t xml:space="preserve"> кв.м</w:t>
      </w:r>
      <w:r w:rsidRPr="003F713C">
        <w:rPr>
          <w:rFonts w:ascii="Times New Roman" w:hAnsi="Times New Roman" w:cs="Times New Roman"/>
          <w:sz w:val="24"/>
          <w:szCs w:val="24"/>
        </w:rPr>
        <w:t xml:space="preserve"> (</w:t>
      </w:r>
      <w:r w:rsidR="003F713C" w:rsidRPr="003F713C">
        <w:rPr>
          <w:rFonts w:ascii="Times New Roman" w:hAnsi="Times New Roman" w:cs="Times New Roman"/>
          <w:sz w:val="24"/>
          <w:szCs w:val="24"/>
        </w:rPr>
        <w:t>2</w:t>
      </w:r>
      <w:r w:rsidR="00764FE9" w:rsidRPr="003F713C">
        <w:rPr>
          <w:rFonts w:ascii="Times New Roman" w:hAnsi="Times New Roman" w:cs="Times New Roman"/>
          <w:sz w:val="24"/>
          <w:szCs w:val="24"/>
        </w:rPr>
        <w:t>,</w:t>
      </w:r>
      <w:r w:rsidR="003F713C" w:rsidRPr="003F713C">
        <w:rPr>
          <w:rFonts w:ascii="Times New Roman" w:hAnsi="Times New Roman" w:cs="Times New Roman"/>
          <w:sz w:val="24"/>
          <w:szCs w:val="24"/>
        </w:rPr>
        <w:t>5</w:t>
      </w:r>
      <w:r w:rsidR="00876FC9" w:rsidRPr="003F713C">
        <w:rPr>
          <w:rFonts w:ascii="Times New Roman" w:hAnsi="Times New Roman" w:cs="Times New Roman"/>
          <w:sz w:val="24"/>
          <w:szCs w:val="24"/>
        </w:rPr>
        <w:t>га)</w:t>
      </w:r>
      <w:r w:rsidR="005920E9" w:rsidRPr="003F713C">
        <w:rPr>
          <w:rFonts w:ascii="Times New Roman" w:hAnsi="Times New Roman" w:cs="Times New Roman"/>
          <w:sz w:val="24"/>
          <w:szCs w:val="24"/>
        </w:rPr>
        <w:t>.</w:t>
      </w:r>
    </w:p>
    <w:p w:rsidR="009E28A1" w:rsidRDefault="0058565E" w:rsidP="00C3613A">
      <w:pPr>
        <w:widowControl w:val="0"/>
        <w:autoSpaceDE w:val="0"/>
        <w:autoSpaceDN w:val="0"/>
        <w:adjustRightInd w:val="0"/>
        <w:spacing w:after="0"/>
        <w:ind w:firstLine="567"/>
        <w:jc w:val="both"/>
        <w:rPr>
          <w:rFonts w:ascii="Times New Roman" w:hAnsi="Times New Roman" w:cs="Times New Roman"/>
          <w:sz w:val="24"/>
          <w:szCs w:val="24"/>
        </w:rPr>
      </w:pPr>
      <w:r w:rsidRPr="001215BD">
        <w:rPr>
          <w:rFonts w:ascii="Times New Roman" w:hAnsi="Times New Roman" w:cs="Times New Roman"/>
          <w:sz w:val="24"/>
          <w:szCs w:val="24"/>
        </w:rPr>
        <w:t xml:space="preserve">В соответствии с данными, предоставленными администрацией </w:t>
      </w:r>
      <w:r w:rsidR="003F713C" w:rsidRPr="001215BD">
        <w:rPr>
          <w:rFonts w:ascii="Times New Roman" w:hAnsi="Times New Roman" w:cs="Times New Roman"/>
          <w:sz w:val="24"/>
          <w:szCs w:val="24"/>
        </w:rPr>
        <w:t>Поповского</w:t>
      </w:r>
      <w:r w:rsidR="00EF0F18" w:rsidRPr="001215BD">
        <w:rPr>
          <w:rFonts w:ascii="Times New Roman" w:hAnsi="Times New Roman" w:cs="Times New Roman"/>
          <w:sz w:val="24"/>
          <w:szCs w:val="24"/>
        </w:rPr>
        <w:t xml:space="preserve"> сельского</w:t>
      </w:r>
      <w:r w:rsidRPr="001215BD">
        <w:rPr>
          <w:rFonts w:ascii="Times New Roman" w:hAnsi="Times New Roman" w:cs="Times New Roman"/>
          <w:sz w:val="24"/>
          <w:szCs w:val="24"/>
        </w:rPr>
        <w:t xml:space="preserve"> поселения, </w:t>
      </w:r>
      <w:r w:rsidR="001215BD" w:rsidRPr="001215BD">
        <w:rPr>
          <w:rFonts w:ascii="Times New Roman" w:hAnsi="Times New Roman" w:cs="Times New Roman"/>
          <w:sz w:val="24"/>
          <w:szCs w:val="24"/>
        </w:rPr>
        <w:t xml:space="preserve">согласно сведениям ЕГРН, </w:t>
      </w:r>
      <w:r w:rsidRPr="001215BD">
        <w:rPr>
          <w:rFonts w:ascii="Times New Roman" w:hAnsi="Times New Roman" w:cs="Times New Roman"/>
          <w:sz w:val="24"/>
          <w:szCs w:val="24"/>
        </w:rPr>
        <w:t xml:space="preserve">фактическая площадь </w:t>
      </w:r>
      <w:r w:rsidRPr="001215BD">
        <w:rPr>
          <w:rFonts w:ascii="Times New Roman" w:eastAsia="Times New Roman" w:hAnsi="Times New Roman"/>
          <w:sz w:val="24"/>
          <w:szCs w:val="24"/>
          <w:lang w:eastAsia="ru-RU"/>
        </w:rPr>
        <w:t xml:space="preserve">озелененных территорий общего пользования в границах населенных пунктов поселения составляет </w:t>
      </w:r>
      <w:r w:rsidR="001215BD" w:rsidRPr="001215BD">
        <w:rPr>
          <w:rFonts w:ascii="Times New Roman" w:hAnsi="Times New Roman" w:cs="Times New Roman"/>
          <w:sz w:val="24"/>
          <w:szCs w:val="24"/>
        </w:rPr>
        <w:t>145292,45</w:t>
      </w:r>
      <w:r w:rsidR="001215BD" w:rsidRPr="001215BD">
        <w:rPr>
          <w:rFonts w:ascii="Times New Roman" w:hAnsi="Times New Roman" w:cs="Times New Roman"/>
          <w:b/>
          <w:sz w:val="24"/>
          <w:szCs w:val="24"/>
        </w:rPr>
        <w:t> </w:t>
      </w:r>
      <w:r w:rsidR="005920E9" w:rsidRPr="001215BD">
        <w:rPr>
          <w:rFonts w:ascii="Times New Roman" w:eastAsia="Times New Roman" w:hAnsi="Times New Roman"/>
          <w:sz w:val="24"/>
          <w:szCs w:val="24"/>
          <w:lang w:eastAsia="ru-RU"/>
        </w:rPr>
        <w:t>кв.м (</w:t>
      </w:r>
      <w:r w:rsidR="001215BD" w:rsidRPr="001215BD">
        <w:rPr>
          <w:rFonts w:ascii="Times New Roman" w:eastAsia="Times New Roman" w:hAnsi="Times New Roman"/>
          <w:sz w:val="24"/>
          <w:szCs w:val="24"/>
          <w:lang w:eastAsia="ru-RU"/>
        </w:rPr>
        <w:t>14</w:t>
      </w:r>
      <w:r w:rsidR="00193845" w:rsidRPr="001215BD">
        <w:rPr>
          <w:rFonts w:ascii="Times New Roman" w:eastAsia="Times New Roman" w:hAnsi="Times New Roman"/>
          <w:sz w:val="24"/>
          <w:szCs w:val="24"/>
          <w:lang w:eastAsia="ru-RU"/>
        </w:rPr>
        <w:t>,</w:t>
      </w:r>
      <w:r w:rsidR="001215BD" w:rsidRPr="001215BD">
        <w:rPr>
          <w:rFonts w:ascii="Times New Roman" w:eastAsia="Times New Roman" w:hAnsi="Times New Roman"/>
          <w:sz w:val="24"/>
          <w:szCs w:val="24"/>
          <w:lang w:eastAsia="ru-RU"/>
        </w:rPr>
        <w:t>53</w:t>
      </w:r>
      <w:r w:rsidR="005920E9" w:rsidRPr="001215BD">
        <w:rPr>
          <w:rFonts w:ascii="Times New Roman" w:eastAsia="Times New Roman" w:hAnsi="Times New Roman"/>
          <w:sz w:val="24"/>
          <w:szCs w:val="24"/>
          <w:lang w:eastAsia="ru-RU"/>
        </w:rPr>
        <w:t> </w:t>
      </w:r>
      <w:r w:rsidR="00DD653F" w:rsidRPr="001215BD">
        <w:rPr>
          <w:rFonts w:ascii="Times New Roman" w:eastAsia="Times New Roman" w:hAnsi="Times New Roman"/>
          <w:sz w:val="24"/>
          <w:szCs w:val="24"/>
          <w:lang w:eastAsia="ru-RU"/>
        </w:rPr>
        <w:t>га</w:t>
      </w:r>
      <w:r w:rsidR="005920E9" w:rsidRPr="001215BD">
        <w:rPr>
          <w:rFonts w:ascii="Times New Roman" w:eastAsia="Times New Roman" w:hAnsi="Times New Roman"/>
          <w:sz w:val="24"/>
          <w:szCs w:val="24"/>
          <w:lang w:eastAsia="ru-RU"/>
        </w:rPr>
        <w:t>)</w:t>
      </w:r>
      <w:r w:rsidR="003B2095" w:rsidRPr="001215BD">
        <w:rPr>
          <w:rFonts w:ascii="Times New Roman" w:eastAsia="Times New Roman" w:hAnsi="Times New Roman"/>
          <w:sz w:val="24"/>
          <w:szCs w:val="24"/>
          <w:lang w:eastAsia="ru-RU"/>
        </w:rPr>
        <w:t xml:space="preserve"> или </w:t>
      </w:r>
      <w:r w:rsidR="001215BD" w:rsidRPr="001215BD">
        <w:rPr>
          <w:rFonts w:ascii="Times New Roman" w:eastAsia="Times New Roman" w:hAnsi="Times New Roman"/>
          <w:sz w:val="24"/>
          <w:szCs w:val="24"/>
          <w:lang w:eastAsia="ru-RU"/>
        </w:rPr>
        <w:t>55</w:t>
      </w:r>
      <w:r w:rsidR="003B2095" w:rsidRPr="001215BD">
        <w:rPr>
          <w:rFonts w:ascii="Times New Roman" w:eastAsia="Times New Roman" w:hAnsi="Times New Roman"/>
          <w:sz w:val="24"/>
          <w:szCs w:val="24"/>
          <w:lang w:eastAsia="ru-RU"/>
        </w:rPr>
        <w:t>,</w:t>
      </w:r>
      <w:r w:rsidR="001215BD" w:rsidRPr="001215BD">
        <w:rPr>
          <w:rFonts w:ascii="Times New Roman" w:eastAsia="Times New Roman" w:hAnsi="Times New Roman"/>
          <w:sz w:val="24"/>
          <w:szCs w:val="24"/>
          <w:lang w:eastAsia="ru-RU"/>
        </w:rPr>
        <w:t>69</w:t>
      </w:r>
      <w:r w:rsidR="003B2095" w:rsidRPr="001215BD">
        <w:rPr>
          <w:rFonts w:ascii="Times New Roman" w:eastAsia="Times New Roman" w:hAnsi="Times New Roman"/>
          <w:sz w:val="24"/>
          <w:szCs w:val="24"/>
          <w:lang w:eastAsia="ru-RU"/>
        </w:rPr>
        <w:t> кв.м/чел</w:t>
      </w:r>
      <w:r w:rsidRPr="001215BD">
        <w:rPr>
          <w:rFonts w:ascii="Times New Roman" w:hAnsi="Times New Roman" w:cs="Times New Roman"/>
          <w:sz w:val="24"/>
          <w:szCs w:val="24"/>
        </w:rPr>
        <w:t>:</w:t>
      </w:r>
    </w:p>
    <w:p w:rsidR="00F64B24" w:rsidRPr="001215BD" w:rsidRDefault="00F64B24" w:rsidP="00C3613A">
      <w:pPr>
        <w:widowControl w:val="0"/>
        <w:autoSpaceDE w:val="0"/>
        <w:autoSpaceDN w:val="0"/>
        <w:adjustRightInd w:val="0"/>
        <w:spacing w:after="0"/>
        <w:ind w:firstLine="567"/>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6117"/>
        <w:gridCol w:w="1748"/>
      </w:tblGrid>
      <w:tr w:rsidR="00CA5353" w:rsidRPr="001215BD" w:rsidTr="004B5F5E">
        <w:trPr>
          <w:trHeight w:val="20"/>
          <w:jc w:val="center"/>
        </w:trPr>
        <w:tc>
          <w:tcPr>
            <w:tcW w:w="1936"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Наименование</w:t>
            </w:r>
          </w:p>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объекта</w:t>
            </w:r>
          </w:p>
        </w:tc>
        <w:tc>
          <w:tcPr>
            <w:tcW w:w="5953"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Адрес объекта</w:t>
            </w:r>
          </w:p>
        </w:tc>
        <w:tc>
          <w:tcPr>
            <w:tcW w:w="1701"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Площадь объекта, кв. м.</w:t>
            </w:r>
          </w:p>
        </w:tc>
      </w:tr>
      <w:tr w:rsidR="00CA5353" w:rsidRPr="001215BD" w:rsidTr="004B5F5E">
        <w:trPr>
          <w:trHeight w:val="20"/>
          <w:jc w:val="center"/>
        </w:trPr>
        <w:tc>
          <w:tcPr>
            <w:tcW w:w="1936"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1</w:t>
            </w:r>
          </w:p>
        </w:tc>
        <w:tc>
          <w:tcPr>
            <w:tcW w:w="5953"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2</w:t>
            </w:r>
          </w:p>
        </w:tc>
        <w:tc>
          <w:tcPr>
            <w:tcW w:w="1701" w:type="dxa"/>
            <w:shd w:val="clear" w:color="auto" w:fill="D9D9D9" w:themeFill="background1" w:themeFillShade="D9"/>
            <w:vAlign w:val="center"/>
          </w:tcPr>
          <w:p w:rsidR="00E82A00" w:rsidRPr="004B5F5E" w:rsidRDefault="00E82A00" w:rsidP="004B5F5E">
            <w:pPr>
              <w:spacing w:after="0" w:line="240" w:lineRule="auto"/>
              <w:jc w:val="center"/>
              <w:rPr>
                <w:rFonts w:ascii="Times New Roman" w:hAnsi="Times New Roman" w:cs="Times New Roman"/>
                <w:b/>
                <w:sz w:val="20"/>
                <w:szCs w:val="20"/>
              </w:rPr>
            </w:pPr>
            <w:r w:rsidRPr="004B5F5E">
              <w:rPr>
                <w:rFonts w:ascii="Times New Roman" w:hAnsi="Times New Roman" w:cs="Times New Roman"/>
                <w:b/>
                <w:sz w:val="20"/>
                <w:szCs w:val="20"/>
              </w:rPr>
              <w:t>3</w:t>
            </w:r>
          </w:p>
        </w:tc>
      </w:tr>
      <w:tr w:rsidR="00CA5353" w:rsidRPr="001215BD" w:rsidTr="0041234D">
        <w:trPr>
          <w:trHeight w:val="20"/>
          <w:jc w:val="center"/>
        </w:trPr>
        <w:tc>
          <w:tcPr>
            <w:tcW w:w="1936" w:type="dxa"/>
          </w:tcPr>
          <w:p w:rsidR="00764FE9"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п</w:t>
            </w:r>
            <w:r w:rsidR="003F713C" w:rsidRPr="001215BD">
              <w:rPr>
                <w:rFonts w:ascii="Times New Roman" w:hAnsi="Times New Roman" w:cs="Times New Roman"/>
                <w:sz w:val="24"/>
                <w:szCs w:val="24"/>
              </w:rPr>
              <w:t>арк</w:t>
            </w:r>
          </w:p>
        </w:tc>
        <w:tc>
          <w:tcPr>
            <w:tcW w:w="5953" w:type="dxa"/>
            <w:vAlign w:val="center"/>
          </w:tcPr>
          <w:p w:rsidR="00F115F0" w:rsidRPr="001215BD" w:rsidRDefault="00F115F0" w:rsidP="0041234D">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с.</w:t>
            </w:r>
            <w:r w:rsidR="00B705DA" w:rsidRPr="001215BD">
              <w:rPr>
                <w:rFonts w:ascii="Times New Roman" w:hAnsi="Times New Roman" w:cs="Times New Roman"/>
                <w:sz w:val="24"/>
                <w:szCs w:val="24"/>
              </w:rPr>
              <w:t xml:space="preserve"> </w:t>
            </w:r>
            <w:proofErr w:type="spellStart"/>
            <w:r w:rsidR="003F713C" w:rsidRPr="001215BD">
              <w:rPr>
                <w:rFonts w:ascii="Times New Roman" w:hAnsi="Times New Roman" w:cs="Times New Roman"/>
                <w:sz w:val="24"/>
                <w:szCs w:val="24"/>
              </w:rPr>
              <w:t>Лофицкое</w:t>
            </w:r>
            <w:proofErr w:type="spellEnd"/>
            <w:r w:rsidR="00B705DA" w:rsidRPr="001215BD">
              <w:rPr>
                <w:rFonts w:ascii="Times New Roman" w:hAnsi="Times New Roman" w:cs="Times New Roman"/>
                <w:sz w:val="24"/>
                <w:szCs w:val="24"/>
              </w:rPr>
              <w:t>, ул</w:t>
            </w:r>
            <w:r w:rsidRPr="001215BD">
              <w:rPr>
                <w:rFonts w:ascii="Times New Roman" w:hAnsi="Times New Roman" w:cs="Times New Roman"/>
                <w:sz w:val="24"/>
                <w:szCs w:val="24"/>
              </w:rPr>
              <w:t xml:space="preserve">. </w:t>
            </w:r>
            <w:r w:rsidR="003F713C" w:rsidRPr="001215BD">
              <w:rPr>
                <w:rFonts w:ascii="Times New Roman" w:hAnsi="Times New Roman" w:cs="Times New Roman"/>
                <w:sz w:val="24"/>
                <w:szCs w:val="24"/>
              </w:rPr>
              <w:t>Терешковой, 2</w:t>
            </w:r>
            <w:r w:rsidR="00B705DA" w:rsidRPr="001215BD">
              <w:rPr>
                <w:rFonts w:ascii="Times New Roman" w:hAnsi="Times New Roman" w:cs="Times New Roman"/>
                <w:sz w:val="24"/>
                <w:szCs w:val="24"/>
              </w:rPr>
              <w:t>а</w:t>
            </w:r>
            <w:r w:rsidR="004B5F5E" w:rsidRPr="00911E98">
              <w:rPr>
                <w:rFonts w:ascii="Times New Roman" w:hAnsi="Times New Roman" w:cs="Times New Roman"/>
                <w:sz w:val="24"/>
                <w:szCs w:val="24"/>
              </w:rPr>
              <w:t xml:space="preserve"> </w:t>
            </w:r>
            <w:r w:rsidR="002F210C" w:rsidRPr="001215BD">
              <w:rPr>
                <w:rFonts w:ascii="Times New Roman" w:hAnsi="Times New Roman" w:cs="Times New Roman"/>
                <w:sz w:val="24"/>
                <w:szCs w:val="24"/>
              </w:rPr>
              <w:t>(36:03:3500003:98)</w:t>
            </w:r>
          </w:p>
        </w:tc>
        <w:tc>
          <w:tcPr>
            <w:tcW w:w="1701" w:type="dxa"/>
          </w:tcPr>
          <w:p w:rsidR="00764FE9" w:rsidRPr="001215BD" w:rsidRDefault="00F115F0"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10</w:t>
            </w:r>
            <w:r w:rsidR="00975DEF">
              <w:rPr>
                <w:rFonts w:ascii="Times New Roman" w:hAnsi="Times New Roman" w:cs="Times New Roman"/>
                <w:sz w:val="24"/>
                <w:szCs w:val="24"/>
              </w:rPr>
              <w:t> </w:t>
            </w:r>
            <w:r w:rsidRPr="001215BD">
              <w:rPr>
                <w:rFonts w:ascii="Times New Roman" w:hAnsi="Times New Roman" w:cs="Times New Roman"/>
                <w:sz w:val="24"/>
                <w:szCs w:val="24"/>
              </w:rPr>
              <w:t>0</w:t>
            </w:r>
            <w:r w:rsidR="003F713C" w:rsidRPr="001215BD">
              <w:rPr>
                <w:rFonts w:ascii="Times New Roman" w:hAnsi="Times New Roman" w:cs="Times New Roman"/>
                <w:sz w:val="24"/>
                <w:szCs w:val="24"/>
              </w:rPr>
              <w:t>73</w:t>
            </w:r>
            <w:r w:rsidR="00DD653F" w:rsidRPr="001215BD">
              <w:rPr>
                <w:rFonts w:ascii="Times New Roman" w:hAnsi="Times New Roman" w:cs="Times New Roman"/>
                <w:sz w:val="24"/>
                <w:szCs w:val="24"/>
              </w:rPr>
              <w:t>,00</w:t>
            </w:r>
          </w:p>
        </w:tc>
      </w:tr>
      <w:tr w:rsidR="00F115F0" w:rsidRPr="001215BD" w:rsidTr="0041234D">
        <w:trPr>
          <w:trHeight w:val="20"/>
          <w:jc w:val="center"/>
        </w:trPr>
        <w:tc>
          <w:tcPr>
            <w:tcW w:w="1936" w:type="dxa"/>
          </w:tcPr>
          <w:p w:rsidR="00F115F0" w:rsidRPr="001215BD" w:rsidRDefault="005370EF" w:rsidP="004B5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озелененная территория</w:t>
            </w:r>
          </w:p>
        </w:tc>
        <w:tc>
          <w:tcPr>
            <w:tcW w:w="5953" w:type="dxa"/>
            <w:vAlign w:val="center"/>
          </w:tcPr>
          <w:p w:rsidR="00F115F0" w:rsidRPr="001215BD" w:rsidRDefault="00A82D65" w:rsidP="0041234D">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 xml:space="preserve">с. </w:t>
            </w:r>
            <w:proofErr w:type="spellStart"/>
            <w:r w:rsidRPr="001215BD">
              <w:rPr>
                <w:rFonts w:ascii="Times New Roman" w:hAnsi="Times New Roman" w:cs="Times New Roman"/>
                <w:sz w:val="24"/>
                <w:szCs w:val="24"/>
              </w:rPr>
              <w:t>Купянка</w:t>
            </w:r>
            <w:proofErr w:type="spellEnd"/>
            <w:r w:rsidRPr="001215BD">
              <w:rPr>
                <w:rFonts w:ascii="Times New Roman" w:hAnsi="Times New Roman" w:cs="Times New Roman"/>
                <w:sz w:val="24"/>
                <w:szCs w:val="24"/>
              </w:rPr>
              <w:t xml:space="preserve">, ул. Октябрьская, 28а/1 </w:t>
            </w:r>
            <w:r w:rsidR="00F115F0" w:rsidRPr="001215BD">
              <w:rPr>
                <w:rFonts w:ascii="Times New Roman" w:hAnsi="Times New Roman" w:cs="Times New Roman"/>
                <w:sz w:val="24"/>
                <w:szCs w:val="24"/>
              </w:rPr>
              <w:t>(</w:t>
            </w:r>
            <w:r w:rsidRPr="001215BD">
              <w:rPr>
                <w:rStyle w:val="button-search"/>
                <w:rFonts w:ascii="Times New Roman" w:hAnsi="Times New Roman" w:cs="Times New Roman"/>
                <w:sz w:val="24"/>
                <w:szCs w:val="24"/>
              </w:rPr>
              <w:t>36:03:3400010:79</w:t>
            </w:r>
            <w:r w:rsidR="00F115F0" w:rsidRPr="001215BD">
              <w:rPr>
                <w:rFonts w:ascii="Times New Roman" w:hAnsi="Times New Roman" w:cs="Times New Roman"/>
                <w:sz w:val="24"/>
                <w:szCs w:val="24"/>
              </w:rPr>
              <w:t>)</w:t>
            </w:r>
          </w:p>
        </w:tc>
        <w:tc>
          <w:tcPr>
            <w:tcW w:w="1701" w:type="dxa"/>
          </w:tcPr>
          <w:p w:rsidR="00F115F0" w:rsidRPr="001215BD" w:rsidRDefault="00A82D65"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2 900,00</w:t>
            </w:r>
          </w:p>
        </w:tc>
      </w:tr>
      <w:tr w:rsidR="00EF1882" w:rsidRPr="001215BD" w:rsidTr="0041234D">
        <w:trPr>
          <w:trHeight w:val="20"/>
          <w:jc w:val="center"/>
        </w:trPr>
        <w:tc>
          <w:tcPr>
            <w:tcW w:w="1936" w:type="dxa"/>
          </w:tcPr>
          <w:p w:rsidR="00EF1882"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т</w:t>
            </w:r>
            <w:r w:rsidR="0053797E" w:rsidRPr="001215BD">
              <w:rPr>
                <w:rFonts w:ascii="Times New Roman" w:hAnsi="Times New Roman" w:cs="Times New Roman"/>
                <w:sz w:val="24"/>
                <w:szCs w:val="24"/>
              </w:rPr>
              <w:t>ерритория с прудом</w:t>
            </w:r>
          </w:p>
        </w:tc>
        <w:tc>
          <w:tcPr>
            <w:tcW w:w="5953" w:type="dxa"/>
            <w:vAlign w:val="center"/>
          </w:tcPr>
          <w:p w:rsidR="00EF1882" w:rsidRPr="001215BD" w:rsidRDefault="001215BD" w:rsidP="0041234D">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53797E" w:rsidRPr="001215BD">
              <w:rPr>
                <w:rFonts w:ascii="Times New Roman" w:hAnsi="Times New Roman" w:cs="Times New Roman"/>
                <w:sz w:val="24"/>
                <w:szCs w:val="24"/>
              </w:rPr>
              <w:t xml:space="preserve">ерритория, прилегающая к </w:t>
            </w:r>
            <w:r w:rsidR="0041234D">
              <w:rPr>
                <w:rFonts w:ascii="Times New Roman" w:hAnsi="Times New Roman" w:cs="Times New Roman"/>
                <w:sz w:val="24"/>
                <w:szCs w:val="24"/>
              </w:rPr>
              <w:t>земельному участку</w:t>
            </w:r>
            <w:r w:rsidR="0053797E" w:rsidRPr="001215BD">
              <w:rPr>
                <w:rFonts w:ascii="Times New Roman" w:hAnsi="Times New Roman" w:cs="Times New Roman"/>
                <w:sz w:val="24"/>
                <w:szCs w:val="24"/>
              </w:rPr>
              <w:t xml:space="preserve"> с кадастровым номером </w:t>
            </w:r>
            <w:r w:rsidR="0053797E" w:rsidRPr="001215BD">
              <w:rPr>
                <w:rStyle w:val="button-search"/>
                <w:rFonts w:ascii="Times New Roman" w:hAnsi="Times New Roman" w:cs="Times New Roman"/>
                <w:sz w:val="24"/>
                <w:szCs w:val="24"/>
              </w:rPr>
              <w:t>36:03:3400010:79</w:t>
            </w:r>
          </w:p>
        </w:tc>
        <w:tc>
          <w:tcPr>
            <w:tcW w:w="1701" w:type="dxa"/>
          </w:tcPr>
          <w:p w:rsidR="00EF1882" w:rsidRPr="001215BD" w:rsidRDefault="0053797E"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36</w:t>
            </w:r>
            <w:r w:rsidR="00975DEF">
              <w:rPr>
                <w:rFonts w:ascii="Times New Roman" w:hAnsi="Times New Roman" w:cs="Times New Roman"/>
                <w:sz w:val="24"/>
                <w:szCs w:val="24"/>
              </w:rPr>
              <w:t> </w:t>
            </w:r>
            <w:r w:rsidRPr="001215BD">
              <w:rPr>
                <w:rFonts w:ascii="Times New Roman" w:hAnsi="Times New Roman" w:cs="Times New Roman"/>
                <w:sz w:val="24"/>
                <w:szCs w:val="24"/>
              </w:rPr>
              <w:t>564,86</w:t>
            </w:r>
          </w:p>
        </w:tc>
      </w:tr>
      <w:tr w:rsidR="001215BD" w:rsidRPr="001215BD" w:rsidTr="0041234D">
        <w:trPr>
          <w:trHeight w:val="20"/>
          <w:jc w:val="center"/>
        </w:trPr>
        <w:tc>
          <w:tcPr>
            <w:tcW w:w="1936" w:type="dxa"/>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благоустроенная территория</w:t>
            </w:r>
          </w:p>
        </w:tc>
        <w:tc>
          <w:tcPr>
            <w:tcW w:w="5953" w:type="dxa"/>
            <w:vAlign w:val="center"/>
          </w:tcPr>
          <w:p w:rsidR="001215BD" w:rsidRPr="001215BD" w:rsidRDefault="001215BD" w:rsidP="0041234D">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 xml:space="preserve">с. </w:t>
            </w:r>
            <w:proofErr w:type="spellStart"/>
            <w:r w:rsidRPr="001215BD">
              <w:rPr>
                <w:rFonts w:ascii="Times New Roman" w:hAnsi="Times New Roman" w:cs="Times New Roman"/>
                <w:sz w:val="24"/>
                <w:szCs w:val="24"/>
              </w:rPr>
              <w:t>Лофицкое</w:t>
            </w:r>
            <w:proofErr w:type="spellEnd"/>
            <w:r w:rsidRPr="001215BD">
              <w:rPr>
                <w:rFonts w:ascii="Times New Roman" w:hAnsi="Times New Roman" w:cs="Times New Roman"/>
                <w:sz w:val="24"/>
                <w:szCs w:val="24"/>
              </w:rPr>
              <w:t xml:space="preserve">, с. </w:t>
            </w:r>
            <w:proofErr w:type="spellStart"/>
            <w:r w:rsidRPr="001215BD">
              <w:rPr>
                <w:rFonts w:ascii="Times New Roman" w:hAnsi="Times New Roman" w:cs="Times New Roman"/>
                <w:sz w:val="24"/>
                <w:szCs w:val="24"/>
              </w:rPr>
              <w:t>Вервековка</w:t>
            </w:r>
            <w:proofErr w:type="spellEnd"/>
          </w:p>
        </w:tc>
        <w:tc>
          <w:tcPr>
            <w:tcW w:w="1701" w:type="dxa"/>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94</w:t>
            </w:r>
            <w:r w:rsidR="00975DEF">
              <w:rPr>
                <w:rFonts w:ascii="Times New Roman" w:hAnsi="Times New Roman" w:cs="Times New Roman"/>
                <w:sz w:val="24"/>
                <w:szCs w:val="24"/>
              </w:rPr>
              <w:t> </w:t>
            </w:r>
            <w:r w:rsidRPr="001215BD">
              <w:rPr>
                <w:rFonts w:ascii="Times New Roman" w:hAnsi="Times New Roman" w:cs="Times New Roman"/>
                <w:sz w:val="24"/>
                <w:szCs w:val="24"/>
              </w:rPr>
              <w:t>08</w:t>
            </w:r>
            <w:r>
              <w:rPr>
                <w:rFonts w:ascii="Times New Roman" w:hAnsi="Times New Roman" w:cs="Times New Roman"/>
                <w:sz w:val="24"/>
                <w:szCs w:val="24"/>
              </w:rPr>
              <w:t>0,59</w:t>
            </w:r>
          </w:p>
        </w:tc>
      </w:tr>
      <w:tr w:rsidR="001215BD" w:rsidRPr="001215BD" w:rsidTr="004B5F5E">
        <w:trPr>
          <w:trHeight w:val="20"/>
          <w:jc w:val="center"/>
        </w:trPr>
        <w:tc>
          <w:tcPr>
            <w:tcW w:w="7889" w:type="dxa"/>
            <w:gridSpan w:val="2"/>
          </w:tcPr>
          <w:p w:rsidR="001215BD" w:rsidRPr="001215BD" w:rsidRDefault="001215BD" w:rsidP="004B5F5E">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ИТОГО</w:t>
            </w:r>
          </w:p>
        </w:tc>
        <w:tc>
          <w:tcPr>
            <w:tcW w:w="1701" w:type="dxa"/>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143</w:t>
            </w:r>
            <w:r w:rsidR="00975DEF">
              <w:rPr>
                <w:rFonts w:ascii="Times New Roman" w:hAnsi="Times New Roman" w:cs="Times New Roman"/>
                <w:sz w:val="24"/>
                <w:szCs w:val="24"/>
              </w:rPr>
              <w:t> </w:t>
            </w:r>
            <w:r w:rsidRPr="001215BD">
              <w:rPr>
                <w:rFonts w:ascii="Times New Roman" w:hAnsi="Times New Roman" w:cs="Times New Roman"/>
                <w:sz w:val="24"/>
                <w:szCs w:val="24"/>
              </w:rPr>
              <w:t>618,45</w:t>
            </w:r>
          </w:p>
        </w:tc>
      </w:tr>
      <w:tr w:rsidR="001215BD" w:rsidRPr="001215BD" w:rsidTr="004B5F5E">
        <w:trPr>
          <w:trHeight w:val="20"/>
          <w:jc w:val="center"/>
        </w:trPr>
        <w:tc>
          <w:tcPr>
            <w:tcW w:w="1936" w:type="dxa"/>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пляж</w:t>
            </w:r>
          </w:p>
        </w:tc>
        <w:tc>
          <w:tcPr>
            <w:tcW w:w="5953" w:type="dxa"/>
          </w:tcPr>
          <w:p w:rsidR="001215BD" w:rsidRPr="001215BD" w:rsidRDefault="001215BD" w:rsidP="004B5F5E">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 xml:space="preserve">с. Поповка, </w:t>
            </w:r>
            <w:proofErr w:type="spellStart"/>
            <w:proofErr w:type="gramStart"/>
            <w:r w:rsidRPr="001215BD">
              <w:rPr>
                <w:rFonts w:ascii="Times New Roman" w:hAnsi="Times New Roman" w:cs="Times New Roman"/>
                <w:sz w:val="24"/>
                <w:szCs w:val="24"/>
              </w:rPr>
              <w:t>ул</w:t>
            </w:r>
            <w:proofErr w:type="spellEnd"/>
            <w:proofErr w:type="gramEnd"/>
            <w:r w:rsidRPr="001215BD">
              <w:rPr>
                <w:rFonts w:ascii="Times New Roman" w:hAnsi="Times New Roman" w:cs="Times New Roman"/>
                <w:sz w:val="24"/>
                <w:szCs w:val="24"/>
              </w:rPr>
              <w:t xml:space="preserve"> Калинина, 1а</w:t>
            </w:r>
            <w:r w:rsidR="004B5F5E" w:rsidRPr="004B5F5E">
              <w:rPr>
                <w:rFonts w:ascii="Times New Roman" w:hAnsi="Times New Roman" w:cs="Times New Roman"/>
                <w:sz w:val="24"/>
                <w:szCs w:val="24"/>
              </w:rPr>
              <w:t xml:space="preserve"> </w:t>
            </w:r>
            <w:r w:rsidRPr="001215BD">
              <w:rPr>
                <w:rFonts w:ascii="Times New Roman" w:hAnsi="Times New Roman" w:cs="Times New Roman"/>
                <w:sz w:val="24"/>
                <w:szCs w:val="24"/>
              </w:rPr>
              <w:t>(</w:t>
            </w:r>
            <w:r w:rsidRPr="001215BD">
              <w:rPr>
                <w:rStyle w:val="button-search"/>
                <w:rFonts w:ascii="Times New Roman" w:hAnsi="Times New Roman" w:cs="Times New Roman"/>
                <w:sz w:val="24"/>
                <w:szCs w:val="24"/>
              </w:rPr>
              <w:t>36:03:3200003:30)</w:t>
            </w:r>
          </w:p>
        </w:tc>
        <w:tc>
          <w:tcPr>
            <w:tcW w:w="1701" w:type="dxa"/>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1 674,00</w:t>
            </w:r>
          </w:p>
        </w:tc>
      </w:tr>
      <w:tr w:rsidR="001215BD" w:rsidRPr="001215BD" w:rsidTr="004B5F5E">
        <w:trPr>
          <w:trHeight w:val="20"/>
          <w:jc w:val="center"/>
        </w:trPr>
        <w:tc>
          <w:tcPr>
            <w:tcW w:w="7889" w:type="dxa"/>
            <w:gridSpan w:val="2"/>
            <w:shd w:val="clear" w:color="auto" w:fill="F2F2F2" w:themeFill="background1" w:themeFillShade="F2"/>
          </w:tcPr>
          <w:p w:rsidR="001215BD" w:rsidRPr="001215BD" w:rsidRDefault="001215BD" w:rsidP="004B5F5E">
            <w:pPr>
              <w:spacing w:after="0" w:line="240" w:lineRule="auto"/>
              <w:rPr>
                <w:rFonts w:ascii="Times New Roman" w:hAnsi="Times New Roman" w:cs="Times New Roman"/>
                <w:sz w:val="24"/>
                <w:szCs w:val="24"/>
              </w:rPr>
            </w:pPr>
            <w:r w:rsidRPr="001215BD">
              <w:rPr>
                <w:rFonts w:ascii="Times New Roman" w:hAnsi="Times New Roman" w:cs="Times New Roman"/>
                <w:sz w:val="24"/>
                <w:szCs w:val="24"/>
              </w:rPr>
              <w:t>ИТОГО</w:t>
            </w:r>
          </w:p>
        </w:tc>
        <w:tc>
          <w:tcPr>
            <w:tcW w:w="1701" w:type="dxa"/>
            <w:shd w:val="clear" w:color="auto" w:fill="F2F2F2" w:themeFill="background1" w:themeFillShade="F2"/>
            <w:vAlign w:val="center"/>
          </w:tcPr>
          <w:p w:rsidR="001215BD" w:rsidRPr="001215BD" w:rsidRDefault="001215BD" w:rsidP="004B5F5E">
            <w:pPr>
              <w:spacing w:after="0" w:line="240" w:lineRule="auto"/>
              <w:jc w:val="center"/>
              <w:rPr>
                <w:rFonts w:ascii="Times New Roman" w:hAnsi="Times New Roman" w:cs="Times New Roman"/>
                <w:sz w:val="24"/>
                <w:szCs w:val="24"/>
              </w:rPr>
            </w:pPr>
            <w:r w:rsidRPr="001215BD">
              <w:rPr>
                <w:rFonts w:ascii="Times New Roman" w:hAnsi="Times New Roman" w:cs="Times New Roman"/>
                <w:sz w:val="24"/>
                <w:szCs w:val="24"/>
              </w:rPr>
              <w:t>145</w:t>
            </w:r>
            <w:r w:rsidR="00975DEF">
              <w:rPr>
                <w:rFonts w:ascii="Times New Roman" w:hAnsi="Times New Roman" w:cs="Times New Roman"/>
                <w:sz w:val="24"/>
                <w:szCs w:val="24"/>
              </w:rPr>
              <w:t> </w:t>
            </w:r>
            <w:r w:rsidRPr="001215BD">
              <w:rPr>
                <w:rFonts w:ascii="Times New Roman" w:hAnsi="Times New Roman" w:cs="Times New Roman"/>
                <w:sz w:val="24"/>
                <w:szCs w:val="24"/>
              </w:rPr>
              <w:t>292,45</w:t>
            </w:r>
          </w:p>
        </w:tc>
      </w:tr>
    </w:tbl>
    <w:p w:rsidR="00807A5B" w:rsidRPr="00534B5E" w:rsidRDefault="00807A5B" w:rsidP="00DD653F">
      <w:pPr>
        <w:jc w:val="both"/>
        <w:rPr>
          <w:rFonts w:ascii="Times New Roman" w:hAnsi="Times New Roman" w:cs="Times New Roman"/>
          <w:b/>
          <w:i/>
          <w:sz w:val="24"/>
          <w:szCs w:val="24"/>
        </w:rPr>
      </w:pPr>
      <w:r w:rsidRPr="00534B5E">
        <w:rPr>
          <w:rFonts w:ascii="Times New Roman" w:hAnsi="Times New Roman" w:cs="Times New Roman"/>
          <w:b/>
          <w:i/>
          <w:sz w:val="24"/>
          <w:szCs w:val="24"/>
        </w:rPr>
        <w:t>Вывод:</w:t>
      </w:r>
      <w:r w:rsidR="00EE6A80" w:rsidRPr="00534B5E">
        <w:rPr>
          <w:rFonts w:ascii="Times New Roman" w:hAnsi="Times New Roman" w:cs="Times New Roman"/>
          <w:b/>
          <w:i/>
          <w:sz w:val="24"/>
          <w:szCs w:val="24"/>
        </w:rPr>
        <w:t xml:space="preserve"> </w:t>
      </w:r>
      <w:r w:rsidR="0083695E" w:rsidRPr="00534B5E">
        <w:rPr>
          <w:rFonts w:ascii="Times New Roman" w:hAnsi="Times New Roman" w:cs="Times New Roman"/>
          <w:i/>
          <w:sz w:val="24"/>
          <w:szCs w:val="24"/>
        </w:rPr>
        <w:t xml:space="preserve">как видно из расчётов, уровень обеспеченности </w:t>
      </w:r>
      <w:r w:rsidR="001215BD" w:rsidRPr="00534B5E">
        <w:rPr>
          <w:rFonts w:ascii="Times New Roman" w:hAnsi="Times New Roman" w:cs="Times New Roman"/>
          <w:i/>
          <w:sz w:val="24"/>
          <w:szCs w:val="24"/>
        </w:rPr>
        <w:t>По</w:t>
      </w:r>
      <w:r w:rsidR="00534B5E" w:rsidRPr="00534B5E">
        <w:rPr>
          <w:rFonts w:ascii="Times New Roman" w:hAnsi="Times New Roman" w:cs="Times New Roman"/>
          <w:i/>
          <w:sz w:val="24"/>
          <w:szCs w:val="24"/>
        </w:rPr>
        <w:t>повского</w:t>
      </w:r>
      <w:r w:rsidR="0083695E" w:rsidRPr="00534B5E">
        <w:rPr>
          <w:rFonts w:ascii="Times New Roman" w:hAnsi="Times New Roman" w:cs="Times New Roman"/>
          <w:i/>
          <w:sz w:val="24"/>
          <w:szCs w:val="24"/>
        </w:rPr>
        <w:t xml:space="preserve"> сельского поселения озелененными территориями общего пользования удовлетворяет нормативную потребность населения.</w:t>
      </w:r>
      <w:r w:rsidR="005370EF">
        <w:rPr>
          <w:rFonts w:ascii="Times New Roman" w:hAnsi="Times New Roman" w:cs="Times New Roman"/>
          <w:i/>
          <w:sz w:val="24"/>
          <w:szCs w:val="24"/>
        </w:rPr>
        <w:t xml:space="preserve"> Требуется строительство сквера на озелененной территории для улучшения  качества  благоустройства и уровня жизни населения.</w:t>
      </w:r>
    </w:p>
    <w:p w:rsidR="00807A5B" w:rsidRPr="0011232A" w:rsidRDefault="00807A5B" w:rsidP="00807A5B">
      <w:pPr>
        <w:pStyle w:val="ab"/>
        <w:tabs>
          <w:tab w:val="left" w:pos="851"/>
        </w:tabs>
        <w:autoSpaceDE w:val="0"/>
        <w:autoSpaceDN w:val="0"/>
        <w:adjustRightInd w:val="0"/>
        <w:ind w:left="0" w:firstLine="567"/>
        <w:jc w:val="both"/>
        <w:rPr>
          <w:b/>
        </w:rPr>
      </w:pPr>
    </w:p>
    <w:p w:rsidR="00807A5B" w:rsidRPr="00336D59" w:rsidRDefault="00807A5B" w:rsidP="006A5E5B">
      <w:pPr>
        <w:pStyle w:val="1111"/>
        <w:numPr>
          <w:ilvl w:val="2"/>
          <w:numId w:val="32"/>
        </w:numPr>
        <w:ind w:left="0" w:firstLine="0"/>
        <w:outlineLvl w:val="2"/>
        <w:rPr>
          <w:rFonts w:cs="Times New Roman"/>
          <w:i/>
        </w:rPr>
      </w:pPr>
      <w:bookmarkStart w:id="215" w:name="_Toc172291063"/>
      <w:bookmarkStart w:id="216" w:name="_Toc40350056"/>
      <w:bookmarkStart w:id="217" w:name="_Toc59800195"/>
      <w:r w:rsidRPr="00336D59">
        <w:rPr>
          <w:rFonts w:cs="Times New Roman"/>
          <w:i/>
        </w:rPr>
        <w:t xml:space="preserve">Объекты специального назначения. Обеспечение территории сельского поселения местами </w:t>
      </w:r>
      <w:r w:rsidR="005309A0" w:rsidRPr="00336D59">
        <w:rPr>
          <w:rFonts w:cs="Times New Roman"/>
          <w:i/>
        </w:rPr>
        <w:t>накопления твердых коммунальных</w:t>
      </w:r>
      <w:r w:rsidRPr="00336D59">
        <w:rPr>
          <w:rFonts w:cs="Times New Roman"/>
          <w:i/>
        </w:rPr>
        <w:t xml:space="preserve"> отходов и местами</w:t>
      </w:r>
      <w:bookmarkEnd w:id="215"/>
      <w:r w:rsidRPr="00336D59">
        <w:rPr>
          <w:rFonts w:cs="Times New Roman"/>
          <w:i/>
        </w:rPr>
        <w:t xml:space="preserve"> </w:t>
      </w:r>
      <w:bookmarkStart w:id="218" w:name="_Toc172291064"/>
      <w:r w:rsidRPr="00336D59">
        <w:rPr>
          <w:rFonts w:cs="Times New Roman"/>
          <w:i/>
        </w:rPr>
        <w:t>захоронения</w:t>
      </w:r>
      <w:bookmarkEnd w:id="216"/>
      <w:bookmarkEnd w:id="217"/>
      <w:bookmarkEnd w:id="218"/>
    </w:p>
    <w:p w:rsidR="00807A5B" w:rsidRPr="00336D59" w:rsidRDefault="00807A5B" w:rsidP="00807A5B">
      <w:pPr>
        <w:spacing w:after="0"/>
        <w:ind w:firstLine="851"/>
        <w:jc w:val="center"/>
        <w:rPr>
          <w:rFonts w:ascii="Times New Roman" w:hAnsi="Times New Roman" w:cs="Times New Roman"/>
          <w:b/>
          <w:sz w:val="24"/>
          <w:szCs w:val="24"/>
        </w:rPr>
      </w:pPr>
    </w:p>
    <w:p w:rsidR="00807A5B" w:rsidRPr="00336D59" w:rsidRDefault="00807A5B" w:rsidP="0002330F">
      <w:pPr>
        <w:pStyle w:val="ab"/>
        <w:ind w:left="0" w:firstLine="851"/>
        <w:jc w:val="center"/>
        <w:rPr>
          <w:b/>
          <w:i/>
        </w:rPr>
      </w:pPr>
      <w:r w:rsidRPr="00336D59">
        <w:rPr>
          <w:b/>
          <w:i/>
        </w:rPr>
        <w:t xml:space="preserve">Места накопления </w:t>
      </w:r>
      <w:r w:rsidR="0011232A" w:rsidRPr="00336D59">
        <w:rPr>
          <w:b/>
          <w:i/>
        </w:rPr>
        <w:t>твердых коммунальных отходов</w:t>
      </w:r>
    </w:p>
    <w:p w:rsidR="00634CA8" w:rsidRPr="00373D41" w:rsidRDefault="004D39A6" w:rsidP="00634CA8">
      <w:pPr>
        <w:autoSpaceDE w:val="0"/>
        <w:spacing w:after="0"/>
        <w:ind w:firstLine="567"/>
        <w:jc w:val="both"/>
        <w:rPr>
          <w:rFonts w:ascii="Times New Roman" w:hAnsi="Times New Roman" w:cs="Times New Roman"/>
          <w:snapToGrid w:val="0"/>
          <w:sz w:val="24"/>
          <w:szCs w:val="24"/>
        </w:rPr>
      </w:pPr>
      <w:r w:rsidRPr="00336D59">
        <w:rPr>
          <w:rFonts w:ascii="Times New Roman" w:hAnsi="Times New Roman" w:cs="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r w:rsidR="00634CA8" w:rsidRPr="00336D59">
        <w:rPr>
          <w:rFonts w:ascii="Times New Roman" w:hAnsi="Times New Roman" w:cs="Times New Roman"/>
          <w:sz w:val="24"/>
          <w:szCs w:val="24"/>
        </w:rPr>
        <w:t xml:space="preserve">Транспортирование ТКО с территории Поповского сельского поселения осуществляется </w:t>
      </w:r>
      <w:r w:rsidR="00634CA8" w:rsidRPr="00336D59">
        <w:rPr>
          <w:rFonts w:ascii="Times New Roman" w:hAnsi="Times New Roman" w:cs="Times New Roman"/>
          <w:snapToGrid w:val="0"/>
          <w:sz w:val="24"/>
          <w:szCs w:val="24"/>
        </w:rPr>
        <w:t>региональным оператором ГУП ВО «</w:t>
      </w:r>
      <w:proofErr w:type="spellStart"/>
      <w:r w:rsidR="00634CA8" w:rsidRPr="00336D59">
        <w:rPr>
          <w:rFonts w:ascii="Times New Roman" w:hAnsi="Times New Roman" w:cs="Times New Roman"/>
          <w:snapToGrid w:val="0"/>
          <w:sz w:val="24"/>
          <w:szCs w:val="24"/>
        </w:rPr>
        <w:t>Облкоммунсервис</w:t>
      </w:r>
      <w:proofErr w:type="spellEnd"/>
      <w:r w:rsidR="00634CA8" w:rsidRPr="00336D59">
        <w:rPr>
          <w:rFonts w:ascii="Times New Roman" w:hAnsi="Times New Roman" w:cs="Times New Roman"/>
          <w:snapToGrid w:val="0"/>
          <w:sz w:val="24"/>
          <w:szCs w:val="24"/>
        </w:rPr>
        <w:t>», для дальнейшей передачи для захоронения ООО «</w:t>
      </w:r>
      <w:proofErr w:type="spellStart"/>
      <w:r w:rsidR="00634CA8" w:rsidRPr="00336D59">
        <w:rPr>
          <w:rFonts w:ascii="Times New Roman" w:hAnsi="Times New Roman" w:cs="Times New Roman"/>
          <w:snapToGrid w:val="0"/>
          <w:sz w:val="24"/>
          <w:szCs w:val="24"/>
        </w:rPr>
        <w:t>Богучарбытсервис</w:t>
      </w:r>
      <w:proofErr w:type="spellEnd"/>
      <w:r w:rsidR="00634CA8" w:rsidRPr="00336D59">
        <w:rPr>
          <w:rFonts w:ascii="Times New Roman" w:hAnsi="Times New Roman" w:cs="Times New Roman"/>
          <w:snapToGrid w:val="0"/>
          <w:sz w:val="24"/>
          <w:szCs w:val="24"/>
        </w:rPr>
        <w:t>».</w:t>
      </w:r>
    </w:p>
    <w:p w:rsidR="00634CA8" w:rsidRDefault="00634CA8" w:rsidP="0002330F">
      <w:pPr>
        <w:jc w:val="center"/>
        <w:rPr>
          <w:rFonts w:ascii="Times New Roman" w:hAnsi="Times New Roman" w:cs="Times New Roman"/>
          <w:sz w:val="24"/>
          <w:szCs w:val="24"/>
        </w:rPr>
      </w:pPr>
    </w:p>
    <w:p w:rsidR="00807A5B" w:rsidRPr="00D34925" w:rsidRDefault="00807A5B" w:rsidP="0041234D">
      <w:pPr>
        <w:spacing w:after="0" w:line="240" w:lineRule="auto"/>
        <w:jc w:val="center"/>
        <w:rPr>
          <w:rFonts w:ascii="Times New Roman" w:hAnsi="Times New Roman" w:cs="Times New Roman"/>
          <w:b/>
          <w:i/>
          <w:sz w:val="24"/>
        </w:rPr>
      </w:pPr>
      <w:r w:rsidRPr="00D34925">
        <w:rPr>
          <w:rFonts w:ascii="Times New Roman" w:hAnsi="Times New Roman" w:cs="Times New Roman"/>
          <w:b/>
          <w:i/>
          <w:sz w:val="24"/>
        </w:rPr>
        <w:t>Места захоронения</w:t>
      </w:r>
    </w:p>
    <w:p w:rsidR="0000347C" w:rsidRPr="00D34925" w:rsidRDefault="00807A5B" w:rsidP="0000347C">
      <w:pPr>
        <w:spacing w:after="0" w:line="240" w:lineRule="auto"/>
        <w:ind w:firstLine="567"/>
        <w:jc w:val="both"/>
        <w:rPr>
          <w:rFonts w:ascii="Times New Roman" w:hAnsi="Times New Roman" w:cs="Times New Roman"/>
          <w:snapToGrid w:val="0"/>
          <w:sz w:val="24"/>
          <w:szCs w:val="24"/>
        </w:rPr>
      </w:pPr>
      <w:r w:rsidRPr="00D34925">
        <w:rPr>
          <w:rFonts w:ascii="Times New Roman" w:hAnsi="Times New Roman" w:cs="Times New Roman"/>
          <w:snapToGrid w:val="0"/>
          <w:sz w:val="24"/>
          <w:szCs w:val="24"/>
        </w:rPr>
        <w:t xml:space="preserve">На территории </w:t>
      </w:r>
      <w:r w:rsidR="00D650F6" w:rsidRPr="00D34925">
        <w:rPr>
          <w:rFonts w:ascii="Times New Roman" w:eastAsia="Times New Roman" w:hAnsi="Times New Roman" w:cs="Times New Roman"/>
          <w:sz w:val="24"/>
          <w:szCs w:val="24"/>
          <w:lang w:eastAsia="ru-RU"/>
        </w:rPr>
        <w:t>Поповского</w:t>
      </w:r>
      <w:r w:rsidR="00C3613A" w:rsidRPr="00D34925">
        <w:rPr>
          <w:rFonts w:ascii="Times New Roman" w:hAnsi="Times New Roman" w:cs="Times New Roman"/>
          <w:sz w:val="24"/>
          <w:szCs w:val="24"/>
        </w:rPr>
        <w:t xml:space="preserve"> сельского</w:t>
      </w:r>
      <w:r w:rsidRPr="00D34925">
        <w:rPr>
          <w:rFonts w:ascii="Times New Roman" w:hAnsi="Times New Roman" w:cs="Times New Roman"/>
          <w:sz w:val="24"/>
          <w:szCs w:val="24"/>
        </w:rPr>
        <w:t xml:space="preserve"> поселения</w:t>
      </w:r>
      <w:r w:rsidRPr="00D34925">
        <w:rPr>
          <w:rFonts w:ascii="Times New Roman" w:hAnsi="Times New Roman" w:cs="Times New Roman"/>
          <w:snapToGrid w:val="0"/>
          <w:sz w:val="24"/>
          <w:szCs w:val="24"/>
        </w:rPr>
        <w:t xml:space="preserve"> расположено </w:t>
      </w:r>
      <w:r w:rsidR="004D107E" w:rsidRPr="00CF3107">
        <w:rPr>
          <w:rFonts w:ascii="Times New Roman" w:hAnsi="Times New Roman" w:cs="Times New Roman"/>
          <w:snapToGrid w:val="0"/>
          <w:sz w:val="24"/>
          <w:szCs w:val="24"/>
        </w:rPr>
        <w:t>5</w:t>
      </w:r>
      <w:r w:rsidR="00AB3AF9" w:rsidRPr="00D34925">
        <w:rPr>
          <w:rFonts w:ascii="Times New Roman" w:hAnsi="Times New Roman" w:cs="Times New Roman"/>
          <w:snapToGrid w:val="0"/>
          <w:sz w:val="24"/>
          <w:szCs w:val="24"/>
        </w:rPr>
        <w:t xml:space="preserve"> кладбищ</w:t>
      </w:r>
      <w:r w:rsidRPr="00D34925">
        <w:rPr>
          <w:rFonts w:ascii="Times New Roman" w:hAnsi="Times New Roman" w:cs="Times New Roman"/>
          <w:snapToGrid w:val="0"/>
          <w:sz w:val="24"/>
          <w:szCs w:val="24"/>
        </w:rPr>
        <w:t>.</w:t>
      </w:r>
    </w:p>
    <w:p w:rsidR="00807A5B" w:rsidRPr="00D34925" w:rsidRDefault="00807A5B" w:rsidP="0002330F">
      <w:pPr>
        <w:jc w:val="center"/>
        <w:rPr>
          <w:rFonts w:ascii="Times New Roman" w:eastAsia="Times New Roman" w:hAnsi="Times New Roman" w:cs="Times New Roman"/>
          <w:b/>
          <w:i/>
          <w:sz w:val="24"/>
          <w:szCs w:val="24"/>
          <w:lang w:eastAsia="ru-RU"/>
        </w:rPr>
      </w:pPr>
      <w:r w:rsidRPr="00D34925">
        <w:rPr>
          <w:rFonts w:ascii="Times New Roman" w:eastAsia="Times New Roman" w:hAnsi="Times New Roman" w:cs="Times New Roman"/>
          <w:b/>
          <w:bCs/>
          <w:i/>
          <w:sz w:val="24"/>
          <w:szCs w:val="24"/>
          <w:lang w:eastAsia="ru-RU"/>
        </w:rPr>
        <w:t>Перечень кладбищ, находящихся на территории сельского поселения</w:t>
      </w:r>
    </w:p>
    <w:tbl>
      <w:tblPr>
        <w:tblW w:w="49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5" w:type="dxa"/>
          <w:right w:w="55" w:type="dxa"/>
        </w:tblCellMar>
        <w:tblLook w:val="0000"/>
      </w:tblPr>
      <w:tblGrid>
        <w:gridCol w:w="648"/>
        <w:gridCol w:w="6071"/>
        <w:gridCol w:w="1320"/>
        <w:gridCol w:w="1691"/>
      </w:tblGrid>
      <w:tr w:rsidR="00CA5353" w:rsidRPr="00D650F6" w:rsidTr="0041234D">
        <w:trPr>
          <w:trHeight w:val="20"/>
          <w:tblHeader/>
        </w:trPr>
        <w:tc>
          <w:tcPr>
            <w:tcW w:w="648" w:type="dxa"/>
            <w:shd w:val="clear" w:color="auto" w:fill="D9D9D9" w:themeFill="background1" w:themeFillShade="D9"/>
            <w:vAlign w:val="center"/>
          </w:tcPr>
          <w:p w:rsidR="00820E2D" w:rsidRPr="0041234D" w:rsidRDefault="00820E2D" w:rsidP="0041234D">
            <w:pPr>
              <w:tabs>
                <w:tab w:val="left" w:pos="2400"/>
              </w:tabs>
              <w:snapToGrid w:val="0"/>
              <w:spacing w:after="0" w:line="240" w:lineRule="auto"/>
              <w:ind w:firstLine="77"/>
              <w:jc w:val="center"/>
              <w:rPr>
                <w:rFonts w:ascii="Times New Roman" w:hAnsi="Times New Roman" w:cs="Times New Roman"/>
                <w:b/>
                <w:sz w:val="20"/>
                <w:szCs w:val="20"/>
              </w:rPr>
            </w:pPr>
            <w:r w:rsidRPr="0041234D">
              <w:rPr>
                <w:rFonts w:ascii="Times New Roman" w:hAnsi="Times New Roman" w:cs="Times New Roman"/>
                <w:b/>
                <w:sz w:val="20"/>
                <w:szCs w:val="20"/>
              </w:rPr>
              <w:t xml:space="preserve">№ </w:t>
            </w:r>
            <w:proofErr w:type="spellStart"/>
            <w:proofErr w:type="gramStart"/>
            <w:r w:rsidRPr="0041234D">
              <w:rPr>
                <w:rFonts w:ascii="Times New Roman" w:hAnsi="Times New Roman" w:cs="Times New Roman"/>
                <w:b/>
                <w:sz w:val="20"/>
                <w:szCs w:val="20"/>
              </w:rPr>
              <w:t>п</w:t>
            </w:r>
            <w:proofErr w:type="spellEnd"/>
            <w:proofErr w:type="gramEnd"/>
            <w:r w:rsidRPr="0041234D">
              <w:rPr>
                <w:rFonts w:ascii="Times New Roman" w:hAnsi="Times New Roman" w:cs="Times New Roman"/>
                <w:b/>
                <w:sz w:val="20"/>
                <w:szCs w:val="20"/>
              </w:rPr>
              <w:t>/</w:t>
            </w:r>
            <w:proofErr w:type="spellStart"/>
            <w:r w:rsidRPr="0041234D">
              <w:rPr>
                <w:rFonts w:ascii="Times New Roman" w:hAnsi="Times New Roman" w:cs="Times New Roman"/>
                <w:b/>
                <w:sz w:val="20"/>
                <w:szCs w:val="20"/>
              </w:rPr>
              <w:t>п</w:t>
            </w:r>
            <w:proofErr w:type="spellEnd"/>
          </w:p>
        </w:tc>
        <w:tc>
          <w:tcPr>
            <w:tcW w:w="6070" w:type="dxa"/>
            <w:shd w:val="clear" w:color="auto" w:fill="D9D9D9" w:themeFill="background1" w:themeFillShade="D9"/>
            <w:vAlign w:val="center"/>
          </w:tcPr>
          <w:p w:rsidR="00820E2D" w:rsidRPr="0041234D" w:rsidRDefault="00820E2D" w:rsidP="0041234D">
            <w:pPr>
              <w:snapToGrid w:val="0"/>
              <w:spacing w:after="0" w:line="240" w:lineRule="auto"/>
              <w:ind w:hanging="55"/>
              <w:jc w:val="center"/>
              <w:rPr>
                <w:rFonts w:ascii="Times New Roman" w:hAnsi="Times New Roman" w:cs="Times New Roman"/>
                <w:b/>
                <w:sz w:val="20"/>
                <w:szCs w:val="20"/>
              </w:rPr>
            </w:pPr>
            <w:r w:rsidRPr="0041234D">
              <w:rPr>
                <w:rFonts w:ascii="Times New Roman" w:hAnsi="Times New Roman" w:cs="Times New Roman"/>
                <w:b/>
                <w:sz w:val="20"/>
                <w:szCs w:val="20"/>
              </w:rPr>
              <w:t>Местоположения</w:t>
            </w:r>
          </w:p>
        </w:tc>
        <w:tc>
          <w:tcPr>
            <w:tcW w:w="1320" w:type="dxa"/>
            <w:shd w:val="clear" w:color="auto" w:fill="D9D9D9" w:themeFill="background1" w:themeFillShade="D9"/>
            <w:vAlign w:val="center"/>
          </w:tcPr>
          <w:p w:rsidR="00820E2D" w:rsidRPr="0041234D" w:rsidRDefault="00820E2D" w:rsidP="0041234D">
            <w:pPr>
              <w:snapToGrid w:val="0"/>
              <w:spacing w:after="0" w:line="240" w:lineRule="auto"/>
              <w:jc w:val="center"/>
              <w:rPr>
                <w:rFonts w:ascii="Times New Roman" w:hAnsi="Times New Roman" w:cs="Times New Roman"/>
                <w:b/>
                <w:sz w:val="20"/>
                <w:szCs w:val="20"/>
              </w:rPr>
            </w:pPr>
            <w:r w:rsidRPr="0041234D">
              <w:rPr>
                <w:rFonts w:ascii="Times New Roman" w:hAnsi="Times New Roman" w:cs="Times New Roman"/>
                <w:b/>
                <w:bCs/>
                <w:sz w:val="20"/>
                <w:szCs w:val="20"/>
              </w:rPr>
              <w:t>Площадь,</w:t>
            </w:r>
            <w:r w:rsidR="0041234D">
              <w:rPr>
                <w:rFonts w:ascii="Times New Roman" w:hAnsi="Times New Roman" w:cs="Times New Roman"/>
                <w:b/>
                <w:bCs/>
                <w:sz w:val="20"/>
                <w:szCs w:val="20"/>
              </w:rPr>
              <w:t xml:space="preserve"> </w:t>
            </w:r>
            <w:proofErr w:type="gramStart"/>
            <w:r w:rsidRPr="0041234D">
              <w:rPr>
                <w:rFonts w:ascii="Times New Roman" w:hAnsi="Times New Roman" w:cs="Times New Roman"/>
                <w:b/>
                <w:bCs/>
                <w:sz w:val="20"/>
                <w:szCs w:val="20"/>
              </w:rPr>
              <w:t>га</w:t>
            </w:r>
            <w:proofErr w:type="gramEnd"/>
          </w:p>
        </w:tc>
        <w:tc>
          <w:tcPr>
            <w:tcW w:w="1691" w:type="dxa"/>
            <w:shd w:val="clear" w:color="auto" w:fill="D9D9D9" w:themeFill="background1" w:themeFillShade="D9"/>
            <w:vAlign w:val="center"/>
          </w:tcPr>
          <w:p w:rsidR="00820E2D" w:rsidRPr="0041234D" w:rsidRDefault="00820E2D" w:rsidP="0041234D">
            <w:pPr>
              <w:snapToGrid w:val="0"/>
              <w:spacing w:after="0" w:line="240" w:lineRule="auto"/>
              <w:jc w:val="center"/>
              <w:rPr>
                <w:rFonts w:ascii="Times New Roman" w:hAnsi="Times New Roman" w:cs="Times New Roman"/>
                <w:b/>
                <w:sz w:val="20"/>
                <w:szCs w:val="20"/>
              </w:rPr>
            </w:pPr>
            <w:r w:rsidRPr="0041234D">
              <w:rPr>
                <w:rFonts w:ascii="Times New Roman" w:hAnsi="Times New Roman" w:cs="Times New Roman"/>
                <w:b/>
                <w:sz w:val="20"/>
                <w:szCs w:val="20"/>
              </w:rPr>
              <w:t>Действующее/</w:t>
            </w:r>
          </w:p>
          <w:p w:rsidR="00820E2D" w:rsidRPr="0041234D" w:rsidRDefault="00820E2D" w:rsidP="0041234D">
            <w:pPr>
              <w:snapToGrid w:val="0"/>
              <w:spacing w:after="0" w:line="240" w:lineRule="auto"/>
              <w:jc w:val="center"/>
              <w:rPr>
                <w:rFonts w:ascii="Times New Roman" w:hAnsi="Times New Roman" w:cs="Times New Roman"/>
                <w:b/>
                <w:bCs/>
                <w:sz w:val="20"/>
                <w:szCs w:val="20"/>
              </w:rPr>
            </w:pPr>
            <w:r w:rsidRPr="0041234D">
              <w:rPr>
                <w:rFonts w:ascii="Times New Roman" w:hAnsi="Times New Roman" w:cs="Times New Roman"/>
                <w:b/>
                <w:sz w:val="20"/>
                <w:szCs w:val="20"/>
              </w:rPr>
              <w:t>закрытое</w:t>
            </w:r>
          </w:p>
        </w:tc>
      </w:tr>
      <w:tr w:rsidR="00CA5353" w:rsidRPr="00D650F6" w:rsidTr="0041234D">
        <w:trPr>
          <w:trHeight w:val="20"/>
          <w:tblHeader/>
        </w:trPr>
        <w:tc>
          <w:tcPr>
            <w:tcW w:w="648" w:type="dxa"/>
            <w:shd w:val="clear" w:color="auto" w:fill="D9D9D9" w:themeFill="background1" w:themeFillShade="D9"/>
            <w:vAlign w:val="center"/>
          </w:tcPr>
          <w:p w:rsidR="00820E2D" w:rsidRPr="0041234D" w:rsidRDefault="00820E2D" w:rsidP="0041234D">
            <w:pPr>
              <w:tabs>
                <w:tab w:val="left" w:pos="2400"/>
              </w:tabs>
              <w:snapToGrid w:val="0"/>
              <w:spacing w:after="0" w:line="240" w:lineRule="auto"/>
              <w:ind w:firstLine="77"/>
              <w:jc w:val="center"/>
              <w:rPr>
                <w:rFonts w:ascii="Times New Roman" w:hAnsi="Times New Roman" w:cs="Times New Roman"/>
                <w:b/>
                <w:sz w:val="20"/>
                <w:szCs w:val="20"/>
              </w:rPr>
            </w:pPr>
            <w:r w:rsidRPr="0041234D">
              <w:rPr>
                <w:rFonts w:ascii="Times New Roman" w:hAnsi="Times New Roman" w:cs="Times New Roman"/>
                <w:b/>
                <w:sz w:val="20"/>
                <w:szCs w:val="20"/>
              </w:rPr>
              <w:t>1</w:t>
            </w:r>
          </w:p>
        </w:tc>
        <w:tc>
          <w:tcPr>
            <w:tcW w:w="6070" w:type="dxa"/>
            <w:shd w:val="clear" w:color="auto" w:fill="D9D9D9" w:themeFill="background1" w:themeFillShade="D9"/>
            <w:vAlign w:val="center"/>
          </w:tcPr>
          <w:p w:rsidR="00820E2D" w:rsidRPr="0041234D" w:rsidRDefault="00820E2D" w:rsidP="0041234D">
            <w:pPr>
              <w:snapToGrid w:val="0"/>
              <w:spacing w:after="0" w:line="240" w:lineRule="auto"/>
              <w:ind w:hanging="55"/>
              <w:jc w:val="center"/>
              <w:rPr>
                <w:rFonts w:ascii="Times New Roman" w:hAnsi="Times New Roman" w:cs="Times New Roman"/>
                <w:b/>
                <w:sz w:val="20"/>
                <w:szCs w:val="20"/>
              </w:rPr>
            </w:pPr>
            <w:r w:rsidRPr="0041234D">
              <w:rPr>
                <w:rFonts w:ascii="Times New Roman" w:hAnsi="Times New Roman" w:cs="Times New Roman"/>
                <w:b/>
                <w:sz w:val="20"/>
                <w:szCs w:val="20"/>
              </w:rPr>
              <w:t>2</w:t>
            </w:r>
          </w:p>
        </w:tc>
        <w:tc>
          <w:tcPr>
            <w:tcW w:w="1320" w:type="dxa"/>
            <w:shd w:val="clear" w:color="auto" w:fill="D9D9D9" w:themeFill="background1" w:themeFillShade="D9"/>
            <w:vAlign w:val="center"/>
          </w:tcPr>
          <w:p w:rsidR="00820E2D" w:rsidRPr="0041234D" w:rsidRDefault="00820E2D" w:rsidP="0041234D">
            <w:pPr>
              <w:snapToGrid w:val="0"/>
              <w:spacing w:after="0" w:line="240" w:lineRule="auto"/>
              <w:jc w:val="center"/>
              <w:rPr>
                <w:rFonts w:ascii="Times New Roman" w:hAnsi="Times New Roman" w:cs="Times New Roman"/>
                <w:b/>
                <w:bCs/>
                <w:sz w:val="20"/>
                <w:szCs w:val="20"/>
              </w:rPr>
            </w:pPr>
            <w:r w:rsidRPr="0041234D">
              <w:rPr>
                <w:rFonts w:ascii="Times New Roman" w:hAnsi="Times New Roman" w:cs="Times New Roman"/>
                <w:b/>
                <w:bCs/>
                <w:sz w:val="20"/>
                <w:szCs w:val="20"/>
              </w:rPr>
              <w:t>3</w:t>
            </w:r>
          </w:p>
        </w:tc>
        <w:tc>
          <w:tcPr>
            <w:tcW w:w="1691" w:type="dxa"/>
            <w:shd w:val="clear" w:color="auto" w:fill="D9D9D9" w:themeFill="background1" w:themeFillShade="D9"/>
            <w:vAlign w:val="center"/>
          </w:tcPr>
          <w:p w:rsidR="00820E2D" w:rsidRPr="0041234D" w:rsidRDefault="00820E2D" w:rsidP="0041234D">
            <w:pPr>
              <w:snapToGrid w:val="0"/>
              <w:spacing w:after="0" w:line="240" w:lineRule="auto"/>
              <w:jc w:val="center"/>
              <w:rPr>
                <w:rFonts w:ascii="Times New Roman" w:hAnsi="Times New Roman" w:cs="Times New Roman"/>
                <w:b/>
                <w:sz w:val="20"/>
                <w:szCs w:val="20"/>
              </w:rPr>
            </w:pPr>
            <w:r w:rsidRPr="0041234D">
              <w:rPr>
                <w:rFonts w:ascii="Times New Roman" w:hAnsi="Times New Roman" w:cs="Times New Roman"/>
                <w:b/>
                <w:sz w:val="20"/>
                <w:szCs w:val="20"/>
              </w:rPr>
              <w:t>4</w:t>
            </w:r>
          </w:p>
        </w:tc>
      </w:tr>
      <w:tr w:rsidR="00CA5353" w:rsidRPr="00D650F6" w:rsidTr="0041234D">
        <w:trPr>
          <w:trHeight w:val="20"/>
        </w:trPr>
        <w:tc>
          <w:tcPr>
            <w:tcW w:w="648" w:type="dxa"/>
            <w:shd w:val="clear" w:color="auto" w:fill="auto"/>
          </w:tcPr>
          <w:p w:rsidR="00AD6589" w:rsidRPr="0041234D" w:rsidRDefault="00AD6589" w:rsidP="00FA3D7B">
            <w:pPr>
              <w:pStyle w:val="ab"/>
              <w:numPr>
                <w:ilvl w:val="0"/>
                <w:numId w:val="101"/>
              </w:numPr>
              <w:snapToGrid w:val="0"/>
              <w:contextualSpacing w:val="0"/>
              <w:rPr>
                <w:rFonts w:eastAsiaTheme="minorHAnsi"/>
                <w:kern w:val="0"/>
                <w:sz w:val="22"/>
                <w:szCs w:val="22"/>
              </w:rPr>
            </w:pPr>
          </w:p>
        </w:tc>
        <w:tc>
          <w:tcPr>
            <w:tcW w:w="6070" w:type="dxa"/>
            <w:shd w:val="clear" w:color="auto" w:fill="auto"/>
          </w:tcPr>
          <w:p w:rsidR="00AD6589" w:rsidRPr="0041234D" w:rsidRDefault="00105247" w:rsidP="00D650F6">
            <w:pPr>
              <w:spacing w:after="0" w:line="240" w:lineRule="auto"/>
              <w:rPr>
                <w:rFonts w:ascii="Times New Roman" w:hAnsi="Times New Roman" w:cs="Times New Roman"/>
              </w:rPr>
            </w:pPr>
            <w:proofErr w:type="gramStart"/>
            <w:r w:rsidRPr="0041234D">
              <w:rPr>
                <w:rFonts w:ascii="Times New Roman" w:hAnsi="Times New Roman" w:cs="Times New Roman"/>
              </w:rPr>
              <w:t>с</w:t>
            </w:r>
            <w:proofErr w:type="gramEnd"/>
            <w:r w:rsidRPr="0041234D">
              <w:rPr>
                <w:rFonts w:ascii="Times New Roman" w:hAnsi="Times New Roman" w:cs="Times New Roman"/>
              </w:rPr>
              <w:t xml:space="preserve">. </w:t>
            </w:r>
            <w:r w:rsidR="00D650F6" w:rsidRPr="0041234D">
              <w:rPr>
                <w:rFonts w:ascii="Times New Roman" w:hAnsi="Times New Roman" w:cs="Times New Roman"/>
              </w:rPr>
              <w:t>Поповка</w:t>
            </w:r>
            <w:r w:rsidRPr="0041234D">
              <w:rPr>
                <w:rFonts w:ascii="Times New Roman" w:hAnsi="Times New Roman" w:cs="Times New Roman"/>
              </w:rPr>
              <w:t xml:space="preserve">, ул. </w:t>
            </w:r>
            <w:r w:rsidR="00D650F6" w:rsidRPr="0041234D">
              <w:rPr>
                <w:rFonts w:ascii="Times New Roman" w:hAnsi="Times New Roman" w:cs="Times New Roman"/>
              </w:rPr>
              <w:t xml:space="preserve">Дорожная, 24 </w:t>
            </w:r>
            <w:r w:rsidR="00AD6589" w:rsidRPr="0041234D">
              <w:rPr>
                <w:rFonts w:ascii="Times New Roman" w:hAnsi="Times New Roman" w:cs="Times New Roman"/>
              </w:rPr>
              <w:t>(</w:t>
            </w:r>
            <w:r w:rsidR="00D650F6" w:rsidRPr="0041234D">
              <w:rPr>
                <w:rFonts w:ascii="Times New Roman" w:hAnsi="Times New Roman" w:cs="Times New Roman"/>
              </w:rPr>
              <w:t>36:03:3200004:166</w:t>
            </w:r>
            <w:r w:rsidR="00AD6589" w:rsidRPr="0041234D">
              <w:rPr>
                <w:rFonts w:ascii="Times New Roman" w:hAnsi="Times New Roman" w:cs="Times New Roman"/>
              </w:rPr>
              <w:t>)</w:t>
            </w:r>
          </w:p>
        </w:tc>
        <w:tc>
          <w:tcPr>
            <w:tcW w:w="1320" w:type="dxa"/>
            <w:shd w:val="clear" w:color="auto" w:fill="auto"/>
            <w:vAlign w:val="center"/>
          </w:tcPr>
          <w:p w:rsidR="00AD6589" w:rsidRPr="0041234D" w:rsidRDefault="00D650F6" w:rsidP="00D650F6">
            <w:pPr>
              <w:spacing w:after="0" w:line="240" w:lineRule="auto"/>
              <w:jc w:val="center"/>
              <w:rPr>
                <w:rFonts w:ascii="Times New Roman" w:hAnsi="Times New Roman" w:cs="Times New Roman"/>
              </w:rPr>
            </w:pPr>
            <w:r w:rsidRPr="0041234D">
              <w:rPr>
                <w:rFonts w:ascii="Times New Roman" w:hAnsi="Times New Roman" w:cs="Times New Roman"/>
              </w:rPr>
              <w:t>0,50</w:t>
            </w:r>
          </w:p>
        </w:tc>
        <w:tc>
          <w:tcPr>
            <w:tcW w:w="1691" w:type="dxa"/>
            <w:shd w:val="clear" w:color="auto" w:fill="auto"/>
            <w:vAlign w:val="center"/>
          </w:tcPr>
          <w:p w:rsidR="00AD6589" w:rsidRPr="0041234D" w:rsidRDefault="00AD6589" w:rsidP="0002330F">
            <w:pPr>
              <w:spacing w:after="0" w:line="240" w:lineRule="auto"/>
              <w:jc w:val="center"/>
              <w:rPr>
                <w:rFonts w:ascii="Times New Roman" w:hAnsi="Times New Roman" w:cs="Times New Roman"/>
              </w:rPr>
            </w:pPr>
            <w:r w:rsidRPr="0041234D">
              <w:rPr>
                <w:rFonts w:ascii="Times New Roman" w:hAnsi="Times New Roman" w:cs="Times New Roman"/>
              </w:rPr>
              <w:t>Действующее</w:t>
            </w:r>
          </w:p>
        </w:tc>
      </w:tr>
      <w:tr w:rsidR="00BF6005" w:rsidRPr="00D650F6" w:rsidTr="0041234D">
        <w:trPr>
          <w:trHeight w:val="20"/>
        </w:trPr>
        <w:tc>
          <w:tcPr>
            <w:tcW w:w="648" w:type="dxa"/>
            <w:shd w:val="clear" w:color="auto" w:fill="auto"/>
          </w:tcPr>
          <w:p w:rsidR="00BF6005" w:rsidRPr="0041234D" w:rsidRDefault="00BF6005" w:rsidP="00FA3D7B">
            <w:pPr>
              <w:pStyle w:val="ab"/>
              <w:numPr>
                <w:ilvl w:val="0"/>
                <w:numId w:val="101"/>
              </w:numPr>
              <w:snapToGrid w:val="0"/>
              <w:contextualSpacing w:val="0"/>
              <w:rPr>
                <w:rFonts w:eastAsiaTheme="minorHAnsi"/>
                <w:kern w:val="0"/>
                <w:sz w:val="22"/>
                <w:szCs w:val="22"/>
              </w:rPr>
            </w:pPr>
          </w:p>
        </w:tc>
        <w:tc>
          <w:tcPr>
            <w:tcW w:w="6070" w:type="dxa"/>
            <w:shd w:val="clear" w:color="auto" w:fill="auto"/>
          </w:tcPr>
          <w:p w:rsidR="00BF6005" w:rsidRPr="0041234D" w:rsidRDefault="00BF6005" w:rsidP="00D650F6">
            <w:pPr>
              <w:spacing w:after="0" w:line="240" w:lineRule="auto"/>
              <w:rPr>
                <w:rFonts w:ascii="Times New Roman" w:hAnsi="Times New Roman" w:cs="Times New Roman"/>
              </w:rPr>
            </w:pPr>
            <w:r w:rsidRPr="0041234D">
              <w:rPr>
                <w:rFonts w:ascii="Times New Roman" w:hAnsi="Times New Roman" w:cs="Times New Roman"/>
              </w:rPr>
              <w:t xml:space="preserve">с. </w:t>
            </w:r>
            <w:proofErr w:type="spellStart"/>
            <w:r w:rsidR="00D650F6" w:rsidRPr="0041234D">
              <w:rPr>
                <w:rFonts w:ascii="Times New Roman" w:hAnsi="Times New Roman" w:cs="Times New Roman"/>
              </w:rPr>
              <w:t>Лофицкое</w:t>
            </w:r>
            <w:proofErr w:type="spellEnd"/>
            <w:r w:rsidR="00D650F6" w:rsidRPr="0041234D">
              <w:rPr>
                <w:rFonts w:ascii="Times New Roman" w:hAnsi="Times New Roman" w:cs="Times New Roman"/>
              </w:rPr>
              <w:t xml:space="preserve">, пер. Колхозный, 14 </w:t>
            </w:r>
            <w:r w:rsidRPr="0041234D">
              <w:rPr>
                <w:rFonts w:ascii="Times New Roman" w:hAnsi="Times New Roman" w:cs="Times New Roman"/>
              </w:rPr>
              <w:t>(</w:t>
            </w:r>
            <w:r w:rsidR="00D650F6" w:rsidRPr="0041234D">
              <w:rPr>
                <w:rFonts w:ascii="Times New Roman" w:hAnsi="Times New Roman" w:cs="Times New Roman"/>
              </w:rPr>
              <w:t>36:03:3500006:202</w:t>
            </w:r>
            <w:r w:rsidRPr="0041234D">
              <w:rPr>
                <w:rFonts w:ascii="Times New Roman" w:hAnsi="Times New Roman" w:cs="Times New Roman"/>
              </w:rPr>
              <w:t>)</w:t>
            </w:r>
          </w:p>
        </w:tc>
        <w:tc>
          <w:tcPr>
            <w:tcW w:w="1320" w:type="dxa"/>
            <w:shd w:val="clear" w:color="auto" w:fill="auto"/>
            <w:vAlign w:val="center"/>
          </w:tcPr>
          <w:p w:rsidR="00BF6005" w:rsidRPr="0041234D" w:rsidRDefault="00D650F6" w:rsidP="00D650F6">
            <w:pPr>
              <w:spacing w:after="0" w:line="240" w:lineRule="auto"/>
              <w:jc w:val="center"/>
              <w:rPr>
                <w:rFonts w:ascii="Times New Roman" w:hAnsi="Times New Roman" w:cs="Times New Roman"/>
              </w:rPr>
            </w:pPr>
            <w:r w:rsidRPr="0041234D">
              <w:rPr>
                <w:rFonts w:ascii="Times New Roman" w:hAnsi="Times New Roman" w:cs="Times New Roman"/>
              </w:rPr>
              <w:t>0,7802</w:t>
            </w:r>
          </w:p>
        </w:tc>
        <w:tc>
          <w:tcPr>
            <w:tcW w:w="1691" w:type="dxa"/>
            <w:shd w:val="clear" w:color="auto" w:fill="auto"/>
            <w:vAlign w:val="center"/>
          </w:tcPr>
          <w:p w:rsidR="00BF6005" w:rsidRPr="0041234D" w:rsidRDefault="00BF6005" w:rsidP="0002330F">
            <w:pPr>
              <w:spacing w:after="0" w:line="240" w:lineRule="auto"/>
              <w:jc w:val="center"/>
              <w:rPr>
                <w:rFonts w:ascii="Times New Roman" w:hAnsi="Times New Roman" w:cs="Times New Roman"/>
              </w:rPr>
            </w:pPr>
            <w:r w:rsidRPr="0041234D">
              <w:rPr>
                <w:rFonts w:ascii="Times New Roman" w:hAnsi="Times New Roman" w:cs="Times New Roman"/>
              </w:rPr>
              <w:t>Действующее</w:t>
            </w:r>
          </w:p>
        </w:tc>
      </w:tr>
      <w:tr w:rsidR="00BF6005" w:rsidRPr="00D650F6" w:rsidTr="0041234D">
        <w:trPr>
          <w:trHeight w:val="20"/>
        </w:trPr>
        <w:tc>
          <w:tcPr>
            <w:tcW w:w="648" w:type="dxa"/>
            <w:shd w:val="clear" w:color="auto" w:fill="auto"/>
          </w:tcPr>
          <w:p w:rsidR="00BF6005" w:rsidRPr="0041234D" w:rsidRDefault="00BF6005" w:rsidP="00FA3D7B">
            <w:pPr>
              <w:pStyle w:val="ab"/>
              <w:numPr>
                <w:ilvl w:val="0"/>
                <w:numId w:val="101"/>
              </w:numPr>
              <w:snapToGrid w:val="0"/>
              <w:contextualSpacing w:val="0"/>
              <w:rPr>
                <w:rFonts w:eastAsiaTheme="minorHAnsi"/>
                <w:kern w:val="0"/>
                <w:sz w:val="22"/>
                <w:szCs w:val="22"/>
              </w:rPr>
            </w:pPr>
          </w:p>
        </w:tc>
        <w:tc>
          <w:tcPr>
            <w:tcW w:w="6070" w:type="dxa"/>
            <w:shd w:val="clear" w:color="auto" w:fill="auto"/>
          </w:tcPr>
          <w:p w:rsidR="00BF6005" w:rsidRPr="0041234D" w:rsidRDefault="00BF6005" w:rsidP="00D650F6">
            <w:pPr>
              <w:spacing w:after="0" w:line="240" w:lineRule="auto"/>
              <w:rPr>
                <w:rFonts w:ascii="Times New Roman" w:hAnsi="Times New Roman" w:cs="Times New Roman"/>
              </w:rPr>
            </w:pPr>
            <w:r w:rsidRPr="0041234D">
              <w:rPr>
                <w:rFonts w:ascii="Times New Roman" w:hAnsi="Times New Roman" w:cs="Times New Roman"/>
              </w:rPr>
              <w:t xml:space="preserve">с. </w:t>
            </w:r>
            <w:proofErr w:type="spellStart"/>
            <w:r w:rsidR="00D650F6" w:rsidRPr="0041234D">
              <w:rPr>
                <w:rFonts w:ascii="Times New Roman" w:hAnsi="Times New Roman" w:cs="Times New Roman"/>
              </w:rPr>
              <w:t>Вервековка</w:t>
            </w:r>
            <w:proofErr w:type="spellEnd"/>
            <w:r w:rsidR="00D650F6" w:rsidRPr="0041234D">
              <w:rPr>
                <w:rFonts w:ascii="Times New Roman" w:hAnsi="Times New Roman" w:cs="Times New Roman"/>
              </w:rPr>
              <w:t xml:space="preserve">, ул. Пролетарская, 98а </w:t>
            </w:r>
            <w:r w:rsidRPr="0041234D">
              <w:rPr>
                <w:rFonts w:ascii="Times New Roman" w:hAnsi="Times New Roman" w:cs="Times New Roman"/>
              </w:rPr>
              <w:t>(</w:t>
            </w:r>
            <w:r w:rsidR="00D650F6" w:rsidRPr="0041234D">
              <w:rPr>
                <w:rFonts w:ascii="Times New Roman" w:hAnsi="Times New Roman" w:cs="Times New Roman"/>
              </w:rPr>
              <w:t>36:03:3300004:168</w:t>
            </w:r>
            <w:r w:rsidRPr="0041234D">
              <w:rPr>
                <w:rFonts w:ascii="Times New Roman" w:hAnsi="Times New Roman" w:cs="Times New Roman"/>
              </w:rPr>
              <w:t>)</w:t>
            </w:r>
          </w:p>
        </w:tc>
        <w:tc>
          <w:tcPr>
            <w:tcW w:w="1320" w:type="dxa"/>
            <w:shd w:val="clear" w:color="auto" w:fill="auto"/>
            <w:vAlign w:val="center"/>
          </w:tcPr>
          <w:p w:rsidR="00BF6005" w:rsidRPr="0041234D" w:rsidRDefault="00D650F6" w:rsidP="0002330F">
            <w:pPr>
              <w:spacing w:after="0" w:line="240" w:lineRule="auto"/>
              <w:jc w:val="center"/>
              <w:rPr>
                <w:rFonts w:ascii="Times New Roman" w:hAnsi="Times New Roman" w:cs="Times New Roman"/>
              </w:rPr>
            </w:pPr>
            <w:r w:rsidRPr="0041234D">
              <w:rPr>
                <w:rFonts w:ascii="Times New Roman" w:hAnsi="Times New Roman" w:cs="Times New Roman"/>
              </w:rPr>
              <w:t>0,7284</w:t>
            </w:r>
          </w:p>
        </w:tc>
        <w:tc>
          <w:tcPr>
            <w:tcW w:w="1691" w:type="dxa"/>
            <w:shd w:val="clear" w:color="auto" w:fill="auto"/>
            <w:vAlign w:val="center"/>
          </w:tcPr>
          <w:p w:rsidR="00BF6005" w:rsidRPr="0041234D" w:rsidRDefault="00BF6005" w:rsidP="0002330F">
            <w:pPr>
              <w:spacing w:after="0" w:line="240" w:lineRule="auto"/>
              <w:jc w:val="center"/>
              <w:rPr>
                <w:rFonts w:ascii="Times New Roman" w:hAnsi="Times New Roman" w:cs="Times New Roman"/>
              </w:rPr>
            </w:pPr>
            <w:r w:rsidRPr="0041234D">
              <w:rPr>
                <w:rFonts w:ascii="Times New Roman" w:hAnsi="Times New Roman" w:cs="Times New Roman"/>
              </w:rPr>
              <w:t>Действующее</w:t>
            </w:r>
          </w:p>
        </w:tc>
      </w:tr>
      <w:tr w:rsidR="00D650F6" w:rsidRPr="00D650F6" w:rsidTr="0041234D">
        <w:trPr>
          <w:trHeight w:val="20"/>
        </w:trPr>
        <w:tc>
          <w:tcPr>
            <w:tcW w:w="648" w:type="dxa"/>
            <w:shd w:val="clear" w:color="auto" w:fill="auto"/>
          </w:tcPr>
          <w:p w:rsidR="00D650F6" w:rsidRPr="0041234D" w:rsidRDefault="00D650F6" w:rsidP="00FA3D7B">
            <w:pPr>
              <w:pStyle w:val="ab"/>
              <w:numPr>
                <w:ilvl w:val="0"/>
                <w:numId w:val="101"/>
              </w:numPr>
              <w:snapToGrid w:val="0"/>
              <w:contextualSpacing w:val="0"/>
              <w:rPr>
                <w:rFonts w:eastAsiaTheme="minorHAnsi"/>
                <w:kern w:val="0"/>
                <w:sz w:val="22"/>
                <w:szCs w:val="22"/>
              </w:rPr>
            </w:pPr>
          </w:p>
        </w:tc>
        <w:tc>
          <w:tcPr>
            <w:tcW w:w="6070" w:type="dxa"/>
            <w:shd w:val="clear" w:color="auto" w:fill="auto"/>
          </w:tcPr>
          <w:p w:rsidR="00D650F6" w:rsidRPr="0041234D" w:rsidRDefault="00D650F6" w:rsidP="00D650F6">
            <w:pPr>
              <w:spacing w:after="0" w:line="240" w:lineRule="auto"/>
              <w:rPr>
                <w:rFonts w:ascii="Times New Roman" w:hAnsi="Times New Roman" w:cs="Times New Roman"/>
              </w:rPr>
            </w:pPr>
            <w:r w:rsidRPr="0041234D">
              <w:rPr>
                <w:rFonts w:ascii="Times New Roman" w:hAnsi="Times New Roman" w:cs="Times New Roman"/>
              </w:rPr>
              <w:t xml:space="preserve">с. </w:t>
            </w:r>
            <w:proofErr w:type="spellStart"/>
            <w:r w:rsidRPr="0041234D">
              <w:rPr>
                <w:rFonts w:ascii="Times New Roman" w:hAnsi="Times New Roman" w:cs="Times New Roman"/>
              </w:rPr>
              <w:t>Купянка</w:t>
            </w:r>
            <w:proofErr w:type="spellEnd"/>
            <w:r w:rsidRPr="0041234D">
              <w:rPr>
                <w:rFonts w:ascii="Times New Roman" w:hAnsi="Times New Roman" w:cs="Times New Roman"/>
              </w:rPr>
              <w:t>, ул. Октябрьская, 14а (36:03:3400010:197)</w:t>
            </w:r>
          </w:p>
        </w:tc>
        <w:tc>
          <w:tcPr>
            <w:tcW w:w="1320" w:type="dxa"/>
            <w:shd w:val="clear" w:color="auto" w:fill="auto"/>
            <w:vAlign w:val="center"/>
          </w:tcPr>
          <w:p w:rsidR="00D650F6" w:rsidRPr="0041234D" w:rsidRDefault="00D650F6" w:rsidP="0002330F">
            <w:pPr>
              <w:spacing w:after="0" w:line="240" w:lineRule="auto"/>
              <w:jc w:val="center"/>
              <w:rPr>
                <w:rFonts w:ascii="Times New Roman" w:hAnsi="Times New Roman" w:cs="Times New Roman"/>
              </w:rPr>
            </w:pPr>
            <w:r w:rsidRPr="0041234D">
              <w:rPr>
                <w:rFonts w:ascii="Times New Roman" w:hAnsi="Times New Roman" w:cs="Times New Roman"/>
              </w:rPr>
              <w:t>1,1512</w:t>
            </w:r>
          </w:p>
        </w:tc>
        <w:tc>
          <w:tcPr>
            <w:tcW w:w="1691" w:type="dxa"/>
            <w:shd w:val="clear" w:color="auto" w:fill="auto"/>
            <w:vAlign w:val="center"/>
          </w:tcPr>
          <w:p w:rsidR="00D650F6" w:rsidRPr="0041234D" w:rsidRDefault="00D650F6" w:rsidP="0002330F">
            <w:pPr>
              <w:spacing w:after="0" w:line="240" w:lineRule="auto"/>
              <w:jc w:val="center"/>
              <w:rPr>
                <w:rFonts w:ascii="Times New Roman" w:hAnsi="Times New Roman" w:cs="Times New Roman"/>
              </w:rPr>
            </w:pPr>
            <w:r w:rsidRPr="0041234D">
              <w:rPr>
                <w:rFonts w:ascii="Times New Roman" w:hAnsi="Times New Roman" w:cs="Times New Roman"/>
              </w:rPr>
              <w:t>Действующее</w:t>
            </w:r>
          </w:p>
        </w:tc>
      </w:tr>
      <w:tr w:rsidR="00D650F6" w:rsidRPr="00D650F6" w:rsidTr="0041234D">
        <w:trPr>
          <w:trHeight w:val="20"/>
        </w:trPr>
        <w:tc>
          <w:tcPr>
            <w:tcW w:w="648" w:type="dxa"/>
            <w:shd w:val="clear" w:color="auto" w:fill="auto"/>
          </w:tcPr>
          <w:p w:rsidR="00D650F6" w:rsidRPr="0041234D" w:rsidRDefault="00D650F6" w:rsidP="00FA3D7B">
            <w:pPr>
              <w:pStyle w:val="ab"/>
              <w:numPr>
                <w:ilvl w:val="0"/>
                <w:numId w:val="101"/>
              </w:numPr>
              <w:snapToGrid w:val="0"/>
              <w:contextualSpacing w:val="0"/>
              <w:rPr>
                <w:rFonts w:eastAsiaTheme="minorHAnsi"/>
                <w:kern w:val="0"/>
                <w:sz w:val="22"/>
                <w:szCs w:val="22"/>
              </w:rPr>
            </w:pPr>
          </w:p>
        </w:tc>
        <w:tc>
          <w:tcPr>
            <w:tcW w:w="6070" w:type="dxa"/>
            <w:shd w:val="clear" w:color="auto" w:fill="auto"/>
          </w:tcPr>
          <w:p w:rsidR="00D650F6" w:rsidRPr="0041234D" w:rsidRDefault="00A87E2D" w:rsidP="0041234D">
            <w:pPr>
              <w:spacing w:after="0" w:line="240" w:lineRule="auto"/>
              <w:rPr>
                <w:rFonts w:ascii="Times New Roman" w:hAnsi="Times New Roman" w:cs="Times New Roman"/>
              </w:rPr>
            </w:pPr>
            <w:r>
              <w:rPr>
                <w:rFonts w:ascii="Times New Roman" w:hAnsi="Times New Roman" w:cs="Times New Roman"/>
              </w:rPr>
              <w:t>на территории</w:t>
            </w:r>
            <w:r w:rsidR="004D107E" w:rsidRPr="0041234D">
              <w:rPr>
                <w:rFonts w:ascii="Times New Roman" w:hAnsi="Times New Roman" w:cs="Times New Roman"/>
              </w:rPr>
              <w:t xml:space="preserve"> земельного участка с кадастровым номером </w:t>
            </w:r>
            <w:r>
              <w:rPr>
                <w:rFonts w:ascii="Times New Roman" w:hAnsi="Times New Roman" w:cs="Times New Roman"/>
              </w:rPr>
              <w:t>36:03:5500006:13</w:t>
            </w:r>
            <w:r w:rsidR="0041234D" w:rsidRPr="0041234D">
              <w:rPr>
                <w:rFonts w:ascii="Times New Roman" w:hAnsi="Times New Roman" w:cs="Times New Roman"/>
              </w:rPr>
              <w:t xml:space="preserve"> </w:t>
            </w:r>
            <w:r w:rsidR="00E33F98" w:rsidRPr="0041234D">
              <w:rPr>
                <w:rFonts w:ascii="Times New Roman" w:hAnsi="Times New Roman" w:cs="Times New Roman"/>
              </w:rPr>
              <w:t>(земельный участок в составе ЕЗП)</w:t>
            </w:r>
          </w:p>
        </w:tc>
        <w:tc>
          <w:tcPr>
            <w:tcW w:w="1320" w:type="dxa"/>
            <w:shd w:val="clear" w:color="auto" w:fill="auto"/>
            <w:vAlign w:val="center"/>
          </w:tcPr>
          <w:p w:rsidR="00D650F6" w:rsidRPr="0041234D" w:rsidRDefault="001B7B61" w:rsidP="0002330F">
            <w:pPr>
              <w:spacing w:after="0" w:line="240" w:lineRule="auto"/>
              <w:jc w:val="center"/>
              <w:rPr>
                <w:rFonts w:ascii="Times New Roman" w:hAnsi="Times New Roman" w:cs="Times New Roman"/>
              </w:rPr>
            </w:pPr>
            <w:r w:rsidRPr="0041234D">
              <w:rPr>
                <w:rFonts w:ascii="Times New Roman" w:hAnsi="Times New Roman" w:cs="Times New Roman"/>
              </w:rPr>
              <w:t>0,5</w:t>
            </w:r>
          </w:p>
        </w:tc>
        <w:tc>
          <w:tcPr>
            <w:tcW w:w="1691" w:type="dxa"/>
            <w:shd w:val="clear" w:color="auto" w:fill="auto"/>
            <w:vAlign w:val="center"/>
          </w:tcPr>
          <w:p w:rsidR="00D650F6" w:rsidRPr="0041234D" w:rsidRDefault="004D107E" w:rsidP="0002330F">
            <w:pPr>
              <w:spacing w:after="0" w:line="240" w:lineRule="auto"/>
              <w:jc w:val="center"/>
              <w:rPr>
                <w:rFonts w:ascii="Times New Roman" w:hAnsi="Times New Roman" w:cs="Times New Roman"/>
              </w:rPr>
            </w:pPr>
            <w:r w:rsidRPr="0041234D">
              <w:rPr>
                <w:rFonts w:ascii="Times New Roman" w:hAnsi="Times New Roman" w:cs="Times New Roman"/>
              </w:rPr>
              <w:t>Действующее</w:t>
            </w:r>
          </w:p>
        </w:tc>
      </w:tr>
      <w:tr w:rsidR="00820E2D" w:rsidRPr="00D650F6" w:rsidTr="0041234D">
        <w:trPr>
          <w:trHeight w:val="20"/>
        </w:trPr>
        <w:tc>
          <w:tcPr>
            <w:tcW w:w="6718" w:type="dxa"/>
            <w:gridSpan w:val="2"/>
            <w:shd w:val="clear" w:color="auto" w:fill="auto"/>
          </w:tcPr>
          <w:p w:rsidR="00820E2D" w:rsidRPr="0041234D" w:rsidRDefault="00820E2D" w:rsidP="00D650F6">
            <w:pPr>
              <w:spacing w:after="0" w:line="240" w:lineRule="auto"/>
              <w:ind w:firstLine="77"/>
              <w:rPr>
                <w:rFonts w:ascii="Times New Roman" w:hAnsi="Times New Roman" w:cs="Times New Roman"/>
              </w:rPr>
            </w:pPr>
            <w:r w:rsidRPr="0041234D">
              <w:rPr>
                <w:rFonts w:ascii="Times New Roman" w:hAnsi="Times New Roman" w:cs="Times New Roman"/>
              </w:rPr>
              <w:t>ИТОГО</w:t>
            </w:r>
          </w:p>
        </w:tc>
        <w:tc>
          <w:tcPr>
            <w:tcW w:w="1320" w:type="dxa"/>
            <w:shd w:val="clear" w:color="auto" w:fill="auto"/>
          </w:tcPr>
          <w:p w:rsidR="00820E2D" w:rsidRPr="0041234D" w:rsidRDefault="00D650F6" w:rsidP="0006498E">
            <w:pPr>
              <w:spacing w:after="0" w:line="240" w:lineRule="auto"/>
              <w:jc w:val="center"/>
              <w:rPr>
                <w:rStyle w:val="af8"/>
                <w:rFonts w:ascii="Times New Roman" w:hAnsi="Times New Roman" w:cs="Times New Roman"/>
                <w:sz w:val="22"/>
                <w:szCs w:val="22"/>
              </w:rPr>
            </w:pPr>
            <w:r w:rsidRPr="0041234D">
              <w:rPr>
                <w:rFonts w:ascii="Times New Roman" w:hAnsi="Times New Roman" w:cs="Times New Roman"/>
              </w:rPr>
              <w:t>3</w:t>
            </w:r>
            <w:r w:rsidR="00C3613A" w:rsidRPr="0041234D">
              <w:rPr>
                <w:rFonts w:ascii="Times New Roman" w:hAnsi="Times New Roman" w:cs="Times New Roman"/>
              </w:rPr>
              <w:t>,</w:t>
            </w:r>
            <w:r w:rsidR="0006498E" w:rsidRPr="0041234D">
              <w:rPr>
                <w:rFonts w:ascii="Times New Roman" w:hAnsi="Times New Roman" w:cs="Times New Roman"/>
              </w:rPr>
              <w:t>65</w:t>
            </w:r>
            <w:r w:rsidRPr="0041234D">
              <w:rPr>
                <w:rFonts w:ascii="Times New Roman" w:hAnsi="Times New Roman" w:cs="Times New Roman"/>
              </w:rPr>
              <w:t>98</w:t>
            </w:r>
          </w:p>
        </w:tc>
        <w:tc>
          <w:tcPr>
            <w:tcW w:w="1691" w:type="dxa"/>
            <w:shd w:val="clear" w:color="auto" w:fill="auto"/>
          </w:tcPr>
          <w:p w:rsidR="00820E2D" w:rsidRPr="0041234D" w:rsidRDefault="00820E2D" w:rsidP="0002330F">
            <w:pPr>
              <w:spacing w:after="0" w:line="240" w:lineRule="auto"/>
              <w:jc w:val="center"/>
              <w:rPr>
                <w:rFonts w:ascii="Times New Roman" w:hAnsi="Times New Roman" w:cs="Times New Roman"/>
              </w:rPr>
            </w:pPr>
          </w:p>
        </w:tc>
      </w:tr>
    </w:tbl>
    <w:p w:rsidR="00807A5B" w:rsidRPr="00D34925" w:rsidRDefault="00807A5B" w:rsidP="0002330F">
      <w:pPr>
        <w:spacing w:after="0"/>
        <w:ind w:firstLine="567"/>
        <w:jc w:val="both"/>
        <w:rPr>
          <w:rFonts w:ascii="Times New Roman" w:hAnsi="Times New Roman" w:cs="Times New Roman"/>
          <w:sz w:val="24"/>
          <w:szCs w:val="24"/>
        </w:rPr>
      </w:pPr>
      <w:r w:rsidRPr="00D34925">
        <w:rPr>
          <w:rFonts w:ascii="Times New Roman" w:hAnsi="Times New Roman" w:cs="Times New Roman"/>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w:t>
      </w:r>
      <w:r w:rsidR="00AB3AF9" w:rsidRPr="00D34925">
        <w:rPr>
          <w:rFonts w:ascii="Times New Roman" w:hAnsi="Times New Roman" w:cs="Times New Roman"/>
          <w:sz w:val="24"/>
          <w:szCs w:val="24"/>
        </w:rPr>
        <w:t>0</w:t>
      </w:r>
      <w:r w:rsidR="0075624B" w:rsidRPr="00D34925">
        <w:rPr>
          <w:rFonts w:ascii="Times New Roman" w:hAnsi="Times New Roman" w:cs="Times New Roman"/>
          <w:sz w:val="24"/>
          <w:szCs w:val="24"/>
        </w:rPr>
        <w:t>,</w:t>
      </w:r>
      <w:r w:rsidR="00D34925" w:rsidRPr="00D34925">
        <w:rPr>
          <w:rFonts w:ascii="Times New Roman" w:hAnsi="Times New Roman" w:cs="Times New Roman"/>
          <w:sz w:val="24"/>
          <w:szCs w:val="24"/>
        </w:rPr>
        <w:t>6</w:t>
      </w:r>
      <w:r w:rsidRPr="00D34925">
        <w:rPr>
          <w:rFonts w:ascii="Times New Roman" w:hAnsi="Times New Roman" w:cs="Times New Roman"/>
          <w:sz w:val="24"/>
          <w:szCs w:val="24"/>
        </w:rPr>
        <w:t xml:space="preserve"> га. </w:t>
      </w:r>
    </w:p>
    <w:p w:rsidR="00930DF6" w:rsidRPr="0041234D" w:rsidRDefault="00930DF6" w:rsidP="00930DF6">
      <w:pPr>
        <w:spacing w:after="0" w:line="240" w:lineRule="auto"/>
        <w:ind w:firstLine="567"/>
        <w:jc w:val="both"/>
        <w:rPr>
          <w:rFonts w:ascii="Times New Roman" w:hAnsi="Times New Roman" w:cs="Times New Roman"/>
          <w:sz w:val="24"/>
          <w:szCs w:val="24"/>
        </w:rPr>
      </w:pPr>
      <w:r w:rsidRPr="00D34925">
        <w:rPr>
          <w:rFonts w:ascii="Times New Roman" w:hAnsi="Times New Roman" w:cs="Times New Roman"/>
          <w:sz w:val="24"/>
          <w:szCs w:val="24"/>
        </w:rPr>
        <w:t xml:space="preserve">Так как данные о заполненности кладбищ отсутствуют, оценить уровень обеспеченности жителей </w:t>
      </w:r>
      <w:r w:rsidR="00D34925" w:rsidRPr="00D34925">
        <w:rPr>
          <w:rFonts w:ascii="Times New Roman" w:hAnsi="Times New Roman" w:cs="Times New Roman"/>
          <w:sz w:val="24"/>
          <w:szCs w:val="24"/>
        </w:rPr>
        <w:t>Поповского</w:t>
      </w:r>
      <w:r w:rsidRPr="00D34925">
        <w:rPr>
          <w:rFonts w:ascii="Times New Roman" w:hAnsi="Times New Roman" w:cs="Times New Roman"/>
          <w:sz w:val="24"/>
          <w:szCs w:val="24"/>
        </w:rPr>
        <w:t xml:space="preserve"> сельского поселения местами захоронений не </w:t>
      </w:r>
      <w:r w:rsidRPr="0041234D">
        <w:rPr>
          <w:rFonts w:ascii="Times New Roman" w:hAnsi="Times New Roman" w:cs="Times New Roman"/>
          <w:sz w:val="24"/>
          <w:szCs w:val="24"/>
        </w:rPr>
        <w:t>представляется возможным.</w:t>
      </w:r>
    </w:p>
    <w:p w:rsidR="00807A5B" w:rsidRPr="0041234D" w:rsidRDefault="00807A5B" w:rsidP="0002330F">
      <w:pPr>
        <w:spacing w:after="0" w:line="240" w:lineRule="auto"/>
        <w:ind w:firstLine="567"/>
        <w:jc w:val="both"/>
        <w:rPr>
          <w:rFonts w:ascii="Times New Roman" w:hAnsi="Times New Roman" w:cs="Times New Roman"/>
          <w:sz w:val="24"/>
          <w:szCs w:val="24"/>
          <w:highlight w:val="yellow"/>
        </w:rPr>
      </w:pPr>
    </w:p>
    <w:p w:rsidR="00807A5B" w:rsidRPr="0041234D" w:rsidRDefault="00807A5B" w:rsidP="0002330F">
      <w:pPr>
        <w:jc w:val="center"/>
        <w:rPr>
          <w:rFonts w:ascii="Times New Roman" w:hAnsi="Times New Roman" w:cs="Times New Roman"/>
          <w:b/>
          <w:i/>
          <w:sz w:val="24"/>
          <w:szCs w:val="24"/>
        </w:rPr>
      </w:pPr>
      <w:r w:rsidRPr="0041234D">
        <w:rPr>
          <w:rFonts w:ascii="Times New Roman" w:hAnsi="Times New Roman" w:cs="Times New Roman"/>
          <w:b/>
          <w:i/>
          <w:sz w:val="24"/>
          <w:szCs w:val="24"/>
        </w:rPr>
        <w:t>Места вывоза биологических отходов</w:t>
      </w:r>
    </w:p>
    <w:p w:rsidR="00807A5B" w:rsidRPr="0041234D" w:rsidRDefault="00807A5B" w:rsidP="0002330F">
      <w:pPr>
        <w:spacing w:after="0"/>
        <w:ind w:firstLine="567"/>
        <w:jc w:val="both"/>
        <w:rPr>
          <w:rFonts w:ascii="Times New Roman" w:hAnsi="Times New Roman" w:cs="Times New Roman"/>
          <w:sz w:val="24"/>
          <w:szCs w:val="24"/>
        </w:rPr>
      </w:pPr>
      <w:r w:rsidRPr="0041234D">
        <w:rPr>
          <w:rFonts w:ascii="Times New Roman" w:hAnsi="Times New Roman" w:cs="Times New Roman"/>
          <w:sz w:val="24"/>
          <w:szCs w:val="24"/>
        </w:rPr>
        <w:t xml:space="preserve">На территории </w:t>
      </w:r>
      <w:r w:rsidR="00FB60B8" w:rsidRPr="0041234D">
        <w:rPr>
          <w:rFonts w:ascii="Times New Roman" w:hAnsi="Times New Roman" w:cs="Times New Roman"/>
          <w:sz w:val="24"/>
          <w:szCs w:val="24"/>
        </w:rPr>
        <w:t>Поповского</w:t>
      </w:r>
      <w:r w:rsidR="0063662D" w:rsidRPr="0041234D">
        <w:rPr>
          <w:rFonts w:ascii="Times New Roman" w:hAnsi="Times New Roman" w:cs="Times New Roman"/>
          <w:sz w:val="24"/>
          <w:szCs w:val="24"/>
        </w:rPr>
        <w:t xml:space="preserve"> сельского</w:t>
      </w:r>
      <w:r w:rsidRPr="0041234D">
        <w:rPr>
          <w:rFonts w:ascii="Times New Roman" w:hAnsi="Times New Roman" w:cs="Times New Roman"/>
          <w:sz w:val="24"/>
          <w:szCs w:val="24"/>
        </w:rPr>
        <w:t xml:space="preserve"> поселения отсутствуют места размещения биологических отходов (трупов животных).</w:t>
      </w:r>
    </w:p>
    <w:p w:rsidR="00807A5B" w:rsidRPr="009F266D" w:rsidRDefault="00807A5B" w:rsidP="004B2126">
      <w:pPr>
        <w:spacing w:after="0"/>
        <w:ind w:firstLine="567"/>
        <w:jc w:val="both"/>
        <w:rPr>
          <w:rFonts w:ascii="Times New Roman" w:hAnsi="Times New Roman" w:cs="Times New Roman"/>
          <w:sz w:val="24"/>
          <w:szCs w:val="24"/>
        </w:rPr>
      </w:pPr>
      <w:r w:rsidRPr="0041234D">
        <w:rPr>
          <w:rFonts w:ascii="Times New Roman" w:hAnsi="Times New Roman" w:cs="Times New Roman"/>
          <w:sz w:val="24"/>
          <w:szCs w:val="24"/>
        </w:rPr>
        <w:t>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w:t>
      </w:r>
      <w:r w:rsidRPr="009F266D">
        <w:rPr>
          <w:rFonts w:ascii="Times New Roman" w:hAnsi="Times New Roman" w:cs="Times New Roman"/>
          <w:sz w:val="24"/>
          <w:szCs w:val="24"/>
        </w:rPr>
        <w:t xml:space="preserve"> животноводства, размещенных на территории </w:t>
      </w:r>
      <w:r w:rsidR="009F266D" w:rsidRPr="009F266D">
        <w:rPr>
          <w:rFonts w:ascii="Times New Roman" w:hAnsi="Times New Roman" w:cs="Times New Roman"/>
          <w:sz w:val="24"/>
          <w:szCs w:val="24"/>
        </w:rPr>
        <w:t>Поповского</w:t>
      </w:r>
      <w:r w:rsidR="00526E2D" w:rsidRPr="009F266D">
        <w:rPr>
          <w:rFonts w:ascii="Times New Roman" w:hAnsi="Times New Roman" w:cs="Times New Roman"/>
          <w:sz w:val="24"/>
          <w:szCs w:val="24"/>
        </w:rPr>
        <w:t xml:space="preserve"> </w:t>
      </w:r>
      <w:r w:rsidR="0063662D" w:rsidRPr="009F266D">
        <w:rPr>
          <w:rFonts w:ascii="Times New Roman" w:hAnsi="Times New Roman" w:cs="Times New Roman"/>
          <w:sz w:val="24"/>
          <w:szCs w:val="24"/>
        </w:rPr>
        <w:t>сельского</w:t>
      </w:r>
      <w:r w:rsidR="00526E2D" w:rsidRPr="009F266D">
        <w:rPr>
          <w:rFonts w:ascii="Times New Roman" w:hAnsi="Times New Roman" w:cs="Times New Roman"/>
          <w:sz w:val="24"/>
          <w:szCs w:val="24"/>
        </w:rPr>
        <w:t xml:space="preserve"> </w:t>
      </w:r>
      <w:r w:rsidRPr="009F266D">
        <w:rPr>
          <w:rFonts w:ascii="Times New Roman" w:hAnsi="Times New Roman" w:cs="Times New Roman"/>
          <w:sz w:val="24"/>
          <w:szCs w:val="24"/>
        </w:rPr>
        <w:t>поселения, обеспечивается вывоз трупов в организации, имеющие лицензию на утилизацию биологических отходов.</w:t>
      </w:r>
    </w:p>
    <w:p w:rsidR="00807A5B" w:rsidRPr="00FA4B07" w:rsidRDefault="00807A5B" w:rsidP="0002330F">
      <w:pPr>
        <w:jc w:val="center"/>
        <w:rPr>
          <w:rFonts w:ascii="Times New Roman" w:hAnsi="Times New Roman" w:cs="Times New Roman"/>
          <w:b/>
          <w:i/>
          <w:sz w:val="24"/>
          <w:szCs w:val="24"/>
        </w:rPr>
      </w:pPr>
      <w:r w:rsidRPr="00FA4B07">
        <w:rPr>
          <w:rFonts w:ascii="Times New Roman" w:hAnsi="Times New Roman" w:cs="Times New Roman"/>
          <w:b/>
          <w:i/>
          <w:sz w:val="24"/>
          <w:szCs w:val="24"/>
        </w:rPr>
        <w:t>ОБЩИЙ ВЫВОД:</w:t>
      </w:r>
    </w:p>
    <w:p w:rsidR="00807A5B" w:rsidRPr="00FA4B07" w:rsidRDefault="00807A5B" w:rsidP="0002330F">
      <w:pPr>
        <w:pStyle w:val="a8"/>
        <w:ind w:firstLine="567"/>
        <w:contextualSpacing/>
        <w:jc w:val="both"/>
        <w:rPr>
          <w:rFonts w:eastAsia="TimesNewRoman"/>
          <w:i/>
        </w:rPr>
      </w:pPr>
      <w:r w:rsidRPr="00FA4B07">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FA4B07" w:rsidRPr="00FA4B07">
        <w:rPr>
          <w:rFonts w:eastAsia="TimesNewRoman"/>
          <w:i/>
        </w:rPr>
        <w:t>Поповского</w:t>
      </w:r>
      <w:r w:rsidR="003A553F" w:rsidRPr="00FA4B07">
        <w:rPr>
          <w:rFonts w:eastAsia="TimesNewRoman"/>
          <w:i/>
        </w:rPr>
        <w:t xml:space="preserve"> сельского</w:t>
      </w:r>
      <w:r w:rsidR="00526E2D" w:rsidRPr="00FA4B07">
        <w:t xml:space="preserve"> </w:t>
      </w:r>
      <w:r w:rsidRPr="00FA4B07">
        <w:rPr>
          <w:rFonts w:eastAsia="TimesNewRoman"/>
          <w:i/>
        </w:rPr>
        <w:t xml:space="preserve">поселения. </w:t>
      </w:r>
    </w:p>
    <w:p w:rsidR="00807A5B" w:rsidRPr="00FA4B07" w:rsidRDefault="00807A5B" w:rsidP="0002330F">
      <w:pPr>
        <w:pStyle w:val="a8"/>
        <w:ind w:firstLine="567"/>
        <w:contextualSpacing/>
        <w:jc w:val="both"/>
        <w:rPr>
          <w:rFonts w:eastAsia="TimesNewRoman"/>
          <w:i/>
        </w:rPr>
      </w:pPr>
      <w:r w:rsidRPr="00FA4B07">
        <w:rPr>
          <w:rFonts w:eastAsia="TimesNewRoman"/>
          <w:i/>
        </w:rPr>
        <w:t xml:space="preserve">В результате проведенного анализа было выявлено, что </w:t>
      </w:r>
      <w:r w:rsidR="00FA4B07" w:rsidRPr="00FA4B07">
        <w:rPr>
          <w:rFonts w:eastAsia="TimesNewRoman"/>
          <w:i/>
        </w:rPr>
        <w:t>Поповское</w:t>
      </w:r>
      <w:r w:rsidR="00834402" w:rsidRPr="00FA4B07">
        <w:rPr>
          <w:rFonts w:eastAsia="TimesNewRoman"/>
          <w:i/>
        </w:rPr>
        <w:t xml:space="preserve"> </w:t>
      </w:r>
      <w:r w:rsidR="003A553F" w:rsidRPr="00FA4B07">
        <w:rPr>
          <w:rFonts w:eastAsia="TimesNewRoman"/>
          <w:i/>
        </w:rPr>
        <w:t xml:space="preserve">сельское </w:t>
      </w:r>
      <w:r w:rsidRPr="00FA4B07">
        <w:rPr>
          <w:rFonts w:eastAsia="TimesNewRoman"/>
          <w:i/>
        </w:rPr>
        <w:t>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r w:rsidR="008846D6" w:rsidRPr="00FA4B07">
        <w:rPr>
          <w:i/>
        </w:rPr>
        <w:t xml:space="preserve"> Кроме того, </w:t>
      </w:r>
      <w:r w:rsidR="00FA4B07" w:rsidRPr="00FA4B07">
        <w:rPr>
          <w:rFonts w:eastAsia="TimesNewRoman"/>
          <w:i/>
        </w:rPr>
        <w:t xml:space="preserve">Поповское </w:t>
      </w:r>
      <w:r w:rsidR="008846D6" w:rsidRPr="00FA4B07">
        <w:rPr>
          <w:rFonts w:eastAsia="TimesNewRoman"/>
          <w:i/>
        </w:rPr>
        <w:t xml:space="preserve">сельское </w:t>
      </w:r>
      <w:r w:rsidR="008846D6" w:rsidRPr="00FA4B07">
        <w:rPr>
          <w:i/>
        </w:rPr>
        <w:t>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w:t>
      </w:r>
    </w:p>
    <w:p w:rsidR="008846D6" w:rsidRPr="00FA4B07" w:rsidRDefault="008846D6" w:rsidP="00807A5B">
      <w:pPr>
        <w:pStyle w:val="a8"/>
        <w:ind w:firstLine="567"/>
        <w:contextualSpacing/>
        <w:jc w:val="both"/>
        <w:rPr>
          <w:i/>
        </w:rPr>
      </w:pPr>
      <w:r w:rsidRPr="00FA4B07">
        <w:rPr>
          <w:i/>
        </w:rPr>
        <w:t>Для повышения уровня жизни населения необходимо обеспечение развития соц</w:t>
      </w:r>
      <w:r w:rsidR="004B2126" w:rsidRPr="00FA4B07">
        <w:rPr>
          <w:i/>
        </w:rPr>
        <w:t>иальной инфраструктуры</w:t>
      </w:r>
      <w:r w:rsidRPr="00FA4B07">
        <w:rPr>
          <w:i/>
        </w:rPr>
        <w:t>:</w:t>
      </w:r>
    </w:p>
    <w:p w:rsidR="00FA4B07" w:rsidRPr="00FA4B07" w:rsidRDefault="00FA4B07" w:rsidP="00FA3D7B">
      <w:pPr>
        <w:pStyle w:val="a8"/>
        <w:numPr>
          <w:ilvl w:val="0"/>
          <w:numId w:val="84"/>
        </w:numPr>
        <w:contextualSpacing/>
        <w:jc w:val="both"/>
        <w:rPr>
          <w:i/>
        </w:rPr>
      </w:pPr>
      <w:r w:rsidRPr="00FA4B07">
        <w:rPr>
          <w:i/>
        </w:rPr>
        <w:t>п</w:t>
      </w:r>
      <w:r w:rsidR="00EF28B5" w:rsidRPr="00FA4B07">
        <w:rPr>
          <w:i/>
        </w:rPr>
        <w:t>оддержание в рабочем состоянии общеобразовательн</w:t>
      </w:r>
      <w:r w:rsidRPr="00FA4B07">
        <w:rPr>
          <w:i/>
        </w:rPr>
        <w:t xml:space="preserve">ых </w:t>
      </w:r>
      <w:r w:rsidR="00EF28B5" w:rsidRPr="00FA4B07">
        <w:rPr>
          <w:i/>
        </w:rPr>
        <w:t>учреждени</w:t>
      </w:r>
      <w:r w:rsidRPr="00FA4B07">
        <w:rPr>
          <w:i/>
        </w:rPr>
        <w:t>й и учреждения дошкольного образования;</w:t>
      </w:r>
    </w:p>
    <w:p w:rsidR="00EF28B5" w:rsidRPr="00FA4B07" w:rsidRDefault="00EF28B5" w:rsidP="00FA3D7B">
      <w:pPr>
        <w:pStyle w:val="a8"/>
        <w:numPr>
          <w:ilvl w:val="0"/>
          <w:numId w:val="84"/>
        </w:numPr>
        <w:contextualSpacing/>
        <w:jc w:val="both"/>
        <w:rPr>
          <w:i/>
        </w:rPr>
      </w:pPr>
      <w:r w:rsidRPr="00FA4B07">
        <w:rPr>
          <w:i/>
        </w:rPr>
        <w:t xml:space="preserve"> </w:t>
      </w:r>
      <w:r w:rsidR="00FA4B07" w:rsidRPr="00FA4B07">
        <w:rPr>
          <w:i/>
        </w:rPr>
        <w:t xml:space="preserve">благоустройство и поддержание в рабочем состоянии </w:t>
      </w:r>
      <w:r w:rsidRPr="00FA4B07">
        <w:rPr>
          <w:i/>
        </w:rPr>
        <w:t>объектов физической</w:t>
      </w:r>
      <w:r w:rsidR="00FA4B07" w:rsidRPr="00FA4B07">
        <w:rPr>
          <w:i/>
        </w:rPr>
        <w:t xml:space="preserve"> культуры и спорта;</w:t>
      </w:r>
    </w:p>
    <w:p w:rsidR="00FA4B07" w:rsidRPr="00FA4B07" w:rsidRDefault="00FA4B07" w:rsidP="00FA3D7B">
      <w:pPr>
        <w:pStyle w:val="a8"/>
        <w:numPr>
          <w:ilvl w:val="0"/>
          <w:numId w:val="84"/>
        </w:numPr>
        <w:contextualSpacing/>
        <w:jc w:val="both"/>
        <w:rPr>
          <w:i/>
        </w:rPr>
      </w:pPr>
      <w:r w:rsidRPr="00FA4B07">
        <w:rPr>
          <w:i/>
        </w:rPr>
        <w:t>благоустройство озелененных территорий, в том числе с организацией детских площадок для разных возрастных групп.</w:t>
      </w:r>
    </w:p>
    <w:p w:rsidR="002D57AA" w:rsidRPr="00CF3107" w:rsidRDefault="002D57AA" w:rsidP="002D57AA">
      <w:pPr>
        <w:pStyle w:val="ab"/>
        <w:ind w:left="0" w:firstLine="567"/>
        <w:jc w:val="both"/>
        <w:rPr>
          <w:i/>
        </w:rPr>
      </w:pPr>
      <w:r w:rsidRPr="00CF3107">
        <w:rPr>
          <w:i/>
        </w:rPr>
        <w:t>Для эффективного функционирования необходимо развитие инженерной и транспортной инфраструктур поселения</w:t>
      </w:r>
      <w:r w:rsidR="00212ED7" w:rsidRPr="00CF3107">
        <w:rPr>
          <w:i/>
        </w:rPr>
        <w:t>:</w:t>
      </w:r>
    </w:p>
    <w:p w:rsidR="00212ED7" w:rsidRPr="00CF3107" w:rsidRDefault="00212ED7" w:rsidP="00FA3D7B">
      <w:pPr>
        <w:pStyle w:val="ab"/>
        <w:numPr>
          <w:ilvl w:val="0"/>
          <w:numId w:val="85"/>
        </w:numPr>
        <w:jc w:val="both"/>
        <w:rPr>
          <w:i/>
        </w:rPr>
      </w:pPr>
      <w:r w:rsidRPr="00CF3107">
        <w:rPr>
          <w:i/>
        </w:rPr>
        <w:t>реконструкция водопроводных сетей</w:t>
      </w:r>
      <w:r w:rsidR="006F6448" w:rsidRPr="00CF3107">
        <w:rPr>
          <w:i/>
        </w:rPr>
        <w:t xml:space="preserve"> и </w:t>
      </w:r>
      <w:r w:rsidR="002A5577" w:rsidRPr="00CF3107">
        <w:rPr>
          <w:i/>
        </w:rPr>
        <w:t>установка глубинных насосов</w:t>
      </w:r>
      <w:r w:rsidRPr="00CF3107">
        <w:rPr>
          <w:i/>
        </w:rPr>
        <w:t xml:space="preserve">, </w:t>
      </w:r>
    </w:p>
    <w:p w:rsidR="002A5577" w:rsidRPr="00CF3107" w:rsidRDefault="002A5577" w:rsidP="00FA3D7B">
      <w:pPr>
        <w:pStyle w:val="ab"/>
        <w:numPr>
          <w:ilvl w:val="0"/>
          <w:numId w:val="85"/>
        </w:numPr>
        <w:jc w:val="both"/>
        <w:rPr>
          <w:i/>
        </w:rPr>
      </w:pPr>
      <w:r w:rsidRPr="00CF3107">
        <w:rPr>
          <w:i/>
        </w:rPr>
        <w:t>модернизация и расширение уличного освещения,</w:t>
      </w:r>
    </w:p>
    <w:p w:rsidR="008846D6" w:rsidRPr="00B56D82" w:rsidRDefault="004B2126" w:rsidP="00FA3D7B">
      <w:pPr>
        <w:pStyle w:val="ab"/>
        <w:numPr>
          <w:ilvl w:val="0"/>
          <w:numId w:val="85"/>
        </w:numPr>
        <w:jc w:val="both"/>
        <w:rPr>
          <w:i/>
        </w:rPr>
      </w:pPr>
      <w:r w:rsidRPr="00B56D82">
        <w:rPr>
          <w:i/>
        </w:rPr>
        <w:t>асфальтирование, ямочный ремонт</w:t>
      </w:r>
      <w:r w:rsidR="00B56D82" w:rsidRPr="00B56D82">
        <w:rPr>
          <w:i/>
        </w:rPr>
        <w:t>.</w:t>
      </w:r>
    </w:p>
    <w:p w:rsidR="00B25690" w:rsidRPr="00B25690" w:rsidRDefault="00807A5B" w:rsidP="00B25690">
      <w:pPr>
        <w:pStyle w:val="ab"/>
        <w:ind w:left="0" w:firstLine="567"/>
        <w:jc w:val="both"/>
        <w:rPr>
          <w:i/>
        </w:rPr>
      </w:pPr>
      <w:r w:rsidRPr="00B25690">
        <w:rPr>
          <w:i/>
        </w:rPr>
        <w:t xml:space="preserve">Наибольшую ценность поселения составляют земельные ресурсы. При рассмотрении их в целом видно, что в основном они представлены </w:t>
      </w:r>
      <w:r w:rsidR="00B25690" w:rsidRPr="00B25690">
        <w:t>черноземами южными и обыкновенными, а также аллювиальными пойменными почвами.</w:t>
      </w:r>
    </w:p>
    <w:p w:rsidR="00691E89" w:rsidRPr="00B25690" w:rsidRDefault="006F6448" w:rsidP="006F6448">
      <w:pPr>
        <w:pStyle w:val="ab"/>
        <w:ind w:left="0" w:firstLine="567"/>
        <w:jc w:val="both"/>
        <w:rPr>
          <w:i/>
        </w:rPr>
      </w:pPr>
      <w:r w:rsidRPr="00B25690">
        <w:rPr>
          <w:i/>
        </w:rPr>
        <w:t xml:space="preserve">Таким </w:t>
      </w:r>
      <w:proofErr w:type="gramStart"/>
      <w:r w:rsidRPr="00B25690">
        <w:rPr>
          <w:i/>
        </w:rPr>
        <w:t>образом</w:t>
      </w:r>
      <w:proofErr w:type="gramEnd"/>
      <w:r w:rsidRPr="00B25690">
        <w:rPr>
          <w:i/>
        </w:rPr>
        <w:t xml:space="preserve"> есть условия для развития предприятий сельскохозяйственного </w:t>
      </w:r>
      <w:r w:rsidRPr="00B25690">
        <w:rPr>
          <w:i/>
        </w:rPr>
        <w:lastRenderedPageBreak/>
        <w:t>назначения.</w:t>
      </w:r>
    </w:p>
    <w:p w:rsidR="00807A5B" w:rsidRPr="005B5BB9" w:rsidRDefault="00E15AF4" w:rsidP="006F6448">
      <w:pPr>
        <w:pStyle w:val="ab"/>
        <w:ind w:left="0" w:firstLine="567"/>
        <w:jc w:val="both"/>
        <w:rPr>
          <w:i/>
          <w:color w:val="FF0000"/>
        </w:rPr>
      </w:pPr>
      <w:r w:rsidRPr="005B5BB9">
        <w:rPr>
          <w:i/>
          <w:color w:val="FF0000"/>
          <w:highlight w:val="yellow"/>
        </w:rPr>
        <w:br w:type="page"/>
      </w:r>
    </w:p>
    <w:p w:rsidR="00E15AF4" w:rsidRPr="002F4020" w:rsidRDefault="00E15AF4" w:rsidP="00FA3D7B">
      <w:pPr>
        <w:pStyle w:val="ab"/>
        <w:numPr>
          <w:ilvl w:val="0"/>
          <w:numId w:val="32"/>
        </w:numPr>
        <w:autoSpaceDE w:val="0"/>
        <w:autoSpaceDN w:val="0"/>
        <w:adjustRightInd w:val="0"/>
        <w:jc w:val="center"/>
        <w:outlineLvl w:val="0"/>
        <w:rPr>
          <w:rFonts w:eastAsia="Calibri"/>
          <w:b/>
          <w:bCs/>
          <w:lang w:eastAsia="ru-RU"/>
        </w:rPr>
      </w:pPr>
      <w:bookmarkStart w:id="219" w:name="_Toc172291065"/>
      <w:bookmarkStart w:id="220" w:name="_Toc43820888"/>
      <w:r w:rsidRPr="002F4020">
        <w:rPr>
          <w:rFonts w:eastAsia="Calibri"/>
          <w:b/>
          <w:bCs/>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219"/>
    </w:p>
    <w:bookmarkEnd w:id="220"/>
    <w:p w:rsidR="00E15AF4" w:rsidRPr="0041234D" w:rsidRDefault="00E15AF4" w:rsidP="00E15AF4">
      <w:pPr>
        <w:pStyle w:val="ab"/>
        <w:ind w:left="0" w:firstLine="567"/>
        <w:jc w:val="both"/>
        <w:rPr>
          <w:rFonts w:eastAsia="Times New Roman"/>
          <w:iCs/>
          <w:kern w:val="0"/>
          <w:highlight w:val="yellow"/>
        </w:rPr>
      </w:pPr>
    </w:p>
    <w:p w:rsidR="00E15AF4" w:rsidRPr="0041234D" w:rsidRDefault="00E15AF4" w:rsidP="00FA3D7B">
      <w:pPr>
        <w:pStyle w:val="ab"/>
        <w:numPr>
          <w:ilvl w:val="1"/>
          <w:numId w:val="32"/>
        </w:numPr>
        <w:tabs>
          <w:tab w:val="left" w:pos="-4536"/>
        </w:tabs>
        <w:autoSpaceDE w:val="0"/>
        <w:autoSpaceDN w:val="0"/>
        <w:adjustRightInd w:val="0"/>
        <w:ind w:left="0" w:firstLine="0"/>
        <w:jc w:val="center"/>
        <w:outlineLvl w:val="1"/>
        <w:rPr>
          <w:b/>
        </w:rPr>
      </w:pPr>
      <w:bookmarkStart w:id="221" w:name="_Toc59800197"/>
      <w:bookmarkStart w:id="222" w:name="_Toc172291066"/>
      <w:r w:rsidRPr="0041234D">
        <w:rPr>
          <w:b/>
        </w:rPr>
        <w:t xml:space="preserve">Базовый прогноз численности населения </w:t>
      </w:r>
      <w:r w:rsidR="002F4020" w:rsidRPr="0041234D">
        <w:rPr>
          <w:b/>
        </w:rPr>
        <w:t>Поповского</w:t>
      </w:r>
      <w:r w:rsidR="00517727" w:rsidRPr="0041234D">
        <w:rPr>
          <w:b/>
        </w:rPr>
        <w:t xml:space="preserve"> сельского</w:t>
      </w:r>
      <w:r w:rsidR="001A61AF" w:rsidRPr="0041234D">
        <w:rPr>
          <w:b/>
        </w:rPr>
        <w:t xml:space="preserve"> </w:t>
      </w:r>
      <w:r w:rsidRPr="0041234D">
        <w:rPr>
          <w:b/>
        </w:rPr>
        <w:t>поселения.</w:t>
      </w:r>
      <w:bookmarkEnd w:id="221"/>
      <w:bookmarkEnd w:id="222"/>
    </w:p>
    <w:p w:rsidR="00E15AF4" w:rsidRPr="0041234D" w:rsidRDefault="00E15AF4" w:rsidP="00E15AF4">
      <w:pPr>
        <w:spacing w:after="0"/>
        <w:ind w:firstLine="567"/>
        <w:jc w:val="both"/>
        <w:rPr>
          <w:rFonts w:ascii="Times New Roman" w:hAnsi="Times New Roman" w:cs="Times New Roman"/>
          <w:sz w:val="24"/>
          <w:szCs w:val="24"/>
        </w:rPr>
      </w:pPr>
    </w:p>
    <w:p w:rsidR="007C4E6E" w:rsidRPr="00D06F13" w:rsidRDefault="007C4E6E" w:rsidP="007C4E6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41234D">
        <w:rPr>
          <w:rFonts w:ascii="Times New Roman" w:hAnsi="Times New Roman" w:cs="Times New Roman"/>
          <w:sz w:val="24"/>
          <w:szCs w:val="24"/>
        </w:rPr>
        <w:t>Главной</w:t>
      </w:r>
      <w:r w:rsidRPr="00D06F13">
        <w:rPr>
          <w:rFonts w:ascii="Times New Roman" w:hAnsi="Times New Roman" w:cs="Times New Roman"/>
          <w:color w:val="000000" w:themeColor="text1"/>
          <w:sz w:val="24"/>
          <w:szCs w:val="24"/>
        </w:rPr>
        <w:t xml:space="preserve"> стратегической целью в развитии демографических процессов и в демографической </w:t>
      </w:r>
      <w:proofErr w:type="gramStart"/>
      <w:r w:rsidRPr="00D06F13">
        <w:rPr>
          <w:rFonts w:ascii="Times New Roman" w:hAnsi="Times New Roman" w:cs="Times New Roman"/>
          <w:color w:val="000000" w:themeColor="text1"/>
          <w:sz w:val="24"/>
          <w:szCs w:val="24"/>
        </w:rPr>
        <w:t>политике на перспективу</w:t>
      </w:r>
      <w:proofErr w:type="gramEnd"/>
      <w:r w:rsidRPr="00D06F13">
        <w:rPr>
          <w:rFonts w:ascii="Times New Roman" w:hAnsi="Times New Roman" w:cs="Times New Roman"/>
          <w:color w:val="000000" w:themeColor="text1"/>
          <w:sz w:val="24"/>
          <w:szCs w:val="24"/>
        </w:rPr>
        <w:t xml:space="preserve"> является смягчение негативных тенденций и улучшение демографической ситуации в целом.</w:t>
      </w:r>
    </w:p>
    <w:p w:rsidR="007C4E6E" w:rsidRPr="00D06F13" w:rsidRDefault="007C4E6E" w:rsidP="007C4E6E">
      <w:pPr>
        <w:pStyle w:val="100"/>
        <w:rPr>
          <w:color w:val="000000" w:themeColor="text1"/>
        </w:rPr>
      </w:pPr>
      <w:r w:rsidRPr="00D06F13">
        <w:rPr>
          <w:color w:val="000000" w:themeColor="text1"/>
        </w:rPr>
        <w:t>К основным направлениям демографической политики относятся:</w:t>
      </w:r>
    </w:p>
    <w:p w:rsidR="007C4E6E" w:rsidRPr="00D06F13" w:rsidRDefault="007C4E6E" w:rsidP="00FA3D7B">
      <w:pPr>
        <w:pStyle w:val="100"/>
        <w:numPr>
          <w:ilvl w:val="0"/>
          <w:numId w:val="44"/>
        </w:numPr>
        <w:rPr>
          <w:color w:val="000000" w:themeColor="text1"/>
        </w:rPr>
      </w:pPr>
      <w:r w:rsidRPr="00D06F13">
        <w:rPr>
          <w:color w:val="000000" w:themeColor="text1"/>
        </w:rPr>
        <w:t>повышение или сохранение рождаемости;</w:t>
      </w:r>
    </w:p>
    <w:p w:rsidR="007C4E6E" w:rsidRPr="00D06F13" w:rsidRDefault="007C4E6E" w:rsidP="00FA3D7B">
      <w:pPr>
        <w:pStyle w:val="100"/>
        <w:numPr>
          <w:ilvl w:val="0"/>
          <w:numId w:val="44"/>
        </w:numPr>
        <w:rPr>
          <w:color w:val="000000" w:themeColor="text1"/>
        </w:rPr>
      </w:pPr>
      <w:r w:rsidRPr="00D06F13">
        <w:rPr>
          <w:color w:val="000000" w:themeColor="text1"/>
        </w:rPr>
        <w:t>снижение смертности и увеличение продолжительности жизни;</w:t>
      </w:r>
    </w:p>
    <w:p w:rsidR="007C4E6E" w:rsidRPr="00D06F13" w:rsidRDefault="007C4E6E" w:rsidP="00FA3D7B">
      <w:pPr>
        <w:pStyle w:val="100"/>
        <w:numPr>
          <w:ilvl w:val="0"/>
          <w:numId w:val="44"/>
        </w:numPr>
        <w:rPr>
          <w:color w:val="000000" w:themeColor="text1"/>
        </w:rPr>
      </w:pPr>
      <w:r w:rsidRPr="00D06F13">
        <w:rPr>
          <w:color w:val="000000" w:themeColor="text1"/>
        </w:rPr>
        <w:t>оптимизация миграционных процессов.</w:t>
      </w:r>
    </w:p>
    <w:p w:rsidR="007C4E6E" w:rsidRPr="00D06F13" w:rsidRDefault="007C4E6E" w:rsidP="007C4E6E">
      <w:pPr>
        <w:pStyle w:val="100"/>
        <w:rPr>
          <w:color w:val="000000" w:themeColor="text1"/>
        </w:rPr>
      </w:pPr>
      <w:r w:rsidRPr="00D06F13">
        <w:rPr>
          <w:color w:val="000000" w:themeColor="text1"/>
        </w:rPr>
        <w:t>Комплексный прогноз основан на следующих концептуальных подходах в развитии экономики, социальной сферы и градостроительства:</w:t>
      </w:r>
    </w:p>
    <w:p w:rsidR="007C4E6E" w:rsidRPr="00D06F13" w:rsidRDefault="007C4E6E" w:rsidP="00FA3D7B">
      <w:pPr>
        <w:pStyle w:val="100"/>
        <w:numPr>
          <w:ilvl w:val="0"/>
          <w:numId w:val="43"/>
        </w:numPr>
        <w:rPr>
          <w:color w:val="000000" w:themeColor="text1"/>
        </w:rPr>
      </w:pPr>
      <w:r w:rsidRPr="00D06F13">
        <w:rPr>
          <w:color w:val="000000" w:themeColor="text1"/>
        </w:rPr>
        <w:t>повышение демографического потенциала территории;</w:t>
      </w:r>
    </w:p>
    <w:p w:rsidR="007C4E6E" w:rsidRPr="00D06F13" w:rsidRDefault="007C4E6E" w:rsidP="00FA3D7B">
      <w:pPr>
        <w:pStyle w:val="100"/>
        <w:numPr>
          <w:ilvl w:val="0"/>
          <w:numId w:val="43"/>
        </w:numPr>
        <w:rPr>
          <w:color w:val="000000" w:themeColor="text1"/>
        </w:rPr>
      </w:pPr>
      <w:r w:rsidRPr="00D06F13">
        <w:rPr>
          <w:color w:val="000000" w:themeColor="text1"/>
        </w:rPr>
        <w:t>повышение и закрепление трудовой миграции;</w:t>
      </w:r>
    </w:p>
    <w:p w:rsidR="007C4E6E" w:rsidRPr="00D06F13" w:rsidRDefault="007C4E6E" w:rsidP="00FA3D7B">
      <w:pPr>
        <w:pStyle w:val="100"/>
        <w:numPr>
          <w:ilvl w:val="0"/>
          <w:numId w:val="43"/>
        </w:numPr>
        <w:rPr>
          <w:color w:val="000000" w:themeColor="text1"/>
        </w:rPr>
      </w:pPr>
      <w:r w:rsidRPr="00D06F13">
        <w:rPr>
          <w:color w:val="000000" w:themeColor="text1"/>
        </w:rPr>
        <w:t>активизация социально-экономического развития периферийных районов.</w:t>
      </w:r>
    </w:p>
    <w:p w:rsidR="007C4E6E" w:rsidRPr="00D06F13" w:rsidRDefault="007C4E6E" w:rsidP="007C4E6E">
      <w:pPr>
        <w:pStyle w:val="100"/>
        <w:rPr>
          <w:color w:val="000000" w:themeColor="text1"/>
        </w:rPr>
      </w:pPr>
      <w:r w:rsidRPr="00D06F13">
        <w:rPr>
          <w:color w:val="000000" w:themeColor="text1"/>
        </w:rPr>
        <w:t>Базовый прогноз численности предполагает:</w:t>
      </w:r>
    </w:p>
    <w:p w:rsidR="007C4E6E" w:rsidRPr="00D06F13" w:rsidRDefault="007C4E6E" w:rsidP="00FA3D7B">
      <w:pPr>
        <w:pStyle w:val="100"/>
        <w:numPr>
          <w:ilvl w:val="0"/>
          <w:numId w:val="42"/>
        </w:numPr>
        <w:tabs>
          <w:tab w:val="num" w:pos="0"/>
        </w:tabs>
        <w:ind w:left="1259"/>
        <w:rPr>
          <w:color w:val="000000" w:themeColor="text1"/>
        </w:rPr>
      </w:pPr>
      <w:r w:rsidRPr="00D06F13">
        <w:rPr>
          <w:color w:val="000000" w:themeColor="text1"/>
        </w:rPr>
        <w:t>уровень рождаемости 3,0-7,0‰ (стабилизация сложившегося показателя рождаемости);</w:t>
      </w:r>
    </w:p>
    <w:p w:rsidR="007C4E6E" w:rsidRPr="00D06F13" w:rsidRDefault="007C4E6E" w:rsidP="00FA3D7B">
      <w:pPr>
        <w:pStyle w:val="100"/>
        <w:numPr>
          <w:ilvl w:val="0"/>
          <w:numId w:val="42"/>
        </w:numPr>
        <w:tabs>
          <w:tab w:val="num" w:pos="0"/>
        </w:tabs>
        <w:ind w:left="1259"/>
        <w:rPr>
          <w:color w:val="000000" w:themeColor="text1"/>
        </w:rPr>
      </w:pPr>
      <w:r w:rsidRPr="00D06F13">
        <w:rPr>
          <w:color w:val="000000" w:themeColor="text1"/>
        </w:rPr>
        <w:t>уровень смертности 14,0-12,0‰ (снижение и стабилизация сложившегося показателя);</w:t>
      </w:r>
    </w:p>
    <w:p w:rsidR="007C4E6E" w:rsidRPr="00D06F13" w:rsidRDefault="007C4E6E" w:rsidP="00FA3D7B">
      <w:pPr>
        <w:pStyle w:val="100"/>
        <w:numPr>
          <w:ilvl w:val="0"/>
          <w:numId w:val="42"/>
        </w:numPr>
        <w:tabs>
          <w:tab w:val="num" w:pos="0"/>
        </w:tabs>
        <w:ind w:left="1259"/>
        <w:rPr>
          <w:color w:val="000000" w:themeColor="text1"/>
        </w:rPr>
      </w:pPr>
      <w:r w:rsidRPr="00D06F13">
        <w:rPr>
          <w:color w:val="000000" w:themeColor="text1"/>
        </w:rPr>
        <w:t>среднегодовой уровень миграции – (-3,0)-20,0‰.</w:t>
      </w:r>
    </w:p>
    <w:p w:rsidR="007C4E6E" w:rsidRPr="00D06F13" w:rsidRDefault="007C4E6E" w:rsidP="007C4E6E">
      <w:pPr>
        <w:pStyle w:val="100"/>
        <w:rPr>
          <w:color w:val="000000" w:themeColor="text1"/>
        </w:rPr>
      </w:pPr>
      <w:r w:rsidRPr="00D06F13">
        <w:rPr>
          <w:color w:val="000000" w:themeColor="text1"/>
        </w:rPr>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rsidR="007C4E6E" w:rsidRPr="00D06F13" w:rsidRDefault="007C4E6E" w:rsidP="007C4E6E">
      <w:pPr>
        <w:pStyle w:val="100"/>
        <w:rPr>
          <w:color w:val="000000" w:themeColor="text1"/>
        </w:rPr>
      </w:pPr>
    </w:p>
    <w:p w:rsidR="007C4E6E" w:rsidRPr="00D06F13" w:rsidRDefault="007C4E6E" w:rsidP="007C4E6E">
      <w:pPr>
        <w:suppressAutoHyphens/>
        <w:spacing w:after="0" w:line="240" w:lineRule="auto"/>
        <w:ind w:firstLine="539"/>
        <w:jc w:val="both"/>
        <w:rPr>
          <w:rFonts w:ascii="Times New Roman" w:eastAsia="Calibri" w:hAnsi="Times New Roman" w:cs="Times New Roman"/>
          <w:color w:val="000000" w:themeColor="text1"/>
          <w:kern w:val="1"/>
          <w:sz w:val="24"/>
          <w:szCs w:val="24"/>
          <w:lang w:eastAsia="ar-SA"/>
        </w:rPr>
      </w:pPr>
      <w:r w:rsidRPr="00D06F13">
        <w:rPr>
          <w:rFonts w:ascii="Times New Roman" w:eastAsia="Calibri" w:hAnsi="Times New Roman" w:cs="Times New Roman"/>
          <w:color w:val="000000" w:themeColor="text1"/>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2631 человек в целом по поселению, в том числе:</w:t>
      </w:r>
    </w:p>
    <w:p w:rsidR="007C4E6E" w:rsidRPr="00D06F13" w:rsidRDefault="007C4E6E" w:rsidP="00FA3D7B">
      <w:pPr>
        <w:pStyle w:val="ab"/>
        <w:numPr>
          <w:ilvl w:val="0"/>
          <w:numId w:val="33"/>
        </w:numPr>
        <w:tabs>
          <w:tab w:val="left" w:pos="851"/>
        </w:tabs>
        <w:autoSpaceDE w:val="0"/>
        <w:ind w:left="0" w:firstLine="567"/>
        <w:jc w:val="both"/>
        <w:rPr>
          <w:rFonts w:eastAsia="TimesNewRomanPSMT"/>
          <w:color w:val="000000" w:themeColor="text1"/>
        </w:rPr>
      </w:pPr>
      <w:proofErr w:type="gramStart"/>
      <w:r w:rsidRPr="00D06F13">
        <w:rPr>
          <w:color w:val="000000" w:themeColor="text1"/>
        </w:rPr>
        <w:t>с</w:t>
      </w:r>
      <w:proofErr w:type="gramEnd"/>
      <w:r w:rsidRPr="00D06F13">
        <w:rPr>
          <w:color w:val="000000" w:themeColor="text1"/>
        </w:rPr>
        <w:t xml:space="preserve">. </w:t>
      </w:r>
      <w:proofErr w:type="gramStart"/>
      <w:r w:rsidRPr="00D06F13">
        <w:rPr>
          <w:color w:val="000000" w:themeColor="text1"/>
        </w:rPr>
        <w:t>Поповка</w:t>
      </w:r>
      <w:proofErr w:type="gramEnd"/>
      <w:r w:rsidRPr="00D06F13">
        <w:rPr>
          <w:color w:val="000000" w:themeColor="text1"/>
        </w:rPr>
        <w:t xml:space="preserve"> </w:t>
      </w:r>
      <w:r w:rsidRPr="00D06F13">
        <w:rPr>
          <w:rFonts w:eastAsia="TimesNewRomanPSMT"/>
          <w:color w:val="000000" w:themeColor="text1"/>
        </w:rPr>
        <w:t>– 407 чел.;</w:t>
      </w:r>
    </w:p>
    <w:p w:rsidR="007C4E6E" w:rsidRPr="00D06F13" w:rsidRDefault="007C4E6E"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Вервековка</w:t>
      </w:r>
      <w:proofErr w:type="spellEnd"/>
      <w:r w:rsidRPr="00D06F13">
        <w:rPr>
          <w:rFonts w:eastAsia="TimesNewRomanPSMT"/>
          <w:color w:val="000000" w:themeColor="text1"/>
        </w:rPr>
        <w:t xml:space="preserve"> – 472 чел.;</w:t>
      </w:r>
    </w:p>
    <w:p w:rsidR="007C4E6E" w:rsidRPr="00D06F13" w:rsidRDefault="007C4E6E"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Купянка</w:t>
      </w:r>
      <w:proofErr w:type="spellEnd"/>
      <w:r w:rsidRPr="00D06F13">
        <w:rPr>
          <w:rFonts w:eastAsia="TimesNewRomanPSMT"/>
          <w:color w:val="000000" w:themeColor="text1"/>
        </w:rPr>
        <w:t xml:space="preserve"> – 1056 чел.;</w:t>
      </w:r>
    </w:p>
    <w:p w:rsidR="007C4E6E" w:rsidRPr="00D06F13" w:rsidRDefault="007C4E6E" w:rsidP="00FA3D7B">
      <w:pPr>
        <w:pStyle w:val="ab"/>
        <w:numPr>
          <w:ilvl w:val="0"/>
          <w:numId w:val="33"/>
        </w:numPr>
        <w:tabs>
          <w:tab w:val="left" w:pos="851"/>
        </w:tabs>
        <w:autoSpaceDE w:val="0"/>
        <w:ind w:left="0" w:firstLine="567"/>
        <w:jc w:val="both"/>
        <w:rPr>
          <w:rFonts w:eastAsia="TimesNewRomanPSMT"/>
          <w:color w:val="000000" w:themeColor="text1"/>
        </w:rPr>
      </w:pPr>
      <w:r w:rsidRPr="00D06F13">
        <w:rPr>
          <w:rFonts w:eastAsia="TimesNewRomanPSMT"/>
          <w:color w:val="000000" w:themeColor="text1"/>
        </w:rPr>
        <w:t xml:space="preserve">с. </w:t>
      </w:r>
      <w:proofErr w:type="spellStart"/>
      <w:r w:rsidRPr="00D06F13">
        <w:rPr>
          <w:rFonts w:eastAsia="TimesNewRomanPSMT"/>
          <w:color w:val="000000" w:themeColor="text1"/>
        </w:rPr>
        <w:t>Лофицкое</w:t>
      </w:r>
      <w:proofErr w:type="spellEnd"/>
      <w:r w:rsidRPr="00D06F13">
        <w:rPr>
          <w:rFonts w:eastAsia="TimesNewRomanPSMT"/>
          <w:color w:val="000000" w:themeColor="text1"/>
        </w:rPr>
        <w:t xml:space="preserve"> – 696 чел.</w:t>
      </w:r>
    </w:p>
    <w:p w:rsidR="00D12828" w:rsidRPr="0041234D" w:rsidRDefault="00D12828" w:rsidP="00D12828">
      <w:pPr>
        <w:suppressAutoHyphens/>
        <w:spacing w:after="0" w:line="240" w:lineRule="auto"/>
        <w:ind w:firstLine="539"/>
        <w:jc w:val="center"/>
        <w:rPr>
          <w:rFonts w:ascii="Times New Roman" w:eastAsia="Calibri" w:hAnsi="Times New Roman" w:cs="Times New Roman"/>
          <w:kern w:val="1"/>
          <w:sz w:val="24"/>
          <w:szCs w:val="24"/>
          <w:u w:val="single"/>
          <w:lang w:eastAsia="ar-SA"/>
        </w:rPr>
      </w:pPr>
    </w:p>
    <w:tbl>
      <w:tblPr>
        <w:tblW w:w="5000" w:type="pct"/>
        <w:tblInd w:w="5" w:type="dxa"/>
        <w:tblLayout w:type="fixed"/>
        <w:tblCellMar>
          <w:left w:w="0" w:type="dxa"/>
          <w:right w:w="0" w:type="dxa"/>
        </w:tblCellMar>
        <w:tblLook w:val="0000"/>
      </w:tblPr>
      <w:tblGrid>
        <w:gridCol w:w="3947"/>
        <w:gridCol w:w="1900"/>
        <w:gridCol w:w="1901"/>
        <w:gridCol w:w="1901"/>
      </w:tblGrid>
      <w:tr w:rsidR="007C4E6E" w:rsidRPr="00D06F13" w:rsidTr="0041234D">
        <w:trPr>
          <w:trHeight w:val="20"/>
        </w:trPr>
        <w:tc>
          <w:tcPr>
            <w:tcW w:w="3828" w:type="dxa"/>
            <w:vMerge w:val="restart"/>
            <w:tcBorders>
              <w:top w:val="single" w:sz="4" w:space="0" w:color="000000"/>
              <w:left w:val="single" w:sz="4" w:space="0" w:color="000000"/>
            </w:tcBorders>
            <w:shd w:val="clear" w:color="auto" w:fill="E7E6E6" w:themeFill="background2"/>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41234D">
              <w:rPr>
                <w:rFonts w:ascii="Times New Roman" w:eastAsia="Times New Roman" w:hAnsi="Times New Roman" w:cs="Times New Roman"/>
                <w:b/>
                <w:bCs/>
                <w:color w:val="000000" w:themeColor="text1"/>
                <w:sz w:val="20"/>
                <w:szCs w:val="20"/>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7C4E6E" w:rsidRPr="0041234D" w:rsidRDefault="007C4E6E" w:rsidP="0041234D">
            <w:pPr>
              <w:suppressAutoHyphens/>
              <w:snapToGrid w:val="0"/>
              <w:spacing w:after="0" w:line="240" w:lineRule="auto"/>
              <w:ind w:firstLine="709"/>
              <w:jc w:val="center"/>
              <w:rPr>
                <w:rFonts w:ascii="Times New Roman" w:eastAsia="Times New Roman" w:hAnsi="Times New Roman" w:cs="Times New Roman"/>
                <w:b/>
                <w:bCs/>
                <w:color w:val="000000" w:themeColor="text1"/>
                <w:sz w:val="20"/>
                <w:szCs w:val="20"/>
                <w:lang w:eastAsia="ar-SA"/>
              </w:rPr>
            </w:pPr>
            <w:r w:rsidRPr="0041234D">
              <w:rPr>
                <w:rFonts w:ascii="Times New Roman" w:eastAsia="Times New Roman" w:hAnsi="Times New Roman" w:cs="Times New Roman"/>
                <w:b/>
                <w:bCs/>
                <w:color w:val="000000" w:themeColor="text1"/>
                <w:sz w:val="20"/>
                <w:szCs w:val="20"/>
                <w:lang w:eastAsia="ar-SA"/>
              </w:rPr>
              <w:t>Годы</w:t>
            </w:r>
          </w:p>
        </w:tc>
      </w:tr>
      <w:tr w:rsidR="007C4E6E" w:rsidRPr="00D06F13" w:rsidTr="0041234D">
        <w:trPr>
          <w:trHeight w:val="20"/>
        </w:trPr>
        <w:tc>
          <w:tcPr>
            <w:tcW w:w="3828" w:type="dxa"/>
            <w:vMerge/>
            <w:tcBorders>
              <w:left w:val="single" w:sz="4" w:space="0" w:color="000000"/>
              <w:bottom w:val="single" w:sz="4" w:space="0" w:color="000000"/>
            </w:tcBorders>
            <w:shd w:val="clear" w:color="auto" w:fill="E7E6E6" w:themeFill="background2"/>
            <w:vAlign w:val="bottom"/>
          </w:tcPr>
          <w:p w:rsidR="007C4E6E" w:rsidRPr="0041234D" w:rsidRDefault="007C4E6E" w:rsidP="0041234D">
            <w:pPr>
              <w:suppressAutoHyphens/>
              <w:snapToGrid w:val="0"/>
              <w:spacing w:after="0" w:line="240" w:lineRule="auto"/>
              <w:rPr>
                <w:rFonts w:ascii="Times New Roman" w:eastAsia="Times New Roman" w:hAnsi="Times New Roman" w:cs="Times New Roman"/>
                <w:b/>
                <w:bCs/>
                <w:color w:val="000000" w:themeColor="text1"/>
                <w:sz w:val="20"/>
                <w:szCs w:val="20"/>
                <w:lang w:eastAsia="ar-SA"/>
              </w:rPr>
            </w:pPr>
          </w:p>
        </w:tc>
        <w:tc>
          <w:tcPr>
            <w:tcW w:w="1842" w:type="dxa"/>
            <w:tcBorders>
              <w:top w:val="single" w:sz="4" w:space="0" w:color="000000"/>
              <w:left w:val="single" w:sz="4" w:space="0" w:color="000000"/>
              <w:bottom w:val="single" w:sz="4" w:space="0" w:color="000000"/>
            </w:tcBorders>
            <w:shd w:val="clear" w:color="auto" w:fill="E7E6E6" w:themeFill="background2"/>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41234D">
              <w:rPr>
                <w:rFonts w:ascii="Times New Roman" w:eastAsia="Times New Roman" w:hAnsi="Times New Roman" w:cs="Times New Roman"/>
                <w:b/>
                <w:bCs/>
                <w:color w:val="000000" w:themeColor="text1"/>
                <w:sz w:val="20"/>
                <w:szCs w:val="20"/>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41234D">
              <w:rPr>
                <w:rFonts w:ascii="Times New Roman" w:eastAsia="Times New Roman" w:hAnsi="Times New Roman" w:cs="Times New Roman"/>
                <w:b/>
                <w:bCs/>
                <w:color w:val="000000" w:themeColor="text1"/>
                <w:sz w:val="20"/>
                <w:szCs w:val="20"/>
                <w:lang w:eastAsia="ar-SA"/>
              </w:rPr>
              <w:t>20</w:t>
            </w:r>
            <w:r w:rsidRPr="0041234D">
              <w:rPr>
                <w:rFonts w:ascii="Times New Roman" w:eastAsia="Times New Roman" w:hAnsi="Times New Roman" w:cs="Times New Roman"/>
                <w:b/>
                <w:bCs/>
                <w:color w:val="000000" w:themeColor="text1"/>
                <w:sz w:val="20"/>
                <w:szCs w:val="20"/>
                <w:lang w:val="en-US" w:eastAsia="ar-SA"/>
              </w:rPr>
              <w:t>3</w:t>
            </w:r>
            <w:r w:rsidRPr="0041234D">
              <w:rPr>
                <w:rFonts w:ascii="Times New Roman" w:eastAsia="Times New Roman" w:hAnsi="Times New Roman" w:cs="Times New Roman"/>
                <w:b/>
                <w:bCs/>
                <w:color w:val="000000" w:themeColor="text1"/>
                <w:sz w:val="20"/>
                <w:szCs w:val="20"/>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41234D">
              <w:rPr>
                <w:rFonts w:ascii="Times New Roman" w:eastAsia="Times New Roman" w:hAnsi="Times New Roman" w:cs="Times New Roman"/>
                <w:b/>
                <w:bCs/>
                <w:color w:val="000000" w:themeColor="text1"/>
                <w:sz w:val="20"/>
                <w:szCs w:val="20"/>
                <w:lang w:val="en-US" w:eastAsia="ar-SA"/>
              </w:rPr>
              <w:t>204</w:t>
            </w:r>
            <w:r w:rsidRPr="0041234D">
              <w:rPr>
                <w:rFonts w:ascii="Times New Roman" w:eastAsia="Times New Roman" w:hAnsi="Times New Roman" w:cs="Times New Roman"/>
                <w:b/>
                <w:bCs/>
                <w:color w:val="000000" w:themeColor="text1"/>
                <w:sz w:val="20"/>
                <w:szCs w:val="20"/>
                <w:lang w:eastAsia="ar-SA"/>
              </w:rPr>
              <w:t>4</w:t>
            </w:r>
          </w:p>
        </w:tc>
      </w:tr>
      <w:tr w:rsidR="007C4E6E" w:rsidRPr="00D06F13" w:rsidTr="0041234D">
        <w:trPr>
          <w:trHeight w:val="20"/>
        </w:trPr>
        <w:tc>
          <w:tcPr>
            <w:tcW w:w="3828" w:type="dxa"/>
            <w:tcBorders>
              <w:top w:val="single" w:sz="4" w:space="0" w:color="000000"/>
              <w:left w:val="single" w:sz="4" w:space="0" w:color="000000"/>
              <w:bottom w:val="single" w:sz="4" w:space="0" w:color="000000"/>
            </w:tcBorders>
            <w:vAlign w:val="bottom"/>
          </w:tcPr>
          <w:p w:rsidR="007C4E6E" w:rsidRPr="0041234D" w:rsidRDefault="007C4E6E" w:rsidP="0041234D">
            <w:pPr>
              <w:suppressAutoHyphens/>
              <w:snapToGrid w:val="0"/>
              <w:spacing w:after="0" w:line="240" w:lineRule="auto"/>
              <w:rPr>
                <w:rFonts w:ascii="Times New Roman" w:eastAsia="Times New Roman" w:hAnsi="Times New Roman" w:cs="Times New Roman"/>
                <w:bCs/>
                <w:color w:val="000000" w:themeColor="text1"/>
                <w:lang w:eastAsia="ar-SA"/>
              </w:rPr>
            </w:pPr>
            <w:r w:rsidRPr="0041234D">
              <w:rPr>
                <w:rFonts w:ascii="Times New Roman" w:eastAsia="Times New Roman" w:hAnsi="Times New Roman" w:cs="Times New Roman"/>
                <w:bCs/>
                <w:color w:val="000000" w:themeColor="text1"/>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Cs/>
                <w:color w:val="000000" w:themeColor="text1"/>
                <w:lang w:eastAsia="ar-SA"/>
              </w:rPr>
            </w:pPr>
            <w:r w:rsidRPr="0041234D">
              <w:rPr>
                <w:rFonts w:ascii="Times New Roman" w:hAnsi="Times New Roman" w:cs="Times New Roman"/>
                <w:color w:val="000000" w:themeColor="text1"/>
              </w:rPr>
              <w:t>2609/100</w:t>
            </w:r>
          </w:p>
        </w:tc>
        <w:tc>
          <w:tcPr>
            <w:tcW w:w="1843" w:type="dxa"/>
            <w:tcBorders>
              <w:top w:val="single" w:sz="4" w:space="0" w:color="000000"/>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Cs/>
                <w:color w:val="000000" w:themeColor="text1"/>
                <w:lang w:eastAsia="ar-SA"/>
              </w:rPr>
            </w:pPr>
            <w:r w:rsidRPr="0041234D">
              <w:rPr>
                <w:rFonts w:ascii="Times New Roman" w:eastAsia="Times New Roman" w:hAnsi="Times New Roman" w:cs="Times New Roman"/>
                <w:bCs/>
                <w:color w:val="000000" w:themeColor="text1"/>
                <w:lang w:eastAsia="ar-SA"/>
              </w:rPr>
              <w:t>2428/100</w:t>
            </w:r>
          </w:p>
        </w:tc>
        <w:tc>
          <w:tcPr>
            <w:tcW w:w="1843" w:type="dxa"/>
            <w:tcBorders>
              <w:top w:val="single" w:sz="4" w:space="0" w:color="000000"/>
              <w:left w:val="single" w:sz="4" w:space="0" w:color="000000"/>
              <w:bottom w:val="single" w:sz="4" w:space="0" w:color="000000"/>
              <w:right w:val="single" w:sz="4" w:space="0" w:color="000000"/>
            </w:tcBorders>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bCs/>
                <w:color w:val="000000" w:themeColor="text1"/>
                <w:lang w:eastAsia="ar-SA"/>
              </w:rPr>
            </w:pPr>
            <w:r w:rsidRPr="0041234D">
              <w:rPr>
                <w:rFonts w:ascii="Times New Roman" w:eastAsia="Times New Roman" w:hAnsi="Times New Roman" w:cs="Times New Roman"/>
                <w:bCs/>
                <w:color w:val="000000" w:themeColor="text1"/>
                <w:lang w:eastAsia="ar-SA"/>
              </w:rPr>
              <w:t>2631/100</w:t>
            </w:r>
          </w:p>
        </w:tc>
      </w:tr>
      <w:tr w:rsidR="007C4E6E" w:rsidRPr="00D06F13" w:rsidTr="0041234D">
        <w:trPr>
          <w:trHeight w:val="20"/>
        </w:trPr>
        <w:tc>
          <w:tcPr>
            <w:tcW w:w="3828" w:type="dxa"/>
            <w:tcBorders>
              <w:top w:val="single" w:sz="4" w:space="0" w:color="000000"/>
              <w:left w:val="single" w:sz="4" w:space="0" w:color="000000"/>
              <w:bottom w:val="single" w:sz="4" w:space="0" w:color="000000"/>
            </w:tcBorders>
            <w:vAlign w:val="bottom"/>
          </w:tcPr>
          <w:p w:rsidR="007C4E6E" w:rsidRPr="0041234D" w:rsidRDefault="007C4E6E" w:rsidP="0041234D">
            <w:pPr>
              <w:suppressAutoHyphens/>
              <w:snapToGrid w:val="0"/>
              <w:spacing w:after="0" w:line="240" w:lineRule="auto"/>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rsidR="007C4E6E" w:rsidRPr="0041234D" w:rsidRDefault="007C4E6E" w:rsidP="0041234D">
            <w:pPr>
              <w:widowControl w:val="0"/>
              <w:autoSpaceDN w:val="0"/>
              <w:spacing w:after="0" w:line="240" w:lineRule="auto"/>
              <w:jc w:val="center"/>
              <w:rPr>
                <w:rFonts w:ascii="Times New Roman" w:eastAsia="Arial Unicode MS" w:hAnsi="Times New Roman" w:cs="Times New Roman"/>
                <w:color w:val="000000" w:themeColor="text1"/>
                <w:kern w:val="3"/>
              </w:rPr>
            </w:pPr>
            <w:r w:rsidRPr="0041234D">
              <w:rPr>
                <w:rFonts w:ascii="Times New Roman" w:eastAsia="Arial Unicode MS" w:hAnsi="Times New Roman" w:cs="Times New Roman"/>
                <w:color w:val="000000" w:themeColor="text1"/>
                <w:kern w:val="3"/>
              </w:rPr>
              <w:t>465/17,8</w:t>
            </w:r>
          </w:p>
        </w:tc>
        <w:tc>
          <w:tcPr>
            <w:tcW w:w="1843" w:type="dxa"/>
            <w:tcBorders>
              <w:top w:val="single" w:sz="4" w:space="0" w:color="000000"/>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442/18,2</w:t>
            </w:r>
          </w:p>
        </w:tc>
        <w:tc>
          <w:tcPr>
            <w:tcW w:w="1843" w:type="dxa"/>
            <w:tcBorders>
              <w:top w:val="single" w:sz="4" w:space="0" w:color="000000"/>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495/18,8</w:t>
            </w:r>
          </w:p>
        </w:tc>
      </w:tr>
      <w:tr w:rsidR="007C4E6E" w:rsidRPr="00D06F13" w:rsidTr="0041234D">
        <w:trPr>
          <w:trHeight w:val="20"/>
        </w:trPr>
        <w:tc>
          <w:tcPr>
            <w:tcW w:w="3828" w:type="dxa"/>
            <w:tcBorders>
              <w:left w:val="single" w:sz="4" w:space="0" w:color="000000"/>
              <w:bottom w:val="single" w:sz="4" w:space="0" w:color="000000"/>
            </w:tcBorders>
            <w:vAlign w:val="bottom"/>
          </w:tcPr>
          <w:p w:rsidR="007C4E6E" w:rsidRPr="0041234D" w:rsidRDefault="007C4E6E" w:rsidP="0041234D">
            <w:pPr>
              <w:suppressAutoHyphens/>
              <w:snapToGrid w:val="0"/>
              <w:spacing w:after="0" w:line="240" w:lineRule="auto"/>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 в трудоспособном возрасте</w:t>
            </w:r>
          </w:p>
        </w:tc>
        <w:tc>
          <w:tcPr>
            <w:tcW w:w="1842" w:type="dxa"/>
            <w:tcBorders>
              <w:left w:val="single" w:sz="4" w:space="0" w:color="000000"/>
              <w:bottom w:val="single" w:sz="4" w:space="0" w:color="000000"/>
            </w:tcBorders>
            <w:vAlign w:val="center"/>
          </w:tcPr>
          <w:p w:rsidR="007C4E6E" w:rsidRPr="0041234D" w:rsidRDefault="007C4E6E" w:rsidP="0041234D">
            <w:pPr>
              <w:widowControl w:val="0"/>
              <w:autoSpaceDN w:val="0"/>
              <w:spacing w:after="0" w:line="240" w:lineRule="auto"/>
              <w:jc w:val="center"/>
              <w:rPr>
                <w:rFonts w:ascii="Times New Roman" w:eastAsia="Arial Unicode MS" w:hAnsi="Times New Roman" w:cs="Times New Roman"/>
                <w:color w:val="000000" w:themeColor="text1"/>
                <w:kern w:val="3"/>
              </w:rPr>
            </w:pPr>
            <w:r w:rsidRPr="0041234D">
              <w:rPr>
                <w:rFonts w:ascii="Times New Roman" w:eastAsia="Arial Unicode MS" w:hAnsi="Times New Roman" w:cs="Times New Roman"/>
                <w:color w:val="000000" w:themeColor="text1"/>
                <w:kern w:val="3"/>
              </w:rPr>
              <w:t>1516/58,1</w:t>
            </w:r>
          </w:p>
        </w:tc>
        <w:tc>
          <w:tcPr>
            <w:tcW w:w="1843" w:type="dxa"/>
            <w:tcBorders>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1415/58,3</w:t>
            </w:r>
          </w:p>
        </w:tc>
        <w:tc>
          <w:tcPr>
            <w:tcW w:w="1843" w:type="dxa"/>
            <w:tcBorders>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1555/59,1</w:t>
            </w:r>
          </w:p>
        </w:tc>
      </w:tr>
      <w:tr w:rsidR="007C4E6E" w:rsidRPr="00D06F13" w:rsidTr="0041234D">
        <w:trPr>
          <w:trHeight w:val="20"/>
        </w:trPr>
        <w:tc>
          <w:tcPr>
            <w:tcW w:w="3828" w:type="dxa"/>
            <w:tcBorders>
              <w:left w:val="single" w:sz="4" w:space="0" w:color="000000"/>
              <w:bottom w:val="single" w:sz="4" w:space="0" w:color="000000"/>
            </w:tcBorders>
            <w:vAlign w:val="bottom"/>
          </w:tcPr>
          <w:p w:rsidR="007C4E6E" w:rsidRPr="0041234D" w:rsidRDefault="007C4E6E" w:rsidP="0041234D">
            <w:pPr>
              <w:suppressAutoHyphens/>
              <w:snapToGrid w:val="0"/>
              <w:spacing w:after="0" w:line="240" w:lineRule="auto"/>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 старше трудоспособного возраста</w:t>
            </w:r>
          </w:p>
        </w:tc>
        <w:tc>
          <w:tcPr>
            <w:tcW w:w="1842" w:type="dxa"/>
            <w:tcBorders>
              <w:left w:val="single" w:sz="4" w:space="0" w:color="000000"/>
              <w:bottom w:val="single" w:sz="4" w:space="0" w:color="000000"/>
            </w:tcBorders>
            <w:vAlign w:val="center"/>
          </w:tcPr>
          <w:p w:rsidR="007C4E6E" w:rsidRPr="0041234D" w:rsidRDefault="007C4E6E" w:rsidP="0041234D">
            <w:pPr>
              <w:widowControl w:val="0"/>
              <w:autoSpaceDN w:val="0"/>
              <w:spacing w:after="0" w:line="240" w:lineRule="auto"/>
              <w:jc w:val="center"/>
              <w:rPr>
                <w:rFonts w:ascii="Times New Roman" w:eastAsia="Arial Unicode MS" w:hAnsi="Times New Roman" w:cs="Times New Roman"/>
                <w:color w:val="000000" w:themeColor="text1"/>
                <w:kern w:val="3"/>
              </w:rPr>
            </w:pPr>
            <w:r w:rsidRPr="0041234D">
              <w:rPr>
                <w:rFonts w:ascii="Times New Roman" w:eastAsia="Arial Unicode MS" w:hAnsi="Times New Roman" w:cs="Times New Roman"/>
                <w:color w:val="000000" w:themeColor="text1"/>
                <w:kern w:val="3"/>
              </w:rPr>
              <w:t>628/24,1</w:t>
            </w:r>
          </w:p>
        </w:tc>
        <w:tc>
          <w:tcPr>
            <w:tcW w:w="1843" w:type="dxa"/>
            <w:tcBorders>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571/23,5</w:t>
            </w:r>
          </w:p>
        </w:tc>
        <w:tc>
          <w:tcPr>
            <w:tcW w:w="1843" w:type="dxa"/>
            <w:tcBorders>
              <w:left w:val="single" w:sz="4" w:space="0" w:color="000000"/>
              <w:bottom w:val="single" w:sz="4" w:space="0" w:color="000000"/>
              <w:right w:val="single" w:sz="4" w:space="0" w:color="000000"/>
            </w:tcBorders>
            <w:vAlign w:val="center"/>
          </w:tcPr>
          <w:p w:rsidR="007C4E6E" w:rsidRPr="0041234D" w:rsidRDefault="007C4E6E" w:rsidP="0041234D">
            <w:pPr>
              <w:suppressAutoHyphens/>
              <w:snapToGrid w:val="0"/>
              <w:spacing w:after="0" w:line="240" w:lineRule="auto"/>
              <w:jc w:val="center"/>
              <w:rPr>
                <w:rFonts w:ascii="Times New Roman" w:eastAsia="Times New Roman" w:hAnsi="Times New Roman" w:cs="Times New Roman"/>
                <w:color w:val="000000" w:themeColor="text1"/>
                <w:lang w:eastAsia="ar-SA"/>
              </w:rPr>
            </w:pPr>
            <w:r w:rsidRPr="0041234D">
              <w:rPr>
                <w:rFonts w:ascii="Times New Roman" w:eastAsia="Times New Roman" w:hAnsi="Times New Roman" w:cs="Times New Roman"/>
                <w:color w:val="000000" w:themeColor="text1"/>
                <w:lang w:eastAsia="ar-SA"/>
              </w:rPr>
              <w:t>581/22,1</w:t>
            </w:r>
          </w:p>
        </w:tc>
      </w:tr>
    </w:tbl>
    <w:p w:rsidR="00D12828" w:rsidRPr="0041234D" w:rsidRDefault="00D12828" w:rsidP="00D12828">
      <w:pPr>
        <w:pStyle w:val="100"/>
        <w:rPr>
          <w:color w:val="auto"/>
        </w:rPr>
      </w:pPr>
    </w:p>
    <w:p w:rsidR="007C4E6E" w:rsidRPr="0041234D" w:rsidRDefault="007C4E6E" w:rsidP="007C4E6E">
      <w:pPr>
        <w:pStyle w:val="100"/>
        <w:rPr>
          <w:rStyle w:val="aff6"/>
          <w:iCs/>
          <w:color w:val="auto"/>
        </w:rPr>
      </w:pPr>
      <w:r w:rsidRPr="0041234D">
        <w:rPr>
          <w:rStyle w:val="aff6"/>
          <w:iCs/>
          <w:color w:val="auto"/>
        </w:rPr>
        <w:t>По результатам анализа, проведенного в пункте 2.1., выявлено следующее:</w:t>
      </w:r>
    </w:p>
    <w:p w:rsidR="007C4E6E" w:rsidRPr="0041234D" w:rsidRDefault="007C4E6E" w:rsidP="00FA3D7B">
      <w:pPr>
        <w:pStyle w:val="100"/>
        <w:numPr>
          <w:ilvl w:val="0"/>
          <w:numId w:val="45"/>
        </w:numPr>
        <w:rPr>
          <w:iCs/>
          <w:color w:val="auto"/>
        </w:rPr>
      </w:pPr>
      <w:r w:rsidRPr="0041234D">
        <w:rPr>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7C4E6E" w:rsidRPr="00D06F13" w:rsidRDefault="007C4E6E" w:rsidP="00FA3D7B">
      <w:pPr>
        <w:pStyle w:val="100"/>
        <w:numPr>
          <w:ilvl w:val="0"/>
          <w:numId w:val="45"/>
        </w:numPr>
        <w:rPr>
          <w:iCs/>
          <w:color w:val="000000" w:themeColor="text1"/>
        </w:rPr>
      </w:pPr>
      <w:r w:rsidRPr="00D06F13">
        <w:rPr>
          <w:iCs/>
          <w:color w:val="000000" w:themeColor="text1"/>
        </w:rPr>
        <w:lastRenderedPageBreak/>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7C4E6E" w:rsidRPr="0041234D" w:rsidRDefault="007C4E6E" w:rsidP="00FA3D7B">
      <w:pPr>
        <w:pStyle w:val="100"/>
        <w:numPr>
          <w:ilvl w:val="0"/>
          <w:numId w:val="45"/>
        </w:numPr>
        <w:rPr>
          <w:iCs/>
          <w:color w:val="auto"/>
        </w:rPr>
      </w:pPr>
      <w:r w:rsidRPr="00D06F13">
        <w:rPr>
          <w:iCs/>
          <w:color w:val="000000" w:themeColor="text1"/>
        </w:rPr>
        <w:t xml:space="preserve">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w:t>
      </w:r>
      <w:r w:rsidRPr="0041234D">
        <w:rPr>
          <w:iCs/>
          <w:color w:val="auto"/>
        </w:rPr>
        <w:t>возрастов и трудоспособного и, возможно, потребуется привлечение трудоспособного населения из других поселений и областей.</w:t>
      </w:r>
    </w:p>
    <w:p w:rsidR="00D12828" w:rsidRPr="0041234D" w:rsidRDefault="00D12828" w:rsidP="00D12828">
      <w:pPr>
        <w:pStyle w:val="100"/>
        <w:ind w:left="1259" w:firstLine="0"/>
        <w:rPr>
          <w:iCs/>
          <w:color w:val="auto"/>
        </w:rPr>
      </w:pPr>
    </w:p>
    <w:p w:rsidR="00690093" w:rsidRPr="0041234D" w:rsidRDefault="00690093" w:rsidP="00FA3D7B">
      <w:pPr>
        <w:pStyle w:val="ab"/>
        <w:numPr>
          <w:ilvl w:val="1"/>
          <w:numId w:val="32"/>
        </w:numPr>
        <w:tabs>
          <w:tab w:val="left" w:pos="-4536"/>
        </w:tabs>
        <w:autoSpaceDE w:val="0"/>
        <w:autoSpaceDN w:val="0"/>
        <w:adjustRightInd w:val="0"/>
        <w:ind w:left="0" w:firstLine="0"/>
        <w:jc w:val="center"/>
        <w:outlineLvl w:val="1"/>
        <w:rPr>
          <w:b/>
        </w:rPr>
      </w:pPr>
      <w:bookmarkStart w:id="223" w:name="_Toc172291067"/>
      <w:r w:rsidRPr="0041234D">
        <w:rPr>
          <w:b/>
        </w:rPr>
        <w:t xml:space="preserve">Предложения по развитию </w:t>
      </w:r>
      <w:r w:rsidR="00341B32" w:rsidRPr="0041234D">
        <w:rPr>
          <w:b/>
        </w:rPr>
        <w:t>Поповского</w:t>
      </w:r>
      <w:r w:rsidR="0054288D" w:rsidRPr="0041234D">
        <w:rPr>
          <w:b/>
        </w:rPr>
        <w:t xml:space="preserve"> сельского</w:t>
      </w:r>
      <w:r w:rsidRPr="0041234D">
        <w:rPr>
          <w:b/>
        </w:rPr>
        <w:t xml:space="preserve"> поселения.</w:t>
      </w:r>
      <w:bookmarkEnd w:id="223"/>
    </w:p>
    <w:p w:rsidR="00032393" w:rsidRPr="0041234D" w:rsidRDefault="00032393" w:rsidP="00032393">
      <w:pPr>
        <w:pStyle w:val="14"/>
        <w:tabs>
          <w:tab w:val="left" w:pos="851"/>
        </w:tabs>
        <w:ind w:left="0" w:right="0" w:firstLine="0"/>
        <w:rPr>
          <w:sz w:val="24"/>
          <w:szCs w:val="24"/>
          <w:highlight w:val="yellow"/>
        </w:rPr>
      </w:pPr>
    </w:p>
    <w:p w:rsidR="00032393" w:rsidRPr="0041234D" w:rsidRDefault="00032393" w:rsidP="00FA3D7B">
      <w:pPr>
        <w:pStyle w:val="1111"/>
        <w:numPr>
          <w:ilvl w:val="2"/>
          <w:numId w:val="32"/>
        </w:numPr>
        <w:ind w:left="0" w:firstLine="0"/>
        <w:outlineLvl w:val="2"/>
        <w:rPr>
          <w:rFonts w:cs="Times New Roman"/>
          <w:i/>
        </w:rPr>
      </w:pPr>
      <w:bookmarkStart w:id="224" w:name="_Toc172291068"/>
      <w:r w:rsidRPr="0041234D">
        <w:rPr>
          <w:rFonts w:cs="Times New Roman"/>
          <w:i/>
        </w:rPr>
        <w:t xml:space="preserve">Предложения по оптимизации административно-территориального устройства </w:t>
      </w:r>
      <w:r w:rsidR="00341B32" w:rsidRPr="0041234D">
        <w:rPr>
          <w:rFonts w:cs="Times New Roman"/>
          <w:i/>
        </w:rPr>
        <w:t>Поповского</w:t>
      </w:r>
      <w:r w:rsidR="0054288D" w:rsidRPr="0041234D">
        <w:rPr>
          <w:rFonts w:cs="Times New Roman"/>
          <w:i/>
        </w:rPr>
        <w:t xml:space="preserve"> сельского</w:t>
      </w:r>
      <w:r w:rsidRPr="0041234D">
        <w:rPr>
          <w:rFonts w:cs="Times New Roman"/>
          <w:i/>
        </w:rPr>
        <w:t xml:space="preserve"> поселения и переводу земельных участков из од</w:t>
      </w:r>
      <w:r w:rsidR="00CF411F" w:rsidRPr="0041234D">
        <w:rPr>
          <w:rFonts w:cs="Times New Roman"/>
          <w:i/>
        </w:rPr>
        <w:t>ной категории в другую.</w:t>
      </w:r>
      <w:bookmarkEnd w:id="224"/>
    </w:p>
    <w:p w:rsidR="00BB6972" w:rsidRDefault="00FA09CF" w:rsidP="00BB6972">
      <w:pPr>
        <w:spacing w:after="0"/>
        <w:ind w:firstLine="567"/>
        <w:jc w:val="both"/>
        <w:rPr>
          <w:rFonts w:ascii="Times New Roman" w:hAnsi="Times New Roman" w:cs="Times New Roman"/>
          <w:sz w:val="24"/>
        </w:rPr>
      </w:pPr>
      <w:bookmarkStart w:id="225" w:name="_Toc63676554"/>
      <w:bookmarkStart w:id="226" w:name="_Toc64298782"/>
      <w:bookmarkStart w:id="227" w:name="_Toc64375415"/>
      <w:r>
        <w:rPr>
          <w:rFonts w:ascii="Times New Roman" w:hAnsi="Times New Roman" w:cs="Times New Roman"/>
          <w:sz w:val="24"/>
        </w:rPr>
        <w:t>3.2.</w:t>
      </w:r>
      <w:r w:rsidR="00BB6972" w:rsidRPr="0041234D">
        <w:rPr>
          <w:rFonts w:ascii="Times New Roman" w:hAnsi="Times New Roman" w:cs="Times New Roman"/>
          <w:sz w:val="24"/>
        </w:rPr>
        <w:t>1.1. Проведение</w:t>
      </w:r>
      <w:r w:rsidR="00BB6972" w:rsidRPr="00793B34">
        <w:rPr>
          <w:rFonts w:ascii="Times New Roman" w:hAnsi="Times New Roman" w:cs="Times New Roman"/>
          <w:sz w:val="24"/>
        </w:rPr>
        <w:t xml:space="preserve"> необходимых мероприятий по уточнению площадей земель различных категорий на территории </w:t>
      </w:r>
      <w:r w:rsidR="00B528FA">
        <w:rPr>
          <w:rFonts w:ascii="Times New Roman" w:hAnsi="Times New Roman" w:cs="Times New Roman"/>
          <w:sz w:val="24"/>
        </w:rPr>
        <w:t>Поповского</w:t>
      </w:r>
      <w:r w:rsidR="00BB6972" w:rsidRPr="00793B34">
        <w:rPr>
          <w:rFonts w:ascii="Times New Roman" w:hAnsi="Times New Roman" w:cs="Times New Roman"/>
          <w:sz w:val="24"/>
        </w:rPr>
        <w:t xml:space="preserve"> сельского поселения и внесении соответствующих изменени</w:t>
      </w:r>
      <w:r w:rsidR="00B528FA">
        <w:rPr>
          <w:rFonts w:ascii="Times New Roman" w:hAnsi="Times New Roman" w:cs="Times New Roman"/>
          <w:sz w:val="24"/>
        </w:rPr>
        <w:t>й</w:t>
      </w:r>
      <w:r w:rsidR="00BB6972" w:rsidRPr="00793B34">
        <w:rPr>
          <w:rFonts w:ascii="Times New Roman" w:hAnsi="Times New Roman" w:cs="Times New Roman"/>
          <w:sz w:val="24"/>
        </w:rPr>
        <w:t xml:space="preserve"> в учётную документацию.</w:t>
      </w:r>
    </w:p>
    <w:p w:rsidR="00BB6972" w:rsidRPr="0041234D" w:rsidRDefault="00B528FA" w:rsidP="00BB6972">
      <w:pPr>
        <w:spacing w:after="0"/>
        <w:ind w:firstLine="567"/>
        <w:jc w:val="both"/>
        <w:rPr>
          <w:rFonts w:ascii="Times New Roman" w:hAnsi="Times New Roman" w:cs="Times New Roman"/>
          <w:sz w:val="24"/>
          <w:highlight w:val="yellow"/>
        </w:rPr>
      </w:pPr>
      <w:r>
        <w:rPr>
          <w:rFonts w:ascii="Times New Roman" w:hAnsi="Times New Roman" w:cs="Times New Roman"/>
          <w:sz w:val="24"/>
        </w:rPr>
        <w:t>Генеральным планом предусмотрены п</w:t>
      </w:r>
      <w:r w:rsidR="00BB6972">
        <w:rPr>
          <w:rFonts w:ascii="Times New Roman" w:hAnsi="Times New Roman" w:cs="Times New Roman"/>
          <w:sz w:val="24"/>
        </w:rPr>
        <w:t xml:space="preserve">редложения по переводу земельных участков из одной </w:t>
      </w:r>
      <w:r w:rsidR="00BB6972" w:rsidRPr="0041234D">
        <w:rPr>
          <w:rFonts w:ascii="Times New Roman" w:hAnsi="Times New Roman" w:cs="Times New Roman"/>
          <w:sz w:val="24"/>
        </w:rPr>
        <w:t>категории в другую.</w:t>
      </w:r>
    </w:p>
    <w:p w:rsidR="000A68B1" w:rsidRPr="0041234D" w:rsidRDefault="000A68B1" w:rsidP="00BB6972">
      <w:pPr>
        <w:spacing w:after="0"/>
        <w:jc w:val="both"/>
        <w:rPr>
          <w:rFonts w:ascii="Times New Roman" w:hAnsi="Times New Roman" w:cs="Times New Roman"/>
          <w:b/>
          <w:sz w:val="24"/>
          <w:szCs w:val="24"/>
        </w:rPr>
      </w:pPr>
    </w:p>
    <w:p w:rsidR="000A68B1" w:rsidRPr="004C1CB2" w:rsidRDefault="000A68B1" w:rsidP="000A68B1">
      <w:pPr>
        <w:spacing w:after="0"/>
        <w:jc w:val="center"/>
        <w:rPr>
          <w:rFonts w:ascii="Times New Roman" w:hAnsi="Times New Roman" w:cs="Times New Roman"/>
          <w:b/>
          <w:sz w:val="24"/>
          <w:szCs w:val="24"/>
        </w:rPr>
      </w:pPr>
      <w:r w:rsidRPr="0041234D">
        <w:rPr>
          <w:rFonts w:ascii="Times New Roman" w:hAnsi="Times New Roman" w:cs="Times New Roman"/>
          <w:b/>
          <w:sz w:val="24"/>
          <w:szCs w:val="24"/>
        </w:rPr>
        <w:t>Перечень</w:t>
      </w:r>
      <w:r w:rsidRPr="004C1CB2">
        <w:rPr>
          <w:rFonts w:ascii="Times New Roman" w:hAnsi="Times New Roman" w:cs="Times New Roman"/>
          <w:b/>
          <w:sz w:val="24"/>
          <w:szCs w:val="24"/>
        </w:rPr>
        <w:t xml:space="preserve"> мероприятий по переводу земельных участков из одной категории в другую.</w:t>
      </w:r>
      <w:bookmarkEnd w:id="225"/>
      <w:bookmarkEnd w:id="226"/>
      <w:bookmarkEnd w:id="227"/>
    </w:p>
    <w:tbl>
      <w:tblPr>
        <w:tblStyle w:val="af2"/>
        <w:tblW w:w="5000" w:type="pct"/>
        <w:jc w:val="center"/>
        <w:tblLayout w:type="fixed"/>
        <w:tblLook w:val="04A0"/>
      </w:tblPr>
      <w:tblGrid>
        <w:gridCol w:w="614"/>
        <w:gridCol w:w="6833"/>
        <w:gridCol w:w="1151"/>
        <w:gridCol w:w="1257"/>
      </w:tblGrid>
      <w:tr w:rsidR="000A68B1" w:rsidRPr="004C1CB2" w:rsidTr="0041234D">
        <w:trPr>
          <w:trHeight w:val="698"/>
          <w:jc w:val="center"/>
        </w:trPr>
        <w:tc>
          <w:tcPr>
            <w:tcW w:w="605" w:type="dxa"/>
            <w:vMerge w:val="restart"/>
            <w:shd w:val="clear" w:color="auto" w:fill="D9D9D9" w:themeFill="background1" w:themeFillShade="D9"/>
            <w:vAlign w:val="center"/>
          </w:tcPr>
          <w:p w:rsidR="000A68B1" w:rsidRPr="004C1CB2" w:rsidRDefault="000A68B1" w:rsidP="0025681A">
            <w:pPr>
              <w:ind w:left="-48" w:right="-142"/>
              <w:jc w:val="center"/>
              <w:rPr>
                <w:rFonts w:ascii="Times New Roman" w:hAnsi="Times New Roman" w:cs="Times New Roman"/>
                <w:b/>
              </w:rPr>
            </w:pPr>
            <w:r w:rsidRPr="004C1CB2">
              <w:rPr>
                <w:rFonts w:ascii="Times New Roman" w:hAnsi="Times New Roman" w:cs="Times New Roman"/>
                <w:b/>
              </w:rPr>
              <w:t xml:space="preserve">№ </w:t>
            </w:r>
            <w:proofErr w:type="spellStart"/>
            <w:proofErr w:type="gramStart"/>
            <w:r w:rsidRPr="004C1CB2">
              <w:rPr>
                <w:rFonts w:ascii="Times New Roman" w:hAnsi="Times New Roman" w:cs="Times New Roman"/>
                <w:b/>
              </w:rPr>
              <w:t>п</w:t>
            </w:r>
            <w:proofErr w:type="spellEnd"/>
            <w:proofErr w:type="gramEnd"/>
            <w:r w:rsidRPr="004C1CB2">
              <w:rPr>
                <w:rFonts w:ascii="Times New Roman" w:hAnsi="Times New Roman" w:cs="Times New Roman"/>
                <w:b/>
              </w:rPr>
              <w:t>/</w:t>
            </w:r>
            <w:proofErr w:type="spellStart"/>
            <w:r w:rsidRPr="004C1CB2">
              <w:rPr>
                <w:rFonts w:ascii="Times New Roman" w:hAnsi="Times New Roman" w:cs="Times New Roman"/>
                <w:b/>
              </w:rPr>
              <w:t>п</w:t>
            </w:r>
            <w:proofErr w:type="spellEnd"/>
          </w:p>
        </w:tc>
        <w:tc>
          <w:tcPr>
            <w:tcW w:w="6733" w:type="dxa"/>
            <w:vMerge w:val="restart"/>
            <w:shd w:val="clear" w:color="auto" w:fill="D9D9D9" w:themeFill="background1" w:themeFillShade="D9"/>
            <w:vAlign w:val="center"/>
          </w:tcPr>
          <w:p w:rsidR="000A68B1" w:rsidRPr="004C1CB2" w:rsidRDefault="000A68B1" w:rsidP="0025681A">
            <w:pPr>
              <w:jc w:val="center"/>
              <w:rPr>
                <w:rFonts w:ascii="Times New Roman" w:hAnsi="Times New Roman" w:cs="Times New Roman"/>
                <w:b/>
              </w:rPr>
            </w:pPr>
            <w:r w:rsidRPr="004C1CB2">
              <w:rPr>
                <w:rFonts w:ascii="Times New Roman" w:hAnsi="Times New Roman" w:cs="Times New Roman"/>
                <w:b/>
              </w:rPr>
              <w:t>Наименование мероприятия</w:t>
            </w:r>
          </w:p>
        </w:tc>
        <w:tc>
          <w:tcPr>
            <w:tcW w:w="2373" w:type="dxa"/>
            <w:gridSpan w:val="2"/>
            <w:shd w:val="clear" w:color="auto" w:fill="D9D9D9" w:themeFill="background1" w:themeFillShade="D9"/>
            <w:vAlign w:val="center"/>
          </w:tcPr>
          <w:p w:rsidR="000A68B1" w:rsidRPr="004C1CB2" w:rsidRDefault="000A68B1" w:rsidP="0025681A">
            <w:pPr>
              <w:jc w:val="center"/>
              <w:rPr>
                <w:rFonts w:ascii="Times New Roman" w:hAnsi="Times New Roman" w:cs="Times New Roman"/>
                <w:b/>
              </w:rPr>
            </w:pPr>
            <w:r w:rsidRPr="004C1CB2">
              <w:rPr>
                <w:rFonts w:ascii="Times New Roman" w:hAnsi="Times New Roman" w:cs="Times New Roman"/>
                <w:b/>
              </w:rPr>
              <w:t>Этапы реализации проектных решений</w:t>
            </w:r>
          </w:p>
        </w:tc>
      </w:tr>
      <w:tr w:rsidR="000A68B1" w:rsidRPr="004C1CB2" w:rsidTr="0041234D">
        <w:trPr>
          <w:trHeight w:val="566"/>
          <w:jc w:val="center"/>
        </w:trPr>
        <w:tc>
          <w:tcPr>
            <w:tcW w:w="605" w:type="dxa"/>
            <w:vMerge/>
            <w:shd w:val="clear" w:color="auto" w:fill="D9D9D9" w:themeFill="background1" w:themeFillShade="D9"/>
            <w:vAlign w:val="center"/>
          </w:tcPr>
          <w:p w:rsidR="000A68B1" w:rsidRPr="004C1CB2" w:rsidRDefault="000A68B1" w:rsidP="0025681A">
            <w:pPr>
              <w:ind w:left="-48" w:right="-142"/>
              <w:jc w:val="center"/>
              <w:rPr>
                <w:rFonts w:ascii="Times New Roman" w:hAnsi="Times New Roman" w:cs="Times New Roman"/>
                <w:b/>
                <w:noProof/>
                <w:lang w:eastAsia="ru-RU"/>
              </w:rPr>
            </w:pPr>
          </w:p>
        </w:tc>
        <w:tc>
          <w:tcPr>
            <w:tcW w:w="6733" w:type="dxa"/>
            <w:vMerge/>
            <w:shd w:val="clear" w:color="auto" w:fill="D9D9D9" w:themeFill="background1" w:themeFillShade="D9"/>
            <w:vAlign w:val="center"/>
          </w:tcPr>
          <w:p w:rsidR="000A68B1" w:rsidRPr="004C1CB2" w:rsidRDefault="000A68B1" w:rsidP="0025681A">
            <w:pPr>
              <w:jc w:val="both"/>
              <w:rPr>
                <w:rFonts w:ascii="Times New Roman" w:hAnsi="Times New Roman" w:cs="Times New Roman"/>
              </w:rPr>
            </w:pPr>
          </w:p>
        </w:tc>
        <w:tc>
          <w:tcPr>
            <w:tcW w:w="1134" w:type="dxa"/>
            <w:shd w:val="clear" w:color="auto" w:fill="D9D9D9" w:themeFill="background1" w:themeFillShade="D9"/>
            <w:vAlign w:val="center"/>
          </w:tcPr>
          <w:p w:rsidR="000A68B1" w:rsidRPr="004C1CB2" w:rsidRDefault="000A68B1" w:rsidP="0025681A">
            <w:pPr>
              <w:jc w:val="center"/>
              <w:rPr>
                <w:rFonts w:ascii="Times New Roman" w:hAnsi="Times New Roman" w:cs="Times New Roman"/>
                <w:b/>
              </w:rPr>
            </w:pPr>
            <w:r w:rsidRPr="004C1CB2">
              <w:rPr>
                <w:rFonts w:ascii="Times New Roman" w:hAnsi="Times New Roman" w:cs="Times New Roman"/>
                <w:b/>
                <w:lang w:val="en-US"/>
              </w:rPr>
              <w:t>I</w:t>
            </w:r>
            <w:r w:rsidRPr="004C1CB2">
              <w:rPr>
                <w:rFonts w:ascii="Times New Roman" w:hAnsi="Times New Roman" w:cs="Times New Roman"/>
                <w:b/>
              </w:rPr>
              <w:t xml:space="preserve"> очередь</w:t>
            </w:r>
          </w:p>
        </w:tc>
        <w:tc>
          <w:tcPr>
            <w:tcW w:w="1239" w:type="dxa"/>
            <w:shd w:val="clear" w:color="auto" w:fill="D9D9D9" w:themeFill="background1" w:themeFillShade="D9"/>
            <w:vAlign w:val="center"/>
          </w:tcPr>
          <w:p w:rsidR="005B339F" w:rsidRPr="004C1CB2" w:rsidRDefault="000A68B1" w:rsidP="0025681A">
            <w:pPr>
              <w:jc w:val="center"/>
              <w:rPr>
                <w:rFonts w:ascii="Times New Roman" w:hAnsi="Times New Roman" w:cs="Times New Roman"/>
                <w:b/>
              </w:rPr>
            </w:pPr>
            <w:r w:rsidRPr="004C1CB2">
              <w:rPr>
                <w:rFonts w:ascii="Times New Roman" w:hAnsi="Times New Roman" w:cs="Times New Roman"/>
                <w:b/>
                <w:lang w:val="en-US"/>
              </w:rPr>
              <w:t>II</w:t>
            </w:r>
            <w:r w:rsidRPr="004C1CB2">
              <w:rPr>
                <w:rFonts w:ascii="Times New Roman" w:hAnsi="Times New Roman" w:cs="Times New Roman"/>
                <w:b/>
              </w:rPr>
              <w:t xml:space="preserve"> </w:t>
            </w:r>
          </w:p>
          <w:p w:rsidR="000A68B1" w:rsidRPr="004C1CB2" w:rsidRDefault="000A68B1" w:rsidP="0025681A">
            <w:pPr>
              <w:jc w:val="center"/>
              <w:rPr>
                <w:rFonts w:ascii="Times New Roman" w:hAnsi="Times New Roman" w:cs="Times New Roman"/>
                <w:b/>
              </w:rPr>
            </w:pPr>
            <w:r w:rsidRPr="004C1CB2">
              <w:rPr>
                <w:rFonts w:ascii="Times New Roman" w:hAnsi="Times New Roman" w:cs="Times New Roman"/>
                <w:b/>
              </w:rPr>
              <w:t>очередь</w:t>
            </w:r>
          </w:p>
        </w:tc>
      </w:tr>
      <w:tr w:rsidR="000A68B1" w:rsidRPr="004C1CB2" w:rsidTr="0041234D">
        <w:trPr>
          <w:trHeight w:val="840"/>
          <w:jc w:val="center"/>
        </w:trPr>
        <w:tc>
          <w:tcPr>
            <w:tcW w:w="605" w:type="dxa"/>
            <w:vAlign w:val="center"/>
          </w:tcPr>
          <w:p w:rsidR="000A68B1" w:rsidRPr="004C1CB2" w:rsidRDefault="000A68B1" w:rsidP="00FA3D7B">
            <w:pPr>
              <w:pStyle w:val="ab"/>
              <w:numPr>
                <w:ilvl w:val="0"/>
                <w:numId w:val="92"/>
              </w:numPr>
              <w:ind w:right="-142"/>
              <w:jc w:val="center"/>
              <w:rPr>
                <w:noProof/>
                <w:lang w:eastAsia="ru-RU"/>
              </w:rPr>
            </w:pPr>
          </w:p>
        </w:tc>
        <w:tc>
          <w:tcPr>
            <w:tcW w:w="6733" w:type="dxa"/>
            <w:vAlign w:val="center"/>
          </w:tcPr>
          <w:p w:rsidR="000A68B1" w:rsidRPr="004C1CB2" w:rsidRDefault="000A68B1" w:rsidP="00E760A9">
            <w:pPr>
              <w:jc w:val="both"/>
              <w:rPr>
                <w:rFonts w:ascii="Times New Roman" w:hAnsi="Times New Roman" w:cs="Times New Roman"/>
              </w:rPr>
            </w:pPr>
            <w:r w:rsidRPr="004C1CB2">
              <w:rPr>
                <w:rFonts w:ascii="Times New Roman" w:hAnsi="Times New Roman" w:cs="Times New Roman"/>
                <w:sz w:val="24"/>
              </w:rPr>
              <w:t xml:space="preserve">Перевод </w:t>
            </w:r>
            <w:r w:rsidR="0025681A" w:rsidRPr="004C1CB2">
              <w:rPr>
                <w:rFonts w:ascii="Times New Roman" w:hAnsi="Times New Roman" w:cs="Times New Roman"/>
                <w:sz w:val="24"/>
              </w:rPr>
              <w:t xml:space="preserve">земельного участка с кадастровым номером </w:t>
            </w:r>
            <w:r w:rsidR="00B528FA" w:rsidRPr="004C1CB2">
              <w:rPr>
                <w:rFonts w:ascii="Times New Roman" w:hAnsi="Times New Roman" w:cs="Times New Roman"/>
                <w:sz w:val="24"/>
              </w:rPr>
              <w:t>36:03:5200015:141</w:t>
            </w:r>
            <w:r w:rsidR="0025681A" w:rsidRPr="004C1CB2">
              <w:rPr>
                <w:rFonts w:ascii="Times New Roman" w:hAnsi="Times New Roman" w:cs="Times New Roman"/>
                <w:sz w:val="24"/>
              </w:rPr>
              <w:t>,</w:t>
            </w:r>
            <w:r w:rsidR="00BB10DA" w:rsidRPr="004C1CB2">
              <w:rPr>
                <w:rFonts w:ascii="Times New Roman" w:hAnsi="Times New Roman" w:cs="Times New Roman"/>
                <w:sz w:val="24"/>
              </w:rPr>
              <w:t xml:space="preserve"> площадью </w:t>
            </w:r>
            <w:r w:rsidR="00B528FA" w:rsidRPr="004C1CB2">
              <w:rPr>
                <w:rFonts w:ascii="Times New Roman" w:hAnsi="Times New Roman" w:cs="Times New Roman"/>
              </w:rPr>
              <w:t>373 487</w:t>
            </w:r>
            <w:r w:rsidR="00BB10DA" w:rsidRPr="004C1CB2">
              <w:rPr>
                <w:rFonts w:ascii="Times New Roman" w:hAnsi="Times New Roman" w:cs="Times New Roman"/>
                <w:sz w:val="24"/>
              </w:rPr>
              <w:t> кв</w:t>
            </w:r>
            <w:proofErr w:type="gramStart"/>
            <w:r w:rsidR="00BB10DA" w:rsidRPr="004C1CB2">
              <w:rPr>
                <w:rFonts w:ascii="Times New Roman" w:hAnsi="Times New Roman" w:cs="Times New Roman"/>
                <w:sz w:val="24"/>
              </w:rPr>
              <w:t>.м</w:t>
            </w:r>
            <w:proofErr w:type="gramEnd"/>
            <w:r w:rsidR="00BB10DA" w:rsidRPr="004C1CB2">
              <w:rPr>
                <w:rFonts w:ascii="Times New Roman" w:hAnsi="Times New Roman" w:cs="Times New Roman"/>
                <w:sz w:val="24"/>
              </w:rPr>
              <w:t>,</w:t>
            </w:r>
            <w:r w:rsidR="0025681A" w:rsidRPr="004C1CB2">
              <w:rPr>
                <w:rFonts w:ascii="Times New Roman" w:hAnsi="Times New Roman" w:cs="Times New Roman"/>
                <w:sz w:val="24"/>
              </w:rPr>
              <w:t xml:space="preserve"> </w:t>
            </w:r>
            <w:r w:rsidR="00E760A9" w:rsidRPr="004C1CB2">
              <w:rPr>
                <w:rFonts w:ascii="Times New Roman" w:hAnsi="Times New Roman" w:cs="Times New Roman"/>
                <w:sz w:val="24"/>
              </w:rPr>
              <w:t xml:space="preserve">используемого для целей обороны, </w:t>
            </w:r>
            <w:r w:rsidRPr="004C1CB2">
              <w:rPr>
                <w:rFonts w:ascii="Times New Roman" w:hAnsi="Times New Roman" w:cs="Times New Roman"/>
                <w:sz w:val="24"/>
              </w:rPr>
              <w:t xml:space="preserve">из категории «земли </w:t>
            </w:r>
            <w:r w:rsidR="00E760A9" w:rsidRPr="004C1CB2">
              <w:rPr>
                <w:rFonts w:ascii="Times New Roman" w:hAnsi="Times New Roman" w:cs="Times New Roman"/>
                <w:sz w:val="24"/>
              </w:rPr>
              <w:t>сельскохозяйственного назначения</w:t>
            </w:r>
            <w:r w:rsidRPr="004C1CB2">
              <w:rPr>
                <w:rFonts w:ascii="Times New Roman" w:hAnsi="Times New Roman" w:cs="Times New Roman"/>
                <w:sz w:val="24"/>
              </w:rPr>
              <w:t>»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D9D9D9" w:themeFill="background1" w:themeFillShade="D9"/>
            <w:vAlign w:val="center"/>
          </w:tcPr>
          <w:p w:rsidR="000A68B1" w:rsidRPr="004C1CB2" w:rsidRDefault="000A68B1" w:rsidP="0025681A">
            <w:pPr>
              <w:jc w:val="center"/>
              <w:rPr>
                <w:rFonts w:ascii="Times New Roman" w:hAnsi="Times New Roman" w:cs="Times New Roman"/>
                <w:b/>
              </w:rPr>
            </w:pPr>
            <w:r w:rsidRPr="004C1CB2">
              <w:rPr>
                <w:rFonts w:ascii="Times New Roman" w:hAnsi="Times New Roman" w:cs="Times New Roman"/>
                <w:b/>
              </w:rPr>
              <w:t>+</w:t>
            </w:r>
          </w:p>
        </w:tc>
        <w:tc>
          <w:tcPr>
            <w:tcW w:w="1239" w:type="dxa"/>
            <w:shd w:val="clear" w:color="auto" w:fill="auto"/>
            <w:vAlign w:val="center"/>
          </w:tcPr>
          <w:p w:rsidR="000A68B1" w:rsidRPr="004C1CB2" w:rsidRDefault="000A68B1" w:rsidP="0025681A">
            <w:pPr>
              <w:jc w:val="center"/>
              <w:rPr>
                <w:rFonts w:ascii="Times New Roman" w:hAnsi="Times New Roman" w:cs="Times New Roman"/>
              </w:rPr>
            </w:pPr>
          </w:p>
        </w:tc>
      </w:tr>
      <w:tr w:rsidR="002039B7" w:rsidRPr="004C1CB2" w:rsidTr="0041234D">
        <w:trPr>
          <w:trHeight w:val="840"/>
          <w:jc w:val="center"/>
        </w:trPr>
        <w:tc>
          <w:tcPr>
            <w:tcW w:w="605" w:type="dxa"/>
            <w:vAlign w:val="center"/>
          </w:tcPr>
          <w:p w:rsidR="002039B7" w:rsidRPr="004C1CB2" w:rsidRDefault="002039B7" w:rsidP="00FA3D7B">
            <w:pPr>
              <w:pStyle w:val="ab"/>
              <w:numPr>
                <w:ilvl w:val="0"/>
                <w:numId w:val="92"/>
              </w:numPr>
              <w:ind w:right="-142"/>
              <w:jc w:val="center"/>
              <w:rPr>
                <w:noProof/>
                <w:lang w:eastAsia="ru-RU"/>
              </w:rPr>
            </w:pPr>
          </w:p>
        </w:tc>
        <w:tc>
          <w:tcPr>
            <w:tcW w:w="6733" w:type="dxa"/>
            <w:vAlign w:val="center"/>
          </w:tcPr>
          <w:p w:rsidR="002039B7" w:rsidRPr="004C1CB2" w:rsidRDefault="002039B7" w:rsidP="00B261ED">
            <w:pPr>
              <w:autoSpaceDE w:val="0"/>
              <w:autoSpaceDN w:val="0"/>
              <w:adjustRightInd w:val="0"/>
              <w:jc w:val="both"/>
              <w:rPr>
                <w:rFonts w:ascii="Times New Roman" w:hAnsi="Times New Roman" w:cs="Times New Roman"/>
                <w:sz w:val="24"/>
                <w:szCs w:val="24"/>
              </w:rPr>
            </w:pPr>
            <w:r w:rsidRPr="004C1CB2">
              <w:rPr>
                <w:rFonts w:ascii="Times New Roman" w:hAnsi="Times New Roman" w:cs="Times New Roman"/>
                <w:sz w:val="24"/>
              </w:rPr>
              <w:t xml:space="preserve">Перевод земельного участка с кадастровым номером </w:t>
            </w:r>
            <w:r w:rsidR="00E760A9" w:rsidRPr="004C1CB2">
              <w:rPr>
                <w:rFonts w:ascii="Times New Roman" w:hAnsi="Times New Roman" w:cs="Times New Roman"/>
                <w:sz w:val="24"/>
              </w:rPr>
              <w:t>36:03:5400002:53</w:t>
            </w:r>
            <w:r w:rsidRPr="004C1CB2">
              <w:rPr>
                <w:rFonts w:ascii="Times New Roman" w:hAnsi="Times New Roman" w:cs="Times New Roman"/>
                <w:sz w:val="24"/>
              </w:rPr>
              <w:t xml:space="preserve">, </w:t>
            </w:r>
            <w:r w:rsidR="00BB10DA" w:rsidRPr="004C1CB2">
              <w:rPr>
                <w:rFonts w:ascii="Times New Roman" w:hAnsi="Times New Roman" w:cs="Times New Roman"/>
                <w:sz w:val="24"/>
              </w:rPr>
              <w:t xml:space="preserve">площадью </w:t>
            </w:r>
            <w:r w:rsidR="00E760A9" w:rsidRPr="004C1CB2">
              <w:rPr>
                <w:rFonts w:ascii="Times New Roman" w:hAnsi="Times New Roman" w:cs="Times New Roman"/>
              </w:rPr>
              <w:t>68 615</w:t>
            </w:r>
            <w:r w:rsidR="00BB10DA" w:rsidRPr="004C1CB2">
              <w:rPr>
                <w:rFonts w:ascii="Times New Roman" w:hAnsi="Times New Roman" w:cs="Times New Roman"/>
                <w:sz w:val="24"/>
              </w:rPr>
              <w:t> кв</w:t>
            </w:r>
            <w:proofErr w:type="gramStart"/>
            <w:r w:rsidR="00BB10DA" w:rsidRPr="004C1CB2">
              <w:rPr>
                <w:rFonts w:ascii="Times New Roman" w:hAnsi="Times New Roman" w:cs="Times New Roman"/>
                <w:sz w:val="24"/>
              </w:rPr>
              <w:t>.м</w:t>
            </w:r>
            <w:proofErr w:type="gramEnd"/>
            <w:r w:rsidR="00BB10DA" w:rsidRPr="004C1CB2">
              <w:rPr>
                <w:rFonts w:ascii="Times New Roman" w:hAnsi="Times New Roman" w:cs="Times New Roman"/>
                <w:sz w:val="24"/>
              </w:rPr>
              <w:t xml:space="preserve">, </w:t>
            </w:r>
            <w:r w:rsidRPr="004C1CB2">
              <w:rPr>
                <w:rFonts w:ascii="Times New Roman" w:hAnsi="Times New Roman" w:cs="Times New Roman"/>
                <w:sz w:val="24"/>
              </w:rPr>
              <w:t xml:space="preserve">занимаемого </w:t>
            </w:r>
            <w:r w:rsidR="00671498" w:rsidRPr="004C1CB2">
              <w:rPr>
                <w:rFonts w:ascii="Times New Roman" w:hAnsi="Times New Roman" w:cs="Times New Roman"/>
                <w:sz w:val="24"/>
                <w:szCs w:val="24"/>
              </w:rPr>
              <w:t>взлетно-посадочной полосой, используемо</w:t>
            </w:r>
            <w:r w:rsidR="00B261ED" w:rsidRPr="004C1CB2">
              <w:rPr>
                <w:rFonts w:ascii="Times New Roman" w:hAnsi="Times New Roman" w:cs="Times New Roman"/>
                <w:sz w:val="24"/>
                <w:szCs w:val="24"/>
              </w:rPr>
              <w:t>го</w:t>
            </w:r>
            <w:r w:rsidR="00671498" w:rsidRPr="004C1CB2">
              <w:rPr>
                <w:rFonts w:ascii="Times New Roman" w:hAnsi="Times New Roman" w:cs="Times New Roman"/>
                <w:sz w:val="24"/>
                <w:szCs w:val="24"/>
              </w:rPr>
              <w:t xml:space="preserve"> авиацией в целях, связанных с сельскохозяйственным производством</w:t>
            </w:r>
            <w:r w:rsidR="00C023F5" w:rsidRPr="004C1CB2">
              <w:rPr>
                <w:rFonts w:ascii="Times New Roman" w:hAnsi="Times New Roman" w:cs="Times New Roman"/>
                <w:sz w:val="24"/>
                <w:szCs w:val="24"/>
              </w:rPr>
              <w:t>,</w:t>
            </w:r>
            <w:r w:rsidR="00671498" w:rsidRPr="004C1CB2">
              <w:rPr>
                <w:rFonts w:ascii="Times New Roman" w:hAnsi="Times New Roman" w:cs="Times New Roman"/>
                <w:sz w:val="24"/>
                <w:szCs w:val="24"/>
              </w:rPr>
              <w:t xml:space="preserve"> </w:t>
            </w:r>
            <w:r w:rsidR="00671498" w:rsidRPr="004C1CB2">
              <w:rPr>
                <w:rFonts w:ascii="Times New Roman" w:hAnsi="Times New Roman" w:cs="Times New Roman"/>
                <w:sz w:val="24"/>
              </w:rPr>
              <w:t>из категории «з</w:t>
            </w:r>
            <w:r w:rsidRPr="004C1CB2">
              <w:rPr>
                <w:rFonts w:ascii="Times New Roman" w:hAnsi="Times New Roman" w:cs="Times New Roman"/>
                <w:sz w:val="24"/>
              </w:rPr>
              <w:t>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D9D9D9" w:themeFill="background1" w:themeFillShade="D9"/>
            <w:vAlign w:val="center"/>
          </w:tcPr>
          <w:p w:rsidR="002039B7" w:rsidRPr="004C1CB2" w:rsidRDefault="002039B7" w:rsidP="0025681A">
            <w:pPr>
              <w:jc w:val="center"/>
              <w:rPr>
                <w:rFonts w:ascii="Times New Roman" w:hAnsi="Times New Roman" w:cs="Times New Roman"/>
                <w:b/>
              </w:rPr>
            </w:pPr>
            <w:r w:rsidRPr="004C1CB2">
              <w:rPr>
                <w:rFonts w:ascii="Times New Roman" w:hAnsi="Times New Roman" w:cs="Times New Roman"/>
                <w:b/>
              </w:rPr>
              <w:t>+</w:t>
            </w:r>
          </w:p>
        </w:tc>
        <w:tc>
          <w:tcPr>
            <w:tcW w:w="1239" w:type="dxa"/>
            <w:shd w:val="clear" w:color="auto" w:fill="auto"/>
            <w:vAlign w:val="center"/>
          </w:tcPr>
          <w:p w:rsidR="002039B7" w:rsidRPr="004C1CB2" w:rsidRDefault="002039B7" w:rsidP="0025681A">
            <w:pPr>
              <w:jc w:val="center"/>
              <w:rPr>
                <w:rFonts w:ascii="Times New Roman" w:hAnsi="Times New Roman" w:cs="Times New Roman"/>
              </w:rPr>
            </w:pPr>
          </w:p>
        </w:tc>
      </w:tr>
      <w:tr w:rsidR="00C023F5" w:rsidRPr="004C1CB2" w:rsidTr="0041234D">
        <w:trPr>
          <w:trHeight w:val="840"/>
          <w:jc w:val="center"/>
        </w:trPr>
        <w:tc>
          <w:tcPr>
            <w:tcW w:w="605" w:type="dxa"/>
            <w:vAlign w:val="center"/>
          </w:tcPr>
          <w:p w:rsidR="00C023F5" w:rsidRPr="004C1CB2" w:rsidRDefault="00C023F5" w:rsidP="00FA3D7B">
            <w:pPr>
              <w:pStyle w:val="ab"/>
              <w:numPr>
                <w:ilvl w:val="0"/>
                <w:numId w:val="92"/>
              </w:numPr>
              <w:ind w:right="-142"/>
              <w:jc w:val="center"/>
              <w:rPr>
                <w:noProof/>
                <w:lang w:eastAsia="ru-RU"/>
              </w:rPr>
            </w:pPr>
          </w:p>
        </w:tc>
        <w:tc>
          <w:tcPr>
            <w:tcW w:w="6733" w:type="dxa"/>
            <w:vAlign w:val="center"/>
          </w:tcPr>
          <w:p w:rsidR="00C023F5" w:rsidRPr="004C1CB2" w:rsidRDefault="008E78BB" w:rsidP="004073A9">
            <w:pPr>
              <w:autoSpaceDE w:val="0"/>
              <w:autoSpaceDN w:val="0"/>
              <w:adjustRightInd w:val="0"/>
              <w:jc w:val="both"/>
              <w:rPr>
                <w:rFonts w:ascii="Times New Roman" w:hAnsi="Times New Roman" w:cs="Times New Roman"/>
                <w:sz w:val="24"/>
              </w:rPr>
            </w:pPr>
            <w:r w:rsidRPr="004C1CB2">
              <w:rPr>
                <w:rFonts w:ascii="Times New Roman" w:hAnsi="Times New Roman" w:cs="Times New Roman"/>
                <w:sz w:val="24"/>
              </w:rPr>
              <w:t>Перевод земельного участка с кадастровым номером 36:03:5400002:5, площадью 20 000 кв</w:t>
            </w:r>
            <w:proofErr w:type="gramStart"/>
            <w:r w:rsidRPr="004C1CB2">
              <w:rPr>
                <w:rFonts w:ascii="Times New Roman" w:hAnsi="Times New Roman" w:cs="Times New Roman"/>
                <w:sz w:val="24"/>
              </w:rPr>
              <w:t>.м</w:t>
            </w:r>
            <w:proofErr w:type="gramEnd"/>
            <w:r w:rsidRPr="004C1CB2">
              <w:rPr>
                <w:rFonts w:ascii="Times New Roman" w:hAnsi="Times New Roman" w:cs="Times New Roman"/>
                <w:sz w:val="24"/>
              </w:rPr>
              <w:t xml:space="preserve">, занимаемого </w:t>
            </w:r>
            <w:r w:rsidR="00C2702F" w:rsidRPr="004C1CB2">
              <w:rPr>
                <w:rFonts w:ascii="Times New Roman" w:hAnsi="Times New Roman" w:cs="Times New Roman"/>
                <w:sz w:val="24"/>
                <w:szCs w:val="24"/>
              </w:rPr>
              <w:t xml:space="preserve">складами для хранения </w:t>
            </w:r>
            <w:r w:rsidR="004073A9" w:rsidRPr="004C1CB2">
              <w:rPr>
                <w:rFonts w:ascii="Times New Roman" w:hAnsi="Times New Roman" w:cs="Times New Roman"/>
                <w:sz w:val="24"/>
                <w:szCs w:val="24"/>
              </w:rPr>
              <w:t>строительных и отделочных материалов</w:t>
            </w:r>
            <w:r w:rsidRPr="004C1CB2">
              <w:rPr>
                <w:rFonts w:ascii="Times New Roman" w:hAnsi="Times New Roman" w:cs="Times New Roman"/>
                <w:sz w:val="24"/>
                <w:szCs w:val="24"/>
              </w:rPr>
              <w:t xml:space="preserve">, </w:t>
            </w:r>
            <w:r w:rsidRPr="004C1CB2">
              <w:rPr>
                <w:rFonts w:ascii="Times New Roman" w:hAnsi="Times New Roman" w:cs="Times New Roman"/>
                <w:sz w:val="24"/>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D9D9D9" w:themeFill="background1" w:themeFillShade="D9"/>
            <w:vAlign w:val="center"/>
          </w:tcPr>
          <w:p w:rsidR="00C023F5" w:rsidRPr="004C1CB2" w:rsidRDefault="004C1CB2" w:rsidP="0025681A">
            <w:pPr>
              <w:jc w:val="center"/>
              <w:rPr>
                <w:rFonts w:ascii="Times New Roman" w:hAnsi="Times New Roman" w:cs="Times New Roman"/>
                <w:b/>
              </w:rPr>
            </w:pPr>
            <w:r w:rsidRPr="004C1CB2">
              <w:rPr>
                <w:rFonts w:ascii="Times New Roman" w:hAnsi="Times New Roman" w:cs="Times New Roman"/>
                <w:b/>
              </w:rPr>
              <w:t>+</w:t>
            </w:r>
          </w:p>
        </w:tc>
        <w:tc>
          <w:tcPr>
            <w:tcW w:w="1239" w:type="dxa"/>
            <w:shd w:val="clear" w:color="auto" w:fill="auto"/>
            <w:vAlign w:val="center"/>
          </w:tcPr>
          <w:p w:rsidR="00C023F5" w:rsidRPr="004C1CB2" w:rsidRDefault="00C023F5" w:rsidP="0025681A">
            <w:pPr>
              <w:jc w:val="center"/>
              <w:rPr>
                <w:rFonts w:ascii="Times New Roman" w:hAnsi="Times New Roman" w:cs="Times New Roman"/>
              </w:rPr>
            </w:pPr>
          </w:p>
        </w:tc>
      </w:tr>
    </w:tbl>
    <w:p w:rsidR="00A3782A" w:rsidRPr="0041234D" w:rsidRDefault="00A3782A" w:rsidP="00A3782A">
      <w:pPr>
        <w:autoSpaceDE w:val="0"/>
        <w:autoSpaceDN w:val="0"/>
        <w:adjustRightInd w:val="0"/>
        <w:spacing w:after="0" w:line="240" w:lineRule="auto"/>
        <w:ind w:firstLine="567"/>
        <w:jc w:val="both"/>
        <w:rPr>
          <w:rFonts w:ascii="Times New Roman" w:eastAsia="Calibri" w:hAnsi="Times New Roman" w:cs="Times New Roman"/>
          <w:bCs/>
          <w:i/>
          <w:iCs/>
          <w:sz w:val="24"/>
          <w:szCs w:val="24"/>
        </w:rPr>
      </w:pPr>
      <w:r w:rsidRPr="004C1CB2">
        <w:rPr>
          <w:rFonts w:ascii="Times New Roman" w:hAnsi="Times New Roman" w:cs="Times New Roman"/>
          <w:i/>
          <w:sz w:val="24"/>
          <w:szCs w:val="24"/>
        </w:rPr>
        <w:lastRenderedPageBreak/>
        <w:t>Мероприятия отображены на «Карте границ населенных пункто</w:t>
      </w:r>
      <w:r w:rsidR="00CF3107">
        <w:rPr>
          <w:rFonts w:ascii="Times New Roman" w:hAnsi="Times New Roman" w:cs="Times New Roman"/>
          <w:i/>
          <w:sz w:val="24"/>
          <w:szCs w:val="24"/>
        </w:rPr>
        <w:t xml:space="preserve">в, входящих в состав </w:t>
      </w:r>
      <w:r w:rsidR="00CF3107" w:rsidRPr="0041234D">
        <w:rPr>
          <w:rFonts w:ascii="Times New Roman" w:hAnsi="Times New Roman" w:cs="Times New Roman"/>
          <w:i/>
          <w:sz w:val="24"/>
          <w:szCs w:val="24"/>
        </w:rPr>
        <w:t>поселения».</w:t>
      </w:r>
    </w:p>
    <w:p w:rsidR="00373A0B" w:rsidRPr="0041234D" w:rsidRDefault="00373A0B" w:rsidP="0054288D">
      <w:pPr>
        <w:spacing w:after="0"/>
        <w:ind w:firstLine="567"/>
        <w:jc w:val="both"/>
        <w:rPr>
          <w:rFonts w:ascii="Times New Roman" w:hAnsi="Times New Roman" w:cs="Times New Roman"/>
          <w:sz w:val="24"/>
          <w:highlight w:val="yellow"/>
        </w:rPr>
      </w:pPr>
    </w:p>
    <w:p w:rsidR="00690093" w:rsidRPr="0041234D" w:rsidRDefault="00690093" w:rsidP="00FA3D7B">
      <w:pPr>
        <w:pStyle w:val="1111"/>
        <w:numPr>
          <w:ilvl w:val="2"/>
          <w:numId w:val="32"/>
        </w:numPr>
        <w:ind w:left="0" w:firstLine="0"/>
        <w:outlineLvl w:val="2"/>
        <w:rPr>
          <w:rFonts w:cs="Times New Roman"/>
          <w:i/>
        </w:rPr>
      </w:pPr>
      <w:bookmarkStart w:id="228" w:name="_Toc172291069"/>
      <w:r w:rsidRPr="0041234D">
        <w:rPr>
          <w:rFonts w:cs="Times New Roman"/>
          <w:i/>
        </w:rPr>
        <w:t>Предложения по усовершенствованию и разви</w:t>
      </w:r>
      <w:r w:rsidR="00CF411F" w:rsidRPr="0041234D">
        <w:rPr>
          <w:rFonts w:cs="Times New Roman"/>
          <w:i/>
        </w:rPr>
        <w:t>тию функционального зонирования.</w:t>
      </w:r>
      <w:bookmarkEnd w:id="228"/>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 xml:space="preserve">2.1. Сохранение и развитие исторически сложившейся системы планировочных элементов </w:t>
      </w:r>
      <w:r w:rsidR="00CB7601" w:rsidRPr="0041234D">
        <w:rPr>
          <w:rFonts w:ascii="Times New Roman" w:hAnsi="Times New Roman" w:cs="Times New Roman"/>
          <w:sz w:val="24"/>
        </w:rPr>
        <w:t>сельского</w:t>
      </w:r>
      <w:r w:rsidR="00690093" w:rsidRPr="0041234D">
        <w:rPr>
          <w:rFonts w:ascii="Times New Roman" w:hAnsi="Times New Roman" w:cs="Times New Roman"/>
          <w:sz w:val="24"/>
        </w:rPr>
        <w:t xml:space="preserve"> поселения, обеспечение связности территорий внутри поселения.</w:t>
      </w:r>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2.2. Развитие зон существующей жилой застройки за счет повышения плотности застройки.</w:t>
      </w:r>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2.</w:t>
      </w:r>
      <w:r w:rsidR="00CB7601" w:rsidRPr="0041234D">
        <w:rPr>
          <w:rFonts w:ascii="Times New Roman" w:hAnsi="Times New Roman" w:cs="Times New Roman"/>
          <w:sz w:val="24"/>
        </w:rPr>
        <w:t>3</w:t>
      </w:r>
      <w:r w:rsidR="00690093" w:rsidRPr="0041234D">
        <w:rPr>
          <w:rFonts w:ascii="Times New Roman" w:hAnsi="Times New Roman" w:cs="Times New Roman"/>
          <w:sz w:val="24"/>
        </w:rPr>
        <w:t>. Реконструкция существующих учреждений общественно-делового назначения, имеющих степень износа свыше 50%.</w:t>
      </w:r>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2.</w:t>
      </w:r>
      <w:r w:rsidR="00CB7601" w:rsidRPr="0041234D">
        <w:rPr>
          <w:rFonts w:ascii="Times New Roman" w:hAnsi="Times New Roman" w:cs="Times New Roman"/>
          <w:sz w:val="24"/>
        </w:rPr>
        <w:t>4</w:t>
      </w:r>
      <w:r w:rsidR="00690093" w:rsidRPr="0041234D">
        <w:rPr>
          <w:rFonts w:ascii="Times New Roman" w:hAnsi="Times New Roman" w:cs="Times New Roman"/>
          <w:sz w:val="24"/>
        </w:rPr>
        <w:t>.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2.</w:t>
      </w:r>
      <w:r w:rsidR="00CB7601" w:rsidRPr="0041234D">
        <w:rPr>
          <w:rFonts w:ascii="Times New Roman" w:hAnsi="Times New Roman" w:cs="Times New Roman"/>
          <w:sz w:val="24"/>
        </w:rPr>
        <w:t>5</w:t>
      </w:r>
      <w:r w:rsidR="00690093" w:rsidRPr="0041234D">
        <w:rPr>
          <w:rFonts w:ascii="Times New Roman" w:hAnsi="Times New Roman" w:cs="Times New Roman"/>
          <w:sz w:val="24"/>
        </w:rPr>
        <w:t>. Развитие за счет строительства новых объектов инженерной инфраструктуры на территории населенных пунктов.</w:t>
      </w:r>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2.</w:t>
      </w:r>
      <w:r w:rsidR="00CB7601" w:rsidRPr="0041234D">
        <w:rPr>
          <w:rFonts w:ascii="Times New Roman" w:hAnsi="Times New Roman" w:cs="Times New Roman"/>
          <w:sz w:val="24"/>
        </w:rPr>
        <w:t>6</w:t>
      </w:r>
      <w:r w:rsidR="00690093" w:rsidRPr="0041234D">
        <w:rPr>
          <w:rFonts w:ascii="Times New Roman" w:hAnsi="Times New Roman" w:cs="Times New Roman"/>
          <w:sz w:val="24"/>
        </w:rPr>
        <w:t>. Развитие рекреационных зон</w:t>
      </w:r>
      <w:r w:rsidR="00900E83" w:rsidRPr="0041234D">
        <w:rPr>
          <w:rFonts w:ascii="Times New Roman" w:hAnsi="Times New Roman" w:cs="Times New Roman"/>
          <w:sz w:val="24"/>
        </w:rPr>
        <w:t xml:space="preserve"> за счет благоустройства территорий общего пользования (парки, </w:t>
      </w:r>
      <w:r w:rsidR="00007A33" w:rsidRPr="0041234D">
        <w:rPr>
          <w:rFonts w:ascii="Times New Roman" w:hAnsi="Times New Roman" w:cs="Times New Roman"/>
          <w:sz w:val="24"/>
        </w:rPr>
        <w:t>скверы, бульвары</w:t>
      </w:r>
      <w:r w:rsidR="00692C62" w:rsidRPr="0041234D">
        <w:rPr>
          <w:rFonts w:ascii="Times New Roman" w:hAnsi="Times New Roman" w:cs="Times New Roman"/>
          <w:sz w:val="24"/>
        </w:rPr>
        <w:t>, пляжи</w:t>
      </w:r>
      <w:r w:rsidR="00900E83" w:rsidRPr="0041234D">
        <w:rPr>
          <w:rFonts w:ascii="Times New Roman" w:hAnsi="Times New Roman" w:cs="Times New Roman"/>
          <w:sz w:val="24"/>
        </w:rPr>
        <w:t>).</w:t>
      </w:r>
    </w:p>
    <w:p w:rsidR="00DF4B6E" w:rsidRPr="0041234D" w:rsidRDefault="00DF4B6E" w:rsidP="00DF4B6E">
      <w:pPr>
        <w:spacing w:after="0"/>
        <w:ind w:firstLine="567"/>
        <w:jc w:val="both"/>
        <w:rPr>
          <w:rFonts w:ascii="Times New Roman" w:hAnsi="Times New Roman" w:cs="Times New Roman"/>
          <w:sz w:val="24"/>
        </w:rPr>
      </w:pPr>
    </w:p>
    <w:p w:rsidR="00DF4B6E" w:rsidRPr="0041234D" w:rsidRDefault="00DF4B6E" w:rsidP="00DF4B6E">
      <w:pPr>
        <w:spacing w:after="0" w:line="240" w:lineRule="auto"/>
        <w:ind w:firstLine="567"/>
        <w:jc w:val="both"/>
        <w:rPr>
          <w:rFonts w:ascii="Times New Roman" w:hAnsi="Times New Roman" w:cs="Times New Roman"/>
          <w:sz w:val="24"/>
          <w:szCs w:val="24"/>
        </w:rPr>
      </w:pPr>
      <w:r w:rsidRPr="0041234D">
        <w:rPr>
          <w:rFonts w:ascii="Times New Roman" w:hAnsi="Times New Roman" w:cs="Times New Roman"/>
          <w:sz w:val="24"/>
          <w:szCs w:val="24"/>
        </w:rPr>
        <w:t xml:space="preserve">Согласно ст. 23 </w:t>
      </w:r>
      <w:proofErr w:type="spellStart"/>
      <w:r w:rsidRPr="0041234D">
        <w:rPr>
          <w:rFonts w:ascii="Times New Roman" w:hAnsi="Times New Roman" w:cs="Times New Roman"/>
          <w:sz w:val="24"/>
          <w:szCs w:val="24"/>
        </w:rPr>
        <w:t>ГрК</w:t>
      </w:r>
      <w:proofErr w:type="spellEnd"/>
      <w:r w:rsidRPr="0041234D">
        <w:rPr>
          <w:rFonts w:ascii="Times New Roman" w:hAnsi="Times New Roman" w:cs="Times New Roman"/>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C02356" w:rsidRPr="000F75C6" w:rsidRDefault="00DF4B6E" w:rsidP="002F1550">
      <w:pPr>
        <w:spacing w:after="0" w:line="240" w:lineRule="auto"/>
        <w:ind w:firstLine="567"/>
        <w:jc w:val="both"/>
        <w:rPr>
          <w:rFonts w:ascii="Times New Roman" w:hAnsi="Times New Roman" w:cs="Times New Roman"/>
          <w:sz w:val="24"/>
          <w:szCs w:val="24"/>
        </w:rPr>
      </w:pPr>
      <w:r w:rsidRPr="0041234D">
        <w:rPr>
          <w:rFonts w:ascii="Times New Roman" w:hAnsi="Times New Roman" w:cs="Times New Roman"/>
          <w:sz w:val="24"/>
          <w:szCs w:val="24"/>
        </w:rPr>
        <w:t>Одним</w:t>
      </w:r>
      <w:r w:rsidRPr="00E660C1">
        <w:rPr>
          <w:rFonts w:ascii="Times New Roman" w:hAnsi="Times New Roman" w:cs="Times New Roman"/>
          <w:sz w:val="24"/>
          <w:szCs w:val="24"/>
        </w:rPr>
        <w:t xml:space="preserve">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w:t>
      </w:r>
      <w:r w:rsidRPr="000F75C6">
        <w:rPr>
          <w:rFonts w:ascii="Times New Roman" w:hAnsi="Times New Roman" w:cs="Times New Roman"/>
          <w:sz w:val="24"/>
          <w:szCs w:val="24"/>
        </w:rPr>
        <w:t>планировочных ограничений, требований Градостроительного кодекса РФ.</w:t>
      </w:r>
    </w:p>
    <w:p w:rsidR="0041234D" w:rsidRDefault="0041234D" w:rsidP="0002330F">
      <w:pPr>
        <w:jc w:val="center"/>
        <w:rPr>
          <w:rFonts w:ascii="Times New Roman" w:hAnsi="Times New Roman" w:cs="Times New Roman"/>
          <w:b/>
          <w:i/>
          <w:sz w:val="24"/>
        </w:rPr>
      </w:pPr>
    </w:p>
    <w:p w:rsidR="00DF4B6E" w:rsidRPr="000F75C6" w:rsidRDefault="00DF4B6E" w:rsidP="0002330F">
      <w:pPr>
        <w:jc w:val="center"/>
        <w:rPr>
          <w:rFonts w:ascii="Times New Roman" w:hAnsi="Times New Roman" w:cs="Times New Roman"/>
          <w:b/>
          <w:i/>
          <w:sz w:val="24"/>
        </w:rPr>
      </w:pPr>
      <w:r w:rsidRPr="000F75C6">
        <w:rPr>
          <w:rFonts w:ascii="Times New Roman" w:hAnsi="Times New Roman" w:cs="Times New Roman"/>
          <w:b/>
          <w:i/>
          <w:sz w:val="24"/>
        </w:rPr>
        <w:t>В Генеральном плане выделены следующие виды функциональных зон:</w:t>
      </w:r>
    </w:p>
    <w:tbl>
      <w:tblPr>
        <w:tblW w:w="0" w:type="auto"/>
        <w:tblLayout w:type="fixed"/>
        <w:tblLook w:val="04A0"/>
      </w:tblPr>
      <w:tblGrid>
        <w:gridCol w:w="534"/>
        <w:gridCol w:w="5244"/>
        <w:gridCol w:w="1984"/>
        <w:gridCol w:w="1985"/>
        <w:gridCol w:w="20"/>
      </w:tblGrid>
      <w:tr w:rsidR="00CA5353" w:rsidRPr="000F75C6" w:rsidTr="0041234D">
        <w:trPr>
          <w:gridAfter w:val="1"/>
          <w:wAfter w:w="20" w:type="dxa"/>
          <w:trHeight w:val="20"/>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F4B6E" w:rsidRPr="0041234D" w:rsidRDefault="00DF4B6E" w:rsidP="0041234D">
            <w:pPr>
              <w:widowControl w:val="0"/>
              <w:suppressAutoHyphens/>
              <w:spacing w:after="0" w:line="240" w:lineRule="auto"/>
              <w:jc w:val="center"/>
              <w:rPr>
                <w:rFonts w:ascii="Times New Roman" w:eastAsia="Lucida Sans Unicode" w:hAnsi="Times New Roman" w:cs="Times New Roman"/>
                <w:b/>
                <w:sz w:val="20"/>
                <w:szCs w:val="20"/>
              </w:rPr>
            </w:pPr>
            <w:r w:rsidRPr="0041234D">
              <w:rPr>
                <w:rFonts w:ascii="Times New Roman" w:hAnsi="Times New Roman" w:cs="Times New Roman"/>
                <w:b/>
                <w:sz w:val="20"/>
                <w:szCs w:val="20"/>
              </w:rPr>
              <w:t xml:space="preserve">№ </w:t>
            </w:r>
            <w:proofErr w:type="spellStart"/>
            <w:proofErr w:type="gramStart"/>
            <w:r w:rsidRPr="0041234D">
              <w:rPr>
                <w:rFonts w:ascii="Times New Roman" w:hAnsi="Times New Roman" w:cs="Times New Roman"/>
                <w:b/>
                <w:sz w:val="20"/>
                <w:szCs w:val="20"/>
              </w:rPr>
              <w:t>п</w:t>
            </w:r>
            <w:proofErr w:type="spellEnd"/>
            <w:proofErr w:type="gramEnd"/>
            <w:r w:rsidRPr="0041234D">
              <w:rPr>
                <w:rFonts w:ascii="Times New Roman" w:hAnsi="Times New Roman" w:cs="Times New Roman"/>
                <w:b/>
                <w:sz w:val="20"/>
                <w:szCs w:val="20"/>
                <w:lang w:val="en-US"/>
              </w:rPr>
              <w:t>/</w:t>
            </w:r>
            <w:proofErr w:type="spellStart"/>
            <w:r w:rsidRPr="0041234D">
              <w:rPr>
                <w:rFonts w:ascii="Times New Roman" w:hAnsi="Times New Roman" w:cs="Times New Roman"/>
                <w:b/>
                <w:sz w:val="20"/>
                <w:szCs w:val="20"/>
              </w:rPr>
              <w:t>п</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F4B6E" w:rsidRPr="0041234D" w:rsidRDefault="00DF4B6E" w:rsidP="0041234D">
            <w:pPr>
              <w:widowControl w:val="0"/>
              <w:suppressAutoHyphens/>
              <w:spacing w:after="0" w:line="240" w:lineRule="auto"/>
              <w:jc w:val="center"/>
              <w:rPr>
                <w:rFonts w:ascii="Times New Roman" w:eastAsia="Lucida Sans Unicode" w:hAnsi="Times New Roman" w:cs="Times New Roman"/>
                <w:b/>
                <w:sz w:val="20"/>
                <w:szCs w:val="20"/>
              </w:rPr>
            </w:pPr>
            <w:r w:rsidRPr="0041234D">
              <w:rPr>
                <w:rFonts w:ascii="Times New Roman" w:hAnsi="Times New Roman" w:cs="Times New Roman"/>
                <w:b/>
                <w:sz w:val="20"/>
                <w:szCs w:val="20"/>
              </w:rPr>
              <w:t>Наименование функциональной зоны на карте</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F4B6E" w:rsidRPr="0041234D" w:rsidRDefault="00DF4B6E" w:rsidP="0041234D">
            <w:pPr>
              <w:pStyle w:val="14"/>
              <w:ind w:left="0" w:right="0" w:firstLine="0"/>
              <w:contextualSpacing/>
              <w:jc w:val="center"/>
              <w:rPr>
                <w:b/>
                <w:sz w:val="20"/>
                <w:szCs w:val="20"/>
              </w:rPr>
            </w:pPr>
            <w:r w:rsidRPr="0041234D">
              <w:rPr>
                <w:b/>
                <w:sz w:val="20"/>
                <w:szCs w:val="20"/>
              </w:rPr>
              <w:t>Существующая</w:t>
            </w:r>
          </w:p>
          <w:p w:rsidR="00DF4B6E" w:rsidRPr="0041234D" w:rsidRDefault="00DF4B6E" w:rsidP="0041234D">
            <w:pPr>
              <w:pStyle w:val="14"/>
              <w:ind w:left="0" w:right="0" w:firstLine="0"/>
              <w:contextualSpacing/>
              <w:jc w:val="center"/>
              <w:rPr>
                <w:b/>
                <w:sz w:val="20"/>
                <w:szCs w:val="20"/>
              </w:rPr>
            </w:pPr>
            <w:r w:rsidRPr="0041234D">
              <w:rPr>
                <w:b/>
                <w:sz w:val="20"/>
                <w:szCs w:val="20"/>
              </w:rPr>
              <w:t xml:space="preserve">площадь, </w:t>
            </w:r>
            <w:proofErr w:type="gramStart"/>
            <w:r w:rsidRPr="0041234D">
              <w:rPr>
                <w:b/>
                <w:sz w:val="20"/>
                <w:szCs w:val="20"/>
              </w:rPr>
              <w:t>га</w:t>
            </w:r>
            <w:proofErr w:type="gramEnd"/>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4B6E" w:rsidRPr="0041234D" w:rsidRDefault="00DF4B6E" w:rsidP="0041234D">
            <w:pPr>
              <w:pStyle w:val="14"/>
              <w:ind w:left="0" w:right="0" w:firstLine="0"/>
              <w:contextualSpacing/>
              <w:jc w:val="center"/>
              <w:rPr>
                <w:b/>
                <w:sz w:val="20"/>
                <w:szCs w:val="20"/>
              </w:rPr>
            </w:pPr>
            <w:r w:rsidRPr="0041234D">
              <w:rPr>
                <w:b/>
                <w:sz w:val="20"/>
                <w:szCs w:val="20"/>
              </w:rPr>
              <w:t>Планируемая</w:t>
            </w:r>
          </w:p>
          <w:p w:rsidR="00DF4B6E" w:rsidRPr="0041234D" w:rsidRDefault="00DF4B6E" w:rsidP="0041234D">
            <w:pPr>
              <w:pStyle w:val="14"/>
              <w:ind w:left="0" w:right="0" w:firstLine="0"/>
              <w:contextualSpacing/>
              <w:jc w:val="center"/>
              <w:rPr>
                <w:b/>
                <w:sz w:val="20"/>
                <w:szCs w:val="20"/>
              </w:rPr>
            </w:pPr>
            <w:r w:rsidRPr="0041234D">
              <w:rPr>
                <w:b/>
                <w:sz w:val="20"/>
                <w:szCs w:val="20"/>
              </w:rPr>
              <w:t xml:space="preserve">площадь, </w:t>
            </w:r>
            <w:proofErr w:type="gramStart"/>
            <w:r w:rsidRPr="0041234D">
              <w:rPr>
                <w:b/>
                <w:sz w:val="20"/>
                <w:szCs w:val="20"/>
              </w:rPr>
              <w:t>га</w:t>
            </w:r>
            <w:proofErr w:type="gramEnd"/>
          </w:p>
        </w:tc>
      </w:tr>
      <w:tr w:rsidR="00CA5353" w:rsidRPr="000F75C6" w:rsidTr="0041234D">
        <w:trPr>
          <w:gridAfter w:val="1"/>
          <w:wAfter w:w="20" w:type="dxa"/>
          <w:trHeight w:val="20"/>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41234D" w:rsidRDefault="009E28A1" w:rsidP="0041234D">
            <w:pPr>
              <w:widowControl w:val="0"/>
              <w:suppressAutoHyphens/>
              <w:spacing w:after="0" w:line="240" w:lineRule="auto"/>
              <w:jc w:val="center"/>
              <w:rPr>
                <w:rFonts w:ascii="Times New Roman" w:hAnsi="Times New Roman" w:cs="Times New Roman"/>
                <w:b/>
                <w:sz w:val="20"/>
                <w:szCs w:val="20"/>
              </w:rPr>
            </w:pPr>
            <w:r w:rsidRPr="0041234D">
              <w:rPr>
                <w:rFonts w:ascii="Times New Roman" w:hAnsi="Times New Roman" w:cs="Times New Roman"/>
                <w:b/>
                <w:sz w:val="20"/>
                <w:szCs w:val="20"/>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41234D" w:rsidRDefault="009E28A1" w:rsidP="0041234D">
            <w:pPr>
              <w:widowControl w:val="0"/>
              <w:suppressAutoHyphens/>
              <w:spacing w:after="0" w:line="240" w:lineRule="auto"/>
              <w:jc w:val="center"/>
              <w:rPr>
                <w:rFonts w:ascii="Times New Roman" w:hAnsi="Times New Roman" w:cs="Times New Roman"/>
                <w:b/>
                <w:sz w:val="20"/>
                <w:szCs w:val="20"/>
              </w:rPr>
            </w:pPr>
            <w:r w:rsidRPr="0041234D">
              <w:rPr>
                <w:rFonts w:ascii="Times New Roman" w:hAnsi="Times New Roman" w:cs="Times New Roman"/>
                <w:b/>
                <w:sz w:val="20"/>
                <w:szCs w:val="2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41234D" w:rsidRDefault="009E28A1" w:rsidP="0041234D">
            <w:pPr>
              <w:pStyle w:val="14"/>
              <w:ind w:left="0" w:right="0" w:firstLine="0"/>
              <w:contextualSpacing/>
              <w:jc w:val="center"/>
              <w:rPr>
                <w:b/>
                <w:sz w:val="20"/>
                <w:szCs w:val="20"/>
              </w:rPr>
            </w:pPr>
            <w:r w:rsidRPr="0041234D">
              <w:rPr>
                <w:b/>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41234D" w:rsidRDefault="009E28A1" w:rsidP="0041234D">
            <w:pPr>
              <w:pStyle w:val="14"/>
              <w:ind w:left="0" w:right="0" w:firstLine="0"/>
              <w:contextualSpacing/>
              <w:jc w:val="center"/>
              <w:rPr>
                <w:b/>
                <w:sz w:val="20"/>
                <w:szCs w:val="20"/>
              </w:rPr>
            </w:pPr>
            <w:r w:rsidRPr="0041234D">
              <w:rPr>
                <w:b/>
                <w:sz w:val="20"/>
                <w:szCs w:val="20"/>
              </w:rPr>
              <w:t>4</w:t>
            </w:r>
          </w:p>
        </w:tc>
      </w:tr>
      <w:tr w:rsidR="00CA5353" w:rsidRPr="000F75C6" w:rsidTr="0041234D">
        <w:trPr>
          <w:trHeight w:val="20"/>
        </w:trPr>
        <w:tc>
          <w:tcPr>
            <w:tcW w:w="976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F4B6E" w:rsidRPr="000F75C6" w:rsidRDefault="006B3A63" w:rsidP="0041234D">
            <w:pPr>
              <w:widowControl w:val="0"/>
              <w:suppressAutoHyphens/>
              <w:spacing w:after="0" w:line="240" w:lineRule="auto"/>
              <w:jc w:val="center"/>
              <w:rPr>
                <w:rFonts w:ascii="Times New Roman" w:hAnsi="Times New Roman" w:cs="Times New Roman"/>
                <w:b/>
              </w:rPr>
            </w:pPr>
            <w:r w:rsidRPr="000F75C6">
              <w:rPr>
                <w:rFonts w:ascii="Times New Roman" w:hAnsi="Times New Roman" w:cs="Times New Roman"/>
                <w:b/>
              </w:rPr>
              <w:t xml:space="preserve">село </w:t>
            </w:r>
            <w:r w:rsidR="007F5345" w:rsidRPr="000F75C6">
              <w:rPr>
                <w:rFonts w:ascii="Times New Roman" w:hAnsi="Times New Roman" w:cs="Times New Roman"/>
                <w:b/>
              </w:rPr>
              <w:t>Поповка</w:t>
            </w:r>
          </w:p>
        </w:tc>
      </w:tr>
      <w:tr w:rsidR="006B59E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154</w:t>
            </w:r>
            <w:r w:rsidR="006B59E1" w:rsidRPr="000F75C6">
              <w:rPr>
                <w:rFonts w:ascii="Times New Roman" w:hAnsi="Times New Roman" w:cs="Times New Roman"/>
              </w:rPr>
              <w:t>,</w:t>
            </w:r>
            <w:r w:rsidRPr="000F75C6">
              <w:rPr>
                <w:rFonts w:ascii="Times New Roman" w:hAnsi="Times New Roman" w:cs="Times New Roman"/>
              </w:rPr>
              <w:t>06</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154,06</w:t>
            </w:r>
          </w:p>
        </w:tc>
      </w:tr>
      <w:tr w:rsidR="006B59E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w:t>
            </w:r>
            <w:r w:rsidR="006B59E1" w:rsidRPr="000F75C6">
              <w:rPr>
                <w:rFonts w:ascii="Times New Roman" w:hAnsi="Times New Roman" w:cs="Times New Roman"/>
              </w:rPr>
              <w:t>,</w:t>
            </w:r>
            <w:r w:rsidRPr="000F75C6">
              <w:rPr>
                <w:rFonts w:ascii="Times New Roman" w:hAnsi="Times New Roman" w:cs="Times New Roman"/>
              </w:rPr>
              <w:t>51</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0,51</w:t>
            </w:r>
          </w:p>
        </w:tc>
      </w:tr>
      <w:tr w:rsidR="007F5345"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rPr>
                <w:rFonts w:ascii="Times New Roman" w:hAnsi="Times New Roman" w:cs="Times New Roman"/>
              </w:rPr>
            </w:pPr>
            <w:r w:rsidRPr="000F75C6">
              <w:rPr>
                <w:rFonts w:ascii="Times New Roman" w:hAnsi="Times New Roman" w:cs="Times New Roman"/>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143,23</w:t>
            </w:r>
          </w:p>
        </w:tc>
        <w:tc>
          <w:tcPr>
            <w:tcW w:w="1985"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143,23</w:t>
            </w:r>
          </w:p>
        </w:tc>
      </w:tr>
      <w:tr w:rsidR="006B59E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w:t>
            </w:r>
            <w:r w:rsidR="006B59E1" w:rsidRPr="000F75C6">
              <w:rPr>
                <w:rFonts w:ascii="Times New Roman" w:hAnsi="Times New Roman" w:cs="Times New Roman"/>
              </w:rPr>
              <w:t>,</w:t>
            </w:r>
            <w:r w:rsidRPr="000F75C6">
              <w:rPr>
                <w:rFonts w:ascii="Times New Roman" w:hAnsi="Times New Roman" w:cs="Times New Roman"/>
              </w:rPr>
              <w:t>55</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1,55</w:t>
            </w:r>
          </w:p>
        </w:tc>
      </w:tr>
      <w:tr w:rsidR="006B59E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rPr>
              <w:t xml:space="preserve">Зона озелененных территорий общего пользования (парки, скверы, бульвары, </w:t>
            </w:r>
            <w:r w:rsidR="00C02356" w:rsidRPr="000F75C6">
              <w:rPr>
                <w:rFonts w:ascii="Times New Roman" w:hAnsi="Times New Roman" w:cs="Times New Roman"/>
              </w:rPr>
              <w:t>пляжи</w:t>
            </w:r>
            <w:r w:rsidRPr="000F75C6">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w:t>
            </w:r>
            <w:r w:rsidR="006B59E1" w:rsidRPr="000F75C6">
              <w:rPr>
                <w:rFonts w:ascii="Times New Roman" w:hAnsi="Times New Roman" w:cs="Times New Roman"/>
              </w:rPr>
              <w:t>,</w:t>
            </w:r>
            <w:r w:rsidRPr="000F75C6">
              <w:rPr>
                <w:rFonts w:ascii="Times New Roman" w:hAnsi="Times New Roman" w:cs="Times New Roman"/>
              </w:rPr>
              <w:t>12</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2,12</w:t>
            </w:r>
          </w:p>
        </w:tc>
      </w:tr>
      <w:tr w:rsidR="006B3A63"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6B3A63" w:rsidRPr="000F75C6" w:rsidRDefault="006B3A63" w:rsidP="0041234D">
            <w:pPr>
              <w:pStyle w:val="ab"/>
              <w:numPr>
                <w:ilvl w:val="0"/>
                <w:numId w:val="54"/>
              </w:numPr>
              <w:ind w:left="0" w:firstLine="0"/>
              <w:jc w:val="center"/>
              <w:rPr>
                <w:sz w:val="22"/>
                <w:szCs w:val="22"/>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6B3A63" w:rsidRPr="000F75C6" w:rsidRDefault="006B3A63" w:rsidP="0041234D">
            <w:pPr>
              <w:spacing w:after="0" w:line="240" w:lineRule="auto"/>
              <w:rPr>
                <w:rFonts w:ascii="Times New Roman" w:hAnsi="Times New Roman" w:cs="Times New Roman"/>
              </w:rPr>
            </w:pPr>
            <w:r w:rsidRPr="000F75C6">
              <w:rPr>
                <w:rFonts w:ascii="Times New Roman" w:hAnsi="Times New Roman" w:cs="Times New Roman"/>
              </w:rPr>
              <w:t>Зоны кладбищ</w:t>
            </w:r>
          </w:p>
        </w:tc>
        <w:tc>
          <w:tcPr>
            <w:tcW w:w="1984" w:type="dxa"/>
            <w:tcBorders>
              <w:top w:val="single" w:sz="4" w:space="0" w:color="000000"/>
              <w:left w:val="single" w:sz="4" w:space="0" w:color="000000"/>
              <w:bottom w:val="single" w:sz="4" w:space="0" w:color="000000"/>
              <w:right w:val="single" w:sz="4" w:space="0" w:color="000000"/>
            </w:tcBorders>
            <w:vAlign w:val="center"/>
          </w:tcPr>
          <w:p w:rsidR="006B3A63"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w:t>
            </w:r>
            <w:r w:rsidR="006B3A63" w:rsidRPr="000F75C6">
              <w:rPr>
                <w:rFonts w:ascii="Times New Roman" w:hAnsi="Times New Roman" w:cs="Times New Roman"/>
              </w:rPr>
              <w:t>,</w:t>
            </w:r>
            <w:r w:rsidRPr="000F75C6">
              <w:rPr>
                <w:rFonts w:ascii="Times New Roman" w:hAnsi="Times New Roman" w:cs="Times New Roman"/>
              </w:rPr>
              <w:t>50</w:t>
            </w:r>
          </w:p>
        </w:tc>
        <w:tc>
          <w:tcPr>
            <w:tcW w:w="1985" w:type="dxa"/>
            <w:tcBorders>
              <w:top w:val="single" w:sz="4" w:space="0" w:color="000000"/>
              <w:left w:val="single" w:sz="4" w:space="0" w:color="000000"/>
              <w:bottom w:val="single" w:sz="4" w:space="0" w:color="000000"/>
              <w:right w:val="single" w:sz="4" w:space="0" w:color="000000"/>
            </w:tcBorders>
            <w:vAlign w:val="center"/>
          </w:tcPr>
          <w:p w:rsidR="006B3A63"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0,50</w:t>
            </w:r>
          </w:p>
        </w:tc>
      </w:tr>
      <w:tr w:rsidR="006B59E1" w:rsidRPr="000F75C6" w:rsidTr="0041234D">
        <w:trPr>
          <w:gridAfter w:val="1"/>
          <w:wAfter w:w="20" w:type="dxa"/>
          <w:trHeight w:val="20"/>
        </w:trPr>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6B59E1" w:rsidRPr="000F75C6" w:rsidRDefault="006B59E1" w:rsidP="0041234D">
            <w:pPr>
              <w:spacing w:after="0" w:line="240" w:lineRule="auto"/>
              <w:rPr>
                <w:rFonts w:ascii="Times New Roman" w:eastAsia="Lucida Sans Unicode" w:hAnsi="Times New Roman" w:cs="Times New Roman"/>
                <w:b/>
              </w:rPr>
            </w:pPr>
            <w:r w:rsidRPr="000F75C6">
              <w:rPr>
                <w:rFonts w:ascii="Times New Roman" w:hAnsi="Times New Roman" w:cs="Times New Roman"/>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widowControl w:val="0"/>
              <w:suppressAutoHyphens/>
              <w:spacing w:after="0" w:line="240" w:lineRule="auto"/>
              <w:jc w:val="center"/>
              <w:rPr>
                <w:rFonts w:ascii="Times New Roman" w:eastAsia="Lucida Sans Unicode" w:hAnsi="Times New Roman" w:cs="Times New Roman"/>
                <w:b/>
              </w:rPr>
            </w:pPr>
            <w:r w:rsidRPr="000F75C6">
              <w:rPr>
                <w:rFonts w:ascii="Times New Roman" w:eastAsia="Lucida Sans Unicode" w:hAnsi="Times New Roman" w:cs="Times New Roman"/>
                <w:b/>
              </w:rPr>
              <w:t>302</w:t>
            </w:r>
            <w:r w:rsidR="00EA4D04" w:rsidRPr="000F75C6">
              <w:rPr>
                <w:rFonts w:ascii="Times New Roman" w:eastAsia="Lucida Sans Unicode" w:hAnsi="Times New Roman" w:cs="Times New Roman"/>
                <w:b/>
              </w:rPr>
              <w:t>,</w:t>
            </w:r>
            <w:r w:rsidRPr="000F75C6">
              <w:rPr>
                <w:rFonts w:ascii="Times New Roman" w:eastAsia="Lucida Sans Unicode" w:hAnsi="Times New Roman" w:cs="Times New Roman"/>
                <w:b/>
              </w:rPr>
              <w:t>01</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widowControl w:val="0"/>
              <w:suppressAutoHyphens/>
              <w:spacing w:after="0" w:line="240" w:lineRule="auto"/>
              <w:jc w:val="center"/>
              <w:rPr>
                <w:rFonts w:ascii="Times New Roman" w:eastAsia="Lucida Sans Unicode" w:hAnsi="Times New Roman" w:cs="Times New Roman"/>
                <w:b/>
              </w:rPr>
            </w:pPr>
            <w:r w:rsidRPr="000F75C6">
              <w:rPr>
                <w:rFonts w:ascii="Times New Roman" w:eastAsia="Lucida Sans Unicode" w:hAnsi="Times New Roman" w:cs="Times New Roman"/>
                <w:b/>
              </w:rPr>
              <w:t>302,01</w:t>
            </w:r>
          </w:p>
        </w:tc>
      </w:tr>
      <w:tr w:rsidR="007F7799" w:rsidRPr="000F75C6" w:rsidTr="0041234D">
        <w:trPr>
          <w:trHeight w:val="20"/>
        </w:trPr>
        <w:tc>
          <w:tcPr>
            <w:tcW w:w="976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F7799" w:rsidRPr="000F75C6" w:rsidRDefault="00635FFA" w:rsidP="0041234D">
            <w:pPr>
              <w:widowControl w:val="0"/>
              <w:suppressAutoHyphens/>
              <w:spacing w:after="0" w:line="240" w:lineRule="auto"/>
              <w:jc w:val="center"/>
              <w:rPr>
                <w:rFonts w:ascii="Times New Roman" w:eastAsia="Lucida Sans Unicode" w:hAnsi="Times New Roman" w:cs="Times New Roman"/>
                <w:b/>
              </w:rPr>
            </w:pPr>
            <w:r w:rsidRPr="000F75C6">
              <w:rPr>
                <w:rFonts w:ascii="Times New Roman" w:hAnsi="Times New Roman" w:cs="Times New Roman"/>
                <w:b/>
              </w:rPr>
              <w:t xml:space="preserve">село </w:t>
            </w:r>
            <w:proofErr w:type="spellStart"/>
            <w:r w:rsidR="007F5345" w:rsidRPr="000F75C6">
              <w:rPr>
                <w:rFonts w:ascii="Times New Roman" w:hAnsi="Times New Roman" w:cs="Times New Roman"/>
                <w:b/>
              </w:rPr>
              <w:t>Лофицкое</w:t>
            </w:r>
            <w:proofErr w:type="spellEnd"/>
          </w:p>
        </w:tc>
      </w:tr>
      <w:tr w:rsidR="006B59E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B59E1" w:rsidRPr="000F75C6" w:rsidRDefault="006B59E1"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8E4001" w:rsidP="0041234D">
            <w:pPr>
              <w:spacing w:after="0" w:line="240" w:lineRule="auto"/>
              <w:jc w:val="center"/>
              <w:rPr>
                <w:rFonts w:ascii="Times New Roman" w:hAnsi="Times New Roman" w:cs="Times New Roman"/>
              </w:rPr>
            </w:pPr>
            <w:r w:rsidRPr="000F75C6">
              <w:rPr>
                <w:rFonts w:ascii="Times New Roman" w:hAnsi="Times New Roman" w:cs="Times New Roman"/>
              </w:rPr>
              <w:t>1</w:t>
            </w:r>
            <w:r w:rsidR="007F5345" w:rsidRPr="000F75C6">
              <w:rPr>
                <w:rFonts w:ascii="Times New Roman" w:hAnsi="Times New Roman" w:cs="Times New Roman"/>
              </w:rPr>
              <w:t>77</w:t>
            </w:r>
            <w:r w:rsidR="006B59E1" w:rsidRPr="000F75C6">
              <w:rPr>
                <w:rFonts w:ascii="Times New Roman" w:hAnsi="Times New Roman" w:cs="Times New Roman"/>
              </w:rPr>
              <w:t>,</w:t>
            </w:r>
            <w:r w:rsidR="007F5345" w:rsidRPr="000F75C6">
              <w:rPr>
                <w:rFonts w:ascii="Times New Roman" w:hAnsi="Times New Roman" w:cs="Times New Roman"/>
              </w:rPr>
              <w:t>85</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177,85</w:t>
            </w:r>
          </w:p>
        </w:tc>
      </w:tr>
      <w:tr w:rsidR="00635FFA"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35FFA" w:rsidRPr="000F75C6" w:rsidRDefault="00635FFA"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635FFA" w:rsidP="0041234D">
            <w:pPr>
              <w:spacing w:after="0" w:line="240" w:lineRule="auto"/>
              <w:rPr>
                <w:rFonts w:ascii="Times New Roman" w:hAnsi="Times New Roman" w:cs="Times New Roman"/>
              </w:rPr>
            </w:pPr>
            <w:r w:rsidRPr="000F75C6">
              <w:rPr>
                <w:rFonts w:ascii="Times New Roman" w:hAnsi="Times New Roman" w:cs="Times New Roman"/>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w:t>
            </w:r>
            <w:r w:rsidR="00635FFA" w:rsidRPr="000F75C6">
              <w:rPr>
                <w:rFonts w:ascii="Times New Roman" w:hAnsi="Times New Roman" w:cs="Times New Roman"/>
              </w:rPr>
              <w:t>,</w:t>
            </w:r>
            <w:r w:rsidRPr="000F75C6">
              <w:rPr>
                <w:rFonts w:ascii="Times New Roman" w:hAnsi="Times New Roman" w:cs="Times New Roman"/>
              </w:rPr>
              <w:t>82</w:t>
            </w:r>
          </w:p>
        </w:tc>
        <w:tc>
          <w:tcPr>
            <w:tcW w:w="1985"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2,82</w:t>
            </w:r>
          </w:p>
        </w:tc>
      </w:tr>
      <w:tr w:rsidR="00635FFA"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35FFA" w:rsidRPr="000F75C6" w:rsidRDefault="00635FFA"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635FFA" w:rsidP="0041234D">
            <w:pPr>
              <w:spacing w:after="0" w:line="240" w:lineRule="auto"/>
              <w:rPr>
                <w:rFonts w:ascii="Times New Roman" w:hAnsi="Times New Roman" w:cs="Times New Roman"/>
              </w:rPr>
            </w:pPr>
            <w:r w:rsidRPr="000F75C6">
              <w:rPr>
                <w:rFonts w:ascii="Times New Roman" w:hAnsi="Times New Roman" w:cs="Times New Roman"/>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67</w:t>
            </w:r>
            <w:r w:rsidR="00635FFA" w:rsidRPr="000F75C6">
              <w:rPr>
                <w:rFonts w:ascii="Times New Roman" w:hAnsi="Times New Roman" w:cs="Times New Roman"/>
              </w:rPr>
              <w:t>,6</w:t>
            </w:r>
            <w:r w:rsidRPr="000F75C6">
              <w:rPr>
                <w:rFonts w:ascii="Times New Roman" w:hAnsi="Times New Roman" w:cs="Times New Roman"/>
              </w:rPr>
              <w:t>5</w:t>
            </w:r>
          </w:p>
        </w:tc>
        <w:tc>
          <w:tcPr>
            <w:tcW w:w="1985" w:type="dxa"/>
            <w:tcBorders>
              <w:top w:val="single" w:sz="4" w:space="0" w:color="000000"/>
              <w:left w:val="single" w:sz="4" w:space="0" w:color="000000"/>
              <w:bottom w:val="single" w:sz="4" w:space="0" w:color="000000"/>
              <w:right w:val="single" w:sz="4" w:space="0" w:color="000000"/>
            </w:tcBorders>
            <w:vAlign w:val="center"/>
          </w:tcPr>
          <w:p w:rsidR="00635FFA"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67,65</w:t>
            </w:r>
          </w:p>
        </w:tc>
      </w:tr>
      <w:tr w:rsidR="007F5345"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F5345" w:rsidRPr="000F75C6" w:rsidRDefault="007F5345"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rPr>
                <w:rFonts w:ascii="Times New Roman" w:hAnsi="Times New Roman" w:cs="Times New Roman"/>
              </w:rPr>
            </w:pPr>
            <w:r w:rsidRPr="000F75C6">
              <w:rPr>
                <w:rFonts w:ascii="Times New Roman" w:hAnsi="Times New Roman" w:cs="Times New Roman"/>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86,23</w:t>
            </w:r>
          </w:p>
        </w:tc>
        <w:tc>
          <w:tcPr>
            <w:tcW w:w="1985" w:type="dxa"/>
            <w:tcBorders>
              <w:top w:val="single" w:sz="4" w:space="0" w:color="000000"/>
              <w:left w:val="single" w:sz="4" w:space="0" w:color="000000"/>
              <w:bottom w:val="single" w:sz="4" w:space="0" w:color="000000"/>
              <w:right w:val="single" w:sz="4" w:space="0" w:color="000000"/>
            </w:tcBorders>
            <w:vAlign w:val="center"/>
          </w:tcPr>
          <w:p w:rsidR="007F5345"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86,23</w:t>
            </w:r>
          </w:p>
        </w:tc>
      </w:tr>
      <w:tr w:rsidR="00EA4D04"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EA4D04" w:rsidRPr="000F75C6" w:rsidRDefault="00EA4D04"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EA4D04" w:rsidP="0041234D">
            <w:pPr>
              <w:spacing w:after="0" w:line="240" w:lineRule="auto"/>
              <w:rPr>
                <w:rFonts w:ascii="Times New Roman" w:hAnsi="Times New Roman" w:cs="Times New Roman"/>
              </w:rPr>
            </w:pPr>
            <w:r w:rsidRPr="000F75C6">
              <w:rPr>
                <w:rFonts w:ascii="Times New Roman" w:hAnsi="Times New Roman" w:cs="Times New Roman"/>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6</w:t>
            </w:r>
            <w:r w:rsidR="008E4001" w:rsidRPr="000F75C6">
              <w:rPr>
                <w:rFonts w:ascii="Times New Roman" w:hAnsi="Times New Roman" w:cs="Times New Roman"/>
              </w:rPr>
              <w:t>,</w:t>
            </w:r>
            <w:r w:rsidRPr="000F75C6">
              <w:rPr>
                <w:rFonts w:ascii="Times New Roman" w:hAnsi="Times New Roman" w:cs="Times New Roman"/>
              </w:rPr>
              <w:t>27</w:t>
            </w:r>
          </w:p>
        </w:tc>
        <w:tc>
          <w:tcPr>
            <w:tcW w:w="1985"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6,27</w:t>
            </w:r>
          </w:p>
        </w:tc>
      </w:tr>
      <w:tr w:rsidR="00EA4D04"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EA4D04" w:rsidRPr="000F75C6" w:rsidRDefault="00EA4D04"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635FFA" w:rsidP="0041234D">
            <w:pPr>
              <w:spacing w:after="0" w:line="240" w:lineRule="auto"/>
              <w:rPr>
                <w:rFonts w:ascii="Times New Roman" w:hAnsi="Times New Roman" w:cs="Times New Roman"/>
              </w:rPr>
            </w:pPr>
            <w:r w:rsidRPr="000F75C6">
              <w:rPr>
                <w:rFonts w:ascii="Times New Roman" w:hAnsi="Times New Roman" w:cs="Times New Roman"/>
              </w:rPr>
              <w:t>Зона озелененных территорий общего пользования (парки, скверы, бульвары, пляжи)</w:t>
            </w:r>
          </w:p>
        </w:tc>
        <w:tc>
          <w:tcPr>
            <w:tcW w:w="198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w:t>
            </w:r>
            <w:r w:rsidR="008E4001" w:rsidRPr="000F75C6">
              <w:rPr>
                <w:rFonts w:ascii="Times New Roman" w:hAnsi="Times New Roman" w:cs="Times New Roman"/>
              </w:rPr>
              <w:t>,</w:t>
            </w:r>
            <w:r w:rsidR="00635FFA" w:rsidRPr="000F75C6">
              <w:rPr>
                <w:rFonts w:ascii="Times New Roman" w:hAnsi="Times New Roman" w:cs="Times New Roman"/>
              </w:rPr>
              <w:t>26</w:t>
            </w:r>
          </w:p>
        </w:tc>
        <w:tc>
          <w:tcPr>
            <w:tcW w:w="1985"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2,26</w:t>
            </w:r>
          </w:p>
        </w:tc>
      </w:tr>
      <w:tr w:rsidR="00EA4D04"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EA4D04" w:rsidRPr="000F75C6" w:rsidRDefault="00EA4D04" w:rsidP="0041234D">
            <w:pPr>
              <w:pStyle w:val="ab"/>
              <w:numPr>
                <w:ilvl w:val="0"/>
                <w:numId w:val="80"/>
              </w:numPr>
              <w:ind w:left="0" w:firstLine="0"/>
              <w:jc w:val="center"/>
            </w:pPr>
          </w:p>
        </w:tc>
        <w:tc>
          <w:tcPr>
            <w:tcW w:w="524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635FFA" w:rsidP="0041234D">
            <w:pPr>
              <w:spacing w:after="0" w:line="240" w:lineRule="auto"/>
              <w:rPr>
                <w:rFonts w:ascii="Times New Roman" w:hAnsi="Times New Roman" w:cs="Times New Roman"/>
              </w:rPr>
            </w:pPr>
            <w:r w:rsidRPr="000F75C6">
              <w:rPr>
                <w:rFonts w:ascii="Times New Roman" w:hAnsi="Times New Roman" w:cs="Times New Roman"/>
              </w:rPr>
              <w:t>Зоны кладбищ</w:t>
            </w:r>
          </w:p>
        </w:tc>
        <w:tc>
          <w:tcPr>
            <w:tcW w:w="1984"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w:t>
            </w:r>
            <w:r w:rsidR="008E4001" w:rsidRPr="000F75C6">
              <w:rPr>
                <w:rFonts w:ascii="Times New Roman" w:hAnsi="Times New Roman" w:cs="Times New Roman"/>
              </w:rPr>
              <w:t>,</w:t>
            </w:r>
            <w:r w:rsidRPr="000F75C6">
              <w:rPr>
                <w:rFonts w:ascii="Times New Roman" w:hAnsi="Times New Roman" w:cs="Times New Roman"/>
              </w:rPr>
              <w:t>78</w:t>
            </w:r>
          </w:p>
        </w:tc>
        <w:tc>
          <w:tcPr>
            <w:tcW w:w="1985" w:type="dxa"/>
            <w:tcBorders>
              <w:top w:val="single" w:sz="4" w:space="0" w:color="000000"/>
              <w:left w:val="single" w:sz="4" w:space="0" w:color="000000"/>
              <w:bottom w:val="single" w:sz="4" w:space="0" w:color="000000"/>
              <w:right w:val="single" w:sz="4" w:space="0" w:color="000000"/>
            </w:tcBorders>
            <w:vAlign w:val="center"/>
          </w:tcPr>
          <w:p w:rsidR="00EA4D04" w:rsidRPr="000F75C6" w:rsidRDefault="007F5345" w:rsidP="0041234D">
            <w:pPr>
              <w:spacing w:after="0" w:line="240" w:lineRule="auto"/>
              <w:jc w:val="center"/>
              <w:rPr>
                <w:rFonts w:ascii="Times New Roman" w:hAnsi="Times New Roman" w:cs="Times New Roman"/>
              </w:rPr>
            </w:pPr>
            <w:r w:rsidRPr="000F75C6">
              <w:rPr>
                <w:rFonts w:ascii="Times New Roman" w:hAnsi="Times New Roman" w:cs="Times New Roman"/>
              </w:rPr>
              <w:t>0,78</w:t>
            </w:r>
          </w:p>
        </w:tc>
      </w:tr>
      <w:tr w:rsidR="006B59E1" w:rsidRPr="000F75C6" w:rsidTr="0041234D">
        <w:trPr>
          <w:gridAfter w:val="1"/>
          <w:wAfter w:w="20" w:type="dxa"/>
          <w:trHeight w:val="20"/>
        </w:trPr>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b/>
              </w:rPr>
            </w:pPr>
            <w:r w:rsidRPr="000F75C6">
              <w:rPr>
                <w:rFonts w:ascii="Times New Roman" w:hAnsi="Times New Roman" w:cs="Times New Roman"/>
                <w:b/>
              </w:rPr>
              <w:t>343</w:t>
            </w:r>
            <w:r w:rsidR="006B59E1" w:rsidRPr="000F75C6">
              <w:rPr>
                <w:rFonts w:ascii="Times New Roman" w:hAnsi="Times New Roman" w:cs="Times New Roman"/>
                <w:b/>
              </w:rPr>
              <w:t>,</w:t>
            </w:r>
            <w:r w:rsidRPr="000F75C6">
              <w:rPr>
                <w:rFonts w:ascii="Times New Roman" w:hAnsi="Times New Roman" w:cs="Times New Roman"/>
                <w:b/>
              </w:rPr>
              <w:t>86</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7F5345" w:rsidP="0041234D">
            <w:pPr>
              <w:spacing w:after="0" w:line="240" w:lineRule="auto"/>
              <w:jc w:val="center"/>
              <w:rPr>
                <w:rFonts w:ascii="Times New Roman" w:hAnsi="Times New Roman" w:cs="Times New Roman"/>
                <w:b/>
              </w:rPr>
            </w:pPr>
            <w:r w:rsidRPr="000F75C6">
              <w:rPr>
                <w:rFonts w:ascii="Times New Roman" w:hAnsi="Times New Roman" w:cs="Times New Roman"/>
                <w:b/>
              </w:rPr>
              <w:t>343,86</w:t>
            </w:r>
          </w:p>
        </w:tc>
      </w:tr>
      <w:tr w:rsidR="004A657D" w:rsidRPr="000F75C6" w:rsidTr="0041234D">
        <w:trPr>
          <w:trHeight w:val="20"/>
        </w:trPr>
        <w:tc>
          <w:tcPr>
            <w:tcW w:w="976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A657D" w:rsidRPr="000F75C6" w:rsidRDefault="00635FFA" w:rsidP="0041234D">
            <w:pPr>
              <w:spacing w:after="0" w:line="240" w:lineRule="auto"/>
              <w:jc w:val="center"/>
              <w:rPr>
                <w:rFonts w:ascii="Times New Roman" w:hAnsi="Times New Roman" w:cs="Times New Roman"/>
                <w:b/>
              </w:rPr>
            </w:pPr>
            <w:r w:rsidRPr="000F75C6">
              <w:rPr>
                <w:rFonts w:ascii="Times New Roman" w:hAnsi="Times New Roman" w:cs="Times New Roman"/>
                <w:b/>
              </w:rPr>
              <w:lastRenderedPageBreak/>
              <w:t xml:space="preserve">село </w:t>
            </w:r>
            <w:proofErr w:type="spellStart"/>
            <w:r w:rsidR="003F3F26" w:rsidRPr="000F75C6">
              <w:rPr>
                <w:rFonts w:ascii="Times New Roman" w:hAnsi="Times New Roman" w:cs="Times New Roman"/>
                <w:b/>
              </w:rPr>
              <w:t>Вервековка</w:t>
            </w:r>
            <w:proofErr w:type="spellEnd"/>
          </w:p>
        </w:tc>
      </w:tr>
      <w:tr w:rsidR="004A657D"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A657D" w:rsidRPr="000F75C6" w:rsidRDefault="004A657D" w:rsidP="0041234D">
            <w:pPr>
              <w:pStyle w:val="ab"/>
              <w:numPr>
                <w:ilvl w:val="0"/>
                <w:numId w:val="83"/>
              </w:numPr>
              <w:ind w:left="0" w:firstLine="0"/>
              <w:jc w:val="center"/>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541260" w:rsidP="0041234D">
            <w:pPr>
              <w:spacing w:after="0" w:line="240" w:lineRule="auto"/>
              <w:rPr>
                <w:rFonts w:ascii="Times New Roman" w:hAnsi="Times New Roman" w:cs="Times New Roman"/>
                <w:b/>
              </w:rPr>
            </w:pPr>
            <w:r w:rsidRPr="000F75C6">
              <w:rPr>
                <w:rFonts w:ascii="Times New Roman" w:hAnsi="Times New Roman" w:cs="Times New Roman"/>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163</w:t>
            </w:r>
            <w:r w:rsidR="00D43B07" w:rsidRPr="000F75C6">
              <w:rPr>
                <w:rFonts w:ascii="Times New Roman" w:hAnsi="Times New Roman" w:cs="Times New Roman"/>
              </w:rPr>
              <w:t>,</w:t>
            </w:r>
            <w:r w:rsidR="00382171" w:rsidRPr="000F75C6">
              <w:rPr>
                <w:rFonts w:ascii="Times New Roman" w:hAnsi="Times New Roman" w:cs="Times New Roman"/>
              </w:rPr>
              <w:t>0</w:t>
            </w:r>
            <w:r w:rsidRPr="000F75C6">
              <w:rPr>
                <w:rFonts w:ascii="Times New Roman" w:hAnsi="Times New Roman" w:cs="Times New Roman"/>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3F3F26" w:rsidP="0041234D">
            <w:pPr>
              <w:spacing w:after="0" w:line="240" w:lineRule="auto"/>
              <w:jc w:val="center"/>
              <w:rPr>
                <w:rFonts w:ascii="Times New Roman" w:hAnsi="Times New Roman" w:cs="Times New Roman"/>
                <w:b/>
              </w:rPr>
            </w:pPr>
            <w:r w:rsidRPr="000F75C6">
              <w:rPr>
                <w:rFonts w:ascii="Times New Roman" w:hAnsi="Times New Roman" w:cs="Times New Roman"/>
              </w:rPr>
              <w:t>163,07</w:t>
            </w:r>
          </w:p>
        </w:tc>
      </w:tr>
      <w:tr w:rsidR="004A657D"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A657D" w:rsidRPr="000F75C6" w:rsidRDefault="004A657D"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541260" w:rsidP="0041234D">
            <w:pPr>
              <w:spacing w:after="0" w:line="240" w:lineRule="auto"/>
              <w:rPr>
                <w:rFonts w:ascii="Times New Roman" w:hAnsi="Times New Roman" w:cs="Times New Roman"/>
                <w:b/>
              </w:rPr>
            </w:pPr>
            <w:r w:rsidRPr="000F75C6">
              <w:rPr>
                <w:rFonts w:ascii="Times New Roman" w:hAnsi="Times New Roman" w:cs="Times New Roman"/>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D43B07" w:rsidP="0041234D">
            <w:pPr>
              <w:spacing w:after="0" w:line="240" w:lineRule="auto"/>
              <w:jc w:val="center"/>
              <w:rPr>
                <w:rFonts w:ascii="Times New Roman" w:hAnsi="Times New Roman" w:cs="Times New Roman"/>
              </w:rPr>
            </w:pPr>
            <w:r w:rsidRPr="000F75C6">
              <w:rPr>
                <w:rFonts w:ascii="Times New Roman" w:hAnsi="Times New Roman" w:cs="Times New Roman"/>
              </w:rPr>
              <w:t>0,</w:t>
            </w:r>
            <w:r w:rsidR="003F3F26" w:rsidRPr="000F75C6">
              <w:rPr>
                <w:rFonts w:ascii="Times New Roman" w:hAnsi="Times New Roman" w:cs="Times New Roman"/>
              </w:rPr>
              <w:t>23</w:t>
            </w:r>
          </w:p>
        </w:tc>
        <w:tc>
          <w:tcPr>
            <w:tcW w:w="1985"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3F3F26" w:rsidP="0041234D">
            <w:pPr>
              <w:spacing w:after="0" w:line="240" w:lineRule="auto"/>
              <w:jc w:val="center"/>
              <w:rPr>
                <w:rFonts w:ascii="Times New Roman" w:hAnsi="Times New Roman" w:cs="Times New Roman"/>
                <w:b/>
              </w:rPr>
            </w:pPr>
            <w:r w:rsidRPr="000F75C6">
              <w:rPr>
                <w:rFonts w:ascii="Times New Roman" w:hAnsi="Times New Roman" w:cs="Times New Roman"/>
              </w:rPr>
              <w:t>0,23</w:t>
            </w:r>
          </w:p>
        </w:tc>
      </w:tr>
      <w:tr w:rsidR="00382171"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82171" w:rsidRPr="000F75C6" w:rsidRDefault="00382171"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382171" w:rsidRPr="000F75C6" w:rsidRDefault="00382171" w:rsidP="0041234D">
            <w:pPr>
              <w:spacing w:after="0" w:line="240" w:lineRule="auto"/>
              <w:rPr>
                <w:rFonts w:ascii="Times New Roman" w:hAnsi="Times New Roman" w:cs="Times New Roman"/>
              </w:rPr>
            </w:pPr>
            <w:r w:rsidRPr="000F75C6">
              <w:rPr>
                <w:rFonts w:ascii="Times New Roman" w:hAnsi="Times New Roman" w:cs="Times New Roman"/>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vAlign w:val="center"/>
          </w:tcPr>
          <w:p w:rsidR="00382171"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5</w:t>
            </w:r>
            <w:r w:rsidR="00382171" w:rsidRPr="000F75C6">
              <w:rPr>
                <w:rFonts w:ascii="Times New Roman" w:hAnsi="Times New Roman" w:cs="Times New Roman"/>
              </w:rPr>
              <w:t>,</w:t>
            </w:r>
            <w:r w:rsidRPr="000F75C6">
              <w:rPr>
                <w:rFonts w:ascii="Times New Roman" w:hAnsi="Times New Roman" w:cs="Times New Roman"/>
              </w:rPr>
              <w:t>84</w:t>
            </w:r>
          </w:p>
        </w:tc>
        <w:tc>
          <w:tcPr>
            <w:tcW w:w="1985" w:type="dxa"/>
            <w:tcBorders>
              <w:top w:val="single" w:sz="4" w:space="0" w:color="000000"/>
              <w:left w:val="single" w:sz="4" w:space="0" w:color="000000"/>
              <w:bottom w:val="single" w:sz="4" w:space="0" w:color="000000"/>
              <w:right w:val="single" w:sz="4" w:space="0" w:color="000000"/>
            </w:tcBorders>
            <w:vAlign w:val="center"/>
          </w:tcPr>
          <w:p w:rsidR="00382171"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5,84</w:t>
            </w:r>
          </w:p>
        </w:tc>
      </w:tr>
      <w:tr w:rsidR="003F3F26"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F3F26" w:rsidRPr="000F75C6" w:rsidRDefault="003F3F26"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rPr>
                <w:rFonts w:ascii="Times New Roman" w:hAnsi="Times New Roman" w:cs="Times New Roman"/>
              </w:rPr>
            </w:pPr>
            <w:r w:rsidRPr="000F75C6">
              <w:rPr>
                <w:rFonts w:ascii="Times New Roman" w:hAnsi="Times New Roman" w:cs="Times New Roman"/>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264,78</w:t>
            </w:r>
          </w:p>
        </w:tc>
        <w:tc>
          <w:tcPr>
            <w:tcW w:w="1985"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264,78</w:t>
            </w:r>
          </w:p>
        </w:tc>
      </w:tr>
      <w:tr w:rsidR="004A657D"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A657D" w:rsidRPr="000F75C6" w:rsidRDefault="004A657D"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541260" w:rsidP="0041234D">
            <w:pPr>
              <w:spacing w:after="0" w:line="240" w:lineRule="auto"/>
              <w:rPr>
                <w:rFonts w:ascii="Times New Roman" w:hAnsi="Times New Roman" w:cs="Times New Roman"/>
                <w:b/>
              </w:rPr>
            </w:pPr>
            <w:r w:rsidRPr="000F75C6">
              <w:rPr>
                <w:rFonts w:ascii="Times New Roman" w:hAnsi="Times New Roman" w:cs="Times New Roman"/>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12</w:t>
            </w:r>
            <w:r w:rsidR="00771A61" w:rsidRPr="000F75C6">
              <w:rPr>
                <w:rFonts w:ascii="Times New Roman" w:hAnsi="Times New Roman" w:cs="Times New Roman"/>
              </w:rPr>
              <w:t>,</w:t>
            </w:r>
            <w:r w:rsidRPr="000F75C6">
              <w:rPr>
                <w:rFonts w:ascii="Times New Roman" w:hAnsi="Times New Roman" w:cs="Times New Roman"/>
              </w:rPr>
              <w:t>65</w:t>
            </w:r>
          </w:p>
        </w:tc>
        <w:tc>
          <w:tcPr>
            <w:tcW w:w="1985"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3F3F26" w:rsidP="0041234D">
            <w:pPr>
              <w:spacing w:after="0" w:line="240" w:lineRule="auto"/>
              <w:jc w:val="center"/>
              <w:rPr>
                <w:rFonts w:ascii="Times New Roman" w:hAnsi="Times New Roman" w:cs="Times New Roman"/>
                <w:b/>
              </w:rPr>
            </w:pPr>
            <w:r w:rsidRPr="000F75C6">
              <w:rPr>
                <w:rFonts w:ascii="Times New Roman" w:hAnsi="Times New Roman" w:cs="Times New Roman"/>
              </w:rPr>
              <w:t>12,65</w:t>
            </w:r>
          </w:p>
        </w:tc>
      </w:tr>
      <w:tr w:rsidR="003F3F26"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F3F26" w:rsidRPr="000F75C6" w:rsidRDefault="003F3F26"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rPr>
                <w:rFonts w:ascii="Times New Roman" w:hAnsi="Times New Roman" w:cs="Times New Roman"/>
              </w:rPr>
            </w:pPr>
            <w:r w:rsidRPr="000F75C6">
              <w:rPr>
                <w:rFonts w:ascii="Times New Roman" w:hAnsi="Times New Roman" w:cs="Times New Roman"/>
              </w:rPr>
              <w:t>Зона озелененных территорий общего пользования (парки, скверы, бульвары, пляжи)</w:t>
            </w:r>
          </w:p>
        </w:tc>
        <w:tc>
          <w:tcPr>
            <w:tcW w:w="198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8,16</w:t>
            </w:r>
          </w:p>
        </w:tc>
        <w:tc>
          <w:tcPr>
            <w:tcW w:w="1985"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3F3F26" w:rsidP="0041234D">
            <w:pPr>
              <w:spacing w:after="0" w:line="240" w:lineRule="auto"/>
              <w:jc w:val="center"/>
              <w:rPr>
                <w:rFonts w:ascii="Times New Roman" w:hAnsi="Times New Roman" w:cs="Times New Roman"/>
              </w:rPr>
            </w:pPr>
            <w:r w:rsidRPr="000F75C6">
              <w:rPr>
                <w:rFonts w:ascii="Times New Roman" w:hAnsi="Times New Roman" w:cs="Times New Roman"/>
              </w:rPr>
              <w:t>8,16</w:t>
            </w:r>
          </w:p>
        </w:tc>
      </w:tr>
      <w:tr w:rsidR="003F3F26"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F3F26" w:rsidRPr="000F75C6" w:rsidRDefault="003F3F26"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D841A0" w:rsidP="0041234D">
            <w:pPr>
              <w:spacing w:after="0" w:line="240" w:lineRule="auto"/>
              <w:rPr>
                <w:rFonts w:ascii="Times New Roman" w:hAnsi="Times New Roman" w:cs="Times New Roman"/>
              </w:rPr>
            </w:pPr>
            <w:r w:rsidRPr="000F75C6">
              <w:rPr>
                <w:rFonts w:ascii="Times New Roman" w:hAnsi="Times New Roman" w:cs="Times New Roman"/>
              </w:rPr>
              <w:t>Зоны инженерной инфраструктуры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D841A0" w:rsidP="0041234D">
            <w:pPr>
              <w:spacing w:after="0" w:line="240" w:lineRule="auto"/>
              <w:jc w:val="center"/>
              <w:rPr>
                <w:rFonts w:ascii="Times New Roman" w:hAnsi="Times New Roman" w:cs="Times New Roman"/>
              </w:rPr>
            </w:pPr>
            <w:r w:rsidRPr="000F75C6">
              <w:rPr>
                <w:rFonts w:ascii="Times New Roman" w:hAnsi="Times New Roman" w:cs="Times New Roman"/>
              </w:rPr>
              <w:t>7,00</w:t>
            </w:r>
          </w:p>
        </w:tc>
        <w:tc>
          <w:tcPr>
            <w:tcW w:w="1985" w:type="dxa"/>
            <w:tcBorders>
              <w:top w:val="single" w:sz="4" w:space="0" w:color="000000"/>
              <w:left w:val="single" w:sz="4" w:space="0" w:color="000000"/>
              <w:bottom w:val="single" w:sz="4" w:space="0" w:color="000000"/>
              <w:right w:val="single" w:sz="4" w:space="0" w:color="000000"/>
            </w:tcBorders>
            <w:vAlign w:val="center"/>
          </w:tcPr>
          <w:p w:rsidR="003F3F26" w:rsidRPr="000F75C6" w:rsidRDefault="00D841A0" w:rsidP="0041234D">
            <w:pPr>
              <w:spacing w:after="0" w:line="240" w:lineRule="auto"/>
              <w:jc w:val="center"/>
              <w:rPr>
                <w:rFonts w:ascii="Times New Roman" w:hAnsi="Times New Roman" w:cs="Times New Roman"/>
              </w:rPr>
            </w:pPr>
            <w:r w:rsidRPr="000F75C6">
              <w:rPr>
                <w:rFonts w:ascii="Times New Roman" w:hAnsi="Times New Roman" w:cs="Times New Roman"/>
              </w:rPr>
              <w:t>7,00</w:t>
            </w:r>
          </w:p>
        </w:tc>
      </w:tr>
      <w:tr w:rsidR="004A657D"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A657D" w:rsidRPr="000F75C6" w:rsidRDefault="004A657D" w:rsidP="0041234D">
            <w:pPr>
              <w:pStyle w:val="ab"/>
              <w:numPr>
                <w:ilvl w:val="0"/>
                <w:numId w:val="83"/>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635FFA" w:rsidP="0041234D">
            <w:pPr>
              <w:spacing w:after="0" w:line="240" w:lineRule="auto"/>
              <w:rPr>
                <w:rFonts w:ascii="Times New Roman" w:hAnsi="Times New Roman" w:cs="Times New Roman"/>
                <w:b/>
              </w:rPr>
            </w:pPr>
            <w:r w:rsidRPr="000F75C6">
              <w:rPr>
                <w:rFonts w:ascii="Times New Roman" w:hAnsi="Times New Roman" w:cs="Times New Roman"/>
              </w:rPr>
              <w:t>Зоны кладбищ</w:t>
            </w:r>
          </w:p>
        </w:tc>
        <w:tc>
          <w:tcPr>
            <w:tcW w:w="198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D841A0" w:rsidP="0041234D">
            <w:pPr>
              <w:spacing w:after="0" w:line="240" w:lineRule="auto"/>
              <w:jc w:val="center"/>
              <w:rPr>
                <w:rFonts w:ascii="Times New Roman" w:hAnsi="Times New Roman" w:cs="Times New Roman"/>
              </w:rPr>
            </w:pPr>
            <w:r w:rsidRPr="000F75C6">
              <w:rPr>
                <w:rFonts w:ascii="Times New Roman" w:hAnsi="Times New Roman" w:cs="Times New Roman"/>
              </w:rPr>
              <w:t>0</w:t>
            </w:r>
            <w:r w:rsidR="00771A61" w:rsidRPr="000F75C6">
              <w:rPr>
                <w:rFonts w:ascii="Times New Roman" w:hAnsi="Times New Roman" w:cs="Times New Roman"/>
              </w:rPr>
              <w:t>,</w:t>
            </w:r>
            <w:r w:rsidRPr="000F75C6">
              <w:rPr>
                <w:rFonts w:ascii="Times New Roman" w:hAnsi="Times New Roman" w:cs="Times New Roman"/>
              </w:rPr>
              <w:t>86</w:t>
            </w:r>
          </w:p>
        </w:tc>
        <w:tc>
          <w:tcPr>
            <w:tcW w:w="1985"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D841A0" w:rsidP="0041234D">
            <w:pPr>
              <w:spacing w:after="0" w:line="240" w:lineRule="auto"/>
              <w:jc w:val="center"/>
              <w:rPr>
                <w:rFonts w:ascii="Times New Roman" w:hAnsi="Times New Roman" w:cs="Times New Roman"/>
                <w:b/>
              </w:rPr>
            </w:pPr>
            <w:r w:rsidRPr="000F75C6">
              <w:rPr>
                <w:rFonts w:ascii="Times New Roman" w:hAnsi="Times New Roman" w:cs="Times New Roman"/>
              </w:rPr>
              <w:t>0,86</w:t>
            </w:r>
          </w:p>
        </w:tc>
      </w:tr>
      <w:tr w:rsidR="004A657D" w:rsidRPr="000F75C6" w:rsidTr="0041234D">
        <w:trPr>
          <w:gridAfter w:val="1"/>
          <w:wAfter w:w="20" w:type="dxa"/>
          <w:trHeight w:val="20"/>
        </w:trPr>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4A657D" w:rsidRPr="000F75C6" w:rsidRDefault="00541260" w:rsidP="0041234D">
            <w:pPr>
              <w:spacing w:after="0" w:line="240" w:lineRule="auto"/>
              <w:rPr>
                <w:rFonts w:ascii="Times New Roman" w:hAnsi="Times New Roman" w:cs="Times New Roman"/>
                <w:b/>
              </w:rPr>
            </w:pPr>
            <w:r w:rsidRPr="000F75C6">
              <w:rPr>
                <w:rFonts w:ascii="Times New Roman" w:hAnsi="Times New Roman" w:cs="Times New Roman"/>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D841A0" w:rsidP="0041234D">
            <w:pPr>
              <w:spacing w:after="0" w:line="240" w:lineRule="auto"/>
              <w:jc w:val="center"/>
              <w:rPr>
                <w:rFonts w:ascii="Times New Roman" w:hAnsi="Times New Roman" w:cs="Times New Roman"/>
                <w:b/>
              </w:rPr>
            </w:pPr>
            <w:r w:rsidRPr="000F75C6">
              <w:rPr>
                <w:rFonts w:ascii="Times New Roman" w:hAnsi="Times New Roman" w:cs="Times New Roman"/>
                <w:b/>
              </w:rPr>
              <w:t>462</w:t>
            </w:r>
            <w:r w:rsidR="00771A61" w:rsidRPr="000F75C6">
              <w:rPr>
                <w:rFonts w:ascii="Times New Roman" w:hAnsi="Times New Roman" w:cs="Times New Roman"/>
                <w:b/>
              </w:rPr>
              <w:t>,</w:t>
            </w:r>
            <w:r w:rsidRPr="000F75C6">
              <w:rPr>
                <w:rFonts w:ascii="Times New Roman" w:hAnsi="Times New Roman" w:cs="Times New Roman"/>
                <w:b/>
              </w:rPr>
              <w:t>59</w:t>
            </w:r>
          </w:p>
        </w:tc>
        <w:tc>
          <w:tcPr>
            <w:tcW w:w="1985" w:type="dxa"/>
            <w:tcBorders>
              <w:top w:val="single" w:sz="4" w:space="0" w:color="000000"/>
              <w:left w:val="single" w:sz="4" w:space="0" w:color="000000"/>
              <w:bottom w:val="single" w:sz="4" w:space="0" w:color="000000"/>
              <w:right w:val="single" w:sz="4" w:space="0" w:color="000000"/>
            </w:tcBorders>
            <w:vAlign w:val="center"/>
          </w:tcPr>
          <w:p w:rsidR="004A657D" w:rsidRPr="000F75C6" w:rsidRDefault="00D841A0" w:rsidP="0041234D">
            <w:pPr>
              <w:spacing w:after="0" w:line="240" w:lineRule="auto"/>
              <w:jc w:val="center"/>
              <w:rPr>
                <w:rFonts w:ascii="Times New Roman" w:hAnsi="Times New Roman" w:cs="Times New Roman"/>
                <w:b/>
              </w:rPr>
            </w:pPr>
            <w:r w:rsidRPr="000F75C6">
              <w:rPr>
                <w:rFonts w:ascii="Times New Roman" w:hAnsi="Times New Roman" w:cs="Times New Roman"/>
                <w:b/>
              </w:rPr>
              <w:t>462,59</w:t>
            </w:r>
          </w:p>
        </w:tc>
      </w:tr>
      <w:tr w:rsidR="00D841A0" w:rsidRPr="000F75C6" w:rsidTr="0041234D">
        <w:trPr>
          <w:trHeight w:val="20"/>
        </w:trPr>
        <w:tc>
          <w:tcPr>
            <w:tcW w:w="9767" w:type="dxa"/>
            <w:gridSpan w:val="5"/>
            <w:tcBorders>
              <w:top w:val="single" w:sz="4" w:space="0" w:color="000000"/>
              <w:left w:val="single" w:sz="4" w:space="0" w:color="000000"/>
              <w:bottom w:val="single" w:sz="4" w:space="0" w:color="000000"/>
              <w:right w:val="single" w:sz="4" w:space="0" w:color="000000"/>
            </w:tcBorders>
            <w:vAlign w:val="center"/>
            <w:hideMark/>
          </w:tcPr>
          <w:p w:rsidR="00D841A0" w:rsidRPr="000F75C6" w:rsidRDefault="00D841A0" w:rsidP="0041234D">
            <w:pPr>
              <w:spacing w:after="0" w:line="240" w:lineRule="auto"/>
              <w:jc w:val="center"/>
              <w:rPr>
                <w:rFonts w:ascii="Times New Roman" w:hAnsi="Times New Roman" w:cs="Times New Roman"/>
                <w:b/>
              </w:rPr>
            </w:pPr>
          </w:p>
        </w:tc>
      </w:tr>
      <w:tr w:rsidR="00D841A0" w:rsidRPr="000F75C6" w:rsidTr="0041234D">
        <w:trPr>
          <w:trHeight w:val="20"/>
        </w:trPr>
        <w:tc>
          <w:tcPr>
            <w:tcW w:w="9767"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D841A0" w:rsidRPr="000F75C6" w:rsidRDefault="00D841A0" w:rsidP="0041234D">
            <w:pPr>
              <w:spacing w:after="0" w:line="240" w:lineRule="auto"/>
              <w:jc w:val="center"/>
              <w:rPr>
                <w:rFonts w:ascii="Times New Roman" w:hAnsi="Times New Roman" w:cs="Times New Roman"/>
                <w:b/>
              </w:rPr>
            </w:pPr>
            <w:r w:rsidRPr="000F75C6">
              <w:rPr>
                <w:rFonts w:ascii="Times New Roman" w:hAnsi="Times New Roman" w:cs="Times New Roman"/>
                <w:b/>
              </w:rPr>
              <w:t xml:space="preserve">село </w:t>
            </w:r>
            <w:proofErr w:type="spellStart"/>
            <w:r w:rsidRPr="000F75C6">
              <w:rPr>
                <w:rFonts w:ascii="Times New Roman" w:hAnsi="Times New Roman" w:cs="Times New Roman"/>
                <w:b/>
              </w:rPr>
              <w:t>Купянка</w:t>
            </w:r>
            <w:proofErr w:type="spellEnd"/>
          </w:p>
        </w:tc>
      </w:tr>
      <w:tr w:rsidR="00D841A0"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841A0" w:rsidRPr="000F75C6" w:rsidRDefault="00D841A0"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D841A0" w:rsidRPr="000F75C6" w:rsidRDefault="009115C4" w:rsidP="0041234D">
            <w:pPr>
              <w:spacing w:after="0" w:line="240" w:lineRule="auto"/>
              <w:rPr>
                <w:rFonts w:ascii="Times New Roman" w:hAnsi="Times New Roman" w:cs="Times New Roman"/>
                <w:b/>
              </w:rPr>
            </w:pPr>
            <w:r w:rsidRPr="000F75C6">
              <w:rPr>
                <w:rFonts w:ascii="Times New Roman" w:hAnsi="Times New Roman" w:cs="Times New Roman"/>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vAlign w:val="center"/>
          </w:tcPr>
          <w:p w:rsidR="00D841A0"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175,76</w:t>
            </w:r>
          </w:p>
        </w:tc>
        <w:tc>
          <w:tcPr>
            <w:tcW w:w="1985" w:type="dxa"/>
            <w:tcBorders>
              <w:top w:val="single" w:sz="4" w:space="0" w:color="000000"/>
              <w:left w:val="single" w:sz="4" w:space="0" w:color="000000"/>
              <w:bottom w:val="single" w:sz="4" w:space="0" w:color="000000"/>
              <w:right w:val="single" w:sz="4" w:space="0" w:color="000000"/>
            </w:tcBorders>
            <w:vAlign w:val="center"/>
          </w:tcPr>
          <w:p w:rsidR="00D841A0"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175,76</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b/>
              </w:rPr>
            </w:pPr>
            <w:r w:rsidRPr="000F75C6">
              <w:rPr>
                <w:rFonts w:ascii="Times New Roman" w:hAnsi="Times New Roman" w:cs="Times New Roman"/>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2,30</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2,30</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13,66</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13,66</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97,99</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97,99</w:t>
            </w:r>
          </w:p>
        </w:tc>
      </w:tr>
      <w:tr w:rsidR="009115C4"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9115C4" w:rsidRPr="000F75C6" w:rsidRDefault="009115C4"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9115C4"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9115C4"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2,60</w:t>
            </w:r>
          </w:p>
        </w:tc>
        <w:tc>
          <w:tcPr>
            <w:tcW w:w="1985" w:type="dxa"/>
            <w:tcBorders>
              <w:top w:val="single" w:sz="4" w:space="0" w:color="000000"/>
              <w:left w:val="single" w:sz="4" w:space="0" w:color="000000"/>
              <w:bottom w:val="single" w:sz="4" w:space="0" w:color="000000"/>
              <w:right w:val="single" w:sz="4" w:space="0" w:color="000000"/>
            </w:tcBorders>
            <w:vAlign w:val="center"/>
          </w:tcPr>
          <w:p w:rsidR="009115C4"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2,60</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Зона озелененных территорий общего пользования (парки, скверы, бульвары, пляжи)</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3,95</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3,95</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Производственные зоны</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4,76</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4,76</w:t>
            </w:r>
          </w:p>
        </w:tc>
      </w:tr>
      <w:tr w:rsidR="002A72C9" w:rsidRPr="000F75C6" w:rsidTr="0041234D">
        <w:trPr>
          <w:gridAfter w:val="1"/>
          <w:wAfter w:w="20" w:type="dxa"/>
          <w:trHeight w:val="2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A72C9" w:rsidRPr="000F75C6" w:rsidRDefault="002A72C9" w:rsidP="0041234D">
            <w:pPr>
              <w:pStyle w:val="ab"/>
              <w:numPr>
                <w:ilvl w:val="0"/>
                <w:numId w:val="97"/>
              </w:numPr>
              <w:ind w:left="0" w:firstLine="0"/>
              <w:rPr>
                <w:b/>
              </w:rPr>
            </w:pPr>
          </w:p>
        </w:tc>
        <w:tc>
          <w:tcPr>
            <w:tcW w:w="524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rPr>
                <w:rFonts w:ascii="Times New Roman" w:hAnsi="Times New Roman" w:cs="Times New Roman"/>
              </w:rPr>
            </w:pPr>
            <w:r w:rsidRPr="000F75C6">
              <w:rPr>
                <w:rFonts w:ascii="Times New Roman" w:hAnsi="Times New Roman" w:cs="Times New Roman"/>
              </w:rPr>
              <w:t>Зоны кладбищ</w:t>
            </w:r>
          </w:p>
        </w:tc>
        <w:tc>
          <w:tcPr>
            <w:tcW w:w="1984"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1,20</w:t>
            </w:r>
          </w:p>
        </w:tc>
        <w:tc>
          <w:tcPr>
            <w:tcW w:w="1985" w:type="dxa"/>
            <w:tcBorders>
              <w:top w:val="single" w:sz="4" w:space="0" w:color="000000"/>
              <w:left w:val="single" w:sz="4" w:space="0" w:color="000000"/>
              <w:bottom w:val="single" w:sz="4" w:space="0" w:color="000000"/>
              <w:right w:val="single" w:sz="4" w:space="0" w:color="000000"/>
            </w:tcBorders>
            <w:vAlign w:val="center"/>
          </w:tcPr>
          <w:p w:rsidR="002A72C9" w:rsidRPr="000F75C6" w:rsidRDefault="002A72C9" w:rsidP="0041234D">
            <w:pPr>
              <w:spacing w:after="0" w:line="240" w:lineRule="auto"/>
              <w:jc w:val="center"/>
              <w:rPr>
                <w:rFonts w:ascii="Times New Roman" w:hAnsi="Times New Roman" w:cs="Times New Roman"/>
              </w:rPr>
            </w:pPr>
            <w:r w:rsidRPr="000F75C6">
              <w:rPr>
                <w:rFonts w:ascii="Times New Roman" w:hAnsi="Times New Roman" w:cs="Times New Roman"/>
              </w:rPr>
              <w:t>1,20</w:t>
            </w:r>
          </w:p>
        </w:tc>
      </w:tr>
      <w:tr w:rsidR="000F75C6" w:rsidRPr="000F75C6" w:rsidTr="0041234D">
        <w:trPr>
          <w:gridAfter w:val="1"/>
          <w:wAfter w:w="20" w:type="dxa"/>
          <w:trHeight w:val="20"/>
        </w:trPr>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0F75C6" w:rsidRPr="000F75C6" w:rsidRDefault="000F75C6" w:rsidP="0041234D">
            <w:pPr>
              <w:spacing w:after="0" w:line="240" w:lineRule="auto"/>
              <w:rPr>
                <w:rFonts w:ascii="Times New Roman" w:hAnsi="Times New Roman" w:cs="Times New Roman"/>
                <w:b/>
              </w:rPr>
            </w:pPr>
            <w:r w:rsidRPr="000F75C6">
              <w:rPr>
                <w:rFonts w:ascii="Times New Roman" w:hAnsi="Times New Roman" w:cs="Times New Roman"/>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0F75C6" w:rsidRPr="000F75C6" w:rsidRDefault="000F75C6" w:rsidP="0041234D">
            <w:pPr>
              <w:spacing w:after="0" w:line="240" w:lineRule="auto"/>
              <w:jc w:val="center"/>
              <w:rPr>
                <w:rFonts w:ascii="Times New Roman" w:hAnsi="Times New Roman" w:cs="Times New Roman"/>
                <w:b/>
              </w:rPr>
            </w:pPr>
            <w:r w:rsidRPr="000F75C6">
              <w:rPr>
                <w:rFonts w:ascii="Times New Roman" w:hAnsi="Times New Roman" w:cs="Times New Roman"/>
                <w:b/>
              </w:rPr>
              <w:t>302,23</w:t>
            </w:r>
          </w:p>
        </w:tc>
        <w:tc>
          <w:tcPr>
            <w:tcW w:w="1985" w:type="dxa"/>
            <w:tcBorders>
              <w:top w:val="single" w:sz="4" w:space="0" w:color="000000"/>
              <w:left w:val="single" w:sz="4" w:space="0" w:color="000000"/>
              <w:bottom w:val="single" w:sz="4" w:space="0" w:color="000000"/>
              <w:right w:val="single" w:sz="4" w:space="0" w:color="000000"/>
            </w:tcBorders>
            <w:vAlign w:val="center"/>
          </w:tcPr>
          <w:p w:rsidR="000F75C6" w:rsidRPr="000F75C6" w:rsidRDefault="000F75C6" w:rsidP="0041234D">
            <w:pPr>
              <w:spacing w:after="0" w:line="240" w:lineRule="auto"/>
              <w:jc w:val="center"/>
              <w:rPr>
                <w:rFonts w:ascii="Times New Roman" w:hAnsi="Times New Roman" w:cs="Times New Roman"/>
                <w:b/>
              </w:rPr>
            </w:pPr>
            <w:r w:rsidRPr="000F75C6">
              <w:rPr>
                <w:rFonts w:ascii="Times New Roman" w:hAnsi="Times New Roman" w:cs="Times New Roman"/>
                <w:b/>
              </w:rPr>
              <w:t>302,23</w:t>
            </w:r>
          </w:p>
        </w:tc>
      </w:tr>
      <w:tr w:rsidR="006B59E1" w:rsidRPr="000F75C6" w:rsidTr="0041234D">
        <w:trPr>
          <w:gridAfter w:val="1"/>
          <w:wAfter w:w="20" w:type="dxa"/>
          <w:trHeight w:val="20"/>
        </w:trPr>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6B59E1" w:rsidRPr="000F75C6" w:rsidRDefault="006B59E1" w:rsidP="0041234D">
            <w:pPr>
              <w:spacing w:after="0" w:line="240" w:lineRule="auto"/>
              <w:rPr>
                <w:rFonts w:ascii="Times New Roman" w:hAnsi="Times New Roman" w:cs="Times New Roman"/>
              </w:rPr>
            </w:pPr>
            <w:r w:rsidRPr="000F75C6">
              <w:rPr>
                <w:rFonts w:ascii="Times New Roman" w:hAnsi="Times New Roman" w:cs="Times New Roman"/>
                <w:b/>
              </w:rPr>
              <w:t>ИТОГО</w:t>
            </w:r>
            <w:r w:rsidR="00C02356" w:rsidRPr="000F75C6">
              <w:rPr>
                <w:rFonts w:ascii="Times New Roman" w:hAnsi="Times New Roman" w:cs="Times New Roman"/>
                <w:b/>
              </w:rPr>
              <w:t xml:space="preserve"> (в границах населенных пунктов)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635FFA" w:rsidP="0041234D">
            <w:pPr>
              <w:spacing w:after="0" w:line="240" w:lineRule="auto"/>
              <w:jc w:val="center"/>
              <w:rPr>
                <w:rFonts w:ascii="Times New Roman" w:hAnsi="Times New Roman" w:cs="Times New Roman"/>
                <w:b/>
              </w:rPr>
            </w:pPr>
            <w:r w:rsidRPr="000F75C6">
              <w:rPr>
                <w:rFonts w:ascii="Times New Roman" w:hAnsi="Times New Roman" w:cs="Times New Roman"/>
                <w:b/>
              </w:rPr>
              <w:t>1</w:t>
            </w:r>
            <w:r w:rsidR="000F75C6" w:rsidRPr="000F75C6">
              <w:rPr>
                <w:rFonts w:ascii="Times New Roman" w:hAnsi="Times New Roman" w:cs="Times New Roman"/>
                <w:b/>
              </w:rPr>
              <w:t>410</w:t>
            </w:r>
            <w:r w:rsidR="006B59E1" w:rsidRPr="000F75C6">
              <w:rPr>
                <w:rFonts w:ascii="Times New Roman" w:hAnsi="Times New Roman" w:cs="Times New Roman"/>
                <w:b/>
              </w:rPr>
              <w:t>,</w:t>
            </w:r>
            <w:r w:rsidRPr="000F75C6">
              <w:rPr>
                <w:rFonts w:ascii="Times New Roman" w:hAnsi="Times New Roman" w:cs="Times New Roman"/>
                <w:b/>
              </w:rPr>
              <w:t>7</w:t>
            </w:r>
            <w:r w:rsidR="000F75C6" w:rsidRPr="000F75C6">
              <w:rPr>
                <w:rFonts w:ascii="Times New Roman" w:hAnsi="Times New Roman" w:cs="Times New Roman"/>
                <w:b/>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6B59E1" w:rsidRPr="000F75C6" w:rsidRDefault="000F75C6" w:rsidP="0041234D">
            <w:pPr>
              <w:spacing w:after="0" w:line="240" w:lineRule="auto"/>
              <w:jc w:val="center"/>
              <w:rPr>
                <w:rFonts w:ascii="Times New Roman" w:hAnsi="Times New Roman" w:cs="Times New Roman"/>
                <w:b/>
              </w:rPr>
            </w:pPr>
            <w:r w:rsidRPr="000F75C6">
              <w:rPr>
                <w:rFonts w:ascii="Times New Roman" w:hAnsi="Times New Roman" w:cs="Times New Roman"/>
                <w:b/>
              </w:rPr>
              <w:t>1410,70</w:t>
            </w:r>
          </w:p>
        </w:tc>
      </w:tr>
    </w:tbl>
    <w:p w:rsidR="00DF4B6E" w:rsidRPr="0041234D" w:rsidRDefault="00DF4B6E" w:rsidP="00690093">
      <w:pPr>
        <w:spacing w:after="0"/>
        <w:ind w:firstLine="567"/>
        <w:jc w:val="both"/>
        <w:rPr>
          <w:rFonts w:ascii="Times New Roman" w:hAnsi="Times New Roman" w:cs="Times New Roman"/>
          <w:sz w:val="24"/>
          <w:highlight w:val="yellow"/>
        </w:rPr>
      </w:pPr>
    </w:p>
    <w:p w:rsidR="00690093" w:rsidRPr="0041234D" w:rsidRDefault="00690093" w:rsidP="00FA3D7B">
      <w:pPr>
        <w:pStyle w:val="1111"/>
        <w:numPr>
          <w:ilvl w:val="2"/>
          <w:numId w:val="32"/>
        </w:numPr>
        <w:ind w:left="0" w:firstLine="0"/>
        <w:outlineLvl w:val="2"/>
        <w:rPr>
          <w:rFonts w:cs="Times New Roman"/>
          <w:i/>
        </w:rPr>
      </w:pPr>
      <w:bookmarkStart w:id="229" w:name="_Toc172291070"/>
      <w:r w:rsidRPr="0041234D">
        <w:rPr>
          <w:rFonts w:cs="Times New Roman"/>
          <w:i/>
        </w:rPr>
        <w:t xml:space="preserve">Предложения по обеспечению сохранности воинских захоронений на территории </w:t>
      </w:r>
      <w:r w:rsidR="00B00C44" w:rsidRPr="0041234D">
        <w:rPr>
          <w:rFonts w:cs="Times New Roman"/>
          <w:i/>
        </w:rPr>
        <w:t>Поповского</w:t>
      </w:r>
      <w:r w:rsidR="00B66C1D" w:rsidRPr="0041234D">
        <w:rPr>
          <w:rFonts w:cs="Times New Roman"/>
          <w:i/>
        </w:rPr>
        <w:t xml:space="preserve"> сельского</w:t>
      </w:r>
      <w:r w:rsidR="00E57469" w:rsidRPr="0041234D">
        <w:rPr>
          <w:rFonts w:cs="Times New Roman"/>
          <w:i/>
        </w:rPr>
        <w:t xml:space="preserve"> поселения.</w:t>
      </w:r>
      <w:bookmarkEnd w:id="229"/>
    </w:p>
    <w:p w:rsidR="00690093" w:rsidRPr="0041234D"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1234D">
        <w:rPr>
          <w:rFonts w:ascii="Times New Roman" w:hAnsi="Times New Roman" w:cs="Times New Roman"/>
          <w:sz w:val="24"/>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rsidR="001A51ED" w:rsidRPr="0041234D" w:rsidRDefault="001A51ED" w:rsidP="00690093">
      <w:pPr>
        <w:spacing w:after="0"/>
        <w:ind w:firstLine="567"/>
        <w:jc w:val="both"/>
        <w:rPr>
          <w:rFonts w:ascii="Times New Roman" w:hAnsi="Times New Roman" w:cs="Times New Roman"/>
          <w:sz w:val="24"/>
        </w:rPr>
      </w:pPr>
    </w:p>
    <w:p w:rsidR="00895486" w:rsidRPr="0041234D" w:rsidRDefault="00895486" w:rsidP="00FA3D7B">
      <w:pPr>
        <w:pStyle w:val="1111"/>
        <w:numPr>
          <w:ilvl w:val="2"/>
          <w:numId w:val="32"/>
        </w:numPr>
        <w:ind w:left="0" w:firstLine="0"/>
        <w:outlineLvl w:val="2"/>
        <w:rPr>
          <w:rFonts w:cs="Times New Roman"/>
          <w:i/>
        </w:rPr>
      </w:pPr>
      <w:bookmarkStart w:id="230" w:name="_Toc172291071"/>
      <w:r w:rsidRPr="0041234D">
        <w:rPr>
          <w:rFonts w:cs="Times New Roman"/>
          <w:i/>
        </w:rPr>
        <w:t xml:space="preserve">Предложения по сохранению, использованию и популяризации объектов культурного наследия на территории </w:t>
      </w:r>
      <w:r w:rsidR="00B00C44" w:rsidRPr="0041234D">
        <w:rPr>
          <w:rFonts w:cs="Times New Roman"/>
          <w:i/>
        </w:rPr>
        <w:t xml:space="preserve">Поповского </w:t>
      </w:r>
      <w:r w:rsidR="00B66C1D" w:rsidRPr="0041234D">
        <w:rPr>
          <w:rFonts w:cs="Times New Roman"/>
          <w:i/>
        </w:rPr>
        <w:t>сельского</w:t>
      </w:r>
      <w:r w:rsidR="00E57469" w:rsidRPr="0041234D">
        <w:rPr>
          <w:rFonts w:cs="Times New Roman"/>
          <w:i/>
        </w:rPr>
        <w:t xml:space="preserve"> </w:t>
      </w:r>
      <w:r w:rsidR="000B7F9C" w:rsidRPr="0041234D">
        <w:rPr>
          <w:rFonts w:cs="Times New Roman"/>
          <w:i/>
        </w:rPr>
        <w:t>поселения.</w:t>
      </w:r>
      <w:bookmarkEnd w:id="230"/>
    </w:p>
    <w:p w:rsidR="00895486" w:rsidRPr="00B00C44"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41234D">
        <w:rPr>
          <w:rFonts w:ascii="Times New Roman" w:hAnsi="Times New Roman" w:cs="Times New Roman"/>
          <w:sz w:val="24"/>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w:t>
      </w:r>
      <w:r w:rsidR="00895486" w:rsidRPr="00B00C44">
        <w:rPr>
          <w:rFonts w:ascii="Times New Roman" w:hAnsi="Times New Roman" w:cs="Times New Roman"/>
          <w:sz w:val="24"/>
        </w:rPr>
        <w:t xml:space="preserve"> района.</w:t>
      </w:r>
    </w:p>
    <w:p w:rsidR="00895486" w:rsidRPr="00B00C44" w:rsidRDefault="00FA09CF" w:rsidP="00E77885">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B00C44">
        <w:rPr>
          <w:rFonts w:ascii="Times New Roman" w:hAnsi="Times New Roman" w:cs="Times New Roman"/>
          <w:sz w:val="24"/>
        </w:rPr>
        <w:t>4.2. Проведение историко-культурной экспертизы в отношении земельных участков, подлежащих хозяйственному освоению.</w:t>
      </w:r>
      <w:r w:rsidR="00817F89" w:rsidRPr="00B00C44">
        <w:rPr>
          <w:rFonts w:ascii="Times New Roman" w:hAnsi="Times New Roman" w:cs="Times New Roman"/>
          <w:sz w:val="24"/>
        </w:rPr>
        <w:t xml:space="preserve"> </w:t>
      </w:r>
      <w:r w:rsidR="00895486" w:rsidRPr="00B00C44">
        <w:rPr>
          <w:rFonts w:ascii="Times New Roman" w:hAnsi="Times New Roman" w:cs="Times New Roman"/>
          <w:sz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1A51ED" w:rsidRPr="005B5BB9" w:rsidRDefault="001A51ED" w:rsidP="00895486">
      <w:pPr>
        <w:spacing w:after="0"/>
        <w:ind w:firstLine="567"/>
        <w:jc w:val="both"/>
        <w:rPr>
          <w:rFonts w:ascii="Times New Roman" w:hAnsi="Times New Roman" w:cs="Times New Roman"/>
          <w:color w:val="FF0000"/>
          <w:sz w:val="24"/>
          <w:highlight w:val="yellow"/>
        </w:rPr>
      </w:pPr>
    </w:p>
    <w:p w:rsidR="00690093" w:rsidRPr="00306AEC" w:rsidRDefault="00690093" w:rsidP="00FA3D7B">
      <w:pPr>
        <w:pStyle w:val="1111"/>
        <w:numPr>
          <w:ilvl w:val="2"/>
          <w:numId w:val="32"/>
        </w:numPr>
        <w:ind w:left="0" w:firstLine="0"/>
        <w:outlineLvl w:val="2"/>
        <w:rPr>
          <w:rFonts w:cs="Times New Roman"/>
          <w:i/>
        </w:rPr>
      </w:pPr>
      <w:bookmarkStart w:id="231" w:name="_Toc172291072"/>
      <w:r w:rsidRPr="00306AEC">
        <w:rPr>
          <w:rFonts w:cs="Times New Roman"/>
          <w:i/>
        </w:rPr>
        <w:lastRenderedPageBreak/>
        <w:t xml:space="preserve">Предложения по обеспечению территории </w:t>
      </w:r>
      <w:r w:rsidR="00306AEC" w:rsidRPr="00306AEC">
        <w:rPr>
          <w:rFonts w:cs="Times New Roman"/>
          <w:i/>
        </w:rPr>
        <w:t>Поповского</w:t>
      </w:r>
      <w:r w:rsidR="00B66C1D" w:rsidRPr="00306AEC">
        <w:rPr>
          <w:rFonts w:cs="Times New Roman"/>
          <w:i/>
        </w:rPr>
        <w:t xml:space="preserve"> сельского</w:t>
      </w:r>
      <w:r w:rsidR="000B7F9C" w:rsidRPr="00306AEC">
        <w:rPr>
          <w:rFonts w:cs="Times New Roman"/>
          <w:i/>
        </w:rPr>
        <w:t xml:space="preserve"> </w:t>
      </w:r>
      <w:r w:rsidRPr="00306AEC">
        <w:rPr>
          <w:rFonts w:cs="Times New Roman"/>
          <w:i/>
        </w:rPr>
        <w:t>поселения объе</w:t>
      </w:r>
      <w:r w:rsidR="000B7F9C" w:rsidRPr="00306AEC">
        <w:rPr>
          <w:rFonts w:cs="Times New Roman"/>
          <w:i/>
        </w:rPr>
        <w:t>ктами инженерной инфраструктуры.</w:t>
      </w:r>
      <w:bookmarkEnd w:id="231"/>
    </w:p>
    <w:p w:rsidR="00F920F2" w:rsidRPr="00306AEC" w:rsidRDefault="00F920F2" w:rsidP="0002330F">
      <w:pPr>
        <w:spacing w:after="0"/>
        <w:ind w:firstLine="567"/>
        <w:jc w:val="center"/>
        <w:rPr>
          <w:rFonts w:ascii="Times New Roman" w:eastAsia="Calibri" w:hAnsi="Times New Roman" w:cs="Times New Roman"/>
          <w:b/>
          <w:bCs/>
          <w:i/>
          <w:sz w:val="24"/>
          <w:szCs w:val="24"/>
          <w:u w:val="single"/>
          <w:shd w:val="clear" w:color="auto" w:fill="FFFFFF"/>
        </w:rPr>
      </w:pPr>
      <w:r w:rsidRPr="00306AEC">
        <w:rPr>
          <w:rFonts w:ascii="Times New Roman" w:eastAsia="Calibri" w:hAnsi="Times New Roman" w:cs="Times New Roman"/>
          <w:b/>
          <w:bCs/>
          <w:i/>
          <w:sz w:val="24"/>
          <w:szCs w:val="24"/>
          <w:u w:val="single"/>
          <w:shd w:val="clear" w:color="auto" w:fill="FFFFFF"/>
        </w:rPr>
        <w:t>Водоснабжение</w:t>
      </w:r>
    </w:p>
    <w:p w:rsidR="002548C4" w:rsidRPr="00306AEC" w:rsidRDefault="002548C4" w:rsidP="002548C4">
      <w:pPr>
        <w:spacing w:after="0"/>
        <w:ind w:firstLine="567"/>
        <w:jc w:val="both"/>
        <w:rPr>
          <w:rFonts w:ascii="Times New Roman" w:hAnsi="Times New Roman" w:cs="Times New Roman"/>
          <w:b/>
          <w:bCs/>
          <w:sz w:val="24"/>
          <w:szCs w:val="24"/>
          <w:shd w:val="clear" w:color="auto" w:fill="FFFFFF"/>
        </w:rPr>
      </w:pPr>
      <w:r w:rsidRPr="00306AEC">
        <w:rPr>
          <w:rFonts w:ascii="Times New Roman" w:hAnsi="Times New Roman" w:cs="Times New Roman"/>
          <w:b/>
          <w:bCs/>
          <w:sz w:val="24"/>
          <w:szCs w:val="24"/>
          <w:shd w:val="clear" w:color="auto" w:fill="FFFFFF"/>
        </w:rPr>
        <w:t>Проектные решения</w:t>
      </w:r>
    </w:p>
    <w:p w:rsidR="00306AEC" w:rsidRPr="00306AEC" w:rsidRDefault="00306AEC" w:rsidP="00306AEC">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t xml:space="preserve">Проектные решения водоснабжения </w:t>
      </w:r>
      <w:r w:rsidRPr="00306AEC">
        <w:rPr>
          <w:rFonts w:ascii="Times New Roman" w:eastAsia="Arial" w:hAnsi="Times New Roman" w:cs="Times New Roman"/>
          <w:sz w:val="24"/>
          <w:szCs w:val="24"/>
          <w:shd w:val="clear" w:color="auto" w:fill="FFFFFF"/>
        </w:rPr>
        <w:t>Поповского сельского поселения</w:t>
      </w:r>
      <w:r w:rsidRPr="00306AEC">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2548C4" w:rsidRPr="00306AEC" w:rsidRDefault="00306AEC" w:rsidP="00306AEC">
      <w:pPr>
        <w:spacing w:after="0"/>
        <w:ind w:firstLine="567"/>
        <w:jc w:val="both"/>
        <w:rPr>
          <w:rFonts w:ascii="Times New Roman" w:eastAsia="Calibri" w:hAnsi="Times New Roman" w:cs="Times New Roman"/>
        </w:rPr>
      </w:pPr>
      <w:r w:rsidRPr="00306AEC">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306AEC">
        <w:rPr>
          <w:rFonts w:ascii="Times New Roman" w:eastAsia="Calibri" w:hAnsi="Times New Roman" w:cs="Times New Roman"/>
        </w:rPr>
        <w:t xml:space="preserve"> </w:t>
      </w:r>
    </w:p>
    <w:p w:rsidR="002548C4" w:rsidRPr="00306AEC" w:rsidRDefault="002548C4" w:rsidP="002548C4">
      <w:pPr>
        <w:spacing w:after="0"/>
        <w:ind w:firstLine="567"/>
        <w:jc w:val="both"/>
        <w:rPr>
          <w:rFonts w:ascii="Times New Roman" w:eastAsia="Calibri" w:hAnsi="Times New Roman" w:cs="Times New Roman"/>
          <w:b/>
          <w:bCs/>
          <w:sz w:val="24"/>
          <w:szCs w:val="24"/>
          <w:shd w:val="clear" w:color="auto" w:fill="FFFFFF"/>
        </w:rPr>
      </w:pPr>
      <w:r w:rsidRPr="00306AEC">
        <w:rPr>
          <w:rFonts w:ascii="Times New Roman" w:eastAsia="Calibri" w:hAnsi="Times New Roman" w:cs="Times New Roman"/>
          <w:b/>
          <w:bCs/>
          <w:sz w:val="24"/>
          <w:szCs w:val="24"/>
          <w:shd w:val="clear" w:color="auto" w:fill="FFFFFF"/>
        </w:rPr>
        <w:t xml:space="preserve">Определение расчетных расходов воды </w:t>
      </w:r>
    </w:p>
    <w:p w:rsidR="00853156" w:rsidRPr="00306AEC" w:rsidRDefault="00853156" w:rsidP="00853156">
      <w:pPr>
        <w:spacing w:after="0"/>
        <w:ind w:firstLine="567"/>
        <w:jc w:val="both"/>
        <w:rPr>
          <w:rFonts w:ascii="Times New Roman" w:eastAsia="Calibri" w:hAnsi="Times New Roman" w:cs="Times New Roman"/>
          <w:sz w:val="24"/>
          <w:szCs w:val="24"/>
          <w:shd w:val="clear" w:color="auto" w:fill="FFFFFF"/>
        </w:rPr>
      </w:pPr>
      <w:proofErr w:type="gramStart"/>
      <w:r w:rsidRPr="00306AEC">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306AEC">
        <w:rPr>
          <w:rFonts w:ascii="Times New Roman" w:eastAsia="Times New Roman" w:hAnsi="Times New Roman" w:cs="Times New Roman"/>
          <w:sz w:val="24"/>
          <w:szCs w:val="24"/>
          <w:lang w:eastAsia="ru-RU"/>
        </w:rPr>
        <w:t>СП 31.13330.2021</w:t>
      </w:r>
      <w:r w:rsidRPr="00306AEC">
        <w:rPr>
          <w:rFonts w:ascii="Times New Roman" w:eastAsia="Calibri" w:hAnsi="Times New Roman" w:cs="Times New Roman"/>
          <w:sz w:val="24"/>
          <w:szCs w:val="24"/>
          <w:shd w:val="clear" w:color="auto" w:fill="FFFFFF"/>
        </w:rPr>
        <w:t>).</w:t>
      </w:r>
      <w:proofErr w:type="gramEnd"/>
    </w:p>
    <w:p w:rsidR="00853156" w:rsidRPr="00306AEC" w:rsidRDefault="00853156" w:rsidP="00306AEC">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t>Расчетные суточные расходы воды составляют:</w:t>
      </w:r>
    </w:p>
    <w:p w:rsidR="00853156" w:rsidRPr="00306AEC" w:rsidRDefault="00853156" w:rsidP="00853156">
      <w:pPr>
        <w:spacing w:after="0"/>
        <w:ind w:firstLine="567"/>
        <w:jc w:val="center"/>
        <w:rPr>
          <w:rFonts w:ascii="Times New Roman" w:eastAsia="Calibri" w:hAnsi="Times New Roman" w:cs="Times New Roman"/>
          <w:sz w:val="24"/>
          <w:szCs w:val="24"/>
          <w:shd w:val="clear" w:color="auto" w:fill="FFFFFF"/>
        </w:rPr>
      </w:pPr>
      <w:proofErr w:type="gramStart"/>
      <w:r w:rsidRPr="00306AEC">
        <w:rPr>
          <w:rFonts w:ascii="Times New Roman" w:eastAsia="Calibri" w:hAnsi="Times New Roman" w:cs="Times New Roman"/>
          <w:sz w:val="24"/>
          <w:szCs w:val="24"/>
          <w:shd w:val="clear" w:color="auto" w:fill="FFFFFF"/>
          <w:lang w:val="en-US"/>
        </w:rPr>
        <w:t>Q</w:t>
      </w:r>
      <w:proofErr w:type="spellStart"/>
      <w:r w:rsidRPr="00306AEC">
        <w:rPr>
          <w:rFonts w:ascii="Times New Roman" w:eastAsia="Calibri" w:hAnsi="Times New Roman" w:cs="Times New Roman"/>
          <w:sz w:val="24"/>
          <w:szCs w:val="24"/>
          <w:shd w:val="clear" w:color="auto" w:fill="FFFFFF"/>
        </w:rPr>
        <w:t>мах.сут</w:t>
      </w:r>
      <w:proofErr w:type="spellEnd"/>
      <w:r w:rsidRPr="00306AEC">
        <w:rPr>
          <w:rFonts w:ascii="Times New Roman" w:eastAsia="Calibri" w:hAnsi="Times New Roman" w:cs="Times New Roman"/>
          <w:sz w:val="24"/>
          <w:szCs w:val="24"/>
          <w:shd w:val="clear" w:color="auto" w:fill="FFFFFF"/>
        </w:rPr>
        <w:t>.</w:t>
      </w:r>
      <w:proofErr w:type="gramEnd"/>
      <w:r w:rsidRPr="00306AEC">
        <w:rPr>
          <w:rFonts w:ascii="Times New Roman" w:eastAsia="Calibri" w:hAnsi="Times New Roman" w:cs="Times New Roman"/>
          <w:sz w:val="24"/>
          <w:szCs w:val="24"/>
          <w:shd w:val="clear" w:color="auto" w:fill="FFFFFF"/>
        </w:rPr>
        <w:t xml:space="preserve">  =   </w:t>
      </w:r>
      <w:r w:rsidRPr="00306AEC">
        <w:rPr>
          <w:rFonts w:ascii="Times New Roman" w:eastAsia="Calibri" w:hAnsi="Times New Roman" w:cs="Times New Roman"/>
          <w:sz w:val="24"/>
          <w:szCs w:val="24"/>
          <w:u w:val="single"/>
          <w:shd w:val="clear" w:color="auto" w:fill="FFFFFF"/>
          <w:lang w:val="en-US"/>
        </w:rPr>
        <w:t>Q</w:t>
      </w:r>
      <w:r w:rsidRPr="00306AEC">
        <w:rPr>
          <w:rFonts w:ascii="Times New Roman" w:eastAsia="Calibri" w:hAnsi="Times New Roman" w:cs="Times New Roman"/>
          <w:sz w:val="24"/>
          <w:szCs w:val="24"/>
          <w:u w:val="single"/>
          <w:shd w:val="clear" w:color="auto" w:fill="FFFFFF"/>
        </w:rPr>
        <w:t xml:space="preserve">ж </w:t>
      </w:r>
      <w:proofErr w:type="spellStart"/>
      <w:r w:rsidRPr="00306AEC">
        <w:rPr>
          <w:rFonts w:ascii="Times New Roman" w:eastAsia="Calibri" w:hAnsi="Times New Roman" w:cs="Times New Roman"/>
          <w:sz w:val="24"/>
          <w:szCs w:val="24"/>
          <w:u w:val="single"/>
          <w:shd w:val="clear" w:color="auto" w:fill="FFFFFF"/>
        </w:rPr>
        <w:t>х</w:t>
      </w:r>
      <w:proofErr w:type="spellEnd"/>
      <w:r w:rsidRPr="00306AEC">
        <w:rPr>
          <w:rFonts w:ascii="Times New Roman" w:eastAsia="Calibri" w:hAnsi="Times New Roman" w:cs="Times New Roman"/>
          <w:sz w:val="24"/>
          <w:szCs w:val="24"/>
          <w:u w:val="single"/>
          <w:shd w:val="clear" w:color="auto" w:fill="FFFFFF"/>
        </w:rPr>
        <w:t xml:space="preserve"> </w:t>
      </w:r>
      <w:r w:rsidRPr="00306AEC">
        <w:rPr>
          <w:rFonts w:ascii="Times New Roman" w:eastAsia="Calibri" w:hAnsi="Times New Roman" w:cs="Times New Roman"/>
          <w:sz w:val="24"/>
          <w:szCs w:val="24"/>
          <w:u w:val="single"/>
          <w:shd w:val="clear" w:color="auto" w:fill="FFFFFF"/>
          <w:lang w:val="en-US"/>
        </w:rPr>
        <w:t>N</w:t>
      </w:r>
      <w:r w:rsidRPr="00306AEC">
        <w:rPr>
          <w:rFonts w:ascii="Times New Roman" w:eastAsia="Calibri" w:hAnsi="Times New Roman" w:cs="Times New Roman"/>
          <w:sz w:val="24"/>
          <w:szCs w:val="24"/>
          <w:u w:val="single"/>
          <w:shd w:val="clear" w:color="auto" w:fill="FFFFFF"/>
        </w:rPr>
        <w:t xml:space="preserve"> </w:t>
      </w:r>
      <w:proofErr w:type="spellStart"/>
      <w:r w:rsidRPr="00306AEC">
        <w:rPr>
          <w:rFonts w:ascii="Times New Roman" w:eastAsia="Calibri" w:hAnsi="Times New Roman" w:cs="Times New Roman"/>
          <w:sz w:val="24"/>
          <w:szCs w:val="24"/>
          <w:u w:val="single"/>
          <w:shd w:val="clear" w:color="auto" w:fill="FFFFFF"/>
        </w:rPr>
        <w:t>х</w:t>
      </w:r>
      <w:proofErr w:type="spellEnd"/>
      <w:r w:rsidRPr="00306AEC">
        <w:rPr>
          <w:rFonts w:ascii="Times New Roman" w:eastAsia="Calibri" w:hAnsi="Times New Roman" w:cs="Times New Roman"/>
          <w:sz w:val="24"/>
          <w:szCs w:val="24"/>
          <w:u w:val="single"/>
          <w:shd w:val="clear" w:color="auto" w:fill="FFFFFF"/>
        </w:rPr>
        <w:t xml:space="preserve"> </w:t>
      </w:r>
      <w:proofErr w:type="spellStart"/>
      <w:r w:rsidRPr="00306AEC">
        <w:rPr>
          <w:rFonts w:ascii="Times New Roman" w:eastAsia="Calibri" w:hAnsi="Times New Roman" w:cs="Times New Roman"/>
          <w:sz w:val="24"/>
          <w:szCs w:val="24"/>
          <w:u w:val="single"/>
          <w:shd w:val="clear" w:color="auto" w:fill="FFFFFF"/>
        </w:rPr>
        <w:t>Кмах</w:t>
      </w:r>
      <w:proofErr w:type="gramStart"/>
      <w:r w:rsidRPr="00306AEC">
        <w:rPr>
          <w:rFonts w:ascii="Times New Roman" w:eastAsia="Calibri" w:hAnsi="Times New Roman" w:cs="Times New Roman"/>
          <w:sz w:val="24"/>
          <w:szCs w:val="24"/>
          <w:u w:val="single"/>
          <w:shd w:val="clear" w:color="auto" w:fill="FFFFFF"/>
        </w:rPr>
        <w:t>.с</w:t>
      </w:r>
      <w:proofErr w:type="gramEnd"/>
      <w:r w:rsidRPr="00306AEC">
        <w:rPr>
          <w:rFonts w:ascii="Times New Roman" w:eastAsia="Calibri" w:hAnsi="Times New Roman" w:cs="Times New Roman"/>
          <w:sz w:val="24"/>
          <w:szCs w:val="24"/>
          <w:u w:val="single"/>
          <w:shd w:val="clear" w:color="auto" w:fill="FFFFFF"/>
        </w:rPr>
        <w:t>ут</w:t>
      </w:r>
      <w:proofErr w:type="spellEnd"/>
      <w:r w:rsidRPr="00306AEC">
        <w:rPr>
          <w:rFonts w:ascii="Times New Roman" w:eastAsia="Calibri" w:hAnsi="Times New Roman" w:cs="Times New Roman"/>
          <w:sz w:val="24"/>
          <w:szCs w:val="24"/>
          <w:u w:val="single"/>
          <w:shd w:val="clear" w:color="auto" w:fill="FFFFFF"/>
        </w:rPr>
        <w:t>.</w:t>
      </w:r>
      <w:r w:rsidRPr="00306AEC">
        <w:rPr>
          <w:rFonts w:ascii="Times New Roman" w:eastAsia="Calibri" w:hAnsi="Times New Roman" w:cs="Times New Roman"/>
          <w:sz w:val="24"/>
          <w:szCs w:val="24"/>
          <w:shd w:val="clear" w:color="auto" w:fill="FFFFFF"/>
        </w:rPr>
        <w:t xml:space="preserve"> , где</w:t>
      </w:r>
    </w:p>
    <w:p w:rsidR="00853156" w:rsidRPr="00306AEC" w:rsidRDefault="00853156" w:rsidP="00306AEC">
      <w:pPr>
        <w:spacing w:after="0"/>
        <w:ind w:firstLine="567"/>
        <w:jc w:val="center"/>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t>1000</w:t>
      </w:r>
    </w:p>
    <w:p w:rsidR="00853156" w:rsidRPr="00306AEC" w:rsidRDefault="00853156" w:rsidP="00853156">
      <w:pPr>
        <w:spacing w:after="0"/>
        <w:ind w:firstLine="567"/>
        <w:jc w:val="both"/>
        <w:rPr>
          <w:rFonts w:ascii="Times New Roman" w:eastAsia="Calibri" w:hAnsi="Times New Roman" w:cs="Times New Roman"/>
          <w:sz w:val="24"/>
          <w:szCs w:val="24"/>
          <w:shd w:val="clear" w:color="auto" w:fill="FFFFFF"/>
        </w:rPr>
      </w:pPr>
      <w:proofErr w:type="spellStart"/>
      <w:r w:rsidRPr="00306AEC">
        <w:rPr>
          <w:rFonts w:ascii="Times New Roman" w:eastAsia="Calibri" w:hAnsi="Times New Roman" w:cs="Times New Roman"/>
          <w:sz w:val="24"/>
          <w:szCs w:val="24"/>
          <w:shd w:val="clear" w:color="auto" w:fill="FFFFFF"/>
        </w:rPr>
        <w:t>Кмах</w:t>
      </w:r>
      <w:proofErr w:type="gramStart"/>
      <w:r w:rsidRPr="00306AEC">
        <w:rPr>
          <w:rFonts w:ascii="Times New Roman" w:eastAsia="Calibri" w:hAnsi="Times New Roman" w:cs="Times New Roman"/>
          <w:sz w:val="24"/>
          <w:szCs w:val="24"/>
          <w:shd w:val="clear" w:color="auto" w:fill="FFFFFF"/>
        </w:rPr>
        <w:t>.с</w:t>
      </w:r>
      <w:proofErr w:type="gramEnd"/>
      <w:r w:rsidRPr="00306AEC">
        <w:rPr>
          <w:rFonts w:ascii="Times New Roman" w:eastAsia="Calibri" w:hAnsi="Times New Roman" w:cs="Times New Roman"/>
          <w:sz w:val="24"/>
          <w:szCs w:val="24"/>
          <w:shd w:val="clear" w:color="auto" w:fill="FFFFFF"/>
        </w:rPr>
        <w:t>ут</w:t>
      </w:r>
      <w:proofErr w:type="spellEnd"/>
      <w:r w:rsidRPr="00306AEC">
        <w:rPr>
          <w:rFonts w:ascii="Times New Roman" w:eastAsia="Calibri" w:hAnsi="Times New Roman" w:cs="Times New Roman"/>
          <w:sz w:val="24"/>
          <w:szCs w:val="24"/>
          <w:shd w:val="clear" w:color="auto" w:fill="FFFFFF"/>
        </w:rPr>
        <w:t xml:space="preserve">  - 1,2 коэффициент суточной неравномерности,   </w:t>
      </w:r>
    </w:p>
    <w:p w:rsidR="00853156" w:rsidRPr="00306AEC" w:rsidRDefault="00853156" w:rsidP="00853156">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lang w:val="en-US"/>
        </w:rPr>
        <w:t>Q</w:t>
      </w:r>
      <w:r w:rsidRPr="00306AEC">
        <w:rPr>
          <w:rFonts w:ascii="Times New Roman" w:eastAsia="Calibri" w:hAnsi="Times New Roman" w:cs="Times New Roman"/>
          <w:sz w:val="24"/>
          <w:szCs w:val="24"/>
          <w:shd w:val="clear" w:color="auto" w:fill="FFFFFF"/>
        </w:rPr>
        <w:t>ж – норма водопотребления, л/</w:t>
      </w:r>
      <w:proofErr w:type="spellStart"/>
      <w:r w:rsidRPr="00306AEC">
        <w:rPr>
          <w:rFonts w:ascii="Times New Roman" w:eastAsia="Calibri" w:hAnsi="Times New Roman" w:cs="Times New Roman"/>
          <w:sz w:val="24"/>
          <w:szCs w:val="24"/>
          <w:shd w:val="clear" w:color="auto" w:fill="FFFFFF"/>
        </w:rPr>
        <w:t>чел.сут</w:t>
      </w:r>
      <w:proofErr w:type="spellEnd"/>
      <w:r w:rsidRPr="00306AEC">
        <w:rPr>
          <w:rFonts w:ascii="Times New Roman" w:eastAsia="Calibri" w:hAnsi="Times New Roman" w:cs="Times New Roman"/>
          <w:sz w:val="24"/>
          <w:szCs w:val="24"/>
          <w:shd w:val="clear" w:color="auto" w:fill="FFFFFF"/>
        </w:rPr>
        <w:t>.</w:t>
      </w:r>
    </w:p>
    <w:p w:rsidR="00853156" w:rsidRPr="00306AEC" w:rsidRDefault="00853156" w:rsidP="00306AEC">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lang w:val="en-US"/>
        </w:rPr>
        <w:t>N</w:t>
      </w:r>
      <w:r w:rsidRPr="00306AEC">
        <w:rPr>
          <w:rFonts w:ascii="Times New Roman" w:eastAsia="Calibri" w:hAnsi="Times New Roman" w:cs="Times New Roman"/>
          <w:sz w:val="24"/>
          <w:szCs w:val="24"/>
          <w:shd w:val="clear" w:color="auto" w:fill="FFFFFF"/>
        </w:rPr>
        <w:t xml:space="preserve"> – </w:t>
      </w:r>
      <w:proofErr w:type="gramStart"/>
      <w:r w:rsidRPr="00306AEC">
        <w:rPr>
          <w:rFonts w:ascii="Times New Roman" w:eastAsia="Calibri" w:hAnsi="Times New Roman" w:cs="Times New Roman"/>
          <w:sz w:val="24"/>
          <w:szCs w:val="24"/>
          <w:shd w:val="clear" w:color="auto" w:fill="FFFFFF"/>
        </w:rPr>
        <w:t>расчетное</w:t>
      </w:r>
      <w:proofErr w:type="gramEnd"/>
      <w:r w:rsidRPr="00306AEC">
        <w:rPr>
          <w:rFonts w:ascii="Times New Roman" w:eastAsia="Calibri" w:hAnsi="Times New Roman" w:cs="Times New Roman"/>
          <w:sz w:val="24"/>
          <w:szCs w:val="24"/>
          <w:shd w:val="clear" w:color="auto" w:fill="FFFFFF"/>
        </w:rPr>
        <w:t xml:space="preserve"> число жителей. </w:t>
      </w:r>
    </w:p>
    <w:p w:rsidR="00853156" w:rsidRPr="00306AEC" w:rsidRDefault="00853156" w:rsidP="00853156">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t>Расходы воды на поливку улиц, проездов, площадей и зеленых насаждений определены по норме 70 л/</w:t>
      </w:r>
      <w:proofErr w:type="spellStart"/>
      <w:r w:rsidRPr="00306AEC">
        <w:rPr>
          <w:rFonts w:ascii="Times New Roman" w:eastAsia="Calibri" w:hAnsi="Times New Roman" w:cs="Times New Roman"/>
          <w:sz w:val="24"/>
          <w:szCs w:val="24"/>
          <w:shd w:val="clear" w:color="auto" w:fill="FFFFFF"/>
        </w:rPr>
        <w:t>сут</w:t>
      </w:r>
      <w:proofErr w:type="spellEnd"/>
      <w:r w:rsidRPr="00306AEC">
        <w:rPr>
          <w:rFonts w:ascii="Times New Roman" w:eastAsia="Calibri" w:hAnsi="Times New Roman" w:cs="Times New Roman"/>
          <w:sz w:val="24"/>
          <w:szCs w:val="24"/>
          <w:shd w:val="clear" w:color="auto" w:fill="FFFFFF"/>
        </w:rPr>
        <w:t xml:space="preserve">*чел. </w:t>
      </w:r>
    </w:p>
    <w:p w:rsidR="002548C4" w:rsidRPr="00306AEC" w:rsidRDefault="00853156" w:rsidP="00306AEC">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t xml:space="preserve">Расчетные расходы сведены в таблицы.  </w:t>
      </w:r>
    </w:p>
    <w:p w:rsidR="002548C4" w:rsidRPr="00306AEC" w:rsidRDefault="002548C4" w:rsidP="002548C4">
      <w:pPr>
        <w:spacing w:after="0"/>
        <w:ind w:firstLine="709"/>
        <w:jc w:val="both"/>
        <w:rPr>
          <w:rFonts w:ascii="Times New Roman" w:eastAsia="Calibri" w:hAnsi="Times New Roman" w:cs="Times New Roman"/>
          <w:b/>
          <w:sz w:val="24"/>
          <w:szCs w:val="24"/>
          <w:shd w:val="clear" w:color="auto" w:fill="FFFFFF"/>
        </w:rPr>
      </w:pPr>
      <w:r w:rsidRPr="00306AEC">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tbl>
      <w:tblPr>
        <w:tblStyle w:val="af2"/>
        <w:tblW w:w="0" w:type="auto"/>
        <w:tblLook w:val="04A0"/>
      </w:tblPr>
      <w:tblGrid>
        <w:gridCol w:w="1901"/>
        <w:gridCol w:w="2169"/>
        <w:gridCol w:w="1858"/>
        <w:gridCol w:w="1821"/>
        <w:gridCol w:w="1821"/>
      </w:tblGrid>
      <w:tr w:rsidR="00306AEC" w:rsidRPr="00306AEC" w:rsidTr="00916DDB">
        <w:tc>
          <w:tcPr>
            <w:tcW w:w="1901" w:type="dxa"/>
            <w:vMerge w:val="restart"/>
            <w:shd w:val="clear" w:color="auto" w:fill="D9D9D9" w:themeFill="background1" w:themeFillShade="D9"/>
            <w:vAlign w:val="center"/>
          </w:tcPr>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Существующий жилой фонд</w:t>
            </w:r>
          </w:p>
        </w:tc>
        <w:tc>
          <w:tcPr>
            <w:tcW w:w="2169" w:type="dxa"/>
            <w:vMerge w:val="restart"/>
            <w:shd w:val="clear" w:color="auto" w:fill="D9D9D9" w:themeFill="background1" w:themeFillShade="D9"/>
          </w:tcPr>
          <w:p w:rsidR="00306AEC" w:rsidRPr="007F6D81" w:rsidRDefault="00306AEC" w:rsidP="00916DDB">
            <w:pPr>
              <w:jc w:val="center"/>
              <w:rPr>
                <w:rFonts w:ascii="Times New Roman" w:eastAsia="Calibri" w:hAnsi="Times New Roman" w:cs="Times New Roman"/>
                <w:b/>
                <w:kern w:val="3"/>
                <w:sz w:val="20"/>
                <w:szCs w:val="20"/>
              </w:rPr>
            </w:pPr>
            <w:r w:rsidRPr="007F6D81">
              <w:rPr>
                <w:rFonts w:ascii="Times New Roman" w:eastAsia="Calibri" w:hAnsi="Times New Roman" w:cs="Times New Roman"/>
                <w:b/>
                <w:sz w:val="20"/>
                <w:szCs w:val="20"/>
              </w:rPr>
              <w:t>Население</w:t>
            </w: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тыс</w:t>
            </w:r>
            <w:proofErr w:type="gramStart"/>
            <w:r w:rsidRPr="007F6D81">
              <w:rPr>
                <w:rFonts w:ascii="Times New Roman" w:eastAsia="Calibri" w:hAnsi="Times New Roman" w:cs="Times New Roman"/>
                <w:b/>
                <w:sz w:val="20"/>
                <w:szCs w:val="20"/>
              </w:rPr>
              <w:t>.ч</w:t>
            </w:r>
            <w:proofErr w:type="gramEnd"/>
            <w:r w:rsidRPr="007F6D81">
              <w:rPr>
                <w:rFonts w:ascii="Times New Roman" w:eastAsia="Calibri" w:hAnsi="Times New Roman" w:cs="Times New Roman"/>
                <w:b/>
                <w:sz w:val="20"/>
                <w:szCs w:val="20"/>
              </w:rPr>
              <w:t>ел.</w:t>
            </w: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1.многоквартирная</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застройка</w:t>
            </w: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2.усадебная</w:t>
            </w:r>
          </w:p>
          <w:p w:rsidR="00306AEC" w:rsidRPr="007F6D81" w:rsidRDefault="00306AEC" w:rsidP="00916DDB">
            <w:pPr>
              <w:widowControl w:val="0"/>
              <w:suppressAutoHyphens/>
              <w:autoSpaceDN w:val="0"/>
              <w:jc w:val="center"/>
              <w:rPr>
                <w:rFonts w:ascii="Times New Roman" w:eastAsia="Calibri" w:hAnsi="Times New Roman" w:cs="Times New Roman"/>
                <w:b/>
                <w:kern w:val="3"/>
                <w:sz w:val="20"/>
                <w:szCs w:val="20"/>
              </w:rPr>
            </w:pPr>
            <w:r w:rsidRPr="007F6D81">
              <w:rPr>
                <w:rFonts w:ascii="Times New Roman" w:eastAsia="Calibri" w:hAnsi="Times New Roman" w:cs="Times New Roman"/>
                <w:b/>
                <w:sz w:val="20"/>
                <w:szCs w:val="20"/>
              </w:rPr>
              <w:t>застройка</w:t>
            </w:r>
          </w:p>
        </w:tc>
        <w:tc>
          <w:tcPr>
            <w:tcW w:w="1858" w:type="dxa"/>
            <w:vMerge w:val="restart"/>
            <w:shd w:val="clear" w:color="auto" w:fill="D9D9D9" w:themeFill="background1" w:themeFillShade="D9"/>
          </w:tcPr>
          <w:p w:rsidR="00306AEC" w:rsidRPr="007F6D81" w:rsidRDefault="00306AEC" w:rsidP="00916DDB">
            <w:pPr>
              <w:jc w:val="center"/>
              <w:rPr>
                <w:rFonts w:ascii="Times New Roman" w:eastAsia="Calibri" w:hAnsi="Times New Roman" w:cs="Times New Roman"/>
                <w:b/>
                <w:kern w:val="3"/>
                <w:sz w:val="20"/>
                <w:szCs w:val="20"/>
              </w:rPr>
            </w:pPr>
            <w:r w:rsidRPr="007F6D81">
              <w:rPr>
                <w:rFonts w:ascii="Times New Roman" w:eastAsia="Calibri" w:hAnsi="Times New Roman" w:cs="Times New Roman"/>
                <w:b/>
                <w:sz w:val="20"/>
                <w:szCs w:val="20"/>
              </w:rPr>
              <w:t>Норма</w:t>
            </w:r>
          </w:p>
          <w:p w:rsidR="00306AEC" w:rsidRPr="007F6D81" w:rsidRDefault="00306AEC" w:rsidP="00916DDB">
            <w:pPr>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водопотребл</w:t>
            </w:r>
            <w:proofErr w:type="spellEnd"/>
            <w:r w:rsidRPr="007F6D81">
              <w:rPr>
                <w:rFonts w:ascii="Times New Roman" w:eastAsia="Calibri" w:hAnsi="Times New Roman" w:cs="Times New Roman"/>
                <w:b/>
                <w:sz w:val="20"/>
                <w:szCs w:val="20"/>
              </w:rPr>
              <w:t>.</w:t>
            </w:r>
          </w:p>
          <w:p w:rsidR="00306AEC" w:rsidRPr="007F6D81" w:rsidRDefault="00306AEC" w:rsidP="00916DDB">
            <w:pPr>
              <w:jc w:val="center"/>
              <w:rPr>
                <w:rFonts w:ascii="Times New Roman" w:eastAsia="Calibri" w:hAnsi="Times New Roman" w:cs="Times New Roman"/>
                <w:b/>
                <w:sz w:val="20"/>
                <w:szCs w:val="20"/>
              </w:rPr>
            </w:pPr>
            <w:proofErr w:type="gramStart"/>
            <w:r w:rsidRPr="007F6D81">
              <w:rPr>
                <w:rFonts w:ascii="Times New Roman" w:eastAsia="Calibri" w:hAnsi="Times New Roman" w:cs="Times New Roman"/>
                <w:b/>
                <w:sz w:val="20"/>
                <w:szCs w:val="20"/>
              </w:rPr>
              <w:t>л</w:t>
            </w:r>
            <w:proofErr w:type="gramEnd"/>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*чел</w:t>
            </w: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1</w:t>
            </w:r>
          </w:p>
          <w:p w:rsidR="00306AEC" w:rsidRPr="007F6D81" w:rsidRDefault="00306AEC" w:rsidP="00916DDB">
            <w:pPr>
              <w:jc w:val="center"/>
              <w:rPr>
                <w:rFonts w:ascii="Times New Roman" w:eastAsia="Calibri" w:hAnsi="Times New Roman" w:cs="Times New Roman"/>
                <w:b/>
                <w:sz w:val="20"/>
                <w:szCs w:val="20"/>
              </w:rPr>
            </w:pP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2</w:t>
            </w:r>
          </w:p>
        </w:tc>
        <w:tc>
          <w:tcPr>
            <w:tcW w:w="3642" w:type="dxa"/>
            <w:gridSpan w:val="2"/>
            <w:shd w:val="clear" w:color="auto" w:fill="D9D9D9" w:themeFill="background1" w:themeFillShade="D9"/>
            <w:vAlign w:val="center"/>
          </w:tcPr>
          <w:p w:rsidR="00306AEC" w:rsidRPr="007F6D81" w:rsidRDefault="00306AEC" w:rsidP="007F6D81">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Расходы воды,</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p>
        </w:tc>
      </w:tr>
      <w:tr w:rsidR="00306AEC" w:rsidRPr="00306AEC" w:rsidTr="00916DDB">
        <w:tc>
          <w:tcPr>
            <w:tcW w:w="1901" w:type="dxa"/>
            <w:vMerge/>
            <w:shd w:val="clear" w:color="auto" w:fill="D9D9D9" w:themeFill="background1" w:themeFillShade="D9"/>
          </w:tcPr>
          <w:p w:rsidR="00306AEC" w:rsidRPr="007F6D81" w:rsidRDefault="00306AEC" w:rsidP="00916DDB">
            <w:pPr>
              <w:jc w:val="both"/>
              <w:rPr>
                <w:rFonts w:ascii="Times New Roman" w:eastAsia="Calibri" w:hAnsi="Times New Roman" w:cs="Times New Roman"/>
                <w:b/>
                <w:sz w:val="20"/>
                <w:szCs w:val="20"/>
                <w:shd w:val="clear" w:color="auto" w:fill="FFFFFF"/>
              </w:rPr>
            </w:pPr>
          </w:p>
        </w:tc>
        <w:tc>
          <w:tcPr>
            <w:tcW w:w="2169" w:type="dxa"/>
            <w:vMerge/>
            <w:shd w:val="clear" w:color="auto" w:fill="D9D9D9" w:themeFill="background1" w:themeFillShade="D9"/>
          </w:tcPr>
          <w:p w:rsidR="00306AEC" w:rsidRPr="007F6D81" w:rsidRDefault="00306AEC" w:rsidP="00916DDB">
            <w:pPr>
              <w:jc w:val="both"/>
              <w:rPr>
                <w:rFonts w:ascii="Times New Roman" w:eastAsia="Calibri" w:hAnsi="Times New Roman" w:cs="Times New Roman"/>
                <w:b/>
                <w:sz w:val="20"/>
                <w:szCs w:val="20"/>
                <w:shd w:val="clear" w:color="auto" w:fill="FFFFFF"/>
              </w:rPr>
            </w:pPr>
          </w:p>
        </w:tc>
        <w:tc>
          <w:tcPr>
            <w:tcW w:w="1858" w:type="dxa"/>
            <w:vMerge/>
            <w:shd w:val="clear" w:color="auto" w:fill="D9D9D9" w:themeFill="background1" w:themeFillShade="D9"/>
          </w:tcPr>
          <w:p w:rsidR="00306AEC" w:rsidRPr="007F6D81" w:rsidRDefault="00306AEC" w:rsidP="00916DDB">
            <w:pPr>
              <w:jc w:val="both"/>
              <w:rPr>
                <w:rFonts w:ascii="Times New Roman" w:eastAsia="Calibri" w:hAnsi="Times New Roman" w:cs="Times New Roman"/>
                <w:b/>
                <w:sz w:val="20"/>
                <w:szCs w:val="20"/>
                <w:shd w:val="clear" w:color="auto" w:fill="FFFFFF"/>
              </w:rPr>
            </w:pPr>
          </w:p>
        </w:tc>
        <w:tc>
          <w:tcPr>
            <w:tcW w:w="1821" w:type="dxa"/>
            <w:shd w:val="clear" w:color="auto" w:fill="D9D9D9" w:themeFill="background1" w:themeFillShade="D9"/>
            <w:vAlign w:val="center"/>
          </w:tcPr>
          <w:p w:rsidR="00306AEC" w:rsidRPr="007F6D81" w:rsidRDefault="00306AEC" w:rsidP="00916DDB">
            <w:pPr>
              <w:jc w:val="center"/>
              <w:rPr>
                <w:rFonts w:ascii="Times New Roman" w:eastAsia="Calibri" w:hAnsi="Times New Roman" w:cs="Times New Roman"/>
                <w:b/>
                <w:sz w:val="20"/>
                <w:szCs w:val="20"/>
              </w:rPr>
            </w:pPr>
            <w:proofErr w:type="spellStart"/>
            <w:proofErr w:type="gramStart"/>
            <w:r w:rsidRPr="007F6D81">
              <w:rPr>
                <w:rFonts w:ascii="Times New Roman" w:eastAsia="Calibri" w:hAnsi="Times New Roman" w:cs="Times New Roman"/>
                <w:b/>
                <w:sz w:val="20"/>
                <w:szCs w:val="20"/>
              </w:rPr>
              <w:t>Средне-суточные</w:t>
            </w:r>
            <w:proofErr w:type="spellEnd"/>
            <w:proofErr w:type="gramEnd"/>
          </w:p>
        </w:tc>
        <w:tc>
          <w:tcPr>
            <w:tcW w:w="1821" w:type="dxa"/>
            <w:shd w:val="clear" w:color="auto" w:fill="D9D9D9" w:themeFill="background1" w:themeFillShade="D9"/>
            <w:vAlign w:val="center"/>
          </w:tcPr>
          <w:p w:rsidR="00306AEC" w:rsidRPr="007F6D81" w:rsidRDefault="00306AEC" w:rsidP="00916DDB">
            <w:pPr>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Максимально-суточн</w:t>
            </w:r>
            <w:proofErr w:type="spellEnd"/>
            <w:r w:rsidRPr="007F6D81">
              <w:rPr>
                <w:rFonts w:ascii="Times New Roman" w:eastAsia="Calibri" w:hAnsi="Times New Roman" w:cs="Times New Roman"/>
                <w:b/>
                <w:sz w:val="20"/>
                <w:szCs w:val="20"/>
              </w:rPr>
              <w:t>.</w:t>
            </w:r>
          </w:p>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К=1,2</w:t>
            </w:r>
          </w:p>
        </w:tc>
      </w:tr>
      <w:tr w:rsidR="00306AEC" w:rsidRPr="00306AEC" w:rsidTr="007F6D81">
        <w:tc>
          <w:tcPr>
            <w:tcW w:w="1901" w:type="dxa"/>
            <w:vAlign w:val="center"/>
          </w:tcPr>
          <w:p w:rsidR="00306AEC" w:rsidRPr="00306AEC" w:rsidRDefault="00306AEC" w:rsidP="007F6D81">
            <w:pPr>
              <w:snapToGrid w:val="0"/>
              <w:ind w:left="-142"/>
              <w:jc w:val="center"/>
              <w:rPr>
                <w:rFonts w:ascii="Times New Roman" w:eastAsia="Calibri" w:hAnsi="Times New Roman" w:cs="Times New Roman"/>
                <w:shd w:val="clear" w:color="auto" w:fill="FFFFFF"/>
              </w:rPr>
            </w:pPr>
            <w:r w:rsidRPr="00306AEC">
              <w:rPr>
                <w:rFonts w:ascii="Times New Roman" w:eastAsia="Arial" w:hAnsi="Times New Roman" w:cs="Times New Roman"/>
                <w:b/>
                <w:i/>
                <w:shd w:val="clear" w:color="auto" w:fill="FFFFFF"/>
              </w:rPr>
              <w:t xml:space="preserve">Поповское </w:t>
            </w:r>
            <w:proofErr w:type="spellStart"/>
            <w:r w:rsidRPr="00306AEC">
              <w:rPr>
                <w:rFonts w:ascii="Times New Roman" w:eastAsia="Arial" w:hAnsi="Times New Roman" w:cs="Times New Roman"/>
                <w:b/>
                <w:i/>
                <w:shd w:val="clear" w:color="auto" w:fill="FFFFFF"/>
              </w:rPr>
              <w:t>сп</w:t>
            </w:r>
            <w:proofErr w:type="spellEnd"/>
            <w:r w:rsidRPr="00306AEC">
              <w:rPr>
                <w:rFonts w:ascii="Times New Roman" w:eastAsia="Calibri" w:hAnsi="Times New Roman" w:cs="Times New Roman"/>
                <w:b/>
                <w:bCs/>
                <w:i/>
                <w:iCs/>
                <w:shd w:val="clear" w:color="auto" w:fill="FFFFFF"/>
              </w:rPr>
              <w:t xml:space="preserve">, </w:t>
            </w:r>
            <w:r w:rsidRPr="00306AEC">
              <w:rPr>
                <w:rFonts w:ascii="Times New Roman" w:eastAsia="Calibri" w:hAnsi="Times New Roman" w:cs="Times New Roman"/>
                <w:shd w:val="clear" w:color="auto" w:fill="FFFFFF"/>
              </w:rPr>
              <w:t>население 2,609 тыс. чел</w:t>
            </w:r>
          </w:p>
        </w:tc>
        <w:tc>
          <w:tcPr>
            <w:tcW w:w="2169" w:type="dxa"/>
            <w:vAlign w:val="center"/>
          </w:tcPr>
          <w:p w:rsidR="00306AEC" w:rsidRPr="00306AEC" w:rsidRDefault="00306AEC" w:rsidP="007F6D81">
            <w:pPr>
              <w:snapToGrid w:val="0"/>
              <w:jc w:val="center"/>
              <w:rPr>
                <w:rFonts w:ascii="Times New Roman" w:eastAsia="Calibri" w:hAnsi="Times New Roman" w:cs="Times New Roman"/>
                <w:kern w:val="3"/>
                <w:u w:val="single"/>
                <w:shd w:val="clear" w:color="auto" w:fill="FFFFFF"/>
              </w:rPr>
            </w:pPr>
            <w:r w:rsidRPr="00306AEC">
              <w:rPr>
                <w:rFonts w:ascii="Times New Roman" w:eastAsia="Calibri" w:hAnsi="Times New Roman" w:cs="Times New Roman"/>
                <w:u w:val="single"/>
                <w:shd w:val="clear" w:color="auto" w:fill="FFFFFF"/>
              </w:rPr>
              <w:t>0,116</w:t>
            </w:r>
          </w:p>
          <w:p w:rsidR="00306AEC" w:rsidRPr="00306AEC" w:rsidRDefault="00306AEC" w:rsidP="007F6D81">
            <w:pPr>
              <w:widowControl w:val="0"/>
              <w:autoSpaceDN w:val="0"/>
              <w:jc w:val="center"/>
              <w:rPr>
                <w:rFonts w:ascii="Times New Roman" w:eastAsia="Calibri" w:hAnsi="Times New Roman" w:cs="Times New Roman"/>
                <w:kern w:val="3"/>
                <w:shd w:val="clear" w:color="auto" w:fill="FFFFFF"/>
              </w:rPr>
            </w:pPr>
            <w:r w:rsidRPr="00306AEC">
              <w:rPr>
                <w:rFonts w:ascii="Times New Roman" w:eastAsia="Calibri" w:hAnsi="Times New Roman" w:cs="Times New Roman"/>
                <w:shd w:val="clear" w:color="auto" w:fill="FFFFFF"/>
              </w:rPr>
              <w:t>2,493</w:t>
            </w:r>
          </w:p>
        </w:tc>
        <w:tc>
          <w:tcPr>
            <w:tcW w:w="1858" w:type="dxa"/>
            <w:vAlign w:val="center"/>
          </w:tcPr>
          <w:p w:rsidR="00306AEC" w:rsidRPr="00306AEC" w:rsidRDefault="00306AEC" w:rsidP="007F6D81">
            <w:pPr>
              <w:snapToGrid w:val="0"/>
              <w:jc w:val="center"/>
              <w:rPr>
                <w:rFonts w:ascii="Times New Roman" w:eastAsia="Calibri" w:hAnsi="Times New Roman" w:cs="Times New Roman"/>
                <w:kern w:val="3"/>
                <w:u w:val="single"/>
                <w:shd w:val="clear" w:color="auto" w:fill="FFFFFF"/>
              </w:rPr>
            </w:pPr>
            <w:r w:rsidRPr="00306AEC">
              <w:rPr>
                <w:rFonts w:ascii="Times New Roman" w:eastAsia="Calibri" w:hAnsi="Times New Roman" w:cs="Times New Roman"/>
                <w:u w:val="single"/>
                <w:shd w:val="clear" w:color="auto" w:fill="FFFFFF"/>
              </w:rPr>
              <w:t>300</w:t>
            </w:r>
          </w:p>
          <w:p w:rsidR="00306AEC" w:rsidRPr="00306AEC" w:rsidRDefault="00306AEC" w:rsidP="007F6D81">
            <w:pPr>
              <w:widowControl w:val="0"/>
              <w:autoSpaceDN w:val="0"/>
              <w:jc w:val="center"/>
              <w:rPr>
                <w:rFonts w:ascii="Times New Roman" w:eastAsia="Calibri" w:hAnsi="Times New Roman" w:cs="Times New Roman"/>
                <w:kern w:val="3"/>
                <w:shd w:val="clear" w:color="auto" w:fill="FFFFFF"/>
              </w:rPr>
            </w:pPr>
            <w:r w:rsidRPr="00306AEC">
              <w:rPr>
                <w:rFonts w:ascii="Times New Roman" w:eastAsia="Calibri" w:hAnsi="Times New Roman" w:cs="Times New Roman"/>
                <w:shd w:val="clear" w:color="auto" w:fill="FFFFFF"/>
              </w:rPr>
              <w:t>230</w:t>
            </w:r>
          </w:p>
        </w:tc>
        <w:tc>
          <w:tcPr>
            <w:tcW w:w="1821" w:type="dxa"/>
            <w:vAlign w:val="center"/>
          </w:tcPr>
          <w:p w:rsidR="00306AEC" w:rsidRPr="00306AEC" w:rsidRDefault="00306AEC" w:rsidP="007F6D81">
            <w:pPr>
              <w:widowControl w:val="0"/>
              <w:autoSpaceDN w:val="0"/>
              <w:jc w:val="center"/>
              <w:rPr>
                <w:rFonts w:ascii="Times New Roman" w:eastAsia="Calibri" w:hAnsi="Times New Roman" w:cs="Times New Roman"/>
                <w:shd w:val="clear" w:color="auto" w:fill="FFFFFF"/>
              </w:rPr>
            </w:pPr>
            <w:r w:rsidRPr="00306AEC">
              <w:rPr>
                <w:rFonts w:ascii="Times New Roman" w:eastAsia="Calibri" w:hAnsi="Times New Roman" w:cs="Times New Roman"/>
                <w:u w:val="single"/>
                <w:shd w:val="clear" w:color="auto" w:fill="FFFFFF"/>
              </w:rPr>
              <w:t>34,8</w:t>
            </w:r>
          </w:p>
          <w:p w:rsidR="00306AEC" w:rsidRPr="00306AEC" w:rsidRDefault="00306AEC" w:rsidP="007F6D81">
            <w:pPr>
              <w:widowControl w:val="0"/>
              <w:autoSpaceDN w:val="0"/>
              <w:jc w:val="center"/>
              <w:rPr>
                <w:rFonts w:ascii="Times New Roman" w:eastAsia="Calibri" w:hAnsi="Times New Roman" w:cs="Times New Roman"/>
                <w:kern w:val="3"/>
                <w:shd w:val="clear" w:color="auto" w:fill="FFFFFF"/>
              </w:rPr>
            </w:pPr>
            <w:r w:rsidRPr="00306AEC">
              <w:rPr>
                <w:rFonts w:ascii="Times New Roman" w:eastAsia="Calibri" w:hAnsi="Times New Roman" w:cs="Times New Roman"/>
                <w:kern w:val="3"/>
                <w:shd w:val="clear" w:color="auto" w:fill="FFFFFF"/>
              </w:rPr>
              <w:t>573,39</w:t>
            </w:r>
          </w:p>
        </w:tc>
        <w:tc>
          <w:tcPr>
            <w:tcW w:w="1821" w:type="dxa"/>
            <w:vAlign w:val="center"/>
          </w:tcPr>
          <w:p w:rsidR="00306AEC" w:rsidRPr="00306AEC" w:rsidRDefault="00306AEC" w:rsidP="007F6D81">
            <w:pPr>
              <w:widowControl w:val="0"/>
              <w:autoSpaceDN w:val="0"/>
              <w:jc w:val="center"/>
              <w:rPr>
                <w:rFonts w:ascii="Times New Roman" w:eastAsia="Calibri" w:hAnsi="Times New Roman" w:cs="Times New Roman"/>
                <w:shd w:val="clear" w:color="auto" w:fill="FFFFFF"/>
              </w:rPr>
            </w:pPr>
            <w:r w:rsidRPr="00306AEC">
              <w:rPr>
                <w:rFonts w:ascii="Times New Roman" w:eastAsia="Calibri" w:hAnsi="Times New Roman" w:cs="Times New Roman"/>
                <w:u w:val="single"/>
                <w:shd w:val="clear" w:color="auto" w:fill="FFFFFF"/>
              </w:rPr>
              <w:t>41,76</w:t>
            </w:r>
          </w:p>
          <w:p w:rsidR="00306AEC" w:rsidRPr="00306AEC" w:rsidRDefault="00306AEC" w:rsidP="007F6D81">
            <w:pPr>
              <w:widowControl w:val="0"/>
              <w:autoSpaceDN w:val="0"/>
              <w:jc w:val="center"/>
              <w:rPr>
                <w:rFonts w:ascii="Times New Roman" w:eastAsia="Calibri" w:hAnsi="Times New Roman" w:cs="Times New Roman"/>
                <w:kern w:val="3"/>
                <w:shd w:val="clear" w:color="auto" w:fill="FFFFFF"/>
              </w:rPr>
            </w:pPr>
            <w:r w:rsidRPr="00306AEC">
              <w:rPr>
                <w:rFonts w:ascii="Times New Roman" w:eastAsia="Calibri" w:hAnsi="Times New Roman" w:cs="Times New Roman"/>
                <w:kern w:val="3"/>
                <w:shd w:val="clear" w:color="auto" w:fill="FFFFFF"/>
              </w:rPr>
              <w:t>688,07</w:t>
            </w:r>
          </w:p>
        </w:tc>
      </w:tr>
      <w:tr w:rsidR="00306AEC" w:rsidRPr="00306AEC" w:rsidTr="007F6D81">
        <w:tc>
          <w:tcPr>
            <w:tcW w:w="1901" w:type="dxa"/>
            <w:vAlign w:val="center"/>
          </w:tcPr>
          <w:p w:rsidR="00306AEC" w:rsidRPr="00306AEC" w:rsidRDefault="00306AEC" w:rsidP="007F6D81">
            <w:pPr>
              <w:snapToGrid w:val="0"/>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Поливочные нужды</w:t>
            </w:r>
          </w:p>
        </w:tc>
        <w:tc>
          <w:tcPr>
            <w:tcW w:w="2169" w:type="dxa"/>
            <w:vAlign w:val="center"/>
          </w:tcPr>
          <w:p w:rsidR="00306AEC" w:rsidRPr="00306AEC" w:rsidRDefault="00306AEC" w:rsidP="007F6D81">
            <w:pPr>
              <w:snapToGrid w:val="0"/>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2,609</w:t>
            </w:r>
          </w:p>
        </w:tc>
        <w:tc>
          <w:tcPr>
            <w:tcW w:w="1858" w:type="dxa"/>
            <w:vAlign w:val="center"/>
          </w:tcPr>
          <w:p w:rsidR="00306AEC" w:rsidRPr="00306AEC" w:rsidRDefault="00306AEC" w:rsidP="007F6D81">
            <w:pPr>
              <w:snapToGrid w:val="0"/>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70</w:t>
            </w:r>
          </w:p>
        </w:tc>
        <w:tc>
          <w:tcPr>
            <w:tcW w:w="1821" w:type="dxa"/>
            <w:vAlign w:val="center"/>
          </w:tcPr>
          <w:p w:rsidR="00306AEC" w:rsidRPr="00306AEC" w:rsidRDefault="00306AEC" w:rsidP="007F6D81">
            <w:pPr>
              <w:snapToGrid w:val="0"/>
              <w:jc w:val="center"/>
              <w:rPr>
                <w:rFonts w:ascii="Times New Roman" w:eastAsia="Calibri" w:hAnsi="Times New Roman" w:cs="Times New Roman"/>
                <w:shd w:val="clear" w:color="auto" w:fill="FFFFFF"/>
                <w:lang w:val="en-US"/>
              </w:rPr>
            </w:pPr>
            <w:r w:rsidRPr="00306AEC">
              <w:rPr>
                <w:rFonts w:ascii="Times New Roman" w:eastAsia="Calibri" w:hAnsi="Times New Roman" w:cs="Times New Roman"/>
                <w:shd w:val="clear" w:color="auto" w:fill="FFFFFF"/>
              </w:rPr>
              <w:t>182,63</w:t>
            </w:r>
          </w:p>
        </w:tc>
        <w:tc>
          <w:tcPr>
            <w:tcW w:w="1821" w:type="dxa"/>
            <w:vAlign w:val="center"/>
          </w:tcPr>
          <w:p w:rsidR="00306AEC" w:rsidRPr="00306AEC" w:rsidRDefault="00306AEC" w:rsidP="007F6D81">
            <w:pPr>
              <w:snapToGrid w:val="0"/>
              <w:jc w:val="center"/>
              <w:rPr>
                <w:rFonts w:ascii="Times New Roman" w:eastAsia="Calibri" w:hAnsi="Times New Roman" w:cs="Times New Roman"/>
                <w:shd w:val="clear" w:color="auto" w:fill="FFFFFF"/>
                <w:lang w:val="en-US"/>
              </w:rPr>
            </w:pPr>
            <w:r w:rsidRPr="00306AEC">
              <w:rPr>
                <w:rFonts w:ascii="Times New Roman" w:eastAsia="Calibri" w:hAnsi="Times New Roman" w:cs="Times New Roman"/>
                <w:shd w:val="clear" w:color="auto" w:fill="FFFFFF"/>
              </w:rPr>
              <w:t>219,16</w:t>
            </w:r>
          </w:p>
        </w:tc>
      </w:tr>
      <w:tr w:rsidR="00306AEC" w:rsidRPr="00306AEC" w:rsidTr="007F6D81">
        <w:tc>
          <w:tcPr>
            <w:tcW w:w="1901" w:type="dxa"/>
            <w:vAlign w:val="center"/>
          </w:tcPr>
          <w:p w:rsidR="00306AEC" w:rsidRPr="00306AEC" w:rsidRDefault="00306AEC" w:rsidP="007F6D81">
            <w:pPr>
              <w:snapToGrid w:val="0"/>
              <w:jc w:val="center"/>
              <w:rPr>
                <w:rFonts w:ascii="Times New Roman" w:eastAsia="Calibri" w:hAnsi="Times New Roman" w:cs="Times New Roman"/>
                <w:b/>
                <w:shd w:val="clear" w:color="auto" w:fill="FFFFFF"/>
              </w:rPr>
            </w:pPr>
            <w:r w:rsidRPr="00306AEC">
              <w:rPr>
                <w:rFonts w:ascii="Times New Roman" w:eastAsia="Calibri" w:hAnsi="Times New Roman" w:cs="Times New Roman"/>
                <w:b/>
                <w:shd w:val="clear" w:color="auto" w:fill="FFFFFF"/>
              </w:rPr>
              <w:t>Итого:</w:t>
            </w:r>
          </w:p>
        </w:tc>
        <w:tc>
          <w:tcPr>
            <w:tcW w:w="2169" w:type="dxa"/>
            <w:vAlign w:val="center"/>
          </w:tcPr>
          <w:p w:rsidR="00306AEC" w:rsidRPr="00306AEC" w:rsidRDefault="00306AEC" w:rsidP="007F6D81">
            <w:pPr>
              <w:snapToGrid w:val="0"/>
              <w:jc w:val="center"/>
              <w:rPr>
                <w:rFonts w:ascii="Times New Roman" w:eastAsia="Calibri" w:hAnsi="Times New Roman" w:cs="Times New Roman"/>
                <w:shd w:val="clear" w:color="auto" w:fill="FFFFFF"/>
              </w:rPr>
            </w:pPr>
          </w:p>
        </w:tc>
        <w:tc>
          <w:tcPr>
            <w:tcW w:w="1858" w:type="dxa"/>
            <w:vAlign w:val="center"/>
          </w:tcPr>
          <w:p w:rsidR="00306AEC" w:rsidRPr="00306AEC" w:rsidRDefault="00306AEC" w:rsidP="007F6D81">
            <w:pPr>
              <w:snapToGrid w:val="0"/>
              <w:jc w:val="center"/>
              <w:rPr>
                <w:rFonts w:ascii="Times New Roman" w:eastAsia="Calibri" w:hAnsi="Times New Roman" w:cs="Times New Roman"/>
                <w:shd w:val="clear" w:color="auto" w:fill="FFFFFF"/>
              </w:rPr>
            </w:pPr>
          </w:p>
        </w:tc>
        <w:tc>
          <w:tcPr>
            <w:tcW w:w="1821" w:type="dxa"/>
            <w:vAlign w:val="center"/>
          </w:tcPr>
          <w:p w:rsidR="00306AEC" w:rsidRPr="00306AEC" w:rsidRDefault="00306AEC" w:rsidP="007F6D81">
            <w:pPr>
              <w:snapToGrid w:val="0"/>
              <w:jc w:val="center"/>
              <w:rPr>
                <w:rFonts w:ascii="Times New Roman" w:eastAsia="Calibri" w:hAnsi="Times New Roman" w:cs="Times New Roman"/>
                <w:b/>
                <w:shd w:val="clear" w:color="auto" w:fill="FFFFFF"/>
              </w:rPr>
            </w:pPr>
            <w:r w:rsidRPr="00306AEC">
              <w:rPr>
                <w:rFonts w:ascii="Times New Roman" w:eastAsia="Calibri" w:hAnsi="Times New Roman" w:cs="Times New Roman"/>
                <w:b/>
                <w:shd w:val="clear" w:color="auto" w:fill="FFFFFF"/>
              </w:rPr>
              <w:t>790,82</w:t>
            </w:r>
          </w:p>
        </w:tc>
        <w:tc>
          <w:tcPr>
            <w:tcW w:w="1821" w:type="dxa"/>
            <w:vAlign w:val="center"/>
          </w:tcPr>
          <w:p w:rsidR="00306AEC" w:rsidRPr="00306AEC" w:rsidRDefault="00306AEC" w:rsidP="007F6D81">
            <w:pPr>
              <w:snapToGrid w:val="0"/>
              <w:jc w:val="center"/>
              <w:rPr>
                <w:rFonts w:ascii="Times New Roman" w:eastAsia="Calibri" w:hAnsi="Times New Roman" w:cs="Times New Roman"/>
                <w:b/>
                <w:shd w:val="clear" w:color="auto" w:fill="FFFFFF"/>
              </w:rPr>
            </w:pPr>
            <w:r w:rsidRPr="00306AEC">
              <w:rPr>
                <w:rFonts w:ascii="Times New Roman" w:eastAsia="Calibri" w:hAnsi="Times New Roman" w:cs="Times New Roman"/>
                <w:b/>
                <w:shd w:val="clear" w:color="auto" w:fill="FFFFFF"/>
              </w:rPr>
              <w:t>948,99</w:t>
            </w:r>
          </w:p>
        </w:tc>
      </w:tr>
    </w:tbl>
    <w:p w:rsidR="002A1A81" w:rsidRPr="00306AEC" w:rsidRDefault="002A1A81" w:rsidP="002A1A81">
      <w:pPr>
        <w:spacing w:after="0"/>
        <w:ind w:firstLine="709"/>
        <w:jc w:val="center"/>
        <w:rPr>
          <w:rFonts w:ascii="Times New Roman" w:eastAsia="Calibri" w:hAnsi="Times New Roman" w:cs="Times New Roman"/>
          <w:b/>
          <w:sz w:val="24"/>
          <w:szCs w:val="24"/>
          <w:shd w:val="clear" w:color="auto" w:fill="FFFFFF"/>
        </w:rPr>
      </w:pPr>
      <w:r w:rsidRPr="00306AEC">
        <w:rPr>
          <w:rFonts w:ascii="Times New Roman" w:eastAsia="Calibri" w:hAnsi="Times New Roman" w:cs="Times New Roman"/>
          <w:b/>
          <w:sz w:val="24"/>
          <w:szCs w:val="24"/>
          <w:shd w:val="clear" w:color="auto" w:fill="FFFFFF"/>
        </w:rPr>
        <w:t>Суммарные расходы воды. Расчетный срок.</w:t>
      </w:r>
    </w:p>
    <w:tbl>
      <w:tblPr>
        <w:tblStyle w:val="af2"/>
        <w:tblW w:w="0" w:type="auto"/>
        <w:tblLook w:val="04A0"/>
      </w:tblPr>
      <w:tblGrid>
        <w:gridCol w:w="3190"/>
        <w:gridCol w:w="3190"/>
        <w:gridCol w:w="3190"/>
      </w:tblGrid>
      <w:tr w:rsidR="00306AEC" w:rsidRPr="007F6D81" w:rsidTr="00916DDB">
        <w:tc>
          <w:tcPr>
            <w:tcW w:w="3190" w:type="dxa"/>
            <w:vMerge w:val="restart"/>
            <w:shd w:val="clear" w:color="auto" w:fill="D9D9D9" w:themeFill="background1" w:themeFillShade="D9"/>
            <w:vAlign w:val="center"/>
          </w:tcPr>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Наименование потребителей</w:t>
            </w:r>
          </w:p>
        </w:tc>
        <w:tc>
          <w:tcPr>
            <w:tcW w:w="6380" w:type="dxa"/>
            <w:gridSpan w:val="2"/>
            <w:shd w:val="clear" w:color="auto" w:fill="D9D9D9" w:themeFill="background1" w:themeFillShade="D9"/>
          </w:tcPr>
          <w:p w:rsidR="00306AEC" w:rsidRPr="007F6D81" w:rsidRDefault="00306AEC" w:rsidP="00916DDB">
            <w:pPr>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Расчетный срок</w:t>
            </w:r>
          </w:p>
        </w:tc>
      </w:tr>
      <w:tr w:rsidR="00306AEC" w:rsidRPr="007F6D81" w:rsidTr="00916DDB">
        <w:tc>
          <w:tcPr>
            <w:tcW w:w="3190" w:type="dxa"/>
            <w:vMerge/>
            <w:shd w:val="clear" w:color="auto" w:fill="D9D9D9" w:themeFill="background1" w:themeFillShade="D9"/>
          </w:tcPr>
          <w:p w:rsidR="00306AEC" w:rsidRPr="007F6D81" w:rsidRDefault="00306AEC" w:rsidP="00916DDB">
            <w:pPr>
              <w:jc w:val="both"/>
              <w:rPr>
                <w:rFonts w:ascii="Times New Roman" w:eastAsia="Calibri" w:hAnsi="Times New Roman" w:cs="Times New Roman"/>
                <w:b/>
                <w:sz w:val="20"/>
                <w:szCs w:val="20"/>
                <w:shd w:val="clear" w:color="auto" w:fill="FFFFFF"/>
              </w:rPr>
            </w:pPr>
          </w:p>
        </w:tc>
        <w:tc>
          <w:tcPr>
            <w:tcW w:w="3190" w:type="dxa"/>
            <w:shd w:val="clear" w:color="auto" w:fill="D9D9D9" w:themeFill="background1" w:themeFillShade="D9"/>
          </w:tcPr>
          <w:p w:rsidR="00306AEC" w:rsidRPr="007F6D81" w:rsidRDefault="00306AEC" w:rsidP="007F6D81">
            <w:pPr>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Среднесут</w:t>
            </w:r>
            <w:proofErr w:type="spellEnd"/>
            <w:r w:rsidRPr="007F6D81">
              <w:rPr>
                <w:rFonts w:ascii="Times New Roman" w:eastAsia="Calibri" w:hAnsi="Times New Roman" w:cs="Times New Roman"/>
                <w:b/>
                <w:sz w:val="20"/>
                <w:szCs w:val="20"/>
              </w:rPr>
              <w:t>. расход воды</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w:t>
            </w:r>
          </w:p>
        </w:tc>
        <w:tc>
          <w:tcPr>
            <w:tcW w:w="3190" w:type="dxa"/>
            <w:shd w:val="clear" w:color="auto" w:fill="D9D9D9" w:themeFill="background1" w:themeFillShade="D9"/>
          </w:tcPr>
          <w:p w:rsidR="00306AEC" w:rsidRPr="007F6D81" w:rsidRDefault="00306AEC" w:rsidP="007F6D81">
            <w:pPr>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Maксимальный</w:t>
            </w:r>
            <w:proofErr w:type="spellEnd"/>
            <w:r w:rsidRPr="007F6D81">
              <w:rPr>
                <w:rFonts w:ascii="Times New Roman" w:eastAsia="Calibri" w:hAnsi="Times New Roman" w:cs="Times New Roman"/>
                <w:b/>
                <w:sz w:val="20"/>
                <w:szCs w:val="20"/>
              </w:rPr>
              <w:t xml:space="preserve"> </w:t>
            </w:r>
            <w:proofErr w:type="spellStart"/>
            <w:r w:rsidRPr="007F6D81">
              <w:rPr>
                <w:rFonts w:ascii="Times New Roman" w:eastAsia="Calibri" w:hAnsi="Times New Roman" w:cs="Times New Roman"/>
                <w:b/>
                <w:sz w:val="20"/>
                <w:szCs w:val="20"/>
              </w:rPr>
              <w:t>сут</w:t>
            </w:r>
            <w:proofErr w:type="gramStart"/>
            <w:r w:rsidRPr="007F6D81">
              <w:rPr>
                <w:rFonts w:ascii="Times New Roman" w:eastAsia="Calibri" w:hAnsi="Times New Roman" w:cs="Times New Roman"/>
                <w:b/>
                <w:sz w:val="20"/>
                <w:szCs w:val="20"/>
              </w:rPr>
              <w:t>.р</w:t>
            </w:r>
            <w:proofErr w:type="gramEnd"/>
            <w:r w:rsidRPr="007F6D81">
              <w:rPr>
                <w:rFonts w:ascii="Times New Roman" w:eastAsia="Calibri" w:hAnsi="Times New Roman" w:cs="Times New Roman"/>
                <w:b/>
                <w:sz w:val="20"/>
                <w:szCs w:val="20"/>
              </w:rPr>
              <w:t>асход</w:t>
            </w:r>
            <w:proofErr w:type="spellEnd"/>
            <w:r w:rsidRPr="007F6D81">
              <w:rPr>
                <w:rFonts w:ascii="Times New Roman" w:eastAsia="Calibri" w:hAnsi="Times New Roman" w:cs="Times New Roman"/>
                <w:b/>
                <w:sz w:val="20"/>
                <w:szCs w:val="20"/>
              </w:rPr>
              <w:t xml:space="preserve"> воды</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w:t>
            </w:r>
          </w:p>
        </w:tc>
      </w:tr>
      <w:tr w:rsidR="00306AEC" w:rsidRPr="00306AEC" w:rsidTr="00916DDB">
        <w:tc>
          <w:tcPr>
            <w:tcW w:w="3190" w:type="dxa"/>
            <w:vAlign w:val="center"/>
          </w:tcPr>
          <w:p w:rsidR="00306AEC" w:rsidRPr="00306AEC" w:rsidRDefault="00306AEC" w:rsidP="00916DDB">
            <w:pPr>
              <w:keepLines/>
              <w:widowControl w:val="0"/>
              <w:snapToGrid w:val="0"/>
              <w:rPr>
                <w:rFonts w:ascii="Times New Roman" w:eastAsia="Lucida Sans Unicode" w:hAnsi="Times New Roman" w:cs="Times New Roman"/>
                <w:kern w:val="1"/>
                <w:shd w:val="clear" w:color="auto" w:fill="FFFFFF"/>
              </w:rPr>
            </w:pPr>
            <w:r w:rsidRPr="00306AEC">
              <w:rPr>
                <w:rFonts w:ascii="Times New Roman" w:eastAsia="Arial" w:hAnsi="Times New Roman" w:cs="Times New Roman"/>
                <w:b/>
                <w:i/>
                <w:kern w:val="1"/>
                <w:shd w:val="clear" w:color="auto" w:fill="FFFFFF"/>
              </w:rPr>
              <w:t xml:space="preserve">Поповское </w:t>
            </w:r>
            <w:proofErr w:type="spellStart"/>
            <w:r w:rsidRPr="00306AEC">
              <w:rPr>
                <w:rFonts w:ascii="Times New Roman" w:eastAsia="Arial" w:hAnsi="Times New Roman" w:cs="Times New Roman"/>
                <w:b/>
                <w:i/>
                <w:kern w:val="1"/>
                <w:shd w:val="clear" w:color="auto" w:fill="FFFFFF"/>
              </w:rPr>
              <w:t>сп</w:t>
            </w:r>
            <w:proofErr w:type="spellEnd"/>
            <w:r w:rsidRPr="00306AEC">
              <w:rPr>
                <w:rFonts w:ascii="Times New Roman" w:eastAsia="Lucida Sans Unicode" w:hAnsi="Times New Roman" w:cs="Times New Roman"/>
                <w:b/>
                <w:bCs/>
                <w:i/>
                <w:iCs/>
                <w:kern w:val="1"/>
                <w:shd w:val="clear" w:color="auto" w:fill="FFFFFF"/>
              </w:rPr>
              <w:t>,</w:t>
            </w:r>
            <w:r w:rsidRPr="00306AEC">
              <w:rPr>
                <w:rFonts w:ascii="Times New Roman" w:eastAsia="Lucida Sans Unicode" w:hAnsi="Times New Roman" w:cs="Times New Roman"/>
                <w:kern w:val="1"/>
                <w:shd w:val="clear" w:color="auto" w:fill="FFFFFF"/>
              </w:rPr>
              <w:t xml:space="preserve"> население (2,631 тыс. чел.)</w:t>
            </w:r>
          </w:p>
        </w:tc>
        <w:tc>
          <w:tcPr>
            <w:tcW w:w="3190" w:type="dxa"/>
            <w:vAlign w:val="center"/>
          </w:tcPr>
          <w:p w:rsidR="00306AEC" w:rsidRPr="00306AEC" w:rsidRDefault="00306AEC" w:rsidP="00916DDB">
            <w:pPr>
              <w:jc w:val="center"/>
              <w:rPr>
                <w:rFonts w:ascii="Times New Roman" w:eastAsia="Calibri" w:hAnsi="Times New Roman" w:cs="Times New Roman"/>
                <w:shd w:val="clear" w:color="auto" w:fill="FFFFFF"/>
                <w:lang w:val="en-US"/>
              </w:rPr>
            </w:pPr>
            <w:r w:rsidRPr="00306AEC">
              <w:rPr>
                <w:rFonts w:ascii="Times New Roman" w:eastAsia="Calibri" w:hAnsi="Times New Roman" w:cs="Times New Roman"/>
                <w:shd w:val="clear" w:color="auto" w:fill="FFFFFF"/>
              </w:rPr>
              <w:t>605,13</w:t>
            </w:r>
          </w:p>
        </w:tc>
        <w:tc>
          <w:tcPr>
            <w:tcW w:w="3190" w:type="dxa"/>
            <w:vAlign w:val="center"/>
          </w:tcPr>
          <w:p w:rsidR="00306AEC" w:rsidRPr="00306AEC" w:rsidRDefault="00306AEC" w:rsidP="00916DDB">
            <w:pPr>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726,16</w:t>
            </w:r>
          </w:p>
        </w:tc>
      </w:tr>
      <w:tr w:rsidR="00306AEC" w:rsidRPr="00306AEC" w:rsidTr="00916DDB">
        <w:tc>
          <w:tcPr>
            <w:tcW w:w="3190" w:type="dxa"/>
            <w:vAlign w:val="center"/>
          </w:tcPr>
          <w:p w:rsidR="00306AEC" w:rsidRPr="00306AEC" w:rsidRDefault="00306AEC" w:rsidP="00916DDB">
            <w:pPr>
              <w:keepLines/>
              <w:widowControl w:val="0"/>
              <w:snapToGrid w:val="0"/>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Поливочные нужды</w:t>
            </w:r>
          </w:p>
        </w:tc>
        <w:tc>
          <w:tcPr>
            <w:tcW w:w="3190" w:type="dxa"/>
            <w:vAlign w:val="center"/>
          </w:tcPr>
          <w:p w:rsidR="00306AEC" w:rsidRPr="00306AEC" w:rsidRDefault="00306AEC" w:rsidP="00916DDB">
            <w:pPr>
              <w:snapToGrid w:val="0"/>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184,17</w:t>
            </w:r>
          </w:p>
        </w:tc>
        <w:tc>
          <w:tcPr>
            <w:tcW w:w="3190" w:type="dxa"/>
            <w:vAlign w:val="center"/>
          </w:tcPr>
          <w:p w:rsidR="00306AEC" w:rsidRPr="00306AEC" w:rsidRDefault="00306AEC" w:rsidP="00916DDB">
            <w:pPr>
              <w:snapToGrid w:val="0"/>
              <w:jc w:val="center"/>
              <w:rPr>
                <w:rFonts w:ascii="Times New Roman" w:eastAsia="Calibri" w:hAnsi="Times New Roman" w:cs="Times New Roman"/>
                <w:shd w:val="clear" w:color="auto" w:fill="FFFFFF"/>
              </w:rPr>
            </w:pPr>
            <w:r w:rsidRPr="00306AEC">
              <w:rPr>
                <w:rFonts w:ascii="Times New Roman" w:eastAsia="Calibri" w:hAnsi="Times New Roman" w:cs="Times New Roman"/>
                <w:shd w:val="clear" w:color="auto" w:fill="FFFFFF"/>
              </w:rPr>
              <w:t>221,01</w:t>
            </w:r>
          </w:p>
        </w:tc>
      </w:tr>
      <w:tr w:rsidR="00306AEC" w:rsidRPr="00306AEC" w:rsidTr="00916DDB">
        <w:tc>
          <w:tcPr>
            <w:tcW w:w="3190" w:type="dxa"/>
            <w:vAlign w:val="center"/>
          </w:tcPr>
          <w:p w:rsidR="00306AEC" w:rsidRPr="00306AEC" w:rsidRDefault="00306AEC" w:rsidP="00916DDB">
            <w:pPr>
              <w:keepLines/>
              <w:widowControl w:val="0"/>
              <w:snapToGrid w:val="0"/>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306AEC" w:rsidRPr="00306AEC" w:rsidRDefault="00306AEC" w:rsidP="00916DDB">
            <w:pPr>
              <w:keepLines/>
              <w:widowControl w:val="0"/>
              <w:snapToGrid w:val="0"/>
              <w:jc w:val="center"/>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60,52</w:t>
            </w:r>
          </w:p>
        </w:tc>
        <w:tc>
          <w:tcPr>
            <w:tcW w:w="3190" w:type="dxa"/>
            <w:vAlign w:val="center"/>
          </w:tcPr>
          <w:p w:rsidR="00306AEC" w:rsidRPr="00306AEC" w:rsidRDefault="00306AEC" w:rsidP="00916DDB">
            <w:pPr>
              <w:keepLines/>
              <w:widowControl w:val="0"/>
              <w:snapToGrid w:val="0"/>
              <w:jc w:val="center"/>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72,62</w:t>
            </w:r>
          </w:p>
        </w:tc>
      </w:tr>
      <w:tr w:rsidR="00306AEC" w:rsidRPr="00306AEC" w:rsidTr="00916DDB">
        <w:trPr>
          <w:trHeight w:val="303"/>
        </w:trPr>
        <w:tc>
          <w:tcPr>
            <w:tcW w:w="3190" w:type="dxa"/>
            <w:shd w:val="clear" w:color="auto" w:fill="auto"/>
          </w:tcPr>
          <w:p w:rsidR="00306AEC" w:rsidRPr="00306AEC" w:rsidRDefault="00306AEC" w:rsidP="00916DDB">
            <w:pPr>
              <w:keepLines/>
              <w:widowControl w:val="0"/>
              <w:snapToGrid w:val="0"/>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Промышленные предприятия</w:t>
            </w:r>
          </w:p>
        </w:tc>
        <w:tc>
          <w:tcPr>
            <w:tcW w:w="3190" w:type="dxa"/>
            <w:shd w:val="clear" w:color="auto" w:fill="auto"/>
            <w:vAlign w:val="center"/>
          </w:tcPr>
          <w:p w:rsidR="00306AEC" w:rsidRPr="00306AEC" w:rsidRDefault="00306AEC" w:rsidP="00916DDB">
            <w:pPr>
              <w:keepLines/>
              <w:widowControl w:val="0"/>
              <w:snapToGrid w:val="0"/>
              <w:ind w:firstLine="71"/>
              <w:jc w:val="center"/>
              <w:rPr>
                <w:rFonts w:ascii="Times New Roman" w:eastAsia="Lucida Sans Unicode" w:hAnsi="Times New Roman" w:cs="Times New Roman"/>
                <w:kern w:val="1"/>
                <w:shd w:val="clear" w:color="auto" w:fill="FFFFFF"/>
              </w:rPr>
            </w:pPr>
            <w:r w:rsidRPr="00306AEC">
              <w:rPr>
                <w:rFonts w:ascii="Times New Roman" w:eastAsia="Lucida Sans Unicode" w:hAnsi="Times New Roman" w:cs="Times New Roman"/>
                <w:kern w:val="1"/>
                <w:shd w:val="clear" w:color="auto" w:fill="FFFFFF"/>
              </w:rPr>
              <w:t>нет данных</w:t>
            </w:r>
          </w:p>
        </w:tc>
        <w:tc>
          <w:tcPr>
            <w:tcW w:w="3190" w:type="dxa"/>
            <w:shd w:val="clear" w:color="auto" w:fill="auto"/>
            <w:vAlign w:val="center"/>
          </w:tcPr>
          <w:p w:rsidR="00306AEC" w:rsidRPr="00306AEC" w:rsidRDefault="00306AEC" w:rsidP="00916DDB">
            <w:pPr>
              <w:keepLines/>
              <w:widowControl w:val="0"/>
              <w:snapToGrid w:val="0"/>
              <w:jc w:val="center"/>
              <w:rPr>
                <w:rFonts w:ascii="Times New Roman" w:eastAsia="Lucida Sans Unicode" w:hAnsi="Times New Roman" w:cs="Times New Roman"/>
                <w:bCs/>
                <w:kern w:val="1"/>
                <w:shd w:val="clear" w:color="auto" w:fill="FFFFFF"/>
              </w:rPr>
            </w:pPr>
            <w:r w:rsidRPr="00306AEC">
              <w:rPr>
                <w:rFonts w:ascii="Times New Roman" w:eastAsia="Lucida Sans Unicode" w:hAnsi="Times New Roman" w:cs="Times New Roman"/>
                <w:kern w:val="1"/>
                <w:shd w:val="clear" w:color="auto" w:fill="FFFFFF"/>
              </w:rPr>
              <w:t>нет данных</w:t>
            </w:r>
          </w:p>
        </w:tc>
      </w:tr>
      <w:tr w:rsidR="00306AEC" w:rsidRPr="00306AEC" w:rsidTr="00916DDB">
        <w:trPr>
          <w:trHeight w:val="106"/>
        </w:trPr>
        <w:tc>
          <w:tcPr>
            <w:tcW w:w="3190" w:type="dxa"/>
            <w:shd w:val="clear" w:color="auto" w:fill="auto"/>
            <w:vAlign w:val="center"/>
          </w:tcPr>
          <w:p w:rsidR="00306AEC" w:rsidRPr="00306AEC" w:rsidRDefault="00306AEC" w:rsidP="00916DDB">
            <w:pPr>
              <w:keepLines/>
              <w:widowControl w:val="0"/>
              <w:snapToGrid w:val="0"/>
              <w:rPr>
                <w:rFonts w:ascii="Times New Roman" w:eastAsia="Lucida Sans Unicode" w:hAnsi="Times New Roman" w:cs="Times New Roman"/>
                <w:b/>
                <w:kern w:val="1"/>
                <w:shd w:val="clear" w:color="auto" w:fill="FFFFFF"/>
              </w:rPr>
            </w:pPr>
            <w:proofErr w:type="spellStart"/>
            <w:r w:rsidRPr="00306AEC">
              <w:rPr>
                <w:rFonts w:ascii="Times New Roman" w:eastAsia="Lucida Sans Unicode" w:hAnsi="Times New Roman" w:cs="Times New Roman"/>
                <w:b/>
                <w:kern w:val="1"/>
                <w:shd w:val="clear" w:color="auto" w:fill="FFFFFF"/>
                <w:lang w:val="en-US"/>
              </w:rPr>
              <w:t>Итого</w:t>
            </w:r>
            <w:proofErr w:type="spellEnd"/>
            <w:r w:rsidRPr="00306AEC">
              <w:rPr>
                <w:rFonts w:ascii="Times New Roman" w:eastAsia="Lucida Sans Unicode" w:hAnsi="Times New Roman" w:cs="Times New Roman"/>
                <w:b/>
                <w:kern w:val="1"/>
                <w:shd w:val="clear" w:color="auto" w:fill="FFFFFF"/>
              </w:rPr>
              <w:t>:</w:t>
            </w:r>
          </w:p>
        </w:tc>
        <w:tc>
          <w:tcPr>
            <w:tcW w:w="3190" w:type="dxa"/>
            <w:shd w:val="clear" w:color="auto" w:fill="auto"/>
            <w:vAlign w:val="center"/>
          </w:tcPr>
          <w:p w:rsidR="00306AEC" w:rsidRPr="00306AEC" w:rsidRDefault="00306AEC" w:rsidP="00916DDB">
            <w:pPr>
              <w:keepLines/>
              <w:widowControl w:val="0"/>
              <w:snapToGrid w:val="0"/>
              <w:jc w:val="center"/>
              <w:rPr>
                <w:rFonts w:ascii="Times New Roman" w:eastAsia="Lucida Sans Unicode" w:hAnsi="Times New Roman" w:cs="Times New Roman"/>
                <w:b/>
                <w:bCs/>
                <w:kern w:val="1"/>
                <w:shd w:val="clear" w:color="auto" w:fill="FFFFFF"/>
              </w:rPr>
            </w:pPr>
            <w:r w:rsidRPr="00306AEC">
              <w:rPr>
                <w:rFonts w:ascii="Times New Roman" w:eastAsia="Lucida Sans Unicode" w:hAnsi="Times New Roman" w:cs="Times New Roman"/>
                <w:b/>
                <w:bCs/>
                <w:kern w:val="1"/>
                <w:shd w:val="clear" w:color="auto" w:fill="FFFFFF"/>
              </w:rPr>
              <w:t>849,82</w:t>
            </w:r>
          </w:p>
        </w:tc>
        <w:tc>
          <w:tcPr>
            <w:tcW w:w="3190" w:type="dxa"/>
            <w:shd w:val="clear" w:color="auto" w:fill="auto"/>
            <w:vAlign w:val="center"/>
          </w:tcPr>
          <w:p w:rsidR="00306AEC" w:rsidRPr="00306AEC" w:rsidRDefault="00306AEC" w:rsidP="00916DDB">
            <w:pPr>
              <w:keepLines/>
              <w:widowControl w:val="0"/>
              <w:snapToGrid w:val="0"/>
              <w:jc w:val="center"/>
              <w:rPr>
                <w:rFonts w:ascii="Times New Roman" w:eastAsia="Lucida Sans Unicode" w:hAnsi="Times New Roman" w:cs="Times New Roman"/>
                <w:b/>
                <w:bCs/>
                <w:kern w:val="1"/>
                <w:shd w:val="clear" w:color="auto" w:fill="FFFFFF"/>
              </w:rPr>
            </w:pPr>
            <w:r w:rsidRPr="00306AEC">
              <w:rPr>
                <w:rFonts w:ascii="Times New Roman" w:eastAsia="Lucida Sans Unicode" w:hAnsi="Times New Roman" w:cs="Times New Roman"/>
                <w:b/>
                <w:bCs/>
                <w:kern w:val="1"/>
                <w:shd w:val="clear" w:color="auto" w:fill="FFFFFF"/>
              </w:rPr>
              <w:t>1019,79</w:t>
            </w:r>
          </w:p>
        </w:tc>
      </w:tr>
    </w:tbl>
    <w:p w:rsidR="002548C4" w:rsidRPr="007F6D81" w:rsidRDefault="002548C4" w:rsidP="002A1A81">
      <w:pPr>
        <w:spacing w:after="0"/>
        <w:jc w:val="both"/>
        <w:rPr>
          <w:rFonts w:ascii="Times New Roman" w:eastAsia="Calibri" w:hAnsi="Times New Roman" w:cs="Times New Roman"/>
          <w:b/>
          <w:sz w:val="24"/>
          <w:szCs w:val="24"/>
          <w:shd w:val="clear" w:color="auto" w:fill="FFFFFF"/>
        </w:rPr>
      </w:pPr>
    </w:p>
    <w:p w:rsidR="00306AEC" w:rsidRPr="00306AEC" w:rsidRDefault="00306AEC" w:rsidP="00306AEC">
      <w:pPr>
        <w:spacing w:after="0"/>
        <w:ind w:firstLine="567"/>
        <w:jc w:val="both"/>
        <w:rPr>
          <w:rFonts w:ascii="Times New Roman" w:eastAsia="Calibri" w:hAnsi="Times New Roman" w:cs="Times New Roman"/>
          <w:sz w:val="24"/>
          <w:szCs w:val="24"/>
          <w:shd w:val="clear" w:color="auto" w:fill="FFFFFF"/>
        </w:rPr>
      </w:pPr>
      <w:r w:rsidRPr="00306AEC">
        <w:rPr>
          <w:rFonts w:ascii="Times New Roman" w:eastAsia="Calibri" w:hAnsi="Times New Roman" w:cs="Times New Roman"/>
          <w:sz w:val="24"/>
          <w:szCs w:val="24"/>
          <w:shd w:val="clear" w:color="auto" w:fill="FFFFFF"/>
        </w:rPr>
        <w:lastRenderedPageBreak/>
        <w:t xml:space="preserve">В соответствии со </w:t>
      </w:r>
      <w:r w:rsidRPr="00306AEC">
        <w:rPr>
          <w:rFonts w:ascii="Times New Roman" w:eastAsia="Times New Roman" w:hAnsi="Times New Roman" w:cs="Times New Roman"/>
          <w:sz w:val="24"/>
          <w:szCs w:val="24"/>
          <w:lang w:eastAsia="ru-RU"/>
        </w:rPr>
        <w:t xml:space="preserve">СП 31.13330.2021 </w:t>
      </w:r>
      <w:r w:rsidRPr="00306AEC">
        <w:rPr>
          <w:rFonts w:ascii="Times New Roman" w:eastAsia="Calibri" w:hAnsi="Times New Roman" w:cs="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306AEC" w:rsidRPr="007F6D81" w:rsidRDefault="00306AEC" w:rsidP="00306AEC">
      <w:pPr>
        <w:spacing w:after="0" w:line="276" w:lineRule="auto"/>
        <w:ind w:firstLine="567"/>
        <w:jc w:val="both"/>
        <w:rPr>
          <w:rFonts w:ascii="Times New Roman" w:hAnsi="Times New Roman" w:cs="Times New Roman"/>
          <w:sz w:val="24"/>
          <w:szCs w:val="24"/>
          <w:highlight w:val="yellow"/>
          <w:shd w:val="clear" w:color="auto" w:fill="FFFFFF"/>
        </w:rPr>
      </w:pPr>
      <w:r w:rsidRPr="007F6D81">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rsidR="002548C4" w:rsidRPr="007F6D81" w:rsidRDefault="002548C4" w:rsidP="002548C4">
      <w:pPr>
        <w:spacing w:after="0" w:line="276" w:lineRule="auto"/>
        <w:ind w:firstLine="567"/>
        <w:jc w:val="both"/>
        <w:rPr>
          <w:rFonts w:ascii="Times New Roman" w:hAnsi="Times New Roman" w:cs="Times New Roman"/>
          <w:sz w:val="24"/>
          <w:szCs w:val="24"/>
          <w:shd w:val="clear" w:color="auto" w:fill="FFFFFF"/>
        </w:rPr>
      </w:pPr>
    </w:p>
    <w:p w:rsidR="002548C4" w:rsidRPr="007F6D81" w:rsidRDefault="002548C4" w:rsidP="002548C4">
      <w:pPr>
        <w:spacing w:after="0"/>
        <w:ind w:firstLine="567"/>
        <w:jc w:val="both"/>
        <w:rPr>
          <w:rFonts w:ascii="Times New Roman" w:hAnsi="Times New Roman" w:cs="Times New Roman"/>
          <w:b/>
          <w:bCs/>
          <w:sz w:val="24"/>
          <w:szCs w:val="24"/>
          <w:u w:val="single"/>
          <w:shd w:val="clear" w:color="auto" w:fill="FFFFFF"/>
        </w:rPr>
      </w:pPr>
      <w:r w:rsidRPr="007F6D81">
        <w:rPr>
          <w:rFonts w:ascii="Times New Roman" w:hAnsi="Times New Roman" w:cs="Times New Roman"/>
          <w:b/>
          <w:bCs/>
          <w:sz w:val="24"/>
          <w:szCs w:val="24"/>
          <w:u w:val="single"/>
          <w:shd w:val="clear" w:color="auto" w:fill="FFFFFF"/>
        </w:rPr>
        <w:t>Определение противопожарных расходов</w:t>
      </w:r>
    </w:p>
    <w:p w:rsidR="00306AEC" w:rsidRPr="00306AEC" w:rsidRDefault="00306AEC" w:rsidP="00306AEC">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w:t>
      </w:r>
      <w:r w:rsidRPr="00306AEC">
        <w:rPr>
          <w:rFonts w:ascii="Times New Roman" w:eastAsia="Calibri" w:hAnsi="Times New Roman" w:cs="Times New Roman"/>
          <w:sz w:val="24"/>
          <w:szCs w:val="24"/>
          <w:shd w:val="clear" w:color="auto" w:fill="FFFFFF"/>
        </w:rPr>
        <w:t>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306AEC">
        <w:rPr>
          <w:rFonts w:ascii="Times New Roman" w:eastAsia="Calibri" w:hAnsi="Times New Roman" w:cs="Times New Roman"/>
          <w:sz w:val="24"/>
          <w:szCs w:val="24"/>
        </w:rPr>
        <w:t>.</w:t>
      </w:r>
    </w:p>
    <w:p w:rsidR="00306AEC" w:rsidRPr="00306AEC" w:rsidRDefault="00306AEC" w:rsidP="00306AEC">
      <w:pPr>
        <w:autoSpaceDE w:val="0"/>
        <w:autoSpaceDN w:val="0"/>
        <w:adjustRightInd w:val="0"/>
        <w:spacing w:after="0"/>
        <w:ind w:firstLine="567"/>
        <w:jc w:val="both"/>
        <w:rPr>
          <w:rFonts w:ascii="Times New Roman" w:eastAsia="Calibri" w:hAnsi="Times New Roman" w:cs="Times New Roman"/>
          <w:sz w:val="24"/>
          <w:szCs w:val="24"/>
          <w:lang w:eastAsia="ru-RU"/>
        </w:rPr>
      </w:pPr>
      <w:r w:rsidRPr="00306AEC">
        <w:rPr>
          <w:rFonts w:ascii="Times New Roman" w:eastAsia="Calibri" w:hAnsi="Times New Roman" w:cs="Times New Roman"/>
          <w:sz w:val="24"/>
          <w:szCs w:val="24"/>
          <w:shd w:val="clear" w:color="auto" w:fill="FFFFFF"/>
        </w:rPr>
        <w:t xml:space="preserve">Согласно п. </w:t>
      </w:r>
      <w:r w:rsidRPr="00306AEC">
        <w:rPr>
          <w:rFonts w:ascii="Times New Roman" w:eastAsia="Calibri" w:hAnsi="Times New Roman" w:cs="Times New Roman"/>
          <w:sz w:val="24"/>
          <w:szCs w:val="24"/>
          <w:lang w:eastAsia="ru-RU"/>
        </w:rPr>
        <w:t xml:space="preserve">5.1. </w:t>
      </w:r>
      <w:r w:rsidRPr="00306AEC">
        <w:rPr>
          <w:rFonts w:ascii="Times New Roman" w:eastAsia="Calibri" w:hAnsi="Times New Roman" w:cs="Times New Roman"/>
          <w:bCs/>
          <w:sz w:val="24"/>
          <w:szCs w:val="24"/>
        </w:rPr>
        <w:t xml:space="preserve">СП 8.13130 </w:t>
      </w:r>
      <w:r w:rsidRPr="00306AEC">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306AEC" w:rsidRPr="00306AEC" w:rsidRDefault="00306AEC" w:rsidP="00306AEC">
      <w:pPr>
        <w:spacing w:after="0" w:line="276" w:lineRule="auto"/>
        <w:ind w:firstLine="567"/>
        <w:jc w:val="both"/>
        <w:rPr>
          <w:rFonts w:ascii="Times New Roman" w:eastAsia="Calibri" w:hAnsi="Times New Roman" w:cs="Times New Roman"/>
          <w:sz w:val="24"/>
          <w:szCs w:val="24"/>
          <w:lang w:eastAsia="ru-RU"/>
        </w:rPr>
      </w:pPr>
      <w:r w:rsidRPr="00306AEC">
        <w:rPr>
          <w:rFonts w:ascii="Times New Roman" w:eastAsia="Calibri" w:hAnsi="Times New Roman" w:cs="Times New Roman"/>
          <w:sz w:val="24"/>
          <w:szCs w:val="24"/>
          <w:lang w:eastAsia="ru-RU"/>
        </w:rPr>
        <w:t>В соответствии с таблицей 1 СП 8.13130 для поселения с числом жителей более 1 тыс. чел. но не более 5</w:t>
      </w:r>
      <w:r w:rsidRPr="00306AEC">
        <w:rPr>
          <w:rFonts w:ascii="Times New Roman" w:hAnsi="Times New Roman" w:cs="Times New Roman"/>
        </w:rPr>
        <w:t xml:space="preserve"> </w:t>
      </w:r>
      <w:r w:rsidRPr="00306AEC">
        <w:rPr>
          <w:rFonts w:ascii="Times New Roman" w:eastAsia="Calibri" w:hAnsi="Times New Roman" w:cs="Times New Roman"/>
          <w:sz w:val="24"/>
          <w:szCs w:val="24"/>
          <w:lang w:eastAsia="ru-RU"/>
        </w:rPr>
        <w:t>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306AEC" w:rsidRPr="00306AEC" w:rsidRDefault="00306AEC" w:rsidP="00306AEC">
      <w:pPr>
        <w:spacing w:after="0" w:line="276" w:lineRule="auto"/>
        <w:ind w:firstLine="567"/>
        <w:jc w:val="both"/>
        <w:rPr>
          <w:rFonts w:ascii="Times New Roman" w:eastAsia="Calibri" w:hAnsi="Times New Roman" w:cs="Times New Roman"/>
          <w:sz w:val="24"/>
          <w:szCs w:val="24"/>
          <w:lang w:eastAsia="ru-RU"/>
        </w:rPr>
      </w:pPr>
      <w:r w:rsidRPr="00306AEC">
        <w:rPr>
          <w:rFonts w:ascii="Times New Roman" w:eastAsia="Calibri" w:hAnsi="Times New Roman" w:cs="Times New Roman"/>
          <w:sz w:val="24"/>
          <w:szCs w:val="24"/>
          <w:lang w:eastAsia="ru-RU"/>
        </w:rPr>
        <w:t>Таким образом, расход воды из водопроводной сети на наружное пожаротушение с учетом численности населения Поповского сельского поселения принят 10 л/</w:t>
      </w:r>
      <w:proofErr w:type="gramStart"/>
      <w:r w:rsidRPr="00306AEC">
        <w:rPr>
          <w:rFonts w:ascii="Times New Roman" w:eastAsia="Calibri" w:hAnsi="Times New Roman" w:cs="Times New Roman"/>
          <w:sz w:val="24"/>
          <w:szCs w:val="24"/>
          <w:lang w:eastAsia="ru-RU"/>
        </w:rPr>
        <w:t>с</w:t>
      </w:r>
      <w:proofErr w:type="gramEnd"/>
      <w:r w:rsidRPr="00306AEC">
        <w:rPr>
          <w:rFonts w:ascii="Times New Roman" w:eastAsia="Calibri" w:hAnsi="Times New Roman" w:cs="Times New Roman"/>
          <w:sz w:val="24"/>
          <w:szCs w:val="24"/>
          <w:lang w:eastAsia="ru-RU"/>
        </w:rPr>
        <w:t>.</w:t>
      </w:r>
    </w:p>
    <w:p w:rsidR="00306AEC" w:rsidRPr="007F6D81" w:rsidRDefault="00306AEC" w:rsidP="00306AEC">
      <w:pPr>
        <w:spacing w:after="0" w:line="276" w:lineRule="auto"/>
        <w:ind w:firstLine="567"/>
        <w:jc w:val="both"/>
        <w:rPr>
          <w:rFonts w:ascii="Times New Roman" w:hAnsi="Times New Roman" w:cs="Times New Roman"/>
          <w:sz w:val="24"/>
          <w:szCs w:val="24"/>
          <w:shd w:val="clear" w:color="auto" w:fill="FFFFFF"/>
        </w:rPr>
      </w:pPr>
      <w:r w:rsidRPr="00306AEC">
        <w:rPr>
          <w:rFonts w:ascii="Times New Roman" w:eastAsia="Calibri" w:hAnsi="Times New Roman" w:cs="Times New Roman"/>
          <w:sz w:val="24"/>
          <w:szCs w:val="24"/>
          <w:lang w:eastAsia="ru-RU"/>
        </w:rPr>
        <w:t>Продолжительность тушения пожара согласно СП 8.13130 составляет 3 часа, расход воды в сутки соответственно равен 10х3х3,6=108 куб.м./</w:t>
      </w:r>
      <w:proofErr w:type="spellStart"/>
      <w:r w:rsidRPr="00306AEC">
        <w:rPr>
          <w:rFonts w:ascii="Times New Roman" w:eastAsia="Calibri" w:hAnsi="Times New Roman" w:cs="Times New Roman"/>
          <w:sz w:val="24"/>
          <w:szCs w:val="24"/>
          <w:lang w:eastAsia="ru-RU"/>
        </w:rPr>
        <w:t>сут</w:t>
      </w:r>
      <w:proofErr w:type="spellEnd"/>
      <w:r w:rsidRPr="00306AEC">
        <w:rPr>
          <w:rFonts w:ascii="Times New Roman" w:eastAsia="Calibri" w:hAnsi="Times New Roman" w:cs="Times New Roman"/>
          <w:sz w:val="24"/>
          <w:szCs w:val="24"/>
          <w:lang w:eastAsia="ru-RU"/>
        </w:rPr>
        <w:t xml:space="preserve">. Противопожарный запас </w:t>
      </w:r>
      <w:r w:rsidRPr="007F6D81">
        <w:rPr>
          <w:rFonts w:ascii="Times New Roman" w:eastAsia="Calibri" w:hAnsi="Times New Roman" w:cs="Times New Roman"/>
          <w:sz w:val="24"/>
          <w:szCs w:val="24"/>
          <w:lang w:eastAsia="ru-RU"/>
        </w:rPr>
        <w:t>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2548C4" w:rsidRPr="007F6D81" w:rsidRDefault="002548C4" w:rsidP="002548C4">
      <w:pPr>
        <w:spacing w:after="0" w:line="276" w:lineRule="auto"/>
        <w:ind w:firstLine="567"/>
        <w:jc w:val="both"/>
        <w:rPr>
          <w:rFonts w:ascii="Times New Roman" w:hAnsi="Times New Roman" w:cs="Times New Roman"/>
          <w:sz w:val="24"/>
          <w:szCs w:val="24"/>
          <w:shd w:val="clear" w:color="auto" w:fill="FFFFFF"/>
        </w:rPr>
      </w:pPr>
    </w:p>
    <w:p w:rsidR="002548C4" w:rsidRPr="007F6D81" w:rsidRDefault="002548C4" w:rsidP="002548C4">
      <w:pPr>
        <w:spacing w:after="0"/>
        <w:ind w:firstLine="567"/>
        <w:jc w:val="both"/>
        <w:rPr>
          <w:rFonts w:ascii="Times New Roman" w:hAnsi="Times New Roman" w:cs="Times New Roman"/>
          <w:b/>
          <w:bCs/>
          <w:sz w:val="24"/>
          <w:szCs w:val="24"/>
          <w:u w:val="single"/>
          <w:shd w:val="clear" w:color="auto" w:fill="FFFFFF"/>
        </w:rPr>
      </w:pPr>
      <w:r w:rsidRPr="007F6D81">
        <w:rPr>
          <w:rFonts w:ascii="Times New Roman" w:hAnsi="Times New Roman" w:cs="Times New Roman"/>
          <w:b/>
          <w:bCs/>
          <w:sz w:val="24"/>
          <w:szCs w:val="24"/>
          <w:u w:val="single"/>
          <w:shd w:val="clear" w:color="auto" w:fill="FFFFFF"/>
        </w:rPr>
        <w:t>Свободные напоры</w:t>
      </w:r>
    </w:p>
    <w:p w:rsidR="00306AEC" w:rsidRPr="007F6D81" w:rsidRDefault="00306AEC" w:rsidP="00306AEC">
      <w:pPr>
        <w:spacing w:after="0"/>
        <w:ind w:firstLine="567"/>
        <w:jc w:val="both"/>
        <w:rPr>
          <w:rFonts w:ascii="Times New Roman"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r w:rsidRPr="007F6D81">
        <w:rPr>
          <w:rFonts w:ascii="Times New Roman" w:hAnsi="Times New Roman" w:cs="Times New Roman"/>
          <w:sz w:val="24"/>
          <w:szCs w:val="24"/>
          <w:shd w:val="clear" w:color="auto" w:fill="FFFFFF"/>
        </w:rPr>
        <w:t xml:space="preserve">. </w:t>
      </w:r>
    </w:p>
    <w:p w:rsidR="002548C4" w:rsidRPr="007F6D81" w:rsidRDefault="002548C4" w:rsidP="002548C4">
      <w:pPr>
        <w:spacing w:after="0"/>
        <w:ind w:firstLine="567"/>
        <w:jc w:val="both"/>
        <w:rPr>
          <w:rFonts w:ascii="Times New Roman" w:hAnsi="Times New Roman" w:cs="Times New Roman"/>
          <w:sz w:val="24"/>
          <w:szCs w:val="24"/>
          <w:shd w:val="clear" w:color="auto" w:fill="FFFFFF"/>
        </w:rPr>
      </w:pPr>
    </w:p>
    <w:p w:rsidR="002548C4" w:rsidRPr="007F6D81" w:rsidRDefault="002548C4" w:rsidP="002548C4">
      <w:pPr>
        <w:spacing w:after="0"/>
        <w:ind w:firstLine="567"/>
        <w:jc w:val="both"/>
        <w:rPr>
          <w:rFonts w:ascii="Times New Roman" w:hAnsi="Times New Roman" w:cs="Times New Roman"/>
          <w:b/>
          <w:bCs/>
          <w:sz w:val="24"/>
          <w:szCs w:val="24"/>
          <w:u w:val="single"/>
          <w:shd w:val="clear" w:color="auto" w:fill="FFFFFF"/>
        </w:rPr>
      </w:pPr>
      <w:r w:rsidRPr="007F6D81">
        <w:rPr>
          <w:rFonts w:ascii="Times New Roman" w:hAnsi="Times New Roman" w:cs="Times New Roman"/>
          <w:b/>
          <w:bCs/>
          <w:sz w:val="24"/>
          <w:szCs w:val="24"/>
          <w:u w:val="single"/>
          <w:shd w:val="clear" w:color="auto" w:fill="FFFFFF"/>
        </w:rPr>
        <w:t>Источники водоснабжения, схема водоснабжения</w:t>
      </w:r>
    </w:p>
    <w:p w:rsidR="00B60F55" w:rsidRPr="00B60F55" w:rsidRDefault="00B60F55" w:rsidP="00B60F55">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Система</w:t>
      </w:r>
      <w:r w:rsidRPr="00B60F55">
        <w:rPr>
          <w:rFonts w:ascii="Times New Roman" w:eastAsia="Calibri" w:hAnsi="Times New Roman" w:cs="Times New Roman"/>
          <w:sz w:val="24"/>
          <w:szCs w:val="24"/>
          <w:shd w:val="clear" w:color="auto" w:fill="FFFFFF"/>
        </w:rPr>
        <w:t xml:space="preserve"> водоснабжения в Поповском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B60F55" w:rsidRPr="00B60F55" w:rsidRDefault="00B60F55" w:rsidP="00B60F55">
      <w:pPr>
        <w:spacing w:after="0"/>
        <w:ind w:firstLine="567"/>
        <w:jc w:val="both"/>
        <w:rPr>
          <w:rFonts w:ascii="Times New Roman" w:eastAsia="Calibri" w:hAnsi="Times New Roman" w:cs="Times New Roman"/>
          <w:sz w:val="24"/>
          <w:szCs w:val="24"/>
          <w:shd w:val="clear" w:color="auto" w:fill="FFFFFF"/>
        </w:rPr>
      </w:pPr>
      <w:r w:rsidRPr="00B60F55">
        <w:rPr>
          <w:rFonts w:ascii="Times New Roman" w:eastAsia="Calibri" w:hAnsi="Times New Roman" w:cs="Times New Roman"/>
          <w:sz w:val="24"/>
          <w:szCs w:val="24"/>
          <w:shd w:val="clear" w:color="auto" w:fill="FFFFFF"/>
        </w:rPr>
        <w:t xml:space="preserve">Схема водоснабжения: скважина – водонапорная башня – водопроводная сеть.  </w:t>
      </w:r>
    </w:p>
    <w:p w:rsidR="00B60F55" w:rsidRPr="00B60F55" w:rsidRDefault="00B60F55" w:rsidP="00B60F55">
      <w:pPr>
        <w:spacing w:after="0" w:line="276" w:lineRule="auto"/>
        <w:ind w:firstLine="567"/>
        <w:jc w:val="both"/>
        <w:rPr>
          <w:rFonts w:ascii="Times New Roman" w:hAnsi="Times New Roman" w:cs="Times New Roman"/>
          <w:sz w:val="24"/>
          <w:szCs w:val="24"/>
          <w:highlight w:val="yellow"/>
          <w:u w:val="single"/>
          <w:shd w:val="clear" w:color="auto" w:fill="FFFFFF"/>
        </w:rPr>
      </w:pPr>
      <w:r w:rsidRPr="00B60F55">
        <w:rPr>
          <w:rFonts w:ascii="Times New Roman" w:eastAsia="Calibri" w:hAnsi="Times New Roman" w:cs="Times New Roman"/>
          <w:sz w:val="24"/>
          <w:szCs w:val="24"/>
          <w:shd w:val="clear" w:color="auto" w:fill="FFFFFF"/>
        </w:rPr>
        <w:t xml:space="preserve">Наружное пожаротушение предусматривается из подземных пожарных гидрантов, </w:t>
      </w:r>
      <w:r w:rsidRPr="00B60F55">
        <w:rPr>
          <w:rFonts w:ascii="Times New Roman" w:eastAsia="Calibri" w:hAnsi="Times New Roman" w:cs="Times New Roman"/>
          <w:sz w:val="24"/>
          <w:szCs w:val="24"/>
        </w:rPr>
        <w:t>установленных на сетях. Трассировка водоводов и разводящих сетей ниже глубины промерзания.</w:t>
      </w:r>
      <w:r w:rsidRPr="00B60F55">
        <w:rPr>
          <w:rFonts w:ascii="Times New Roman" w:hAnsi="Times New Roman" w:cs="Times New Roman"/>
          <w:sz w:val="24"/>
          <w:szCs w:val="24"/>
          <w:highlight w:val="yellow"/>
          <w:shd w:val="clear" w:color="auto" w:fill="FFFFFF"/>
        </w:rPr>
        <w:t xml:space="preserve">  </w:t>
      </w:r>
      <w:r w:rsidRPr="00B60F55">
        <w:rPr>
          <w:rFonts w:ascii="Times New Roman" w:hAnsi="Times New Roman" w:cs="Times New Roman"/>
          <w:sz w:val="24"/>
          <w:szCs w:val="24"/>
          <w:highlight w:val="yellow"/>
          <w:u w:val="single"/>
          <w:shd w:val="clear" w:color="auto" w:fill="FFFFFF"/>
        </w:rPr>
        <w:t xml:space="preserve"> </w:t>
      </w:r>
    </w:p>
    <w:p w:rsidR="002548C4" w:rsidRPr="00FF19C0" w:rsidRDefault="002548C4" w:rsidP="002548C4">
      <w:pPr>
        <w:spacing w:after="0" w:line="276" w:lineRule="auto"/>
        <w:ind w:firstLine="567"/>
        <w:jc w:val="both"/>
        <w:rPr>
          <w:rFonts w:ascii="Times New Roman" w:hAnsi="Times New Roman" w:cs="Times New Roman"/>
          <w:sz w:val="24"/>
          <w:szCs w:val="24"/>
          <w:highlight w:val="yellow"/>
          <w:shd w:val="clear" w:color="auto" w:fill="FFFFFF"/>
        </w:rPr>
      </w:pPr>
      <w:r w:rsidRPr="00FF19C0">
        <w:rPr>
          <w:rFonts w:ascii="Times New Roman" w:eastAsia="Calibri" w:hAnsi="Times New Roman" w:cs="Times New Roman"/>
          <w:b/>
          <w:bCs/>
          <w:sz w:val="24"/>
          <w:szCs w:val="24"/>
          <w:u w:val="single"/>
          <w:shd w:val="clear" w:color="auto" w:fill="FFFFFF"/>
        </w:rPr>
        <w:t>Водопроводные сети</w:t>
      </w:r>
    </w:p>
    <w:p w:rsidR="00B60F55" w:rsidRPr="00B60F55" w:rsidRDefault="00B60F55" w:rsidP="00B60F55">
      <w:pPr>
        <w:spacing w:after="0"/>
        <w:ind w:firstLine="567"/>
        <w:jc w:val="both"/>
        <w:rPr>
          <w:rFonts w:ascii="Times New Roman" w:eastAsia="Calibri" w:hAnsi="Times New Roman" w:cs="Times New Roman"/>
          <w:sz w:val="24"/>
          <w:szCs w:val="24"/>
          <w:shd w:val="clear" w:color="auto" w:fill="FFFFFF"/>
        </w:rPr>
      </w:pPr>
      <w:r w:rsidRPr="00B60F55">
        <w:rPr>
          <w:rFonts w:ascii="Times New Roman" w:eastAsia="Calibri" w:hAnsi="Times New Roman" w:cs="Times New Roman"/>
          <w:sz w:val="24"/>
          <w:szCs w:val="24"/>
          <w:shd w:val="clear" w:color="auto" w:fill="FFFFFF"/>
        </w:rPr>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Необходимо провести мероприятия по замене и реконструкции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p>
    <w:p w:rsidR="00B60F55" w:rsidRPr="00B60F55" w:rsidRDefault="00B60F55" w:rsidP="00B60F55">
      <w:pPr>
        <w:spacing w:after="0"/>
        <w:ind w:firstLine="567"/>
        <w:jc w:val="both"/>
        <w:rPr>
          <w:rFonts w:ascii="Times New Roman" w:eastAsia="Calibri" w:hAnsi="Times New Roman" w:cs="Times New Roman"/>
          <w:sz w:val="24"/>
          <w:szCs w:val="24"/>
          <w:shd w:val="clear" w:color="auto" w:fill="FFFFFF"/>
        </w:rPr>
      </w:pPr>
      <w:r w:rsidRPr="00B60F55">
        <w:rPr>
          <w:rFonts w:ascii="Times New Roman" w:eastAsia="Calibri" w:hAnsi="Times New Roman" w:cs="Times New Roman"/>
          <w:sz w:val="24"/>
          <w:szCs w:val="24"/>
          <w:shd w:val="clear" w:color="auto" w:fill="FFFFFF"/>
        </w:rPr>
        <w:lastRenderedPageBreak/>
        <w:t>Сети водопровода следует прокладывать из стальных, чугунных водопроводных труб из шаровидного графита, либо из пластмассовых напорных труб.</w:t>
      </w:r>
    </w:p>
    <w:p w:rsidR="00B60F55" w:rsidRPr="00B60F55" w:rsidRDefault="00B60F55" w:rsidP="00B60F55">
      <w:pPr>
        <w:spacing w:after="0"/>
        <w:ind w:firstLine="567"/>
        <w:jc w:val="both"/>
        <w:rPr>
          <w:rFonts w:ascii="Times New Roman" w:eastAsia="Calibri" w:hAnsi="Times New Roman" w:cs="Times New Roman"/>
          <w:sz w:val="24"/>
          <w:szCs w:val="24"/>
          <w:shd w:val="clear" w:color="auto" w:fill="FFFFFF"/>
        </w:rPr>
      </w:pPr>
      <w:r w:rsidRPr="00B60F55">
        <w:rPr>
          <w:rFonts w:ascii="Times New Roman" w:eastAsia="Calibri" w:hAnsi="Times New Roman"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B60F55" w:rsidRPr="007F6D81" w:rsidRDefault="00B60F55" w:rsidP="00B60F55">
      <w:pPr>
        <w:spacing w:after="0" w:line="276" w:lineRule="auto"/>
        <w:ind w:firstLine="567"/>
        <w:jc w:val="both"/>
        <w:rPr>
          <w:rFonts w:ascii="Times New Roman" w:eastAsia="Calibri" w:hAnsi="Times New Roman" w:cs="Times New Roman"/>
          <w:sz w:val="24"/>
          <w:szCs w:val="24"/>
          <w:shd w:val="clear" w:color="auto" w:fill="FFFFFF"/>
        </w:rPr>
      </w:pPr>
      <w:r w:rsidRPr="00B60F55">
        <w:rPr>
          <w:rFonts w:ascii="Times New Roman" w:eastAsia="Calibri" w:hAnsi="Times New Roman" w:cs="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w:t>
      </w:r>
      <w:r w:rsidRPr="007F6D81">
        <w:rPr>
          <w:rFonts w:ascii="Times New Roman" w:eastAsia="Calibri" w:hAnsi="Times New Roman" w:cs="Times New Roman"/>
          <w:sz w:val="24"/>
          <w:szCs w:val="24"/>
          <w:shd w:val="clear" w:color="auto" w:fill="FFFFFF"/>
        </w:rPr>
        <w:t xml:space="preserve">систему экономического стимулирования. </w:t>
      </w:r>
    </w:p>
    <w:p w:rsidR="002548C4" w:rsidRPr="007F6D81" w:rsidRDefault="002548C4" w:rsidP="002548C4">
      <w:pPr>
        <w:spacing w:after="0" w:line="276" w:lineRule="auto"/>
        <w:ind w:firstLine="567"/>
        <w:jc w:val="both"/>
        <w:rPr>
          <w:rFonts w:ascii="Times New Roman" w:eastAsia="Calibri" w:hAnsi="Times New Roman" w:cs="Times New Roman"/>
          <w:sz w:val="24"/>
          <w:szCs w:val="24"/>
          <w:highlight w:val="yellow"/>
          <w:shd w:val="clear" w:color="auto" w:fill="FFFFFF"/>
        </w:rPr>
      </w:pPr>
    </w:p>
    <w:p w:rsidR="002548C4" w:rsidRPr="007F6D81" w:rsidRDefault="002548C4" w:rsidP="002548C4">
      <w:pPr>
        <w:spacing w:after="0"/>
        <w:ind w:firstLine="567"/>
        <w:jc w:val="both"/>
        <w:rPr>
          <w:rFonts w:ascii="Times New Roman" w:eastAsia="Calibri" w:hAnsi="Times New Roman" w:cs="Times New Roman"/>
          <w:b/>
          <w:bCs/>
          <w:sz w:val="24"/>
          <w:szCs w:val="24"/>
          <w:u w:val="single"/>
          <w:shd w:val="clear" w:color="auto" w:fill="FFFFFF"/>
        </w:rPr>
      </w:pPr>
      <w:r w:rsidRPr="007F6D81">
        <w:rPr>
          <w:rFonts w:ascii="Times New Roman" w:eastAsia="Calibri" w:hAnsi="Times New Roman" w:cs="Times New Roman"/>
          <w:b/>
          <w:bCs/>
          <w:sz w:val="24"/>
          <w:szCs w:val="24"/>
          <w:u w:val="single"/>
          <w:shd w:val="clear" w:color="auto" w:fill="FFFFFF"/>
        </w:rPr>
        <w:t xml:space="preserve">Проектные предложения </w:t>
      </w:r>
    </w:p>
    <w:p w:rsidR="00B60F55" w:rsidRPr="007F6D81" w:rsidRDefault="00B60F55" w:rsidP="00B60F55">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7F6D81">
        <w:rPr>
          <w:rFonts w:ascii="Times New Roman" w:eastAsia="Times New Roman" w:hAnsi="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B60F55" w:rsidRPr="00B60F55" w:rsidRDefault="00B60F55" w:rsidP="00B60F55">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7F6D81">
        <w:rPr>
          <w:rFonts w:ascii="Times New Roman" w:eastAsia="Times New Roman" w:hAnsi="Times New Roman" w:cs="Times New Roman"/>
          <w:sz w:val="24"/>
          <w:szCs w:val="24"/>
          <w:lang w:eastAsia="ru-RU"/>
        </w:rPr>
        <w:t>Главные</w:t>
      </w:r>
      <w:r w:rsidRPr="00B60F55">
        <w:rPr>
          <w:rFonts w:ascii="Times New Roman" w:eastAsia="Times New Roman" w:hAnsi="Times New Roman" w:cs="Times New Roman"/>
          <w:sz w:val="24"/>
          <w:szCs w:val="24"/>
          <w:lang w:eastAsia="ru-RU"/>
        </w:rPr>
        <w:t xml:space="preserve">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B60F55" w:rsidRPr="00B60F55" w:rsidRDefault="00B60F55" w:rsidP="00B60F55">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B60F55">
        <w:rPr>
          <w:rFonts w:ascii="Times New Roman" w:eastAsia="Times New Roman" w:hAnsi="Times New Roman" w:cs="Times New Roman"/>
          <w:sz w:val="24"/>
          <w:szCs w:val="24"/>
          <w:lang w:eastAsia="ru-RU"/>
        </w:rPr>
        <w:t>Текущий ремонт не решает проблемы сверхнормативных потерь и стабильной подачи воды потребителю.</w:t>
      </w:r>
    </w:p>
    <w:p w:rsidR="00B60F55" w:rsidRPr="00B60F55" w:rsidRDefault="00B60F55" w:rsidP="00B60F55">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B60F55">
        <w:rPr>
          <w:rFonts w:ascii="Times New Roman" w:eastAsia="Times New Roman" w:hAnsi="Times New Roman" w:cs="Times New Roman"/>
          <w:sz w:val="24"/>
          <w:szCs w:val="24"/>
          <w:lang w:eastAsia="ru-RU"/>
        </w:rPr>
        <w:t>Для обеспечения населенного пункта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B60F55" w:rsidRPr="00B60F55" w:rsidRDefault="00B60F55" w:rsidP="00B60F55">
      <w:pPr>
        <w:widowControl w:val="0"/>
        <w:spacing w:after="0"/>
        <w:ind w:firstLine="709"/>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снижение неучтенного расхода и потерь воды;</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снижение износа сетей и сооружений водоснабжения;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расширение возможностей подключения объектов перспективного строительства;</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 повышение степени очистки и качества воды.</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Результаты реализации мероприятий по совершенствованию системы водоснабжения: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1) снижение степени износа сетей и сооружений водоснабжения;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2) повышение надежности оказываемых услуг за счет снижения аварийности на объектах водоснабжения;</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3) снижение неучтенного расхода и потерь воды;</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4) экономия финансовых и энергетических ресурсов;</w:t>
      </w:r>
    </w:p>
    <w:p w:rsidR="00B60F55" w:rsidRPr="00B60F55"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t>5) повышение качества предоставляемых услуг, экологической безопасности и степени очистки воды;</w:t>
      </w:r>
    </w:p>
    <w:p w:rsidR="00B60F55" w:rsidRPr="007F6D81" w:rsidRDefault="00B60F55" w:rsidP="00B60F55">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B60F55">
        <w:rPr>
          <w:rFonts w:ascii="Times New Roman" w:eastAsia="Arial Unicode MS" w:hAnsi="Times New Roman" w:cs="Times New Roman"/>
          <w:kern w:val="2"/>
          <w:sz w:val="24"/>
          <w:szCs w:val="28"/>
          <w:shd w:val="clear" w:color="auto" w:fill="FFFFFF"/>
        </w:rPr>
        <w:lastRenderedPageBreak/>
        <w:t xml:space="preserve">6) </w:t>
      </w:r>
      <w:r w:rsidRPr="007F6D81">
        <w:rPr>
          <w:rFonts w:ascii="Times New Roman" w:eastAsia="Arial Unicode MS" w:hAnsi="Times New Roman" w:cs="Times New Roman"/>
          <w:kern w:val="2"/>
          <w:sz w:val="24"/>
          <w:szCs w:val="28"/>
          <w:shd w:val="clear" w:color="auto" w:fill="FFFFFF"/>
        </w:rPr>
        <w:t>обеспечение услугами водоснабжения новых потребителей.</w:t>
      </w:r>
    </w:p>
    <w:p w:rsidR="002548C4" w:rsidRPr="007F6D81" w:rsidRDefault="002548C4" w:rsidP="00B60F55">
      <w:pPr>
        <w:spacing w:after="0"/>
        <w:rPr>
          <w:rFonts w:ascii="Times New Roman" w:hAnsi="Times New Roman" w:cs="Times New Roman"/>
          <w:b/>
          <w:bCs/>
          <w:i/>
          <w:sz w:val="24"/>
          <w:szCs w:val="24"/>
          <w:u w:val="single"/>
          <w:shd w:val="clear" w:color="auto" w:fill="FFFFFF"/>
        </w:rPr>
      </w:pPr>
    </w:p>
    <w:p w:rsidR="002548C4" w:rsidRPr="007F6D81" w:rsidRDefault="002548C4" w:rsidP="002548C4">
      <w:pPr>
        <w:spacing w:after="0"/>
        <w:ind w:firstLine="567"/>
        <w:jc w:val="center"/>
        <w:rPr>
          <w:rFonts w:ascii="Times New Roman" w:hAnsi="Times New Roman" w:cs="Times New Roman"/>
          <w:b/>
          <w:bCs/>
          <w:i/>
          <w:sz w:val="24"/>
          <w:szCs w:val="24"/>
          <w:u w:val="single"/>
          <w:shd w:val="clear" w:color="auto" w:fill="FFFFFF"/>
        </w:rPr>
      </w:pPr>
      <w:r w:rsidRPr="007F6D81">
        <w:rPr>
          <w:rFonts w:ascii="Times New Roman" w:hAnsi="Times New Roman" w:cs="Times New Roman"/>
          <w:b/>
          <w:bCs/>
          <w:i/>
          <w:sz w:val="24"/>
          <w:szCs w:val="24"/>
          <w:u w:val="single"/>
          <w:shd w:val="clear" w:color="auto" w:fill="FFFFFF"/>
        </w:rPr>
        <w:t>Водоотведение</w:t>
      </w:r>
    </w:p>
    <w:p w:rsidR="002548C4" w:rsidRPr="007F6D81" w:rsidRDefault="002548C4" w:rsidP="002548C4">
      <w:pPr>
        <w:spacing w:after="0"/>
        <w:ind w:firstLine="567"/>
        <w:jc w:val="both"/>
        <w:rPr>
          <w:rFonts w:ascii="Times New Roman" w:hAnsi="Times New Roman" w:cs="Times New Roman"/>
          <w:b/>
          <w:bCs/>
          <w:sz w:val="24"/>
          <w:szCs w:val="24"/>
          <w:u w:val="single"/>
          <w:shd w:val="clear" w:color="auto" w:fill="FFFFFF"/>
        </w:rPr>
      </w:pPr>
      <w:r w:rsidRPr="007F6D81">
        <w:rPr>
          <w:rFonts w:ascii="Times New Roman" w:hAnsi="Times New Roman" w:cs="Times New Roman"/>
          <w:b/>
          <w:bCs/>
          <w:sz w:val="24"/>
          <w:szCs w:val="24"/>
          <w:u w:val="single"/>
          <w:shd w:val="clear" w:color="auto" w:fill="FFFFFF"/>
        </w:rPr>
        <w:t>Проектные решения</w:t>
      </w:r>
    </w:p>
    <w:p w:rsidR="00006FDB" w:rsidRPr="00006FDB" w:rsidRDefault="00006FDB" w:rsidP="00006FDB">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Систему канализации поселения рекомендуется предусматривать раздельной, при которой хозяйственно</w:t>
      </w:r>
      <w:r w:rsidRPr="00006FDB">
        <w:rPr>
          <w:rFonts w:ascii="Times New Roman" w:eastAsia="Calibri" w:hAnsi="Times New Roman" w:cs="Times New Roman"/>
          <w:sz w:val="24"/>
          <w:szCs w:val="24"/>
          <w:shd w:val="clear" w:color="auto" w:fill="FFFFFF"/>
        </w:rPr>
        <w:t xml:space="preserve">-бытовые,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3B1522" w:rsidRPr="00006FDB" w:rsidRDefault="003B1522" w:rsidP="003B1522">
      <w:pPr>
        <w:spacing w:after="0"/>
        <w:ind w:firstLine="567"/>
        <w:jc w:val="both"/>
        <w:rPr>
          <w:rFonts w:ascii="Times New Roman" w:eastAsia="Calibri" w:hAnsi="Times New Roman" w:cs="Times New Roman"/>
          <w:b/>
          <w:sz w:val="24"/>
          <w:szCs w:val="24"/>
          <w:shd w:val="clear" w:color="auto" w:fill="FFFFFF"/>
        </w:rPr>
      </w:pPr>
      <w:r w:rsidRPr="00006FDB">
        <w:rPr>
          <w:rFonts w:ascii="Times New Roman" w:eastAsia="Calibri" w:hAnsi="Times New Roman" w:cs="Times New Roman"/>
          <w:b/>
          <w:sz w:val="24"/>
          <w:szCs w:val="24"/>
          <w:shd w:val="clear" w:color="auto" w:fill="FFFFFF"/>
        </w:rPr>
        <w:t>Перечень мероприятий:</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Pr>
          <w:rFonts w:eastAsia="Calibri"/>
          <w:shd w:val="clear" w:color="auto" w:fill="FFFFFF"/>
        </w:rPr>
        <w:t>с</w:t>
      </w:r>
      <w:r w:rsidRPr="00745CEC">
        <w:rPr>
          <w:rFonts w:eastAsia="Calibri"/>
          <w:shd w:val="clear" w:color="auto" w:fill="FFFFFF"/>
        </w:rPr>
        <w:t>троительство очистных сооружений и прокладка канализационных сетей на территориях планируемой жилой застройки, рас</w:t>
      </w:r>
      <w:r>
        <w:rPr>
          <w:rFonts w:eastAsia="Calibri"/>
          <w:shd w:val="clear" w:color="auto" w:fill="FFFFFF"/>
        </w:rPr>
        <w:t xml:space="preserve">положенных в </w:t>
      </w:r>
      <w:proofErr w:type="spellStart"/>
      <w:r>
        <w:rPr>
          <w:rFonts w:eastAsia="Calibri"/>
          <w:shd w:val="clear" w:color="auto" w:fill="FFFFFF"/>
        </w:rPr>
        <w:t>водоохранных</w:t>
      </w:r>
      <w:proofErr w:type="spellEnd"/>
      <w:r>
        <w:rPr>
          <w:rFonts w:eastAsia="Calibri"/>
          <w:shd w:val="clear" w:color="auto" w:fill="FFFFFF"/>
        </w:rPr>
        <w:t xml:space="preserve"> зонах;</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Pr>
          <w:rFonts w:eastAsia="Calibri"/>
          <w:shd w:val="clear" w:color="auto" w:fill="FFFFFF"/>
        </w:rPr>
        <w:t>у</w:t>
      </w:r>
      <w:r w:rsidRPr="00745CEC">
        <w:rPr>
          <w:rFonts w:eastAsia="Calibri"/>
          <w:shd w:val="clear" w:color="auto" w:fill="FFFFFF"/>
        </w:rPr>
        <w:t>становка локальных очистных сооружений на производственных предприятиях поселения, осуществляющих сброс сточных вод;</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sidRPr="00745CEC">
        <w:rPr>
          <w:rFonts w:eastAsia="Calibri"/>
          <w:shd w:val="clear" w:color="auto" w:fill="FFFFFF"/>
        </w:rPr>
        <w:t xml:space="preserve"> </w:t>
      </w:r>
      <w:r>
        <w:rPr>
          <w:rFonts w:eastAsia="Calibri"/>
          <w:shd w:val="clear" w:color="auto" w:fill="FFFFFF"/>
        </w:rPr>
        <w:t>с</w:t>
      </w:r>
      <w:r w:rsidRPr="00745CEC">
        <w:rPr>
          <w:rFonts w:eastAsia="Calibri"/>
          <w:shd w:val="clear" w:color="auto" w:fill="FFFFFF"/>
        </w:rPr>
        <w:t>троительство ливневой канализации на территориях существующей общественно-деловой застройки.</w:t>
      </w:r>
    </w:p>
    <w:p w:rsidR="00006FDB" w:rsidRPr="00006FDB" w:rsidRDefault="00006FDB" w:rsidP="00006FDB">
      <w:pPr>
        <w:spacing w:after="0"/>
        <w:ind w:firstLine="567"/>
        <w:jc w:val="both"/>
        <w:rPr>
          <w:rFonts w:ascii="Times New Roman" w:eastAsia="Calibri" w:hAnsi="Times New Roman" w:cs="Times New Roman"/>
          <w:sz w:val="24"/>
          <w:szCs w:val="24"/>
          <w:shd w:val="clear" w:color="auto" w:fill="FFFFFF"/>
        </w:rPr>
      </w:pPr>
      <w:r w:rsidRPr="00006FDB">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Pr>
          <w:rFonts w:eastAsia="Calibri"/>
          <w:shd w:val="clear" w:color="auto" w:fill="FFFFFF"/>
        </w:rPr>
        <w:t>у</w:t>
      </w:r>
      <w:r w:rsidRPr="00745CEC">
        <w:rPr>
          <w:rFonts w:eastAsia="Calibri"/>
          <w:shd w:val="clear" w:color="auto" w:fill="FFFFFF"/>
        </w:rPr>
        <w:t>лучшение экологической ситуации на территории сельского поселения;</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Pr>
          <w:rFonts w:eastAsia="Calibri"/>
          <w:shd w:val="clear" w:color="auto" w:fill="FFFFFF"/>
        </w:rPr>
        <w:t>д</w:t>
      </w:r>
      <w:r w:rsidRPr="00745CEC">
        <w:rPr>
          <w:rFonts w:eastAsia="Calibri"/>
          <w:shd w:val="clear" w:color="auto" w:fill="FFFFFF"/>
        </w:rPr>
        <w:t>оведение качества сточных вод до утвержденных нормативов по «Предельно-допустимым сбросам (ПДС) веществ»;</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proofErr w:type="spellStart"/>
      <w:r>
        <w:rPr>
          <w:rFonts w:eastAsia="Calibri"/>
          <w:shd w:val="clear" w:color="auto" w:fill="FFFFFF"/>
        </w:rPr>
        <w:t>к</w:t>
      </w:r>
      <w:r w:rsidRPr="00745CEC">
        <w:rPr>
          <w:rFonts w:eastAsia="Calibri"/>
          <w:shd w:val="clear" w:color="auto" w:fill="FFFFFF"/>
        </w:rPr>
        <w:t>анализование</w:t>
      </w:r>
      <w:proofErr w:type="spellEnd"/>
      <w:r w:rsidRPr="00745CEC">
        <w:rPr>
          <w:rFonts w:eastAsia="Calibri"/>
          <w:shd w:val="clear" w:color="auto" w:fill="FFFFFF"/>
        </w:rPr>
        <w:t xml:space="preserve"> существующего жилого фонда;</w:t>
      </w:r>
    </w:p>
    <w:p w:rsidR="00006FDB" w:rsidRPr="00745CEC" w:rsidRDefault="00006FDB" w:rsidP="00006FDB">
      <w:pPr>
        <w:pStyle w:val="ab"/>
        <w:numPr>
          <w:ilvl w:val="0"/>
          <w:numId w:val="88"/>
        </w:numPr>
        <w:tabs>
          <w:tab w:val="left" w:pos="851"/>
        </w:tabs>
        <w:ind w:left="0" w:firstLine="567"/>
        <w:jc w:val="both"/>
        <w:rPr>
          <w:rFonts w:eastAsia="Calibri"/>
          <w:shd w:val="clear" w:color="auto" w:fill="FFFFFF"/>
        </w:rPr>
      </w:pPr>
      <w:r>
        <w:rPr>
          <w:rFonts w:eastAsia="Calibri"/>
          <w:shd w:val="clear" w:color="auto" w:fill="FFFFFF"/>
        </w:rPr>
        <w:t>р</w:t>
      </w:r>
      <w:r w:rsidRPr="00745CEC">
        <w:rPr>
          <w:rFonts w:eastAsia="Calibri"/>
          <w:shd w:val="clear" w:color="auto" w:fill="FFFFFF"/>
        </w:rPr>
        <w:t>асширение возможностей подключения объектов перспективного строительства;</w:t>
      </w:r>
    </w:p>
    <w:p w:rsidR="00006FDB" w:rsidRPr="00745CEC" w:rsidRDefault="00006FDB" w:rsidP="00006FDB">
      <w:pPr>
        <w:pStyle w:val="ab"/>
        <w:numPr>
          <w:ilvl w:val="0"/>
          <w:numId w:val="88"/>
        </w:numPr>
        <w:tabs>
          <w:tab w:val="left" w:pos="851"/>
        </w:tabs>
        <w:spacing w:line="276" w:lineRule="auto"/>
        <w:ind w:left="0" w:firstLine="567"/>
        <w:jc w:val="both"/>
        <w:rPr>
          <w:shd w:val="clear" w:color="auto" w:fill="FFFFFF"/>
        </w:rPr>
      </w:pPr>
      <w:r>
        <w:rPr>
          <w:rFonts w:eastAsia="Calibri"/>
          <w:shd w:val="clear" w:color="auto" w:fill="FFFFFF"/>
        </w:rPr>
        <w:t>п</w:t>
      </w:r>
      <w:r w:rsidRPr="00745CEC">
        <w:rPr>
          <w:rFonts w:eastAsia="Calibri"/>
          <w:shd w:val="clear" w:color="auto" w:fill="FFFFFF"/>
        </w:rPr>
        <w:t>редотвращение сброса неочищенных стоков в поверхностные водоемы;</w:t>
      </w:r>
    </w:p>
    <w:p w:rsidR="00006FDB" w:rsidRPr="007F6D81" w:rsidRDefault="00006FDB" w:rsidP="00006FDB">
      <w:pPr>
        <w:pStyle w:val="ab"/>
        <w:numPr>
          <w:ilvl w:val="0"/>
          <w:numId w:val="88"/>
        </w:numPr>
        <w:tabs>
          <w:tab w:val="left" w:pos="851"/>
        </w:tabs>
        <w:spacing w:line="276" w:lineRule="auto"/>
        <w:ind w:left="0" w:firstLine="567"/>
        <w:jc w:val="both"/>
        <w:rPr>
          <w:shd w:val="clear" w:color="auto" w:fill="FFFFFF"/>
        </w:rPr>
      </w:pPr>
      <w:r w:rsidRPr="007F6D81">
        <w:rPr>
          <w:rFonts w:eastAsia="Calibri"/>
          <w:shd w:val="clear" w:color="auto" w:fill="FFFFFF"/>
        </w:rPr>
        <w:t>обеспечение очистки поверхностных стоков.</w:t>
      </w:r>
      <w:r w:rsidRPr="007F6D81">
        <w:rPr>
          <w:shd w:val="clear" w:color="auto" w:fill="FFFFFF"/>
        </w:rPr>
        <w:t xml:space="preserve"> </w:t>
      </w:r>
    </w:p>
    <w:p w:rsidR="002548C4" w:rsidRPr="007F6D81" w:rsidRDefault="002548C4" w:rsidP="00006FDB">
      <w:pPr>
        <w:spacing w:after="0"/>
        <w:ind w:firstLine="567"/>
        <w:jc w:val="both"/>
        <w:rPr>
          <w:rFonts w:ascii="Times New Roman" w:hAnsi="Times New Roman" w:cs="Times New Roman"/>
          <w:b/>
          <w:bCs/>
          <w:sz w:val="24"/>
          <w:szCs w:val="24"/>
          <w:u w:val="single"/>
          <w:shd w:val="clear" w:color="auto" w:fill="FFFFFF"/>
        </w:rPr>
      </w:pPr>
    </w:p>
    <w:p w:rsidR="002548C4" w:rsidRPr="007F6D81" w:rsidRDefault="002548C4" w:rsidP="002548C4">
      <w:pPr>
        <w:spacing w:after="0"/>
        <w:ind w:firstLine="567"/>
        <w:jc w:val="both"/>
        <w:rPr>
          <w:rFonts w:ascii="Times New Roman" w:hAnsi="Times New Roman" w:cs="Times New Roman"/>
          <w:sz w:val="24"/>
          <w:szCs w:val="24"/>
          <w:shd w:val="clear" w:color="auto" w:fill="FFFFFF"/>
        </w:rPr>
      </w:pPr>
      <w:r w:rsidRPr="007F6D81">
        <w:rPr>
          <w:rFonts w:ascii="Times New Roman" w:hAnsi="Times New Roman" w:cs="Times New Roman"/>
          <w:b/>
          <w:bCs/>
          <w:sz w:val="24"/>
          <w:szCs w:val="24"/>
          <w:u w:val="single"/>
          <w:shd w:val="clear" w:color="auto" w:fill="FFFFFF"/>
        </w:rPr>
        <w:t>Нормы и расходы сточных вод</w:t>
      </w:r>
      <w:r w:rsidRPr="007F6D81">
        <w:rPr>
          <w:rFonts w:ascii="Times New Roman" w:hAnsi="Times New Roman" w:cs="Times New Roman"/>
          <w:sz w:val="24"/>
          <w:szCs w:val="24"/>
          <w:shd w:val="clear" w:color="auto" w:fill="FFFFFF"/>
        </w:rPr>
        <w:t xml:space="preserve"> </w:t>
      </w:r>
    </w:p>
    <w:p w:rsidR="00006FDB" w:rsidRPr="00006FDB" w:rsidRDefault="00006FDB" w:rsidP="00006FDB">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Расчетные</w:t>
      </w:r>
      <w:r w:rsidRPr="00006FDB">
        <w:rPr>
          <w:rFonts w:ascii="Times New Roman" w:eastAsia="Calibri" w:hAnsi="Times New Roman" w:cs="Times New Roman"/>
          <w:sz w:val="24"/>
          <w:szCs w:val="24"/>
          <w:shd w:val="clear" w:color="auto" w:fill="FFFFFF"/>
        </w:rPr>
        <w:t xml:space="preserve">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006FDB">
        <w:rPr>
          <w:rFonts w:ascii="Times New Roman" w:eastAsia="Calibri" w:hAnsi="Times New Roman" w:cs="Times New Roman"/>
          <w:sz w:val="24"/>
          <w:szCs w:val="24"/>
          <w:shd w:val="clear" w:color="auto" w:fill="FFFFFF"/>
        </w:rPr>
        <w:t>,</w:t>
      </w:r>
      <w:proofErr w:type="gramEnd"/>
      <w:r w:rsidRPr="00006FDB">
        <w:rPr>
          <w:rFonts w:ascii="Times New Roman" w:eastAsia="Calibri" w:hAnsi="Times New Roman" w:cs="Times New Roman"/>
          <w:sz w:val="24"/>
          <w:szCs w:val="24"/>
          <w:shd w:val="clear" w:color="auto" w:fill="FFFFFF"/>
        </w:rPr>
        <w:t xml:space="preserve"> в соответствии с</w:t>
      </w:r>
      <w:r w:rsidRPr="00006FDB">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w:t>
      </w:r>
      <w:proofErr w:type="spellStart"/>
      <w:r w:rsidRPr="00006FDB">
        <w:rPr>
          <w:rFonts w:ascii="Times New Roman" w:eastAsia="Times New Roman" w:hAnsi="Times New Roman" w:cs="Times New Roman"/>
          <w:sz w:val="24"/>
          <w:szCs w:val="24"/>
          <w:lang w:eastAsia="ru-RU"/>
        </w:rPr>
        <w:t>СНиП</w:t>
      </w:r>
      <w:proofErr w:type="spellEnd"/>
      <w:r w:rsidRPr="00006FDB">
        <w:rPr>
          <w:rFonts w:ascii="Times New Roman" w:eastAsia="Times New Roman" w:hAnsi="Times New Roman" w:cs="Times New Roman"/>
          <w:sz w:val="24"/>
          <w:szCs w:val="24"/>
          <w:lang w:eastAsia="ru-RU"/>
        </w:rPr>
        <w:t xml:space="preserve"> 2.04.03-85. (утвержден и введен в действие Приказом Минстроя России от 25.12.2018 № 860/</w:t>
      </w:r>
      <w:proofErr w:type="spellStart"/>
      <w:proofErr w:type="gramStart"/>
      <w:r w:rsidRPr="00006FDB">
        <w:rPr>
          <w:rFonts w:ascii="Times New Roman" w:eastAsia="Times New Roman" w:hAnsi="Times New Roman" w:cs="Times New Roman"/>
          <w:sz w:val="24"/>
          <w:szCs w:val="24"/>
          <w:lang w:eastAsia="ru-RU"/>
        </w:rPr>
        <w:t>пр</w:t>
      </w:r>
      <w:proofErr w:type="spellEnd"/>
      <w:proofErr w:type="gramEnd"/>
      <w:r w:rsidRPr="00006FDB">
        <w:rPr>
          <w:rFonts w:ascii="Times New Roman" w:eastAsia="Times New Roman" w:hAnsi="Times New Roman" w:cs="Times New Roman"/>
          <w:sz w:val="24"/>
          <w:szCs w:val="24"/>
          <w:lang w:eastAsia="ru-RU"/>
        </w:rPr>
        <w:t>)</w:t>
      </w:r>
      <w:r w:rsidRPr="00006FDB">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006FDB" w:rsidRPr="00006FDB" w:rsidRDefault="00006FDB" w:rsidP="00006FDB">
      <w:pPr>
        <w:spacing w:after="0"/>
        <w:ind w:firstLine="567"/>
        <w:jc w:val="both"/>
        <w:rPr>
          <w:rFonts w:ascii="Times New Roman" w:eastAsia="Calibri" w:hAnsi="Times New Roman" w:cs="Times New Roman"/>
          <w:sz w:val="24"/>
          <w:szCs w:val="24"/>
          <w:shd w:val="clear" w:color="auto" w:fill="FFFFFF"/>
        </w:rPr>
      </w:pPr>
      <w:r w:rsidRPr="00006FDB">
        <w:rPr>
          <w:rFonts w:ascii="Times New Roman" w:eastAsia="Calibri" w:hAnsi="Times New Roman" w:cs="Times New Roman"/>
          <w:sz w:val="24"/>
          <w:szCs w:val="24"/>
          <w:shd w:val="clear" w:color="auto" w:fill="FFFFFF"/>
        </w:rPr>
        <w:t>Расход стоков от ком</w:t>
      </w:r>
      <w:r w:rsidR="007F6D81">
        <w:rPr>
          <w:rFonts w:ascii="Times New Roman" w:eastAsia="Calibri" w:hAnsi="Times New Roman" w:cs="Times New Roman"/>
          <w:sz w:val="24"/>
          <w:szCs w:val="24"/>
          <w:shd w:val="clear" w:color="auto" w:fill="FFFFFF"/>
        </w:rPr>
        <w:t>м</w:t>
      </w:r>
      <w:r w:rsidRPr="00006FDB">
        <w:rPr>
          <w:rFonts w:ascii="Times New Roman" w:eastAsia="Calibri" w:hAnsi="Times New Roman" w:cs="Times New Roman"/>
          <w:sz w:val="24"/>
          <w:szCs w:val="24"/>
          <w:shd w:val="clear" w:color="auto" w:fill="FFFFFF"/>
        </w:rPr>
        <w:t>унально-бытовых предприятий, поступающий в систему канализации, принят с ростом на 10% от существующего стока.</w:t>
      </w:r>
    </w:p>
    <w:p w:rsidR="0069005E" w:rsidRPr="005B5BB9" w:rsidRDefault="0069005E" w:rsidP="003B1522">
      <w:pPr>
        <w:spacing w:after="0"/>
        <w:jc w:val="both"/>
        <w:rPr>
          <w:rFonts w:ascii="Times New Roman" w:eastAsia="Calibri" w:hAnsi="Times New Roman" w:cs="Times New Roman"/>
          <w:color w:val="FF0000"/>
          <w:sz w:val="24"/>
          <w:szCs w:val="24"/>
          <w:shd w:val="clear" w:color="auto" w:fill="FFFFFF"/>
        </w:rPr>
      </w:pPr>
    </w:p>
    <w:p w:rsidR="002548C4" w:rsidRPr="00006FDB" w:rsidRDefault="002548C4" w:rsidP="002548C4">
      <w:pPr>
        <w:jc w:val="center"/>
        <w:rPr>
          <w:rFonts w:ascii="Times New Roman" w:eastAsia="Times New Roman" w:hAnsi="Times New Roman" w:cs="Times New Roman"/>
          <w:b/>
          <w:sz w:val="24"/>
          <w:szCs w:val="24"/>
          <w:shd w:val="clear" w:color="auto" w:fill="FFFFFF"/>
          <w:lang w:eastAsia="ru-RU"/>
        </w:rPr>
      </w:pPr>
      <w:bookmarkStart w:id="232" w:name="_Toc106694844"/>
      <w:r w:rsidRPr="00006FDB">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bookmarkEnd w:id="232"/>
    </w:p>
    <w:tbl>
      <w:tblPr>
        <w:tblW w:w="5000" w:type="pct"/>
        <w:tblLayout w:type="fixed"/>
        <w:tblLook w:val="04A0"/>
      </w:tblPr>
      <w:tblGrid>
        <w:gridCol w:w="2858"/>
        <w:gridCol w:w="2143"/>
        <w:gridCol w:w="2174"/>
        <w:gridCol w:w="1147"/>
        <w:gridCol w:w="1533"/>
      </w:tblGrid>
      <w:tr w:rsidR="00006FDB" w:rsidRPr="00006FDB" w:rsidTr="007F6D81">
        <w:trPr>
          <w:cantSplit/>
          <w:trHeight w:val="20"/>
        </w:trPr>
        <w:tc>
          <w:tcPr>
            <w:tcW w:w="2824"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Существующий жилой фонд</w:t>
            </w:r>
          </w:p>
        </w:tc>
        <w:tc>
          <w:tcPr>
            <w:tcW w:w="2117"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Население</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тыс</w:t>
            </w:r>
            <w:proofErr w:type="gramStart"/>
            <w:r w:rsidRPr="007F6D81">
              <w:rPr>
                <w:rFonts w:ascii="Times New Roman" w:eastAsia="Calibri" w:hAnsi="Times New Roman" w:cs="Times New Roman"/>
                <w:b/>
                <w:sz w:val="20"/>
                <w:szCs w:val="20"/>
              </w:rPr>
              <w:t>.ч</w:t>
            </w:r>
            <w:proofErr w:type="gramEnd"/>
            <w:r w:rsidRPr="007F6D81">
              <w:rPr>
                <w:rFonts w:ascii="Times New Roman" w:eastAsia="Calibri" w:hAnsi="Times New Roman" w:cs="Times New Roman"/>
                <w:b/>
                <w:sz w:val="20"/>
                <w:szCs w:val="20"/>
              </w:rPr>
              <w:t>ел.</w:t>
            </w:r>
          </w:p>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1.многоквартирная застройка</w:t>
            </w:r>
          </w:p>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2.усадебная</w:t>
            </w:r>
          </w:p>
          <w:p w:rsidR="00006FDB" w:rsidRPr="007F6D81" w:rsidRDefault="00006FDB" w:rsidP="00916DDB">
            <w:pPr>
              <w:widowControl w:val="0"/>
              <w:suppressAutoHyphens/>
              <w:autoSpaceDN w:val="0"/>
              <w:spacing w:after="0" w:line="240" w:lineRule="auto"/>
              <w:jc w:val="center"/>
              <w:rPr>
                <w:rFonts w:ascii="Times New Roman" w:eastAsia="Calibri" w:hAnsi="Times New Roman" w:cs="Times New Roman"/>
                <w:b/>
                <w:kern w:val="3"/>
                <w:sz w:val="20"/>
                <w:szCs w:val="20"/>
              </w:rPr>
            </w:pPr>
            <w:r w:rsidRPr="007F6D81">
              <w:rPr>
                <w:rFonts w:ascii="Times New Roman" w:eastAsia="Calibri" w:hAnsi="Times New Roman" w:cs="Times New Roman"/>
                <w:b/>
                <w:sz w:val="20"/>
                <w:szCs w:val="20"/>
              </w:rPr>
              <w:t>застройка</w:t>
            </w:r>
          </w:p>
        </w:tc>
        <w:tc>
          <w:tcPr>
            <w:tcW w:w="2148"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Норма</w:t>
            </w:r>
            <w:r w:rsidR="007F6D81">
              <w:rPr>
                <w:rFonts w:ascii="Times New Roman" w:eastAsia="Calibri" w:hAnsi="Times New Roman" w:cs="Times New Roman"/>
                <w:b/>
                <w:sz w:val="20"/>
                <w:szCs w:val="20"/>
              </w:rPr>
              <w:t xml:space="preserve"> </w:t>
            </w:r>
            <w:proofErr w:type="spellStart"/>
            <w:r w:rsidRPr="007F6D81">
              <w:rPr>
                <w:rFonts w:ascii="Times New Roman" w:eastAsia="Calibri" w:hAnsi="Times New Roman" w:cs="Times New Roman"/>
                <w:b/>
                <w:sz w:val="20"/>
                <w:szCs w:val="20"/>
              </w:rPr>
              <w:t>водопотребл</w:t>
            </w:r>
            <w:proofErr w:type="spellEnd"/>
            <w:r w:rsidRPr="007F6D81">
              <w:rPr>
                <w:rFonts w:ascii="Times New Roman" w:eastAsia="Calibri" w:hAnsi="Times New Roman" w:cs="Times New Roman"/>
                <w:b/>
                <w:sz w:val="20"/>
                <w:szCs w:val="20"/>
              </w:rPr>
              <w:t>.</w:t>
            </w:r>
          </w:p>
          <w:p w:rsidR="00006FDB" w:rsidRPr="007F6D81" w:rsidRDefault="00006FDB" w:rsidP="00916DDB">
            <w:pPr>
              <w:spacing w:after="0" w:line="240" w:lineRule="auto"/>
              <w:jc w:val="center"/>
              <w:rPr>
                <w:rFonts w:ascii="Times New Roman" w:eastAsia="Calibri" w:hAnsi="Times New Roman" w:cs="Times New Roman"/>
                <w:b/>
                <w:sz w:val="20"/>
                <w:szCs w:val="20"/>
              </w:rPr>
            </w:pPr>
            <w:proofErr w:type="gramStart"/>
            <w:r w:rsidRPr="007F6D81">
              <w:rPr>
                <w:rFonts w:ascii="Times New Roman" w:eastAsia="Calibri" w:hAnsi="Times New Roman" w:cs="Times New Roman"/>
                <w:b/>
                <w:sz w:val="20"/>
                <w:szCs w:val="20"/>
              </w:rPr>
              <w:t>л</w:t>
            </w:r>
            <w:proofErr w:type="gramEnd"/>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*чел</w:t>
            </w:r>
          </w:p>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1</w:t>
            </w:r>
          </w:p>
          <w:p w:rsidR="00006FDB" w:rsidRPr="007F6D81" w:rsidRDefault="00006FDB" w:rsidP="00916DDB">
            <w:pPr>
              <w:spacing w:after="0" w:line="240" w:lineRule="auto"/>
              <w:jc w:val="center"/>
              <w:rPr>
                <w:rFonts w:ascii="Times New Roman" w:eastAsia="Calibri" w:hAnsi="Times New Roman" w:cs="Times New Roman"/>
                <w:b/>
                <w:sz w:val="20"/>
                <w:szCs w:val="20"/>
              </w:rPr>
            </w:pPr>
          </w:p>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2</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Расходы воды,</w:t>
            </w:r>
          </w:p>
          <w:p w:rsidR="00006FDB" w:rsidRPr="007F6D81" w:rsidRDefault="00006FDB" w:rsidP="00916DDB">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p>
        </w:tc>
      </w:tr>
      <w:tr w:rsidR="00006FDB" w:rsidRPr="00006FDB" w:rsidTr="007F6D81">
        <w:trPr>
          <w:cantSplit/>
          <w:trHeight w:val="20"/>
        </w:trPr>
        <w:tc>
          <w:tcPr>
            <w:tcW w:w="2824" w:type="dxa"/>
            <w:vMerge/>
            <w:tcBorders>
              <w:top w:val="single" w:sz="4" w:space="0" w:color="000000"/>
              <w:left w:val="single" w:sz="4" w:space="0" w:color="000000"/>
              <w:bottom w:val="single" w:sz="4" w:space="0" w:color="000000"/>
              <w:right w:val="nil"/>
            </w:tcBorders>
            <w:vAlign w:val="center"/>
            <w:hideMark/>
          </w:tcPr>
          <w:p w:rsidR="00006FDB" w:rsidRPr="007F6D81" w:rsidRDefault="00006FDB" w:rsidP="00916DDB">
            <w:pPr>
              <w:spacing w:after="0" w:line="240" w:lineRule="auto"/>
              <w:rPr>
                <w:rFonts w:ascii="Times New Roman" w:eastAsia="Calibri" w:hAnsi="Times New Roman" w:cs="Times New Roman"/>
                <w:b/>
                <w:sz w:val="20"/>
                <w:szCs w:val="20"/>
              </w:rPr>
            </w:pPr>
          </w:p>
        </w:tc>
        <w:tc>
          <w:tcPr>
            <w:tcW w:w="2117" w:type="dxa"/>
            <w:vMerge/>
            <w:tcBorders>
              <w:top w:val="single" w:sz="4" w:space="0" w:color="000000"/>
              <w:left w:val="single" w:sz="4" w:space="0" w:color="000000"/>
              <w:bottom w:val="single" w:sz="4" w:space="0" w:color="000000"/>
              <w:right w:val="nil"/>
            </w:tcBorders>
            <w:vAlign w:val="center"/>
            <w:hideMark/>
          </w:tcPr>
          <w:p w:rsidR="00006FDB" w:rsidRPr="007F6D81" w:rsidRDefault="00006FDB" w:rsidP="00916DDB">
            <w:pPr>
              <w:spacing w:after="0" w:line="240" w:lineRule="auto"/>
              <w:rPr>
                <w:rFonts w:ascii="Times New Roman" w:eastAsia="Calibri" w:hAnsi="Times New Roman" w:cs="Times New Roman"/>
                <w:b/>
                <w:kern w:val="3"/>
                <w:sz w:val="20"/>
                <w:szCs w:val="20"/>
              </w:rPr>
            </w:pPr>
          </w:p>
        </w:tc>
        <w:tc>
          <w:tcPr>
            <w:tcW w:w="2148" w:type="dxa"/>
            <w:vMerge/>
            <w:tcBorders>
              <w:top w:val="single" w:sz="4" w:space="0" w:color="000000"/>
              <w:left w:val="single" w:sz="4" w:space="0" w:color="000000"/>
              <w:bottom w:val="single" w:sz="4" w:space="0" w:color="000000"/>
              <w:right w:val="nil"/>
            </w:tcBorders>
            <w:vAlign w:val="center"/>
            <w:hideMark/>
          </w:tcPr>
          <w:p w:rsidR="00006FDB" w:rsidRPr="007F6D81" w:rsidRDefault="00006FDB" w:rsidP="00916DDB">
            <w:pPr>
              <w:spacing w:after="0" w:line="240" w:lineRule="auto"/>
              <w:rPr>
                <w:rFonts w:ascii="Times New Roman" w:eastAsia="Calibri" w:hAnsi="Times New Roman" w:cs="Times New Roman"/>
                <w:b/>
                <w:sz w:val="20"/>
                <w:szCs w:val="20"/>
              </w:rPr>
            </w:pPr>
          </w:p>
        </w:tc>
        <w:tc>
          <w:tcPr>
            <w:tcW w:w="1133" w:type="dxa"/>
            <w:tcBorders>
              <w:top w:val="nil"/>
              <w:left w:val="single" w:sz="4" w:space="0" w:color="000000"/>
              <w:bottom w:val="single" w:sz="4" w:space="0" w:color="000000"/>
              <w:right w:val="nil"/>
            </w:tcBorders>
            <w:shd w:val="clear" w:color="auto" w:fill="D9D9D9" w:themeFill="background1" w:themeFillShade="D9"/>
            <w:vAlign w:val="center"/>
            <w:hideMark/>
          </w:tcPr>
          <w:p w:rsidR="00006FDB" w:rsidRPr="007F6D81" w:rsidRDefault="00006FDB" w:rsidP="00916DDB">
            <w:pPr>
              <w:spacing w:after="0" w:line="240" w:lineRule="auto"/>
              <w:jc w:val="center"/>
              <w:rPr>
                <w:rFonts w:ascii="Times New Roman" w:eastAsia="Calibri" w:hAnsi="Times New Roman" w:cs="Times New Roman"/>
                <w:b/>
                <w:sz w:val="20"/>
                <w:szCs w:val="20"/>
              </w:rPr>
            </w:pPr>
            <w:proofErr w:type="spellStart"/>
            <w:proofErr w:type="gramStart"/>
            <w:r w:rsidRPr="007F6D81">
              <w:rPr>
                <w:rFonts w:ascii="Times New Roman" w:eastAsia="Calibri" w:hAnsi="Times New Roman" w:cs="Times New Roman"/>
                <w:b/>
                <w:sz w:val="20"/>
                <w:szCs w:val="20"/>
              </w:rPr>
              <w:t>Средне-суточные</w:t>
            </w:r>
            <w:proofErr w:type="spellEnd"/>
            <w:proofErr w:type="gramEnd"/>
          </w:p>
        </w:tc>
        <w:tc>
          <w:tcPr>
            <w:tcW w:w="1511"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006FDB" w:rsidRPr="007F6D81" w:rsidRDefault="00006FDB" w:rsidP="00916DDB">
            <w:pPr>
              <w:spacing w:after="0" w:line="240" w:lineRule="auto"/>
              <w:ind w:firstLine="33"/>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Максимально-суточн</w:t>
            </w:r>
            <w:proofErr w:type="spellEnd"/>
            <w:r w:rsidRPr="007F6D81">
              <w:rPr>
                <w:rFonts w:ascii="Times New Roman" w:eastAsia="Calibri" w:hAnsi="Times New Roman" w:cs="Times New Roman"/>
                <w:b/>
                <w:sz w:val="20"/>
                <w:szCs w:val="20"/>
              </w:rPr>
              <w:t>.</w:t>
            </w:r>
          </w:p>
          <w:p w:rsidR="00006FDB" w:rsidRPr="007F6D81" w:rsidRDefault="00006FDB" w:rsidP="00916DDB">
            <w:pPr>
              <w:spacing w:after="0" w:line="240" w:lineRule="auto"/>
              <w:ind w:firstLine="33"/>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К=1,2</w:t>
            </w:r>
          </w:p>
        </w:tc>
      </w:tr>
      <w:tr w:rsidR="00006FDB" w:rsidRPr="00006FDB" w:rsidTr="007F6D81">
        <w:trPr>
          <w:cantSplit/>
          <w:trHeight w:val="20"/>
        </w:trPr>
        <w:tc>
          <w:tcPr>
            <w:tcW w:w="2824" w:type="dxa"/>
            <w:tcBorders>
              <w:top w:val="nil"/>
              <w:left w:val="single" w:sz="4" w:space="0" w:color="000000"/>
              <w:bottom w:val="single" w:sz="4" w:space="0" w:color="000000"/>
              <w:right w:val="nil"/>
            </w:tcBorders>
            <w:vAlign w:val="center"/>
            <w:hideMark/>
          </w:tcPr>
          <w:p w:rsidR="00006FDB" w:rsidRPr="00006FDB" w:rsidRDefault="00006FDB" w:rsidP="00916DDB">
            <w:pPr>
              <w:snapToGrid w:val="0"/>
              <w:spacing w:after="0" w:line="240" w:lineRule="auto"/>
              <w:ind w:firstLine="34"/>
              <w:rPr>
                <w:rFonts w:ascii="Times New Roman" w:eastAsia="Calibri" w:hAnsi="Times New Roman" w:cs="Times New Roman"/>
                <w:shd w:val="clear" w:color="auto" w:fill="FFFFFF"/>
              </w:rPr>
            </w:pPr>
            <w:r w:rsidRPr="00006FDB">
              <w:rPr>
                <w:rFonts w:ascii="Times New Roman" w:eastAsia="Arial" w:hAnsi="Times New Roman" w:cs="Times New Roman"/>
                <w:b/>
                <w:i/>
                <w:shd w:val="clear" w:color="auto" w:fill="FFFFFF"/>
              </w:rPr>
              <w:t>Поповского СП</w:t>
            </w:r>
            <w:r w:rsidRPr="00006FDB">
              <w:rPr>
                <w:rFonts w:ascii="Times New Roman" w:eastAsia="Calibri" w:hAnsi="Times New Roman" w:cs="Times New Roman"/>
                <w:b/>
                <w:bCs/>
                <w:i/>
                <w:iCs/>
                <w:shd w:val="clear" w:color="auto" w:fill="FFFFFF"/>
              </w:rPr>
              <w:t xml:space="preserve">, </w:t>
            </w:r>
            <w:r w:rsidRPr="00006FDB">
              <w:rPr>
                <w:rFonts w:ascii="Times New Roman" w:eastAsia="Calibri" w:hAnsi="Times New Roman" w:cs="Times New Roman"/>
                <w:shd w:val="clear" w:color="auto" w:fill="FFFFFF"/>
              </w:rPr>
              <w:t xml:space="preserve">население </w:t>
            </w:r>
            <w:r w:rsidRPr="00006FDB">
              <w:rPr>
                <w:rFonts w:ascii="Times New Roman" w:eastAsia="Lucida Sans Unicode" w:hAnsi="Times New Roman" w:cs="Times New Roman"/>
                <w:kern w:val="2"/>
                <w:shd w:val="clear" w:color="auto" w:fill="FFFFFF"/>
              </w:rPr>
              <w:t>2,609 тыс. чел</w:t>
            </w:r>
          </w:p>
        </w:tc>
        <w:tc>
          <w:tcPr>
            <w:tcW w:w="2117" w:type="dxa"/>
            <w:tcBorders>
              <w:top w:val="nil"/>
              <w:left w:val="single" w:sz="4" w:space="0" w:color="000000"/>
              <w:bottom w:val="single" w:sz="4" w:space="0" w:color="000000"/>
              <w:right w:val="nil"/>
            </w:tcBorders>
            <w:hideMark/>
          </w:tcPr>
          <w:p w:rsidR="00006FDB" w:rsidRPr="00006FDB" w:rsidRDefault="00006FDB" w:rsidP="00916DDB">
            <w:pPr>
              <w:widowControl w:val="0"/>
              <w:autoSpaceDN w:val="0"/>
              <w:spacing w:after="0" w:line="240" w:lineRule="auto"/>
              <w:jc w:val="center"/>
              <w:rPr>
                <w:rFonts w:ascii="Times New Roman" w:eastAsia="Calibri" w:hAnsi="Times New Roman" w:cs="Times New Roman"/>
                <w:u w:val="single"/>
                <w:shd w:val="clear" w:color="auto" w:fill="FFFFFF"/>
              </w:rPr>
            </w:pPr>
            <w:r w:rsidRPr="00006FDB">
              <w:rPr>
                <w:rFonts w:ascii="Times New Roman" w:eastAsia="Calibri" w:hAnsi="Times New Roman" w:cs="Times New Roman"/>
                <w:u w:val="single"/>
                <w:shd w:val="clear" w:color="auto" w:fill="FFFFFF"/>
              </w:rPr>
              <w:t>0,116</w:t>
            </w:r>
          </w:p>
          <w:p w:rsidR="00006FDB" w:rsidRPr="00006FDB" w:rsidRDefault="00006FDB" w:rsidP="00916DDB">
            <w:pPr>
              <w:widowControl w:val="0"/>
              <w:autoSpaceDN w:val="0"/>
              <w:spacing w:after="0" w:line="240" w:lineRule="auto"/>
              <w:jc w:val="center"/>
              <w:rPr>
                <w:rFonts w:ascii="Times New Roman" w:eastAsia="Calibri" w:hAnsi="Times New Roman" w:cs="Times New Roman"/>
                <w:kern w:val="3"/>
                <w:shd w:val="clear" w:color="auto" w:fill="FFFFFF"/>
              </w:rPr>
            </w:pPr>
            <w:r w:rsidRPr="00006FDB">
              <w:rPr>
                <w:rFonts w:ascii="Times New Roman" w:eastAsia="Calibri" w:hAnsi="Times New Roman" w:cs="Times New Roman"/>
                <w:shd w:val="clear" w:color="auto" w:fill="FFFFFF"/>
              </w:rPr>
              <w:t>2,493</w:t>
            </w:r>
          </w:p>
        </w:tc>
        <w:tc>
          <w:tcPr>
            <w:tcW w:w="2148" w:type="dxa"/>
            <w:tcBorders>
              <w:top w:val="nil"/>
              <w:left w:val="single" w:sz="4" w:space="0" w:color="000000"/>
              <w:bottom w:val="single" w:sz="4" w:space="0" w:color="000000"/>
              <w:right w:val="nil"/>
            </w:tcBorders>
            <w:hideMark/>
          </w:tcPr>
          <w:p w:rsidR="00006FDB" w:rsidRPr="00006FDB" w:rsidRDefault="00006FDB" w:rsidP="00916DDB">
            <w:pPr>
              <w:snapToGrid w:val="0"/>
              <w:spacing w:after="0" w:line="240" w:lineRule="auto"/>
              <w:jc w:val="center"/>
              <w:rPr>
                <w:rFonts w:ascii="Times New Roman" w:eastAsia="Calibri" w:hAnsi="Times New Roman" w:cs="Times New Roman"/>
                <w:kern w:val="3"/>
                <w:u w:val="single"/>
                <w:shd w:val="clear" w:color="auto" w:fill="FFFFFF"/>
              </w:rPr>
            </w:pPr>
            <w:r w:rsidRPr="00006FDB">
              <w:rPr>
                <w:rFonts w:ascii="Times New Roman" w:eastAsia="Calibri" w:hAnsi="Times New Roman" w:cs="Times New Roman"/>
                <w:u w:val="single"/>
                <w:shd w:val="clear" w:color="auto" w:fill="FFFFFF"/>
              </w:rPr>
              <w:t>300</w:t>
            </w:r>
          </w:p>
          <w:p w:rsidR="00006FDB" w:rsidRPr="00006FDB" w:rsidRDefault="00006FDB" w:rsidP="00916DDB">
            <w:pPr>
              <w:widowControl w:val="0"/>
              <w:autoSpaceDN w:val="0"/>
              <w:spacing w:after="0" w:line="240" w:lineRule="auto"/>
              <w:jc w:val="center"/>
              <w:rPr>
                <w:rFonts w:ascii="Times New Roman" w:eastAsia="Calibri" w:hAnsi="Times New Roman" w:cs="Times New Roman"/>
                <w:kern w:val="3"/>
                <w:shd w:val="clear" w:color="auto" w:fill="FFFFFF"/>
              </w:rPr>
            </w:pPr>
            <w:r w:rsidRPr="00006FDB">
              <w:rPr>
                <w:rFonts w:ascii="Times New Roman" w:eastAsia="Calibri" w:hAnsi="Times New Roman" w:cs="Times New Roman"/>
                <w:shd w:val="clear" w:color="auto" w:fill="FFFFFF"/>
              </w:rPr>
              <w:t>230</w:t>
            </w:r>
          </w:p>
        </w:tc>
        <w:tc>
          <w:tcPr>
            <w:tcW w:w="1133" w:type="dxa"/>
            <w:tcBorders>
              <w:top w:val="nil"/>
              <w:left w:val="single" w:sz="4" w:space="0" w:color="000000"/>
              <w:bottom w:val="single" w:sz="4" w:space="0" w:color="000000"/>
              <w:right w:val="nil"/>
            </w:tcBorders>
            <w:hideMark/>
          </w:tcPr>
          <w:p w:rsidR="00006FDB" w:rsidRPr="00006FDB" w:rsidRDefault="00006FDB" w:rsidP="00916DDB">
            <w:pPr>
              <w:snapToGrid w:val="0"/>
              <w:spacing w:after="0" w:line="240" w:lineRule="auto"/>
              <w:jc w:val="center"/>
              <w:rPr>
                <w:rFonts w:ascii="Times New Roman" w:eastAsia="Calibri" w:hAnsi="Times New Roman" w:cs="Times New Roman"/>
                <w:kern w:val="3"/>
                <w:u w:val="single"/>
                <w:shd w:val="clear" w:color="auto" w:fill="FFFFFF"/>
              </w:rPr>
            </w:pPr>
            <w:r w:rsidRPr="00006FDB">
              <w:rPr>
                <w:rFonts w:ascii="Times New Roman" w:eastAsia="Calibri" w:hAnsi="Times New Roman" w:cs="Times New Roman"/>
                <w:u w:val="single"/>
                <w:shd w:val="clear" w:color="auto" w:fill="FFFFFF"/>
              </w:rPr>
              <w:t>34,8</w:t>
            </w:r>
          </w:p>
          <w:p w:rsidR="00006FDB" w:rsidRPr="00006FDB" w:rsidRDefault="00006FDB" w:rsidP="00916DDB">
            <w:pPr>
              <w:widowControl w:val="0"/>
              <w:autoSpaceDN w:val="0"/>
              <w:spacing w:after="0" w:line="240" w:lineRule="auto"/>
              <w:jc w:val="center"/>
              <w:rPr>
                <w:rFonts w:ascii="Times New Roman" w:eastAsia="Calibri" w:hAnsi="Times New Roman" w:cs="Times New Roman"/>
                <w:kern w:val="3"/>
                <w:shd w:val="clear" w:color="auto" w:fill="FFFFFF"/>
              </w:rPr>
            </w:pPr>
            <w:r w:rsidRPr="00006FDB">
              <w:rPr>
                <w:rFonts w:ascii="Times New Roman" w:eastAsia="Calibri" w:hAnsi="Times New Roman" w:cs="Times New Roman"/>
                <w:shd w:val="clear" w:color="auto" w:fill="FFFFFF"/>
              </w:rPr>
              <w:t>573,39</w:t>
            </w:r>
          </w:p>
        </w:tc>
        <w:tc>
          <w:tcPr>
            <w:tcW w:w="1511" w:type="dxa"/>
            <w:tcBorders>
              <w:top w:val="nil"/>
              <w:left w:val="single" w:sz="4" w:space="0" w:color="000000"/>
              <w:bottom w:val="single" w:sz="4" w:space="0" w:color="000000"/>
              <w:right w:val="single" w:sz="4" w:space="0" w:color="000000"/>
            </w:tcBorders>
            <w:hideMark/>
          </w:tcPr>
          <w:p w:rsidR="00006FDB" w:rsidRPr="00006FDB" w:rsidRDefault="00006FDB" w:rsidP="00916DDB">
            <w:pPr>
              <w:snapToGrid w:val="0"/>
              <w:spacing w:after="0" w:line="240" w:lineRule="auto"/>
              <w:jc w:val="center"/>
              <w:rPr>
                <w:rFonts w:ascii="Times New Roman" w:eastAsia="Calibri" w:hAnsi="Times New Roman" w:cs="Times New Roman"/>
                <w:kern w:val="3"/>
                <w:u w:val="single"/>
                <w:shd w:val="clear" w:color="auto" w:fill="FFFFFF"/>
              </w:rPr>
            </w:pPr>
            <w:r w:rsidRPr="00006FDB">
              <w:rPr>
                <w:rFonts w:ascii="Times New Roman" w:eastAsia="Calibri" w:hAnsi="Times New Roman" w:cs="Times New Roman"/>
                <w:u w:val="single"/>
                <w:shd w:val="clear" w:color="auto" w:fill="FFFFFF"/>
              </w:rPr>
              <w:t>41,76</w:t>
            </w:r>
          </w:p>
          <w:p w:rsidR="00006FDB" w:rsidRPr="00006FDB" w:rsidRDefault="00006FDB" w:rsidP="00916DDB">
            <w:pPr>
              <w:widowControl w:val="0"/>
              <w:autoSpaceDN w:val="0"/>
              <w:spacing w:after="0" w:line="240" w:lineRule="auto"/>
              <w:jc w:val="center"/>
              <w:rPr>
                <w:rFonts w:ascii="Times New Roman" w:eastAsia="Calibri" w:hAnsi="Times New Roman" w:cs="Times New Roman"/>
                <w:kern w:val="3"/>
                <w:shd w:val="clear" w:color="auto" w:fill="FFFFFF"/>
              </w:rPr>
            </w:pPr>
            <w:r w:rsidRPr="00006FDB">
              <w:rPr>
                <w:rFonts w:ascii="Times New Roman" w:eastAsia="Calibri" w:hAnsi="Times New Roman" w:cs="Times New Roman"/>
                <w:shd w:val="clear" w:color="auto" w:fill="FFFFFF"/>
              </w:rPr>
              <w:t>668,07</w:t>
            </w:r>
          </w:p>
        </w:tc>
      </w:tr>
      <w:tr w:rsidR="00006FDB" w:rsidRPr="00006FDB" w:rsidTr="007F6D81">
        <w:trPr>
          <w:cantSplit/>
          <w:trHeight w:val="20"/>
        </w:trPr>
        <w:tc>
          <w:tcPr>
            <w:tcW w:w="2824" w:type="dxa"/>
            <w:tcBorders>
              <w:top w:val="nil"/>
              <w:left w:val="single" w:sz="4" w:space="0" w:color="000000"/>
              <w:bottom w:val="single" w:sz="4" w:space="0" w:color="000000"/>
              <w:right w:val="nil"/>
            </w:tcBorders>
            <w:vAlign w:val="center"/>
            <w:hideMark/>
          </w:tcPr>
          <w:p w:rsidR="00006FDB" w:rsidRPr="00006FDB" w:rsidRDefault="00006FDB" w:rsidP="00916DDB">
            <w:pPr>
              <w:snapToGrid w:val="0"/>
              <w:spacing w:after="0" w:line="240" w:lineRule="auto"/>
              <w:ind w:firstLine="34"/>
              <w:rPr>
                <w:rFonts w:ascii="Times New Roman" w:eastAsia="Calibri" w:hAnsi="Times New Roman" w:cs="Times New Roman"/>
                <w:b/>
                <w:shd w:val="clear" w:color="auto" w:fill="FFFFFF"/>
              </w:rPr>
            </w:pPr>
            <w:r w:rsidRPr="00006FDB">
              <w:rPr>
                <w:rFonts w:ascii="Times New Roman" w:eastAsia="Calibri" w:hAnsi="Times New Roman" w:cs="Times New Roman"/>
                <w:b/>
                <w:shd w:val="clear" w:color="auto" w:fill="FFFFFF"/>
              </w:rPr>
              <w:t>Итого:</w:t>
            </w:r>
          </w:p>
        </w:tc>
        <w:tc>
          <w:tcPr>
            <w:tcW w:w="2117" w:type="dxa"/>
            <w:tcBorders>
              <w:top w:val="nil"/>
              <w:left w:val="single" w:sz="4" w:space="0" w:color="000000"/>
              <w:bottom w:val="single" w:sz="4" w:space="0" w:color="000000"/>
              <w:right w:val="nil"/>
            </w:tcBorders>
            <w:vAlign w:val="center"/>
          </w:tcPr>
          <w:p w:rsidR="00006FDB" w:rsidRPr="00006FDB" w:rsidRDefault="00006FDB" w:rsidP="00916DDB">
            <w:pPr>
              <w:snapToGrid w:val="0"/>
              <w:spacing w:after="0" w:line="240" w:lineRule="auto"/>
              <w:ind w:firstLine="567"/>
              <w:jc w:val="center"/>
              <w:rPr>
                <w:rFonts w:ascii="Times New Roman" w:eastAsia="Calibri" w:hAnsi="Times New Roman" w:cs="Times New Roman"/>
                <w:shd w:val="clear" w:color="auto" w:fill="FFFFFF"/>
              </w:rPr>
            </w:pPr>
          </w:p>
        </w:tc>
        <w:tc>
          <w:tcPr>
            <w:tcW w:w="2148" w:type="dxa"/>
            <w:tcBorders>
              <w:top w:val="nil"/>
              <w:left w:val="single" w:sz="4" w:space="0" w:color="000000"/>
              <w:bottom w:val="single" w:sz="4" w:space="0" w:color="000000"/>
              <w:right w:val="nil"/>
            </w:tcBorders>
            <w:vAlign w:val="center"/>
          </w:tcPr>
          <w:p w:rsidR="00006FDB" w:rsidRPr="00006FDB" w:rsidRDefault="00006FDB" w:rsidP="00916DDB">
            <w:pPr>
              <w:snapToGrid w:val="0"/>
              <w:spacing w:after="0" w:line="240" w:lineRule="auto"/>
              <w:ind w:firstLine="567"/>
              <w:jc w:val="center"/>
              <w:rPr>
                <w:rFonts w:ascii="Times New Roman" w:eastAsia="Calibri" w:hAnsi="Times New Roman" w:cs="Times New Roman"/>
                <w:shd w:val="clear" w:color="auto" w:fill="FFFFFF"/>
              </w:rPr>
            </w:pPr>
          </w:p>
        </w:tc>
        <w:tc>
          <w:tcPr>
            <w:tcW w:w="1133" w:type="dxa"/>
            <w:tcBorders>
              <w:top w:val="nil"/>
              <w:left w:val="single" w:sz="4" w:space="0" w:color="000000"/>
              <w:bottom w:val="single" w:sz="4" w:space="0" w:color="000000"/>
              <w:right w:val="nil"/>
            </w:tcBorders>
            <w:vAlign w:val="center"/>
            <w:hideMark/>
          </w:tcPr>
          <w:p w:rsidR="00006FDB" w:rsidRPr="00006FDB" w:rsidRDefault="00006FDB" w:rsidP="00916DDB">
            <w:pPr>
              <w:snapToGrid w:val="0"/>
              <w:spacing w:after="0" w:line="240" w:lineRule="auto"/>
              <w:ind w:firstLine="34"/>
              <w:jc w:val="center"/>
              <w:rPr>
                <w:rFonts w:ascii="Times New Roman" w:eastAsia="Calibri" w:hAnsi="Times New Roman" w:cs="Times New Roman"/>
                <w:b/>
                <w:shd w:val="clear" w:color="auto" w:fill="FFFFFF"/>
              </w:rPr>
            </w:pPr>
            <w:r w:rsidRPr="00006FDB">
              <w:rPr>
                <w:rFonts w:ascii="Times New Roman" w:eastAsia="Calibri" w:hAnsi="Times New Roman" w:cs="Times New Roman"/>
                <w:b/>
                <w:shd w:val="clear" w:color="auto" w:fill="FFFFFF"/>
              </w:rPr>
              <w:t>608,19</w:t>
            </w:r>
          </w:p>
        </w:tc>
        <w:tc>
          <w:tcPr>
            <w:tcW w:w="1511" w:type="dxa"/>
            <w:tcBorders>
              <w:top w:val="nil"/>
              <w:left w:val="single" w:sz="4" w:space="0" w:color="000000"/>
              <w:bottom w:val="single" w:sz="4" w:space="0" w:color="000000"/>
              <w:right w:val="single" w:sz="4" w:space="0" w:color="000000"/>
            </w:tcBorders>
            <w:vAlign w:val="center"/>
            <w:hideMark/>
          </w:tcPr>
          <w:p w:rsidR="00006FDB" w:rsidRPr="00006FDB" w:rsidRDefault="00006FDB" w:rsidP="00916DDB">
            <w:pPr>
              <w:snapToGrid w:val="0"/>
              <w:spacing w:after="0" w:line="240" w:lineRule="auto"/>
              <w:ind w:firstLine="33"/>
              <w:jc w:val="center"/>
              <w:rPr>
                <w:rFonts w:ascii="Times New Roman" w:eastAsia="Calibri" w:hAnsi="Times New Roman" w:cs="Times New Roman"/>
                <w:b/>
                <w:shd w:val="clear" w:color="auto" w:fill="FFFFFF"/>
              </w:rPr>
            </w:pPr>
            <w:r w:rsidRPr="00006FDB">
              <w:rPr>
                <w:rFonts w:ascii="Times New Roman" w:eastAsia="Calibri" w:hAnsi="Times New Roman" w:cs="Times New Roman"/>
                <w:b/>
                <w:shd w:val="clear" w:color="auto" w:fill="FFFFFF"/>
              </w:rPr>
              <w:t>709,83</w:t>
            </w:r>
          </w:p>
        </w:tc>
      </w:tr>
    </w:tbl>
    <w:p w:rsidR="002548C4" w:rsidRPr="005B5BB9" w:rsidRDefault="002548C4" w:rsidP="002548C4">
      <w:pPr>
        <w:spacing w:after="0" w:line="276" w:lineRule="auto"/>
        <w:ind w:firstLine="567"/>
        <w:jc w:val="both"/>
        <w:rPr>
          <w:rFonts w:ascii="Times New Roman" w:eastAsia="Calibri" w:hAnsi="Times New Roman" w:cs="Times New Roman"/>
          <w:color w:val="FF0000"/>
          <w:sz w:val="24"/>
          <w:szCs w:val="24"/>
          <w:shd w:val="clear" w:color="auto" w:fill="FFFFFF"/>
        </w:rPr>
      </w:pPr>
    </w:p>
    <w:p w:rsidR="002548C4" w:rsidRPr="00006FDB" w:rsidRDefault="002548C4" w:rsidP="002548C4">
      <w:pPr>
        <w:jc w:val="center"/>
        <w:rPr>
          <w:rFonts w:ascii="Times New Roman" w:eastAsia="Lucida Sans Unicode" w:hAnsi="Times New Roman" w:cs="Times New Roman"/>
          <w:b/>
          <w:kern w:val="2"/>
          <w:sz w:val="24"/>
          <w:szCs w:val="24"/>
          <w:shd w:val="clear" w:color="auto" w:fill="FFFFFF"/>
        </w:rPr>
      </w:pPr>
      <w:bookmarkStart w:id="233" w:name="_Toc106694845"/>
      <w:r w:rsidRPr="00006FDB">
        <w:rPr>
          <w:rFonts w:ascii="Times New Roman" w:eastAsia="Lucida Sans Unicode" w:hAnsi="Times New Roman" w:cs="Times New Roman"/>
          <w:b/>
          <w:kern w:val="2"/>
          <w:sz w:val="24"/>
          <w:szCs w:val="24"/>
          <w:shd w:val="clear" w:color="auto" w:fill="FFFFFF"/>
        </w:rPr>
        <w:t>Суммарные расходы хозяйственно-бытовых стоков. Расчетный срок.</w:t>
      </w:r>
      <w:bookmarkEnd w:id="233"/>
    </w:p>
    <w:tbl>
      <w:tblPr>
        <w:tblW w:w="4982" w:type="pct"/>
        <w:tblLayout w:type="fixed"/>
        <w:tblLook w:val="04A0"/>
      </w:tblPr>
      <w:tblGrid>
        <w:gridCol w:w="4503"/>
        <w:gridCol w:w="2597"/>
        <w:gridCol w:w="2713"/>
        <w:gridCol w:w="7"/>
      </w:tblGrid>
      <w:tr w:rsidR="00006FDB" w:rsidRPr="007F6D81" w:rsidTr="007F6D81">
        <w:trPr>
          <w:trHeight w:hRule="exact" w:val="296"/>
          <w:tblHeader/>
        </w:trPr>
        <w:tc>
          <w:tcPr>
            <w:tcW w:w="4503"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006FDB" w:rsidRPr="007F6D81" w:rsidRDefault="00006FDB" w:rsidP="007F6D81">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Наименование потребителей</w:t>
            </w:r>
          </w:p>
        </w:tc>
        <w:tc>
          <w:tcPr>
            <w:tcW w:w="531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06FDB" w:rsidRPr="007F6D81" w:rsidRDefault="00006FDB" w:rsidP="007F6D81">
            <w:pPr>
              <w:spacing w:after="0" w:line="240" w:lineRule="auto"/>
              <w:ind w:firstLine="34"/>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Расчетный срок</w:t>
            </w:r>
          </w:p>
        </w:tc>
      </w:tr>
      <w:tr w:rsidR="00006FDB" w:rsidRPr="007F6D81" w:rsidTr="007F6D81">
        <w:trPr>
          <w:gridAfter w:val="1"/>
          <w:wAfter w:w="7" w:type="dxa"/>
          <w:tblHeader/>
        </w:trPr>
        <w:tc>
          <w:tcPr>
            <w:tcW w:w="4503" w:type="dxa"/>
            <w:vMerge/>
            <w:tcBorders>
              <w:top w:val="single" w:sz="4" w:space="0" w:color="000000"/>
              <w:left w:val="single" w:sz="4" w:space="0" w:color="000000"/>
              <w:bottom w:val="single" w:sz="4" w:space="0" w:color="000000"/>
              <w:right w:val="nil"/>
            </w:tcBorders>
            <w:vAlign w:val="center"/>
            <w:hideMark/>
          </w:tcPr>
          <w:p w:rsidR="00006FDB" w:rsidRPr="007F6D81" w:rsidRDefault="00006FDB" w:rsidP="007F6D81">
            <w:pPr>
              <w:spacing w:after="0" w:line="240" w:lineRule="auto"/>
              <w:jc w:val="center"/>
              <w:rPr>
                <w:rFonts w:ascii="Times New Roman" w:eastAsia="Calibri" w:hAnsi="Times New Roman" w:cs="Times New Roman"/>
                <w:b/>
                <w:sz w:val="20"/>
                <w:szCs w:val="20"/>
              </w:rPr>
            </w:pPr>
          </w:p>
        </w:tc>
        <w:tc>
          <w:tcPr>
            <w:tcW w:w="2597" w:type="dxa"/>
            <w:tcBorders>
              <w:top w:val="nil"/>
              <w:left w:val="single" w:sz="4" w:space="0" w:color="000000"/>
              <w:bottom w:val="single" w:sz="4" w:space="0" w:color="000000"/>
              <w:right w:val="nil"/>
            </w:tcBorders>
            <w:shd w:val="clear" w:color="auto" w:fill="D9D9D9" w:themeFill="background1" w:themeFillShade="D9"/>
            <w:vAlign w:val="center"/>
            <w:hideMark/>
          </w:tcPr>
          <w:p w:rsidR="00006FDB" w:rsidRPr="007F6D81" w:rsidRDefault="00006FDB" w:rsidP="007F6D81">
            <w:pPr>
              <w:spacing w:after="0" w:line="240" w:lineRule="auto"/>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Среднесут</w:t>
            </w:r>
            <w:proofErr w:type="spellEnd"/>
            <w:r w:rsidRPr="007F6D81">
              <w:rPr>
                <w:rFonts w:ascii="Times New Roman" w:eastAsia="Calibri" w:hAnsi="Times New Roman" w:cs="Times New Roman"/>
                <w:b/>
                <w:sz w:val="20"/>
                <w:szCs w:val="20"/>
              </w:rPr>
              <w:t>. расход воды</w:t>
            </w:r>
          </w:p>
          <w:p w:rsidR="00006FDB" w:rsidRPr="007F6D81" w:rsidRDefault="00006FDB" w:rsidP="007F6D81">
            <w:pPr>
              <w:spacing w:after="0" w:line="240" w:lineRule="auto"/>
              <w:jc w:val="center"/>
              <w:rPr>
                <w:rFonts w:ascii="Times New Roman" w:eastAsia="Calibri" w:hAnsi="Times New Roman" w:cs="Times New Roman"/>
                <w:b/>
                <w:sz w:val="20"/>
                <w:szCs w:val="20"/>
              </w:rPr>
            </w:pP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w:t>
            </w:r>
          </w:p>
        </w:tc>
        <w:tc>
          <w:tcPr>
            <w:tcW w:w="2713"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006FDB" w:rsidRPr="007F6D81" w:rsidRDefault="00006FDB" w:rsidP="007F6D81">
            <w:pPr>
              <w:spacing w:after="0" w:line="240" w:lineRule="auto"/>
              <w:jc w:val="center"/>
              <w:rPr>
                <w:rFonts w:ascii="Times New Roman" w:eastAsia="Calibri" w:hAnsi="Times New Roman" w:cs="Times New Roman"/>
                <w:b/>
                <w:sz w:val="20"/>
                <w:szCs w:val="20"/>
              </w:rPr>
            </w:pPr>
            <w:proofErr w:type="spellStart"/>
            <w:r w:rsidRPr="007F6D81">
              <w:rPr>
                <w:rFonts w:ascii="Times New Roman" w:eastAsia="Calibri" w:hAnsi="Times New Roman" w:cs="Times New Roman"/>
                <w:b/>
                <w:sz w:val="20"/>
                <w:szCs w:val="20"/>
              </w:rPr>
              <w:t>Maксимальный</w:t>
            </w:r>
            <w:proofErr w:type="spellEnd"/>
            <w:r w:rsidRPr="007F6D81">
              <w:rPr>
                <w:rFonts w:ascii="Times New Roman" w:eastAsia="Calibri" w:hAnsi="Times New Roman" w:cs="Times New Roman"/>
                <w:b/>
                <w:sz w:val="20"/>
                <w:szCs w:val="20"/>
              </w:rPr>
              <w:t xml:space="preserve"> </w:t>
            </w:r>
            <w:proofErr w:type="spellStart"/>
            <w:r w:rsidRPr="007F6D81">
              <w:rPr>
                <w:rFonts w:ascii="Times New Roman" w:eastAsia="Calibri" w:hAnsi="Times New Roman" w:cs="Times New Roman"/>
                <w:b/>
                <w:sz w:val="20"/>
                <w:szCs w:val="20"/>
              </w:rPr>
              <w:t>сут</w:t>
            </w:r>
            <w:proofErr w:type="gramStart"/>
            <w:r w:rsidRPr="007F6D81">
              <w:rPr>
                <w:rFonts w:ascii="Times New Roman" w:eastAsia="Calibri" w:hAnsi="Times New Roman" w:cs="Times New Roman"/>
                <w:b/>
                <w:sz w:val="20"/>
                <w:szCs w:val="20"/>
              </w:rPr>
              <w:t>.р</w:t>
            </w:r>
            <w:proofErr w:type="gramEnd"/>
            <w:r w:rsidRPr="007F6D81">
              <w:rPr>
                <w:rFonts w:ascii="Times New Roman" w:eastAsia="Calibri" w:hAnsi="Times New Roman" w:cs="Times New Roman"/>
                <w:b/>
                <w:sz w:val="20"/>
                <w:szCs w:val="20"/>
              </w:rPr>
              <w:t>асход</w:t>
            </w:r>
            <w:proofErr w:type="spellEnd"/>
            <w:r w:rsidRPr="007F6D81">
              <w:rPr>
                <w:rFonts w:ascii="Times New Roman" w:eastAsia="Calibri" w:hAnsi="Times New Roman" w:cs="Times New Roman"/>
                <w:b/>
                <w:sz w:val="20"/>
                <w:szCs w:val="20"/>
              </w:rPr>
              <w:t xml:space="preserve"> воды</w:t>
            </w:r>
            <w:r w:rsidR="007F6D81">
              <w:rPr>
                <w:rFonts w:ascii="Times New Roman" w:eastAsia="Calibri" w:hAnsi="Times New Roman" w:cs="Times New Roman"/>
                <w:b/>
                <w:sz w:val="20"/>
                <w:szCs w:val="20"/>
              </w:rPr>
              <w:t xml:space="preserve">, </w:t>
            </w:r>
            <w:r w:rsidRPr="007F6D81">
              <w:rPr>
                <w:rFonts w:ascii="Times New Roman" w:eastAsia="Calibri" w:hAnsi="Times New Roman" w:cs="Times New Roman"/>
                <w:b/>
                <w:sz w:val="20"/>
                <w:szCs w:val="20"/>
              </w:rPr>
              <w:t>м</w:t>
            </w:r>
            <w:r w:rsidRPr="007F6D81">
              <w:rPr>
                <w:rFonts w:ascii="Times New Roman" w:eastAsia="Calibri" w:hAnsi="Times New Roman" w:cs="Times New Roman"/>
                <w:b/>
                <w:sz w:val="20"/>
                <w:szCs w:val="20"/>
                <w:vertAlign w:val="superscript"/>
              </w:rPr>
              <w:t>3</w:t>
            </w:r>
            <w:r w:rsidRPr="007F6D81">
              <w:rPr>
                <w:rFonts w:ascii="Times New Roman" w:eastAsia="Calibri" w:hAnsi="Times New Roman" w:cs="Times New Roman"/>
                <w:b/>
                <w:sz w:val="20"/>
                <w:szCs w:val="20"/>
              </w:rPr>
              <w:t>/</w:t>
            </w:r>
            <w:proofErr w:type="spellStart"/>
            <w:r w:rsidRPr="007F6D81">
              <w:rPr>
                <w:rFonts w:ascii="Times New Roman" w:eastAsia="Calibri" w:hAnsi="Times New Roman" w:cs="Times New Roman"/>
                <w:b/>
                <w:sz w:val="20"/>
                <w:szCs w:val="20"/>
              </w:rPr>
              <w:t>сут</w:t>
            </w:r>
            <w:proofErr w:type="spellEnd"/>
            <w:r w:rsidRPr="007F6D81">
              <w:rPr>
                <w:rFonts w:ascii="Times New Roman" w:eastAsia="Calibri" w:hAnsi="Times New Roman" w:cs="Times New Roman"/>
                <w:b/>
                <w:sz w:val="20"/>
                <w:szCs w:val="20"/>
              </w:rPr>
              <w:t>.</w:t>
            </w:r>
          </w:p>
        </w:tc>
      </w:tr>
      <w:tr w:rsidR="00006FDB" w:rsidRPr="00745CEC" w:rsidTr="007F6D81">
        <w:trPr>
          <w:gridAfter w:val="1"/>
          <w:wAfter w:w="7" w:type="dxa"/>
        </w:trPr>
        <w:tc>
          <w:tcPr>
            <w:tcW w:w="4503" w:type="dxa"/>
            <w:tcBorders>
              <w:top w:val="nil"/>
              <w:left w:val="single" w:sz="4" w:space="0" w:color="000000"/>
              <w:bottom w:val="single" w:sz="4" w:space="0" w:color="000000"/>
              <w:right w:val="nil"/>
            </w:tcBorders>
            <w:hideMark/>
          </w:tcPr>
          <w:p w:rsidR="00006FDB" w:rsidRPr="00006FDB" w:rsidRDefault="00006FDB" w:rsidP="007F6D81">
            <w:pPr>
              <w:snapToGrid w:val="0"/>
              <w:spacing w:after="0" w:line="240" w:lineRule="auto"/>
              <w:ind w:firstLine="13"/>
              <w:rPr>
                <w:rFonts w:ascii="Times New Roman" w:eastAsia="Calibri" w:hAnsi="Times New Roman" w:cs="Times New Roman"/>
                <w:color w:val="FF0000"/>
                <w:shd w:val="clear" w:color="auto" w:fill="FFFFFF"/>
              </w:rPr>
            </w:pPr>
            <w:r w:rsidRPr="00006FDB">
              <w:rPr>
                <w:rFonts w:ascii="Times New Roman" w:eastAsia="Arial" w:hAnsi="Times New Roman" w:cs="Times New Roman"/>
                <w:b/>
                <w:i/>
                <w:shd w:val="clear" w:color="auto" w:fill="FFFFFF"/>
              </w:rPr>
              <w:lastRenderedPageBreak/>
              <w:t>Поповского СП</w:t>
            </w:r>
            <w:r w:rsidRPr="00006FDB">
              <w:rPr>
                <w:rFonts w:ascii="Times New Roman" w:eastAsia="Calibri" w:hAnsi="Times New Roman" w:cs="Times New Roman"/>
                <w:b/>
                <w:bCs/>
                <w:i/>
                <w:iCs/>
                <w:shd w:val="clear" w:color="auto" w:fill="FFFFFF"/>
              </w:rPr>
              <w:t>,</w:t>
            </w:r>
            <w:r w:rsidR="007F6D81">
              <w:rPr>
                <w:rFonts w:ascii="Times New Roman" w:eastAsia="Calibri" w:hAnsi="Times New Roman" w:cs="Times New Roman"/>
                <w:b/>
                <w:bCs/>
                <w:i/>
                <w:iCs/>
                <w:shd w:val="clear" w:color="auto" w:fill="FFFFFF"/>
              </w:rPr>
              <w:t xml:space="preserve"> </w:t>
            </w:r>
            <w:r w:rsidRPr="00006FDB">
              <w:rPr>
                <w:rFonts w:ascii="Times New Roman" w:eastAsia="Calibri" w:hAnsi="Times New Roman" w:cs="Times New Roman"/>
                <w:shd w:val="clear" w:color="auto" w:fill="FFFFFF"/>
              </w:rPr>
              <w:t>населени</w:t>
            </w:r>
            <w:r w:rsidRPr="00006FDB">
              <w:rPr>
                <w:rFonts w:ascii="Times New Roman" w:eastAsia="Lucida Sans Unicode" w:hAnsi="Times New Roman" w:cs="Times New Roman"/>
                <w:kern w:val="2"/>
                <w:shd w:val="clear" w:color="auto" w:fill="FFFFFF"/>
              </w:rPr>
              <w:t>е (2,631 тыс. чел.)</w:t>
            </w:r>
          </w:p>
        </w:tc>
        <w:tc>
          <w:tcPr>
            <w:tcW w:w="2597" w:type="dxa"/>
            <w:tcBorders>
              <w:top w:val="nil"/>
              <w:left w:val="single" w:sz="4" w:space="0" w:color="000000"/>
              <w:bottom w:val="single" w:sz="4" w:space="0" w:color="000000"/>
              <w:right w:val="nil"/>
            </w:tcBorders>
            <w:vAlign w:val="center"/>
            <w:hideMark/>
          </w:tcPr>
          <w:p w:rsidR="00006FDB" w:rsidRPr="00006FDB" w:rsidRDefault="00006FDB" w:rsidP="007F6D81">
            <w:pPr>
              <w:spacing w:after="0" w:line="240" w:lineRule="auto"/>
              <w:jc w:val="center"/>
              <w:rPr>
                <w:rFonts w:ascii="Times New Roman" w:eastAsia="Calibri" w:hAnsi="Times New Roman" w:cs="Times New Roman"/>
                <w:shd w:val="clear" w:color="auto" w:fill="FFFFFF"/>
              </w:rPr>
            </w:pPr>
            <w:r w:rsidRPr="00006FDB">
              <w:rPr>
                <w:rFonts w:ascii="Times New Roman" w:eastAsia="Calibri" w:hAnsi="Times New Roman" w:cs="Times New Roman"/>
                <w:shd w:val="clear" w:color="auto" w:fill="FFFFFF"/>
              </w:rPr>
              <w:t>605,13</w:t>
            </w:r>
          </w:p>
        </w:tc>
        <w:tc>
          <w:tcPr>
            <w:tcW w:w="2713" w:type="dxa"/>
            <w:tcBorders>
              <w:top w:val="nil"/>
              <w:left w:val="single" w:sz="4" w:space="0" w:color="000000"/>
              <w:bottom w:val="single" w:sz="4" w:space="0" w:color="000000"/>
              <w:right w:val="single" w:sz="4" w:space="0" w:color="000000"/>
            </w:tcBorders>
            <w:vAlign w:val="center"/>
            <w:hideMark/>
          </w:tcPr>
          <w:p w:rsidR="00006FDB" w:rsidRPr="00006FDB" w:rsidRDefault="00006FDB" w:rsidP="007F6D81">
            <w:pPr>
              <w:spacing w:after="0" w:line="240" w:lineRule="auto"/>
              <w:jc w:val="center"/>
              <w:rPr>
                <w:rFonts w:ascii="Times New Roman" w:eastAsia="Calibri" w:hAnsi="Times New Roman" w:cs="Times New Roman"/>
                <w:shd w:val="clear" w:color="auto" w:fill="FFFFFF"/>
              </w:rPr>
            </w:pPr>
            <w:r w:rsidRPr="00006FDB">
              <w:rPr>
                <w:rFonts w:ascii="Times New Roman" w:eastAsia="Calibri" w:hAnsi="Times New Roman" w:cs="Times New Roman"/>
                <w:shd w:val="clear" w:color="auto" w:fill="FFFFFF"/>
              </w:rPr>
              <w:t>726,16</w:t>
            </w:r>
          </w:p>
        </w:tc>
      </w:tr>
      <w:tr w:rsidR="00006FDB" w:rsidRPr="00745CEC" w:rsidTr="007F6D81">
        <w:trPr>
          <w:gridAfter w:val="1"/>
          <w:wAfter w:w="7" w:type="dxa"/>
        </w:trPr>
        <w:tc>
          <w:tcPr>
            <w:tcW w:w="4503" w:type="dxa"/>
            <w:tcBorders>
              <w:top w:val="nil"/>
              <w:left w:val="single" w:sz="4" w:space="0" w:color="000000"/>
              <w:bottom w:val="single" w:sz="4" w:space="0" w:color="000000"/>
              <w:right w:val="nil"/>
            </w:tcBorders>
            <w:hideMark/>
          </w:tcPr>
          <w:p w:rsidR="00006FDB" w:rsidRPr="00006FDB" w:rsidRDefault="00006FDB" w:rsidP="007F6D81">
            <w:pPr>
              <w:keepLines/>
              <w:widowControl w:val="0"/>
              <w:snapToGrid w:val="0"/>
              <w:spacing w:after="0" w:line="240" w:lineRule="auto"/>
              <w:ind w:firstLine="34"/>
              <w:rPr>
                <w:rFonts w:ascii="Times New Roman" w:eastAsia="Lucida Sans Unicode" w:hAnsi="Times New Roman" w:cs="Times New Roman"/>
                <w:kern w:val="2"/>
                <w:shd w:val="clear" w:color="auto" w:fill="FFFFFF"/>
              </w:rPr>
            </w:pPr>
            <w:r w:rsidRPr="00006FDB">
              <w:rPr>
                <w:rFonts w:ascii="Times New Roman" w:eastAsia="Lucida Sans Unicode" w:hAnsi="Times New Roman" w:cs="Times New Roman"/>
                <w:kern w:val="2"/>
                <w:shd w:val="clear" w:color="auto" w:fill="FFFFFF"/>
              </w:rPr>
              <w:t>Коммунально-бытовые предприятия, промышленность, обслуживающая население прочие расходы (10%)</w:t>
            </w:r>
          </w:p>
        </w:tc>
        <w:tc>
          <w:tcPr>
            <w:tcW w:w="2597" w:type="dxa"/>
            <w:tcBorders>
              <w:top w:val="nil"/>
              <w:left w:val="single" w:sz="4" w:space="0" w:color="000000"/>
              <w:bottom w:val="single" w:sz="4" w:space="0" w:color="000000"/>
              <w:right w:val="nil"/>
            </w:tcBorders>
            <w:vAlign w:val="center"/>
            <w:hideMark/>
          </w:tcPr>
          <w:p w:rsidR="00006FDB" w:rsidRPr="00006FDB" w:rsidRDefault="00006FDB" w:rsidP="007F6D81">
            <w:pPr>
              <w:keepLines/>
              <w:widowControl w:val="0"/>
              <w:snapToGrid w:val="0"/>
              <w:spacing w:after="0" w:line="240" w:lineRule="auto"/>
              <w:jc w:val="center"/>
              <w:rPr>
                <w:rFonts w:ascii="Times New Roman" w:eastAsia="Lucida Sans Unicode" w:hAnsi="Times New Roman" w:cs="Times New Roman"/>
                <w:kern w:val="2"/>
                <w:shd w:val="clear" w:color="auto" w:fill="FFFFFF"/>
              </w:rPr>
            </w:pPr>
            <w:r w:rsidRPr="00006FDB">
              <w:rPr>
                <w:rFonts w:ascii="Times New Roman" w:eastAsia="Lucida Sans Unicode" w:hAnsi="Times New Roman" w:cs="Times New Roman"/>
                <w:kern w:val="2"/>
                <w:shd w:val="clear" w:color="auto" w:fill="FFFFFF"/>
              </w:rPr>
              <w:t>60,52</w:t>
            </w:r>
          </w:p>
        </w:tc>
        <w:tc>
          <w:tcPr>
            <w:tcW w:w="2713" w:type="dxa"/>
            <w:tcBorders>
              <w:top w:val="nil"/>
              <w:left w:val="single" w:sz="4" w:space="0" w:color="000000"/>
              <w:bottom w:val="single" w:sz="4" w:space="0" w:color="000000"/>
              <w:right w:val="single" w:sz="4" w:space="0" w:color="000000"/>
            </w:tcBorders>
            <w:vAlign w:val="center"/>
            <w:hideMark/>
          </w:tcPr>
          <w:p w:rsidR="00006FDB" w:rsidRPr="00006FDB" w:rsidRDefault="00006FDB" w:rsidP="007F6D81">
            <w:pPr>
              <w:keepLines/>
              <w:widowControl w:val="0"/>
              <w:snapToGrid w:val="0"/>
              <w:spacing w:after="0" w:line="240" w:lineRule="auto"/>
              <w:jc w:val="center"/>
              <w:rPr>
                <w:rFonts w:ascii="Times New Roman" w:eastAsia="Lucida Sans Unicode" w:hAnsi="Times New Roman" w:cs="Times New Roman"/>
                <w:kern w:val="2"/>
                <w:shd w:val="clear" w:color="auto" w:fill="FFFFFF"/>
              </w:rPr>
            </w:pPr>
            <w:r w:rsidRPr="00006FDB">
              <w:rPr>
                <w:rFonts w:ascii="Times New Roman" w:eastAsia="Lucida Sans Unicode" w:hAnsi="Times New Roman" w:cs="Times New Roman"/>
                <w:kern w:val="2"/>
                <w:shd w:val="clear" w:color="auto" w:fill="FFFFFF"/>
              </w:rPr>
              <w:t>72,62</w:t>
            </w:r>
          </w:p>
        </w:tc>
      </w:tr>
      <w:tr w:rsidR="00006FDB" w:rsidRPr="00745CEC" w:rsidTr="007F6D81">
        <w:trPr>
          <w:gridAfter w:val="1"/>
          <w:wAfter w:w="7" w:type="dxa"/>
        </w:trPr>
        <w:tc>
          <w:tcPr>
            <w:tcW w:w="4503" w:type="dxa"/>
            <w:tcBorders>
              <w:top w:val="nil"/>
              <w:left w:val="single" w:sz="4" w:space="0" w:color="000000"/>
              <w:bottom w:val="single" w:sz="4" w:space="0" w:color="000000"/>
              <w:right w:val="nil"/>
            </w:tcBorders>
            <w:hideMark/>
          </w:tcPr>
          <w:p w:rsidR="00006FDB" w:rsidRPr="00006FDB" w:rsidRDefault="00006FDB" w:rsidP="007F6D81">
            <w:pPr>
              <w:keepLines/>
              <w:widowControl w:val="0"/>
              <w:snapToGrid w:val="0"/>
              <w:spacing w:after="0" w:line="240" w:lineRule="auto"/>
              <w:ind w:firstLine="34"/>
              <w:rPr>
                <w:rFonts w:ascii="Times New Roman" w:eastAsia="Lucida Sans Unicode" w:hAnsi="Times New Roman" w:cs="Times New Roman"/>
                <w:kern w:val="2"/>
                <w:shd w:val="clear" w:color="auto" w:fill="FFFFFF"/>
              </w:rPr>
            </w:pPr>
            <w:r w:rsidRPr="00006FDB">
              <w:rPr>
                <w:rFonts w:ascii="Times New Roman" w:eastAsia="Lucida Sans Unicode" w:hAnsi="Times New Roman" w:cs="Times New Roman"/>
                <w:kern w:val="2"/>
                <w:shd w:val="clear" w:color="auto" w:fill="FFFFFF"/>
              </w:rPr>
              <w:t>Промышленные предприятия</w:t>
            </w:r>
          </w:p>
        </w:tc>
        <w:tc>
          <w:tcPr>
            <w:tcW w:w="2597" w:type="dxa"/>
            <w:tcBorders>
              <w:top w:val="nil"/>
              <w:left w:val="single" w:sz="4" w:space="0" w:color="000000"/>
              <w:bottom w:val="single" w:sz="4" w:space="0" w:color="000000"/>
              <w:right w:val="nil"/>
            </w:tcBorders>
            <w:vAlign w:val="center"/>
            <w:hideMark/>
          </w:tcPr>
          <w:p w:rsidR="00006FDB" w:rsidRPr="00006FDB" w:rsidRDefault="00006FDB" w:rsidP="007F6D81">
            <w:pPr>
              <w:keepLines/>
              <w:widowControl w:val="0"/>
              <w:snapToGrid w:val="0"/>
              <w:spacing w:after="0" w:line="240" w:lineRule="auto"/>
              <w:ind w:firstLine="71"/>
              <w:jc w:val="center"/>
              <w:rPr>
                <w:rFonts w:ascii="Times New Roman" w:eastAsia="Lucida Sans Unicode" w:hAnsi="Times New Roman" w:cs="Times New Roman"/>
                <w:kern w:val="2"/>
                <w:shd w:val="clear" w:color="auto" w:fill="FFFFFF"/>
              </w:rPr>
            </w:pPr>
            <w:r w:rsidRPr="00006FDB">
              <w:rPr>
                <w:rFonts w:ascii="Times New Roman" w:eastAsia="Lucida Sans Unicode" w:hAnsi="Times New Roman" w:cs="Times New Roman"/>
                <w:kern w:val="2"/>
                <w:shd w:val="clear" w:color="auto" w:fill="FFFFFF"/>
              </w:rPr>
              <w:t>нет данных</w:t>
            </w:r>
          </w:p>
        </w:tc>
        <w:tc>
          <w:tcPr>
            <w:tcW w:w="2713" w:type="dxa"/>
            <w:tcBorders>
              <w:top w:val="nil"/>
              <w:left w:val="single" w:sz="4" w:space="0" w:color="000000"/>
              <w:bottom w:val="single" w:sz="4" w:space="0" w:color="000000"/>
              <w:right w:val="single" w:sz="4" w:space="0" w:color="000000"/>
            </w:tcBorders>
            <w:vAlign w:val="center"/>
            <w:hideMark/>
          </w:tcPr>
          <w:p w:rsidR="00006FDB" w:rsidRPr="00006FDB" w:rsidRDefault="00006FDB" w:rsidP="007F6D81">
            <w:pPr>
              <w:keepLines/>
              <w:widowControl w:val="0"/>
              <w:snapToGrid w:val="0"/>
              <w:spacing w:after="0" w:line="240" w:lineRule="auto"/>
              <w:jc w:val="center"/>
              <w:rPr>
                <w:rFonts w:ascii="Times New Roman" w:eastAsia="Lucida Sans Unicode" w:hAnsi="Times New Roman" w:cs="Times New Roman"/>
                <w:bCs/>
                <w:kern w:val="2"/>
                <w:shd w:val="clear" w:color="auto" w:fill="FFFFFF"/>
              </w:rPr>
            </w:pPr>
            <w:r w:rsidRPr="00006FDB">
              <w:rPr>
                <w:rFonts w:ascii="Times New Roman" w:eastAsia="Lucida Sans Unicode" w:hAnsi="Times New Roman" w:cs="Times New Roman"/>
                <w:kern w:val="2"/>
                <w:shd w:val="clear" w:color="auto" w:fill="FFFFFF"/>
              </w:rPr>
              <w:t>нет данных</w:t>
            </w:r>
          </w:p>
        </w:tc>
      </w:tr>
      <w:tr w:rsidR="00006FDB" w:rsidRPr="00745CEC" w:rsidTr="007F6D81">
        <w:trPr>
          <w:gridAfter w:val="1"/>
          <w:wAfter w:w="7" w:type="dxa"/>
          <w:trHeight w:val="358"/>
        </w:trPr>
        <w:tc>
          <w:tcPr>
            <w:tcW w:w="4503" w:type="dxa"/>
            <w:tcBorders>
              <w:top w:val="nil"/>
              <w:left w:val="single" w:sz="4" w:space="0" w:color="000000"/>
              <w:bottom w:val="single" w:sz="4" w:space="0" w:color="000000"/>
              <w:right w:val="nil"/>
            </w:tcBorders>
            <w:hideMark/>
          </w:tcPr>
          <w:p w:rsidR="00006FDB" w:rsidRPr="00006FDB" w:rsidRDefault="00006FDB" w:rsidP="007F6D81">
            <w:pPr>
              <w:keepLines/>
              <w:widowControl w:val="0"/>
              <w:snapToGrid w:val="0"/>
              <w:spacing w:after="0" w:line="240" w:lineRule="auto"/>
              <w:ind w:firstLine="34"/>
              <w:rPr>
                <w:rFonts w:ascii="Times New Roman" w:eastAsia="Lucida Sans Unicode" w:hAnsi="Times New Roman" w:cs="Times New Roman"/>
                <w:b/>
                <w:kern w:val="2"/>
                <w:shd w:val="clear" w:color="auto" w:fill="FFFFFF"/>
              </w:rPr>
            </w:pPr>
            <w:proofErr w:type="spellStart"/>
            <w:r w:rsidRPr="00006FDB">
              <w:rPr>
                <w:rFonts w:ascii="Times New Roman" w:eastAsia="Lucida Sans Unicode" w:hAnsi="Times New Roman" w:cs="Times New Roman"/>
                <w:b/>
                <w:kern w:val="2"/>
                <w:shd w:val="clear" w:color="auto" w:fill="FFFFFF"/>
                <w:lang w:val="en-US"/>
              </w:rPr>
              <w:t>Итого</w:t>
            </w:r>
            <w:proofErr w:type="spellEnd"/>
            <w:r w:rsidRPr="00006FDB">
              <w:rPr>
                <w:rFonts w:ascii="Times New Roman" w:eastAsia="Lucida Sans Unicode" w:hAnsi="Times New Roman" w:cs="Times New Roman"/>
                <w:b/>
                <w:kern w:val="2"/>
                <w:shd w:val="clear" w:color="auto" w:fill="FFFFFF"/>
              </w:rPr>
              <w:t>:</w:t>
            </w:r>
          </w:p>
        </w:tc>
        <w:tc>
          <w:tcPr>
            <w:tcW w:w="2597" w:type="dxa"/>
            <w:tcBorders>
              <w:top w:val="nil"/>
              <w:left w:val="single" w:sz="4" w:space="0" w:color="000000"/>
              <w:bottom w:val="single" w:sz="4" w:space="0" w:color="000000"/>
              <w:right w:val="nil"/>
            </w:tcBorders>
            <w:vAlign w:val="center"/>
            <w:hideMark/>
          </w:tcPr>
          <w:p w:rsidR="00006FDB" w:rsidRPr="00006FDB" w:rsidRDefault="00006FDB" w:rsidP="007F6D81">
            <w:pPr>
              <w:keepLines/>
              <w:widowControl w:val="0"/>
              <w:snapToGrid w:val="0"/>
              <w:spacing w:after="0" w:line="240" w:lineRule="auto"/>
              <w:ind w:firstLine="71"/>
              <w:jc w:val="center"/>
              <w:rPr>
                <w:rFonts w:ascii="Times New Roman" w:eastAsia="Lucida Sans Unicode" w:hAnsi="Times New Roman" w:cs="Times New Roman"/>
                <w:b/>
                <w:kern w:val="2"/>
                <w:shd w:val="clear" w:color="auto" w:fill="FFFFFF"/>
              </w:rPr>
            </w:pPr>
            <w:r w:rsidRPr="00006FDB">
              <w:rPr>
                <w:rFonts w:ascii="Times New Roman" w:eastAsia="Lucida Sans Unicode" w:hAnsi="Times New Roman" w:cs="Times New Roman"/>
                <w:b/>
                <w:kern w:val="2"/>
                <w:shd w:val="clear" w:color="auto" w:fill="FFFFFF"/>
              </w:rPr>
              <w:t>665,65</w:t>
            </w:r>
          </w:p>
        </w:tc>
        <w:tc>
          <w:tcPr>
            <w:tcW w:w="2713" w:type="dxa"/>
            <w:tcBorders>
              <w:top w:val="nil"/>
              <w:left w:val="single" w:sz="4" w:space="0" w:color="000000"/>
              <w:bottom w:val="single" w:sz="4" w:space="0" w:color="000000"/>
              <w:right w:val="single" w:sz="4" w:space="0" w:color="000000"/>
            </w:tcBorders>
            <w:vAlign w:val="center"/>
            <w:hideMark/>
          </w:tcPr>
          <w:p w:rsidR="00006FDB" w:rsidRPr="00006FDB" w:rsidRDefault="00006FDB" w:rsidP="007F6D81">
            <w:pPr>
              <w:keepLines/>
              <w:widowControl w:val="0"/>
              <w:snapToGrid w:val="0"/>
              <w:spacing w:after="0" w:line="240" w:lineRule="auto"/>
              <w:jc w:val="center"/>
              <w:rPr>
                <w:rFonts w:ascii="Times New Roman" w:eastAsia="Lucida Sans Unicode" w:hAnsi="Times New Roman" w:cs="Times New Roman"/>
                <w:b/>
                <w:bCs/>
                <w:kern w:val="2"/>
                <w:shd w:val="clear" w:color="auto" w:fill="FFFFFF"/>
              </w:rPr>
            </w:pPr>
            <w:r w:rsidRPr="00006FDB">
              <w:rPr>
                <w:rFonts w:ascii="Times New Roman" w:eastAsia="Lucida Sans Unicode" w:hAnsi="Times New Roman" w:cs="Times New Roman"/>
                <w:b/>
                <w:bCs/>
                <w:kern w:val="2"/>
                <w:shd w:val="clear" w:color="auto" w:fill="FFFFFF"/>
              </w:rPr>
              <w:t>798,78</w:t>
            </w:r>
          </w:p>
        </w:tc>
      </w:tr>
    </w:tbl>
    <w:p w:rsidR="003B1522" w:rsidRPr="007F6D81" w:rsidRDefault="003B1522" w:rsidP="00006FDB">
      <w:pPr>
        <w:rPr>
          <w:rFonts w:ascii="Times New Roman" w:eastAsia="Lucida Sans Unicode" w:hAnsi="Times New Roman" w:cs="Times New Roman"/>
          <w:b/>
          <w:kern w:val="2"/>
          <w:sz w:val="24"/>
          <w:szCs w:val="24"/>
          <w:shd w:val="clear" w:color="auto" w:fill="FFFFFF"/>
        </w:rPr>
      </w:pPr>
    </w:p>
    <w:p w:rsidR="003B1522" w:rsidRPr="007F6D81" w:rsidRDefault="003B1522" w:rsidP="003B1522">
      <w:pPr>
        <w:spacing w:after="0" w:line="276" w:lineRule="auto"/>
        <w:ind w:firstLine="567"/>
        <w:jc w:val="both"/>
        <w:rPr>
          <w:rFonts w:ascii="Times New Roman"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Расходы стоков от инвестиционных объектов необходимо прорабатывать по мере реализации целевых программ.</w:t>
      </w:r>
      <w:r w:rsidRPr="007F6D81">
        <w:rPr>
          <w:rFonts w:ascii="Times New Roman" w:hAnsi="Times New Roman" w:cs="Times New Roman"/>
          <w:sz w:val="24"/>
          <w:szCs w:val="24"/>
          <w:shd w:val="clear" w:color="auto" w:fill="FFFFFF"/>
        </w:rPr>
        <w:t xml:space="preserve"> </w:t>
      </w:r>
    </w:p>
    <w:p w:rsidR="002548C4" w:rsidRPr="007F6D81" w:rsidRDefault="002548C4" w:rsidP="002548C4">
      <w:pPr>
        <w:spacing w:after="0"/>
        <w:ind w:firstLine="567"/>
        <w:jc w:val="both"/>
        <w:rPr>
          <w:rFonts w:ascii="Times New Roman" w:hAnsi="Times New Roman" w:cs="Times New Roman"/>
          <w:sz w:val="24"/>
          <w:szCs w:val="24"/>
          <w:shd w:val="clear" w:color="auto" w:fill="FFFFFF"/>
        </w:rPr>
      </w:pPr>
    </w:p>
    <w:p w:rsidR="003B1522" w:rsidRPr="007F6D81" w:rsidRDefault="003B1522" w:rsidP="003B1522">
      <w:pPr>
        <w:spacing w:after="0"/>
        <w:ind w:firstLine="567"/>
        <w:jc w:val="both"/>
        <w:rPr>
          <w:rFonts w:ascii="Times New Roman" w:hAnsi="Times New Roman" w:cs="Times New Roman"/>
          <w:b/>
          <w:bCs/>
          <w:sz w:val="24"/>
          <w:szCs w:val="24"/>
          <w:u w:val="single"/>
          <w:shd w:val="clear" w:color="auto" w:fill="FFFFFF"/>
        </w:rPr>
      </w:pPr>
      <w:r w:rsidRPr="007F6D81">
        <w:rPr>
          <w:rFonts w:ascii="Times New Roman" w:hAnsi="Times New Roman" w:cs="Times New Roman"/>
          <w:b/>
          <w:bCs/>
          <w:sz w:val="24"/>
          <w:szCs w:val="24"/>
          <w:u w:val="single"/>
          <w:shd w:val="clear" w:color="auto" w:fill="FFFFFF"/>
        </w:rPr>
        <w:t>Схема канализации</w:t>
      </w:r>
    </w:p>
    <w:p w:rsidR="003B1522" w:rsidRPr="007F6D81" w:rsidRDefault="003B1522" w:rsidP="003B1522">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 xml:space="preserve">В настоящее время в </w:t>
      </w:r>
      <w:r w:rsidR="0030431D" w:rsidRPr="007F6D81">
        <w:rPr>
          <w:rFonts w:ascii="Times New Roman" w:eastAsia="Calibri" w:hAnsi="Times New Roman" w:cs="Times New Roman"/>
          <w:sz w:val="24"/>
          <w:szCs w:val="24"/>
          <w:shd w:val="clear" w:color="auto" w:fill="FFFFFF"/>
        </w:rPr>
        <w:t>Поповском</w:t>
      </w:r>
      <w:r w:rsidRPr="007F6D81">
        <w:rPr>
          <w:rFonts w:ascii="Times New Roman" w:eastAsia="Calibri" w:hAnsi="Times New Roman" w:cs="Times New Roman"/>
          <w:sz w:val="24"/>
          <w:szCs w:val="24"/>
          <w:shd w:val="clear" w:color="auto" w:fill="FFFFFF"/>
        </w:rPr>
        <w:t xml:space="preserve"> сельском поселении существуют следующие проблемы в области канализации: </w:t>
      </w:r>
    </w:p>
    <w:p w:rsidR="003B1522" w:rsidRPr="007F6D81" w:rsidRDefault="003B1522" w:rsidP="003B1522">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1. Отсутствие централизованной канализационной системы;</w:t>
      </w:r>
    </w:p>
    <w:p w:rsidR="003B1522" w:rsidRPr="007F6D81" w:rsidRDefault="003B1522" w:rsidP="003B1522">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2. Отсутствие кана</w:t>
      </w:r>
      <w:r w:rsidR="0030431D" w:rsidRPr="007F6D81">
        <w:rPr>
          <w:rFonts w:ascii="Times New Roman" w:eastAsia="Calibri" w:hAnsi="Times New Roman" w:cs="Times New Roman"/>
          <w:sz w:val="24"/>
          <w:szCs w:val="24"/>
          <w:shd w:val="clear" w:color="auto" w:fill="FFFFFF"/>
        </w:rPr>
        <w:t>лизационных очистных сооружений.</w:t>
      </w:r>
    </w:p>
    <w:p w:rsidR="003B1522" w:rsidRPr="007F6D81" w:rsidRDefault="003B1522" w:rsidP="003B1522">
      <w:pPr>
        <w:spacing w:after="0"/>
        <w:ind w:firstLine="567"/>
        <w:jc w:val="both"/>
        <w:rPr>
          <w:rFonts w:ascii="Times New Roman" w:eastAsia="Calibri"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вывозом стоков.  </w:t>
      </w:r>
    </w:p>
    <w:p w:rsidR="003B1522" w:rsidRPr="007F6D81" w:rsidRDefault="003B1522" w:rsidP="003B1522">
      <w:pPr>
        <w:spacing w:after="0"/>
        <w:ind w:firstLine="567"/>
        <w:jc w:val="both"/>
        <w:rPr>
          <w:rFonts w:ascii="Times New Roman" w:eastAsia="Calibri" w:hAnsi="Times New Roman" w:cs="Times New Roman"/>
          <w:b/>
          <w:bCs/>
          <w:sz w:val="24"/>
          <w:szCs w:val="24"/>
          <w:u w:val="single"/>
          <w:shd w:val="clear" w:color="auto" w:fill="FFFFFF"/>
        </w:rPr>
      </w:pPr>
      <w:r w:rsidRPr="007F6D81">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3B1522" w:rsidRPr="007F6D81" w:rsidRDefault="003B1522" w:rsidP="003B1522">
      <w:pPr>
        <w:spacing w:after="0" w:line="276" w:lineRule="auto"/>
        <w:ind w:firstLine="567"/>
        <w:jc w:val="both"/>
        <w:rPr>
          <w:rFonts w:ascii="Times New Roman" w:hAnsi="Times New Roman" w:cs="Times New Roman"/>
          <w:sz w:val="24"/>
          <w:szCs w:val="24"/>
          <w:shd w:val="clear" w:color="auto" w:fill="FFFFFF"/>
        </w:rPr>
      </w:pPr>
      <w:r w:rsidRPr="007F6D81">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3B1522" w:rsidRPr="007F6D81" w:rsidRDefault="003B1522" w:rsidP="00916DDB">
      <w:pPr>
        <w:spacing w:after="0"/>
        <w:jc w:val="both"/>
        <w:rPr>
          <w:rFonts w:ascii="Times New Roman" w:hAnsi="Times New Roman" w:cs="Times New Roman"/>
          <w:b/>
          <w:bCs/>
          <w:sz w:val="24"/>
          <w:szCs w:val="24"/>
          <w:u w:val="single"/>
          <w:shd w:val="clear" w:color="auto" w:fill="FFFFFF"/>
        </w:rPr>
      </w:pPr>
    </w:p>
    <w:p w:rsidR="003B1522" w:rsidRPr="00916DDB" w:rsidRDefault="003B1522" w:rsidP="003B1522">
      <w:pPr>
        <w:spacing w:after="0"/>
        <w:ind w:firstLine="567"/>
        <w:jc w:val="both"/>
        <w:rPr>
          <w:rFonts w:ascii="Times New Roman" w:hAnsi="Times New Roman" w:cs="Times New Roman"/>
          <w:sz w:val="24"/>
          <w:szCs w:val="24"/>
          <w:u w:val="single"/>
          <w:shd w:val="clear" w:color="auto" w:fill="FFFFFF"/>
        </w:rPr>
      </w:pPr>
      <w:r w:rsidRPr="00916DDB">
        <w:rPr>
          <w:rFonts w:ascii="Times New Roman" w:hAnsi="Times New Roman" w:cs="Times New Roman"/>
          <w:b/>
          <w:bCs/>
          <w:sz w:val="24"/>
          <w:szCs w:val="24"/>
          <w:u w:val="single"/>
          <w:shd w:val="clear" w:color="auto" w:fill="FFFFFF"/>
        </w:rPr>
        <w:t>Проектные предложения</w:t>
      </w:r>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rsidR="00916DDB" w:rsidRPr="00916DDB" w:rsidRDefault="00916DDB" w:rsidP="00916DDB">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1. Проектирование и строительство системы канализации и сооружений по очистке бытового стока;</w:t>
      </w:r>
      <w:r w:rsidRPr="00916DDB">
        <w:rPr>
          <w:rFonts w:ascii="Times New Roman" w:eastAsia="Times New Roman" w:hAnsi="Times New Roman" w:cs="Times New Roman"/>
          <w:sz w:val="24"/>
          <w:szCs w:val="24"/>
          <w:lang w:eastAsia="ru-RU"/>
        </w:rPr>
        <w:t xml:space="preserve"> </w:t>
      </w:r>
    </w:p>
    <w:p w:rsidR="00916DDB" w:rsidRPr="00916DDB" w:rsidRDefault="00916DDB" w:rsidP="00916DDB">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916DDB">
        <w:rPr>
          <w:rFonts w:ascii="Times New Roman" w:eastAsia="Calibri" w:hAnsi="Times New Roman" w:cs="Times New Roman"/>
          <w:sz w:val="24"/>
          <w:szCs w:val="24"/>
          <w:shd w:val="clear" w:color="auto" w:fill="FFFFFF"/>
        </w:rPr>
        <w:t>водосберегающих</w:t>
      </w:r>
      <w:proofErr w:type="spellEnd"/>
      <w:r w:rsidRPr="00916DDB">
        <w:rPr>
          <w:rFonts w:ascii="Times New Roman" w:eastAsia="Calibri" w:hAnsi="Times New Roman" w:cs="Times New Roman"/>
          <w:sz w:val="24"/>
          <w:szCs w:val="24"/>
          <w:shd w:val="clear" w:color="auto" w:fill="FFFFFF"/>
        </w:rPr>
        <w:t xml:space="preserve"> технологий;  </w:t>
      </w:r>
    </w:p>
    <w:p w:rsidR="00916DDB" w:rsidRPr="00916DDB" w:rsidRDefault="00916DDB" w:rsidP="00916DDB">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xml:space="preserve">3. </w:t>
      </w:r>
      <w:proofErr w:type="spellStart"/>
      <w:r w:rsidRPr="00916DDB">
        <w:rPr>
          <w:rFonts w:ascii="Times New Roman" w:eastAsia="Calibri" w:hAnsi="Times New Roman" w:cs="Times New Roman"/>
          <w:sz w:val="24"/>
          <w:szCs w:val="24"/>
          <w:shd w:val="clear" w:color="auto" w:fill="FFFFFF"/>
        </w:rPr>
        <w:t>Канализование</w:t>
      </w:r>
      <w:proofErr w:type="spellEnd"/>
      <w:r w:rsidRPr="00916DDB">
        <w:rPr>
          <w:rFonts w:ascii="Times New Roman" w:eastAsia="Calibri" w:hAnsi="Times New Roman" w:cs="Times New Roman"/>
          <w:sz w:val="24"/>
          <w:szCs w:val="24"/>
          <w:shd w:val="clear" w:color="auto" w:fill="FFFFFF"/>
        </w:rPr>
        <w:t xml:space="preserve"> существующего </w:t>
      </w:r>
      <w:proofErr w:type="spellStart"/>
      <w:r w:rsidRPr="00916DDB">
        <w:rPr>
          <w:rFonts w:ascii="Times New Roman" w:eastAsia="Calibri" w:hAnsi="Times New Roman" w:cs="Times New Roman"/>
          <w:sz w:val="24"/>
          <w:szCs w:val="24"/>
          <w:shd w:val="clear" w:color="auto" w:fill="FFFFFF"/>
        </w:rPr>
        <w:t>неканализованного</w:t>
      </w:r>
      <w:proofErr w:type="spellEnd"/>
      <w:r w:rsidRPr="00916DDB">
        <w:rPr>
          <w:rFonts w:ascii="Times New Roman" w:eastAsia="Calibri" w:hAnsi="Times New Roman" w:cs="Times New Roman"/>
          <w:sz w:val="24"/>
          <w:szCs w:val="24"/>
          <w:shd w:val="clear" w:color="auto" w:fill="FFFFFF"/>
        </w:rPr>
        <w:t xml:space="preserve"> жилого фонда через проектируемые самотечные коллекторы;</w:t>
      </w:r>
    </w:p>
    <w:p w:rsidR="00916DDB" w:rsidRPr="00916DDB" w:rsidRDefault="00916DDB" w:rsidP="00916DDB">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916DDB">
        <w:rPr>
          <w:rFonts w:ascii="Times New Roman" w:eastAsia="Times New Roman" w:hAnsi="Times New Roman" w:cs="Times New Roman"/>
          <w:sz w:val="24"/>
          <w:szCs w:val="24"/>
          <w:lang w:eastAsia="ru-RU"/>
        </w:rPr>
        <w:t>,</w:t>
      </w:r>
      <w:r w:rsidRPr="00916DDB">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916DDB">
        <w:rPr>
          <w:rFonts w:ascii="Times New Roman" w:eastAsia="Times New Roman" w:hAnsi="Times New Roman" w:cs="Times New Roman"/>
          <w:sz w:val="24"/>
          <w:szCs w:val="24"/>
          <w:shd w:val="clear" w:color="auto" w:fill="FFFFFF"/>
          <w:lang w:eastAsia="ru-RU"/>
        </w:rPr>
        <w:t>.</w:t>
      </w:r>
    </w:p>
    <w:p w:rsidR="00916DDB" w:rsidRPr="00916DDB" w:rsidRDefault="00916DDB" w:rsidP="00916DDB">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916DDB">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916DDB" w:rsidRPr="00916DDB" w:rsidRDefault="00916DDB" w:rsidP="00916DDB">
      <w:pPr>
        <w:pStyle w:val="a8"/>
        <w:spacing w:line="276" w:lineRule="auto"/>
        <w:ind w:firstLine="567"/>
        <w:jc w:val="both"/>
      </w:pPr>
      <w:r w:rsidRPr="00916DDB">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2548C4" w:rsidRPr="005B5BB9" w:rsidRDefault="002548C4" w:rsidP="002548C4">
      <w:pPr>
        <w:spacing w:after="0" w:line="276" w:lineRule="auto"/>
        <w:ind w:firstLine="567"/>
        <w:rPr>
          <w:rFonts w:ascii="Times New Roman" w:hAnsi="Times New Roman" w:cs="Times New Roman"/>
          <w:color w:val="FF0000"/>
          <w:sz w:val="24"/>
          <w:szCs w:val="24"/>
          <w:shd w:val="clear" w:color="auto" w:fill="FFFFFF"/>
        </w:rPr>
      </w:pPr>
    </w:p>
    <w:p w:rsidR="002548C4" w:rsidRPr="00916DDB" w:rsidRDefault="002548C4" w:rsidP="002548C4">
      <w:pPr>
        <w:spacing w:after="0"/>
        <w:ind w:firstLine="567"/>
        <w:jc w:val="center"/>
        <w:rPr>
          <w:rFonts w:ascii="Times New Roman" w:hAnsi="Times New Roman" w:cs="Times New Roman"/>
          <w:b/>
          <w:sz w:val="24"/>
          <w:szCs w:val="24"/>
          <w:u w:val="single"/>
        </w:rPr>
      </w:pPr>
      <w:r w:rsidRPr="00916DDB">
        <w:rPr>
          <w:rFonts w:ascii="Times New Roman" w:hAnsi="Times New Roman" w:cs="Times New Roman"/>
          <w:b/>
          <w:sz w:val="24"/>
          <w:szCs w:val="24"/>
          <w:u w:val="single"/>
        </w:rPr>
        <w:t xml:space="preserve">Газоснабжение </w:t>
      </w:r>
    </w:p>
    <w:p w:rsidR="00916DDB" w:rsidRPr="00916DDB" w:rsidRDefault="00916DDB" w:rsidP="00916DDB">
      <w:pPr>
        <w:autoSpaceDE w:val="0"/>
        <w:spacing w:after="0"/>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 xml:space="preserve">Годовые расходы газа для населения определены по нормам </w:t>
      </w:r>
      <w:proofErr w:type="spellStart"/>
      <w:r w:rsidRPr="00916DDB">
        <w:rPr>
          <w:rFonts w:ascii="Times New Roman" w:eastAsia="Arial" w:hAnsi="Times New Roman" w:cs="Times New Roman"/>
          <w:sz w:val="24"/>
          <w:szCs w:val="24"/>
          <w:shd w:val="clear" w:color="auto" w:fill="FFFFFF"/>
        </w:rPr>
        <w:t>газопотребления</w:t>
      </w:r>
      <w:proofErr w:type="spellEnd"/>
      <w:r w:rsidRPr="00916DDB">
        <w:rPr>
          <w:rFonts w:ascii="Times New Roman" w:eastAsia="Arial" w:hAnsi="Times New Roman" w:cs="Times New Roman"/>
          <w:sz w:val="24"/>
          <w:szCs w:val="24"/>
          <w:shd w:val="clear" w:color="auto" w:fill="FFFFFF"/>
        </w:rPr>
        <w:t xml:space="preserve"> в соответствии со СП 42-101-2003. Свод правил по проектированию и строительству. </w:t>
      </w:r>
      <w:proofErr w:type="gramStart"/>
      <w:r w:rsidRPr="00916DDB">
        <w:rPr>
          <w:rFonts w:ascii="Times New Roman" w:eastAsia="Arial" w:hAnsi="Times New Roman" w:cs="Times New Roman"/>
          <w:sz w:val="24"/>
          <w:szCs w:val="24"/>
          <w:shd w:val="clear" w:color="auto" w:fill="FFFFFF"/>
        </w:rPr>
        <w:t>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w:t>
      </w:r>
      <w:proofErr w:type="gramEnd"/>
      <w:r w:rsidRPr="00916DDB">
        <w:rPr>
          <w:rFonts w:ascii="Times New Roman" w:eastAsia="Arial" w:hAnsi="Times New Roman" w:cs="Times New Roman"/>
          <w:sz w:val="24"/>
          <w:szCs w:val="24"/>
          <w:shd w:val="clear" w:color="auto" w:fill="FFFFFF"/>
        </w:rPr>
        <w:t xml:space="preserve"> максимальному часовому расходу газа.</w:t>
      </w:r>
    </w:p>
    <w:p w:rsidR="00916DDB" w:rsidRPr="00916DDB" w:rsidRDefault="00916DDB" w:rsidP="00916DDB">
      <w:pPr>
        <w:autoSpaceDE w:val="0"/>
        <w:spacing w:after="0"/>
        <w:ind w:firstLine="567"/>
        <w:jc w:val="both"/>
        <w:rPr>
          <w:rFonts w:ascii="Times New Roman" w:eastAsia="Times New Roman"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 xml:space="preserve">Обеспечение газом промышленных предприятий </w:t>
      </w:r>
      <w:r w:rsidRPr="00916DDB">
        <w:rPr>
          <w:rFonts w:ascii="Times New Roman" w:eastAsia="Times New Roman" w:hAnsi="Times New Roman" w:cs="Times New Roman"/>
          <w:sz w:val="24"/>
          <w:szCs w:val="24"/>
          <w:shd w:val="clear" w:color="auto" w:fill="FFFFFF"/>
        </w:rPr>
        <w:t>в данном разделе не рассматривается</w:t>
      </w:r>
      <w:r>
        <w:rPr>
          <w:rFonts w:ascii="Times New Roman" w:eastAsia="Times New Roman" w:hAnsi="Times New Roman" w:cs="Times New Roman"/>
          <w:sz w:val="24"/>
          <w:szCs w:val="24"/>
          <w:shd w:val="clear" w:color="auto" w:fill="FFFFFF"/>
        </w:rPr>
        <w:t>.</w:t>
      </w:r>
    </w:p>
    <w:p w:rsidR="00916DDB" w:rsidRDefault="00916DDB" w:rsidP="00916DDB">
      <w:pPr>
        <w:autoSpaceDE w:val="0"/>
        <w:spacing w:after="0"/>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916DDB" w:rsidRPr="00916DDB" w:rsidRDefault="00916DDB" w:rsidP="00916DDB">
      <w:pPr>
        <w:autoSpaceDE w:val="0"/>
        <w:spacing w:after="0"/>
        <w:ind w:firstLine="567"/>
        <w:jc w:val="both"/>
        <w:rPr>
          <w:rFonts w:ascii="Times New Roman" w:eastAsia="Arial" w:hAnsi="Times New Roman" w:cs="Times New Roman"/>
          <w:sz w:val="24"/>
          <w:szCs w:val="24"/>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tblPr>
      <w:tblGrid>
        <w:gridCol w:w="479"/>
        <w:gridCol w:w="3195"/>
        <w:gridCol w:w="2033"/>
        <w:gridCol w:w="1889"/>
        <w:gridCol w:w="222"/>
        <w:gridCol w:w="1931"/>
      </w:tblGrid>
      <w:tr w:rsidR="00916DDB" w:rsidRPr="00916DDB" w:rsidTr="00234AA4">
        <w:trPr>
          <w:trHeight w:val="20"/>
          <w:jc w:val="center"/>
        </w:trPr>
        <w:tc>
          <w:tcPr>
            <w:tcW w:w="482" w:type="dxa"/>
            <w:shd w:val="clear" w:color="auto" w:fill="D9D9D9" w:themeFill="background1" w:themeFillShade="D9"/>
            <w:vAlign w:val="center"/>
          </w:tcPr>
          <w:p w:rsidR="00916DDB" w:rsidRPr="00234AA4" w:rsidRDefault="00916DDB" w:rsidP="00234AA4">
            <w:pPr>
              <w:spacing w:after="0" w:line="240" w:lineRule="auto"/>
              <w:jc w:val="center"/>
              <w:rPr>
                <w:rFonts w:ascii="Times New Roman" w:eastAsia="Calibri" w:hAnsi="Times New Roman" w:cs="Times New Roman"/>
                <w:b/>
                <w:sz w:val="20"/>
                <w:szCs w:val="20"/>
              </w:rPr>
            </w:pPr>
            <w:r w:rsidRPr="00234AA4">
              <w:rPr>
                <w:rFonts w:ascii="Times New Roman" w:eastAsia="Calibri" w:hAnsi="Times New Roman" w:cs="Times New Roman"/>
                <w:b/>
                <w:sz w:val="20"/>
                <w:szCs w:val="20"/>
              </w:rPr>
              <w:t xml:space="preserve">№ </w:t>
            </w:r>
            <w:proofErr w:type="spellStart"/>
            <w:proofErr w:type="gramStart"/>
            <w:r w:rsidRPr="00234AA4">
              <w:rPr>
                <w:rFonts w:ascii="Times New Roman" w:eastAsia="Calibri" w:hAnsi="Times New Roman" w:cs="Times New Roman"/>
                <w:b/>
                <w:sz w:val="20"/>
                <w:szCs w:val="20"/>
              </w:rPr>
              <w:t>п</w:t>
            </w:r>
            <w:proofErr w:type="spellEnd"/>
            <w:proofErr w:type="gramEnd"/>
            <w:r w:rsidRPr="00234AA4">
              <w:rPr>
                <w:rFonts w:ascii="Times New Roman" w:eastAsia="Calibri" w:hAnsi="Times New Roman" w:cs="Times New Roman"/>
                <w:b/>
                <w:sz w:val="20"/>
                <w:szCs w:val="20"/>
              </w:rPr>
              <w:t>/</w:t>
            </w:r>
            <w:proofErr w:type="spellStart"/>
            <w:r w:rsidRPr="00234AA4">
              <w:rPr>
                <w:rFonts w:ascii="Times New Roman" w:eastAsia="Calibri" w:hAnsi="Times New Roman" w:cs="Times New Roman"/>
                <w:b/>
                <w:sz w:val="20"/>
                <w:szCs w:val="20"/>
              </w:rPr>
              <w:t>п</w:t>
            </w:r>
            <w:proofErr w:type="spellEnd"/>
          </w:p>
        </w:tc>
        <w:tc>
          <w:tcPr>
            <w:tcW w:w="3213" w:type="dxa"/>
            <w:shd w:val="clear" w:color="auto" w:fill="D9D9D9" w:themeFill="background1" w:themeFillShade="D9"/>
            <w:vAlign w:val="center"/>
          </w:tcPr>
          <w:p w:rsidR="00916DDB" w:rsidRPr="00234AA4" w:rsidRDefault="00916DDB" w:rsidP="00234AA4">
            <w:pPr>
              <w:spacing w:after="0" w:line="240" w:lineRule="auto"/>
              <w:jc w:val="center"/>
              <w:rPr>
                <w:rFonts w:ascii="Times New Roman" w:eastAsia="Calibri" w:hAnsi="Times New Roman" w:cs="Times New Roman"/>
                <w:b/>
                <w:sz w:val="20"/>
                <w:szCs w:val="20"/>
              </w:rPr>
            </w:pPr>
            <w:r w:rsidRPr="00234AA4">
              <w:rPr>
                <w:rFonts w:ascii="Times New Roman" w:eastAsia="Calibri" w:hAnsi="Times New Roman" w:cs="Times New Roman"/>
                <w:b/>
                <w:sz w:val="20"/>
                <w:szCs w:val="20"/>
              </w:rPr>
              <w:t>Потребители</w:t>
            </w:r>
          </w:p>
        </w:tc>
        <w:tc>
          <w:tcPr>
            <w:tcW w:w="2044" w:type="dxa"/>
            <w:shd w:val="clear" w:color="auto" w:fill="D9D9D9" w:themeFill="background1" w:themeFillShade="D9"/>
            <w:vAlign w:val="center"/>
          </w:tcPr>
          <w:p w:rsidR="00916DDB" w:rsidRPr="00234AA4" w:rsidRDefault="00916DDB" w:rsidP="00234AA4">
            <w:pPr>
              <w:spacing w:after="0" w:line="240" w:lineRule="auto"/>
              <w:jc w:val="center"/>
              <w:rPr>
                <w:rFonts w:ascii="Times New Roman" w:eastAsia="Calibri" w:hAnsi="Times New Roman" w:cs="Times New Roman"/>
                <w:b/>
                <w:sz w:val="20"/>
                <w:szCs w:val="20"/>
              </w:rPr>
            </w:pPr>
            <w:r w:rsidRPr="00234AA4">
              <w:rPr>
                <w:rFonts w:ascii="Times New Roman" w:eastAsia="Calibri" w:hAnsi="Times New Roman" w:cs="Times New Roman"/>
                <w:b/>
                <w:sz w:val="20"/>
                <w:szCs w:val="20"/>
              </w:rPr>
              <w:t>Расчет</w:t>
            </w:r>
          </w:p>
        </w:tc>
        <w:tc>
          <w:tcPr>
            <w:tcW w:w="1899" w:type="dxa"/>
            <w:shd w:val="clear" w:color="auto" w:fill="D9D9D9" w:themeFill="background1" w:themeFillShade="D9"/>
            <w:vAlign w:val="center"/>
          </w:tcPr>
          <w:p w:rsidR="00916DDB" w:rsidRPr="00234AA4" w:rsidRDefault="00916DDB" w:rsidP="00234AA4">
            <w:pPr>
              <w:spacing w:after="0" w:line="240" w:lineRule="auto"/>
              <w:jc w:val="center"/>
              <w:rPr>
                <w:rFonts w:ascii="Times New Roman" w:eastAsia="Calibri" w:hAnsi="Times New Roman" w:cs="Times New Roman"/>
                <w:b/>
                <w:sz w:val="20"/>
                <w:szCs w:val="20"/>
              </w:rPr>
            </w:pPr>
            <w:r w:rsidRPr="00234AA4">
              <w:rPr>
                <w:rFonts w:ascii="Times New Roman" w:eastAsia="Calibri" w:hAnsi="Times New Roman" w:cs="Times New Roman"/>
                <w:b/>
                <w:sz w:val="20"/>
                <w:szCs w:val="20"/>
              </w:rPr>
              <w:t>Годовой расход</w:t>
            </w:r>
          </w:p>
        </w:tc>
        <w:tc>
          <w:tcPr>
            <w:tcW w:w="2165" w:type="dxa"/>
            <w:gridSpan w:val="2"/>
            <w:shd w:val="clear" w:color="auto" w:fill="D9D9D9" w:themeFill="background1" w:themeFillShade="D9"/>
            <w:vAlign w:val="center"/>
          </w:tcPr>
          <w:p w:rsidR="00916DDB" w:rsidRPr="00234AA4" w:rsidRDefault="00916DDB" w:rsidP="00234AA4">
            <w:pPr>
              <w:spacing w:after="0" w:line="240" w:lineRule="auto"/>
              <w:jc w:val="center"/>
              <w:rPr>
                <w:rFonts w:ascii="Times New Roman" w:eastAsia="Calibri" w:hAnsi="Times New Roman" w:cs="Times New Roman"/>
                <w:b/>
                <w:sz w:val="20"/>
                <w:szCs w:val="20"/>
              </w:rPr>
            </w:pPr>
            <w:r w:rsidRPr="00234AA4">
              <w:rPr>
                <w:rFonts w:ascii="Times New Roman" w:eastAsia="Calibri" w:hAnsi="Times New Roman" w:cs="Times New Roman"/>
                <w:b/>
                <w:sz w:val="20"/>
                <w:szCs w:val="20"/>
              </w:rPr>
              <w:t>Часовые расходы газа</w:t>
            </w:r>
          </w:p>
        </w:tc>
      </w:tr>
      <w:tr w:rsidR="00916DDB" w:rsidRPr="00916DDB" w:rsidTr="00234AA4">
        <w:trPr>
          <w:trHeight w:val="20"/>
          <w:jc w:val="center"/>
        </w:trPr>
        <w:tc>
          <w:tcPr>
            <w:tcW w:w="482" w:type="dxa"/>
            <w:shd w:val="clear" w:color="auto" w:fill="FFFFFF" w:themeFill="background1"/>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1</w:t>
            </w:r>
          </w:p>
        </w:tc>
        <w:tc>
          <w:tcPr>
            <w:tcW w:w="3213" w:type="dxa"/>
            <w:shd w:val="clear" w:color="auto" w:fill="FFFFFF" w:themeFill="background1"/>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Бытовые нужды населения:</w:t>
            </w:r>
          </w:p>
          <w:p w:rsidR="00916DDB" w:rsidRPr="00916DDB" w:rsidRDefault="00916DDB" w:rsidP="00234AA4">
            <w:pPr>
              <w:widowControl w:val="0"/>
              <w:suppressLineNumbers/>
              <w:suppressAutoHyphens/>
              <w:spacing w:after="0" w:line="240" w:lineRule="auto"/>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 xml:space="preserve">- отопление, горячее водоснабжение и </w:t>
            </w:r>
            <w:proofErr w:type="spellStart"/>
            <w:r w:rsidRPr="00916DDB">
              <w:rPr>
                <w:rFonts w:ascii="Times New Roman" w:eastAsia="Arial" w:hAnsi="Times New Roman" w:cs="Times New Roman"/>
                <w:kern w:val="1"/>
                <w:shd w:val="clear" w:color="auto" w:fill="FFFFFF"/>
              </w:rPr>
              <w:t>пищеприготовление</w:t>
            </w:r>
            <w:proofErr w:type="spellEnd"/>
          </w:p>
        </w:tc>
        <w:tc>
          <w:tcPr>
            <w:tcW w:w="2044" w:type="dxa"/>
            <w:shd w:val="clear" w:color="auto" w:fill="FFFFFF" w:themeFill="background1"/>
            <w:vAlign w:val="center"/>
          </w:tcPr>
          <w:p w:rsidR="00916DDB" w:rsidRPr="00916DDB" w:rsidRDefault="00916DDB" w:rsidP="00234AA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2631х 300</w:t>
            </w:r>
            <w:r w:rsidRPr="00916DDB">
              <w:rPr>
                <w:rFonts w:ascii="Times New Roman" w:eastAsia="Arial" w:hAnsi="Times New Roman" w:cs="Times New Roman"/>
                <w:kern w:val="1"/>
                <w:shd w:val="clear" w:color="auto" w:fill="FFFFFF"/>
                <w:lang w:val="en-US"/>
              </w:rPr>
              <w:t xml:space="preserve"> </w:t>
            </w:r>
            <w:r w:rsidRPr="00916DDB">
              <w:rPr>
                <w:rFonts w:ascii="Times New Roman" w:eastAsia="Arial" w:hAnsi="Times New Roman" w:cs="Times New Roman"/>
                <w:kern w:val="1"/>
                <w:shd w:val="clear" w:color="auto" w:fill="FFFFFF"/>
              </w:rPr>
              <w:t>м</w:t>
            </w:r>
            <w:r w:rsidRPr="00916DDB">
              <w:rPr>
                <w:rFonts w:ascii="Times New Roman" w:eastAsia="Arial" w:hAnsi="Times New Roman" w:cs="Times New Roman"/>
                <w:kern w:val="1"/>
                <w:shd w:val="clear" w:color="auto" w:fill="FFFFFF"/>
                <w:vertAlign w:val="superscript"/>
              </w:rPr>
              <w:t>3</w:t>
            </w:r>
            <w:r w:rsidRPr="00916DDB">
              <w:rPr>
                <w:rFonts w:ascii="Times New Roman" w:eastAsia="Arial" w:hAnsi="Times New Roman" w:cs="Times New Roman"/>
                <w:kern w:val="1"/>
                <w:shd w:val="clear" w:color="auto" w:fill="FFFFFF"/>
              </w:rPr>
              <w:t>/год</w:t>
            </w:r>
          </w:p>
        </w:tc>
        <w:tc>
          <w:tcPr>
            <w:tcW w:w="1899" w:type="dxa"/>
            <w:shd w:val="clear" w:color="auto" w:fill="FFFFFF" w:themeFill="background1"/>
            <w:vAlign w:val="center"/>
          </w:tcPr>
          <w:p w:rsidR="00916DDB" w:rsidRPr="00916DDB" w:rsidRDefault="00916DDB" w:rsidP="00234AA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789,3 тыс</w:t>
            </w:r>
            <w:proofErr w:type="gramStart"/>
            <w:r w:rsidRPr="00916DDB">
              <w:rPr>
                <w:rFonts w:ascii="Times New Roman" w:eastAsia="Arial" w:hAnsi="Times New Roman" w:cs="Times New Roman"/>
                <w:kern w:val="1"/>
                <w:shd w:val="clear" w:color="auto" w:fill="FFFFFF"/>
              </w:rPr>
              <w:t>.м</w:t>
            </w:r>
            <w:proofErr w:type="gramEnd"/>
            <w:r w:rsidRPr="00916DDB">
              <w:rPr>
                <w:rFonts w:ascii="Times New Roman" w:eastAsia="Arial" w:hAnsi="Times New Roman" w:cs="Times New Roman"/>
                <w:kern w:val="1"/>
                <w:shd w:val="clear" w:color="auto" w:fill="FFFFFF"/>
                <w:vertAlign w:val="superscript"/>
              </w:rPr>
              <w:t>3</w:t>
            </w:r>
            <w:r w:rsidRPr="00916DDB">
              <w:rPr>
                <w:rFonts w:ascii="Times New Roman" w:eastAsia="Arial" w:hAnsi="Times New Roman" w:cs="Times New Roman"/>
                <w:kern w:val="1"/>
                <w:shd w:val="clear" w:color="auto" w:fill="FFFFFF"/>
              </w:rPr>
              <w:t>/год</w:t>
            </w:r>
          </w:p>
        </w:tc>
        <w:tc>
          <w:tcPr>
            <w:tcW w:w="2165" w:type="dxa"/>
            <w:gridSpan w:val="2"/>
            <w:shd w:val="clear" w:color="auto" w:fill="FFFFFF" w:themeFill="background1"/>
            <w:vAlign w:val="center"/>
          </w:tcPr>
          <w:p w:rsidR="00916DDB" w:rsidRPr="00916DDB" w:rsidRDefault="00916DDB" w:rsidP="00234AA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90,11 м</w:t>
            </w:r>
            <w:r w:rsidRPr="00916DDB">
              <w:rPr>
                <w:rFonts w:ascii="Times New Roman" w:eastAsia="Arial" w:hAnsi="Times New Roman" w:cs="Times New Roman"/>
                <w:kern w:val="1"/>
                <w:shd w:val="clear" w:color="auto" w:fill="FFFFFF"/>
                <w:vertAlign w:val="superscript"/>
              </w:rPr>
              <w:t>3</w:t>
            </w:r>
            <w:r w:rsidRPr="00916DDB">
              <w:rPr>
                <w:rFonts w:ascii="Times New Roman" w:eastAsia="Arial" w:hAnsi="Times New Roman" w:cs="Times New Roman"/>
                <w:kern w:val="1"/>
                <w:shd w:val="clear" w:color="auto" w:fill="FFFFFF"/>
              </w:rPr>
              <w:t>/час</w:t>
            </w:r>
          </w:p>
        </w:tc>
      </w:tr>
      <w:tr w:rsidR="00916DDB" w:rsidRPr="00916DDB" w:rsidTr="00234AA4">
        <w:trPr>
          <w:trHeight w:val="20"/>
          <w:jc w:val="center"/>
        </w:trPr>
        <w:tc>
          <w:tcPr>
            <w:tcW w:w="482"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2</w:t>
            </w:r>
          </w:p>
        </w:tc>
        <w:tc>
          <w:tcPr>
            <w:tcW w:w="3213"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Существующие предприятия и соцкультбыт</w:t>
            </w:r>
          </w:p>
        </w:tc>
        <w:tc>
          <w:tcPr>
            <w:tcW w:w="6108" w:type="dxa"/>
            <w:gridSpan w:val="4"/>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По данным топливно-энергетического баланса района на 2023 год предприятия соцкультбыта используют природный  газ</w:t>
            </w:r>
          </w:p>
        </w:tc>
      </w:tr>
      <w:tr w:rsidR="00916DDB" w:rsidRPr="00916DDB" w:rsidTr="00234AA4">
        <w:trPr>
          <w:trHeight w:val="20"/>
          <w:jc w:val="center"/>
        </w:trPr>
        <w:tc>
          <w:tcPr>
            <w:tcW w:w="482"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3</w:t>
            </w:r>
          </w:p>
        </w:tc>
        <w:tc>
          <w:tcPr>
            <w:tcW w:w="3213"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Проектируемые предприятия соцкультбыта</w:t>
            </w:r>
          </w:p>
        </w:tc>
        <w:tc>
          <w:tcPr>
            <w:tcW w:w="2044"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916DDB">
              <w:rPr>
                <w:rFonts w:ascii="Times New Roman" w:eastAsia="Arial" w:hAnsi="Times New Roman" w:cs="Times New Roman"/>
                <w:kern w:val="1"/>
                <w:shd w:val="clear" w:color="auto" w:fill="FFFFFF"/>
              </w:rPr>
              <w:t xml:space="preserve"> </w:t>
            </w:r>
          </w:p>
        </w:tc>
        <w:tc>
          <w:tcPr>
            <w:tcW w:w="4064" w:type="dxa"/>
            <w:gridSpan w:val="3"/>
            <w:shd w:val="clear" w:color="auto" w:fill="auto"/>
          </w:tcPr>
          <w:p w:rsidR="00916DDB" w:rsidRPr="00916DDB" w:rsidRDefault="00916DDB" w:rsidP="00234AA4">
            <w:pPr>
              <w:snapToGrid w:val="0"/>
              <w:spacing w:after="0" w:line="240" w:lineRule="auto"/>
              <w:jc w:val="both"/>
              <w:rPr>
                <w:rFonts w:ascii="Times New Roman" w:eastAsia="Arial" w:hAnsi="Times New Roman" w:cs="Times New Roman"/>
                <w:shd w:val="clear" w:color="auto" w:fill="FFFFFF"/>
              </w:rPr>
            </w:pPr>
            <w:r w:rsidRPr="00916DDB">
              <w:rPr>
                <w:rFonts w:ascii="Times New Roman" w:eastAsia="Arial" w:hAnsi="Times New Roman" w:cs="Times New Roman"/>
                <w:shd w:val="clear" w:color="auto" w:fill="FFFFFF"/>
              </w:rPr>
              <w:t>расходы определяются в течени</w:t>
            </w:r>
            <w:proofErr w:type="gramStart"/>
            <w:r w:rsidRPr="00916DDB">
              <w:rPr>
                <w:rFonts w:ascii="Times New Roman" w:eastAsia="Arial" w:hAnsi="Times New Roman" w:cs="Times New Roman"/>
                <w:shd w:val="clear" w:color="auto" w:fill="FFFFFF"/>
              </w:rPr>
              <w:t>и</w:t>
            </w:r>
            <w:proofErr w:type="gramEnd"/>
            <w:r w:rsidRPr="00916DDB">
              <w:rPr>
                <w:rFonts w:ascii="Times New Roman" w:eastAsia="Arial" w:hAnsi="Times New Roman" w:cs="Times New Roman"/>
                <w:shd w:val="clear" w:color="auto" w:fill="FFFFFF"/>
              </w:rPr>
              <w:t xml:space="preserve"> разработки проектной документации по объектам, с уточнениями производственных мощностей</w:t>
            </w:r>
          </w:p>
        </w:tc>
      </w:tr>
      <w:tr w:rsidR="00916DDB" w:rsidRPr="00916DDB" w:rsidTr="00234AA4">
        <w:trPr>
          <w:trHeight w:val="20"/>
          <w:jc w:val="center"/>
        </w:trPr>
        <w:tc>
          <w:tcPr>
            <w:tcW w:w="482"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tc>
        <w:tc>
          <w:tcPr>
            <w:tcW w:w="3213"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FF"/>
              </w:rPr>
            </w:pPr>
            <w:r w:rsidRPr="00916DDB">
              <w:rPr>
                <w:rFonts w:ascii="Times New Roman" w:eastAsia="Arial" w:hAnsi="Times New Roman" w:cs="Times New Roman"/>
                <w:b/>
                <w:kern w:val="1"/>
                <w:shd w:val="clear" w:color="auto" w:fill="FFFFFF"/>
              </w:rPr>
              <w:t>Итого:</w:t>
            </w:r>
          </w:p>
        </w:tc>
        <w:tc>
          <w:tcPr>
            <w:tcW w:w="2044" w:type="dxa"/>
            <w:shd w:val="clear" w:color="auto" w:fill="auto"/>
          </w:tcPr>
          <w:p w:rsidR="00916DDB" w:rsidRPr="00916DDB" w:rsidRDefault="00916DDB" w:rsidP="00234AA4">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00"/>
              </w:rPr>
            </w:pPr>
          </w:p>
        </w:tc>
        <w:tc>
          <w:tcPr>
            <w:tcW w:w="2122" w:type="dxa"/>
            <w:gridSpan w:val="2"/>
            <w:shd w:val="clear" w:color="auto" w:fill="auto"/>
          </w:tcPr>
          <w:p w:rsidR="00916DDB" w:rsidRPr="00916DDB" w:rsidRDefault="00916DDB" w:rsidP="00234AA4">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916DDB">
              <w:rPr>
                <w:rFonts w:ascii="Times New Roman" w:eastAsia="Arial" w:hAnsi="Times New Roman" w:cs="Times New Roman"/>
                <w:b/>
                <w:kern w:val="1"/>
                <w:shd w:val="clear" w:color="auto" w:fill="FFFFFF"/>
              </w:rPr>
              <w:t>789,3 тыс</w:t>
            </w:r>
            <w:proofErr w:type="gramStart"/>
            <w:r w:rsidRPr="00916DDB">
              <w:rPr>
                <w:rFonts w:ascii="Times New Roman" w:eastAsia="Arial" w:hAnsi="Times New Roman" w:cs="Times New Roman"/>
                <w:b/>
                <w:kern w:val="1"/>
                <w:shd w:val="clear" w:color="auto" w:fill="FFFFFF"/>
              </w:rPr>
              <w:t>.м</w:t>
            </w:r>
            <w:proofErr w:type="gramEnd"/>
            <w:r w:rsidRPr="00916DDB">
              <w:rPr>
                <w:rFonts w:ascii="Times New Roman" w:eastAsia="Arial" w:hAnsi="Times New Roman" w:cs="Times New Roman"/>
                <w:b/>
                <w:kern w:val="1"/>
                <w:shd w:val="clear" w:color="auto" w:fill="FFFFFF"/>
                <w:vertAlign w:val="superscript"/>
              </w:rPr>
              <w:t>3</w:t>
            </w:r>
            <w:r w:rsidRPr="00916DDB">
              <w:rPr>
                <w:rFonts w:ascii="Times New Roman" w:eastAsia="Arial" w:hAnsi="Times New Roman" w:cs="Times New Roman"/>
                <w:b/>
                <w:kern w:val="1"/>
                <w:shd w:val="clear" w:color="auto" w:fill="FFFFFF"/>
              </w:rPr>
              <w:t>/год</w:t>
            </w:r>
          </w:p>
        </w:tc>
        <w:tc>
          <w:tcPr>
            <w:tcW w:w="1942" w:type="dxa"/>
            <w:shd w:val="clear" w:color="auto" w:fill="auto"/>
          </w:tcPr>
          <w:p w:rsidR="00916DDB" w:rsidRPr="00916DDB" w:rsidRDefault="00916DDB" w:rsidP="00234AA4">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916DDB">
              <w:rPr>
                <w:rFonts w:ascii="Times New Roman" w:eastAsia="Arial" w:hAnsi="Times New Roman" w:cs="Times New Roman"/>
                <w:b/>
                <w:kern w:val="1"/>
                <w:shd w:val="clear" w:color="auto" w:fill="FFFFFF"/>
              </w:rPr>
              <w:t>90,11 м</w:t>
            </w:r>
            <w:r w:rsidRPr="00916DDB">
              <w:rPr>
                <w:rFonts w:ascii="Times New Roman" w:eastAsia="Arial" w:hAnsi="Times New Roman" w:cs="Times New Roman"/>
                <w:b/>
                <w:kern w:val="1"/>
                <w:shd w:val="clear" w:color="auto" w:fill="FFFFFF"/>
                <w:vertAlign w:val="superscript"/>
              </w:rPr>
              <w:t>3</w:t>
            </w:r>
            <w:r w:rsidRPr="00916DDB">
              <w:rPr>
                <w:rFonts w:ascii="Times New Roman" w:eastAsia="Arial" w:hAnsi="Times New Roman" w:cs="Times New Roman"/>
                <w:b/>
                <w:kern w:val="1"/>
                <w:shd w:val="clear" w:color="auto" w:fill="FFFFFF"/>
              </w:rPr>
              <w:t>/час</w:t>
            </w:r>
          </w:p>
        </w:tc>
      </w:tr>
    </w:tbl>
    <w:p w:rsidR="00916DDB" w:rsidRPr="0065298B" w:rsidRDefault="00916DDB" w:rsidP="00916DDB">
      <w:pPr>
        <w:autoSpaceDE w:val="0"/>
        <w:spacing w:after="0"/>
        <w:ind w:firstLine="567"/>
        <w:jc w:val="both"/>
        <w:rPr>
          <w:rFonts w:ascii="Times New Roman" w:eastAsia="Arial" w:hAnsi="Times New Roman" w:cs="Times New Roman"/>
          <w:sz w:val="24"/>
          <w:szCs w:val="24"/>
          <w:shd w:val="clear" w:color="auto" w:fill="FFFFFF"/>
        </w:rPr>
      </w:pPr>
      <w:r w:rsidRPr="0065298B">
        <w:rPr>
          <w:rFonts w:ascii="Times New Roman" w:eastAsia="Arial" w:hAnsi="Times New Roman" w:cs="Times New Roman"/>
          <w:sz w:val="24"/>
          <w:szCs w:val="24"/>
          <w:shd w:val="clear" w:color="auto" w:fill="FFFFFF"/>
        </w:rPr>
        <w:t>Суммарный годовой расход газа на поселение составляет 789,3 тыс</w:t>
      </w:r>
      <w:proofErr w:type="gramStart"/>
      <w:r w:rsidRPr="0065298B">
        <w:rPr>
          <w:rFonts w:ascii="Times New Roman" w:eastAsia="Arial" w:hAnsi="Times New Roman" w:cs="Times New Roman"/>
          <w:sz w:val="24"/>
          <w:szCs w:val="24"/>
          <w:shd w:val="clear" w:color="auto" w:fill="FFFFFF"/>
        </w:rPr>
        <w:t>.м</w:t>
      </w:r>
      <w:proofErr w:type="gramEnd"/>
      <w:r w:rsidRPr="0065298B">
        <w:rPr>
          <w:rFonts w:ascii="Times New Roman" w:eastAsia="Arial" w:hAnsi="Times New Roman" w:cs="Times New Roman"/>
          <w:sz w:val="24"/>
          <w:szCs w:val="24"/>
          <w:shd w:val="clear" w:color="auto" w:fill="FFFFFF"/>
          <w:vertAlign w:val="superscript"/>
        </w:rPr>
        <w:t>3</w:t>
      </w:r>
      <w:r w:rsidRPr="0065298B">
        <w:rPr>
          <w:rFonts w:ascii="Times New Roman" w:eastAsia="Arial" w:hAnsi="Times New Roman" w:cs="Times New Roman"/>
          <w:sz w:val="24"/>
          <w:szCs w:val="24"/>
          <w:shd w:val="clear" w:color="auto" w:fill="FFFFFF"/>
        </w:rPr>
        <w:t>/год.</w:t>
      </w:r>
    </w:p>
    <w:p w:rsidR="00916DDB" w:rsidRPr="0065298B" w:rsidRDefault="00916DDB" w:rsidP="00916DDB">
      <w:pPr>
        <w:autoSpaceDE w:val="0"/>
        <w:spacing w:after="0" w:line="276" w:lineRule="auto"/>
        <w:ind w:firstLine="567"/>
        <w:jc w:val="both"/>
        <w:rPr>
          <w:rFonts w:ascii="Times New Roman" w:eastAsia="Arial" w:hAnsi="Times New Roman" w:cs="Times New Roman"/>
          <w:sz w:val="24"/>
          <w:szCs w:val="24"/>
          <w:shd w:val="clear" w:color="auto" w:fill="FFFFFF"/>
        </w:rPr>
      </w:pPr>
      <w:r w:rsidRPr="0065298B">
        <w:rPr>
          <w:rFonts w:ascii="Times New Roman" w:eastAsia="Arial" w:hAnsi="Times New Roman" w:cs="Times New Roman"/>
          <w:sz w:val="24"/>
          <w:szCs w:val="24"/>
          <w:shd w:val="clear" w:color="auto" w:fill="FFFFFF"/>
        </w:rPr>
        <w:t>Расчет велся с учетом 100% газификации природным газом жилищного фонда.</w:t>
      </w:r>
    </w:p>
    <w:p w:rsidR="002548C4" w:rsidRPr="0065298B" w:rsidRDefault="002548C4" w:rsidP="002548C4">
      <w:pPr>
        <w:spacing w:after="0"/>
        <w:ind w:firstLine="567"/>
        <w:jc w:val="both"/>
        <w:rPr>
          <w:rFonts w:ascii="Times New Roman" w:hAnsi="Times New Roman" w:cs="Times New Roman"/>
          <w:b/>
          <w:bCs/>
          <w:sz w:val="24"/>
          <w:szCs w:val="24"/>
          <w:u w:val="single"/>
          <w:shd w:val="clear" w:color="auto" w:fill="FFFFFF"/>
        </w:rPr>
      </w:pPr>
    </w:p>
    <w:p w:rsidR="002548C4" w:rsidRPr="00916DDB" w:rsidRDefault="002548C4" w:rsidP="002548C4">
      <w:pPr>
        <w:spacing w:after="0"/>
        <w:ind w:firstLine="567"/>
        <w:jc w:val="both"/>
        <w:rPr>
          <w:rFonts w:ascii="Times New Roman" w:hAnsi="Times New Roman" w:cs="Times New Roman"/>
          <w:b/>
          <w:bCs/>
          <w:sz w:val="24"/>
          <w:szCs w:val="24"/>
          <w:u w:val="single"/>
          <w:shd w:val="clear" w:color="auto" w:fill="FFFFFF"/>
        </w:rPr>
      </w:pPr>
      <w:r w:rsidRPr="00916DDB">
        <w:rPr>
          <w:rFonts w:ascii="Times New Roman" w:hAnsi="Times New Roman" w:cs="Times New Roman"/>
          <w:b/>
          <w:bCs/>
          <w:sz w:val="24"/>
          <w:szCs w:val="24"/>
          <w:u w:val="single"/>
          <w:shd w:val="clear" w:color="auto" w:fill="FFFFFF"/>
        </w:rPr>
        <w:t>Проектные предложения</w:t>
      </w:r>
    </w:p>
    <w:p w:rsidR="000D390D" w:rsidRPr="00916DDB" w:rsidRDefault="000D390D" w:rsidP="000D390D">
      <w:pPr>
        <w:autoSpaceDE w:val="0"/>
        <w:spacing w:after="0"/>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 xml:space="preserve">На сегодняшний день на территории </w:t>
      </w:r>
      <w:r w:rsidR="00916DDB">
        <w:rPr>
          <w:rFonts w:ascii="Times New Roman" w:eastAsia="Arial" w:hAnsi="Times New Roman" w:cs="Times New Roman"/>
          <w:sz w:val="24"/>
          <w:szCs w:val="24"/>
          <w:shd w:val="clear" w:color="auto" w:fill="FFFFFF"/>
        </w:rPr>
        <w:t>Поповского</w:t>
      </w:r>
      <w:r w:rsidRPr="00916DDB">
        <w:rPr>
          <w:rFonts w:ascii="Times New Roman" w:eastAsia="Arial" w:hAnsi="Times New Roman" w:cs="Times New Roman"/>
          <w:sz w:val="24"/>
          <w:szCs w:val="24"/>
          <w:shd w:val="clear" w:color="auto" w:fill="FFFFFF"/>
        </w:rPr>
        <w:t xml:space="preserve"> сельского поселения газоснабжение можно считать достаточным для обеспечения жилищного и хозяйственного сектора. </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Основные направления, ориентированные на повышение надежности газораспределительной системы рассматриваемой территории на расчетный срок, следующие:</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-повышение устойчивости и надежности системы транспортировки газа;</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-модернизация существующей системы газоснабжения. Строительство новых газопроводов;</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-мониторинг, диагностирование газовых систем и их реконструкция;</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-комплексная автоматизированная система измерениям расходов и параметров качества газа;</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 xml:space="preserve">-газификация сельских населенных пунктов должна </w:t>
      </w:r>
      <w:proofErr w:type="gramStart"/>
      <w:r w:rsidRPr="00916DDB">
        <w:rPr>
          <w:rFonts w:ascii="Times New Roman" w:eastAsia="Arial" w:hAnsi="Times New Roman" w:cs="Times New Roman"/>
          <w:sz w:val="24"/>
          <w:szCs w:val="24"/>
          <w:shd w:val="clear" w:color="auto" w:fill="FFFFFF"/>
        </w:rPr>
        <w:t>проводится</w:t>
      </w:r>
      <w:proofErr w:type="gramEnd"/>
      <w:r w:rsidRPr="00916DDB">
        <w:rPr>
          <w:rFonts w:ascii="Times New Roman" w:eastAsia="Arial" w:hAnsi="Times New Roman" w:cs="Times New Roman"/>
          <w:sz w:val="24"/>
          <w:szCs w:val="24"/>
          <w:shd w:val="clear" w:color="auto" w:fill="FFFFFF"/>
        </w:rPr>
        <w:t xml:space="preserve"> с одновременным повышением доли газового топлива в общем энергопотреблении села;</w:t>
      </w:r>
    </w:p>
    <w:p w:rsidR="000D390D" w:rsidRPr="00916DDB" w:rsidRDefault="000D390D" w:rsidP="000D390D">
      <w:pPr>
        <w:spacing w:after="0" w:line="240"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 раза;</w:t>
      </w:r>
    </w:p>
    <w:p w:rsidR="000D390D" w:rsidRPr="00916DDB" w:rsidRDefault="000D390D" w:rsidP="000D390D">
      <w:pPr>
        <w:spacing w:after="0" w:line="240" w:lineRule="auto"/>
        <w:ind w:firstLine="567"/>
        <w:jc w:val="both"/>
        <w:rPr>
          <w:rFonts w:ascii="Times New Roman" w:eastAsia="Times New Roman" w:hAnsi="Times New Roman" w:cs="Times New Roman"/>
          <w:sz w:val="24"/>
          <w:szCs w:val="28"/>
        </w:rPr>
      </w:pPr>
      <w:r w:rsidRPr="00916DDB">
        <w:rPr>
          <w:rFonts w:ascii="Times New Roman" w:eastAsia="Arial" w:hAnsi="Times New Roman" w:cs="Times New Roman"/>
          <w:sz w:val="24"/>
          <w:szCs w:val="24"/>
          <w:shd w:val="clear" w:color="auto" w:fill="FFFFFF"/>
        </w:rPr>
        <w:t>-оснащение всей системы газоснабжения приборами учета непосредственно у потребителя.</w:t>
      </w:r>
    </w:p>
    <w:p w:rsidR="000D390D" w:rsidRPr="00916DDB" w:rsidRDefault="000D390D" w:rsidP="000D390D">
      <w:pPr>
        <w:autoSpaceDE w:val="0"/>
        <w:spacing w:after="0" w:line="276" w:lineRule="auto"/>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lastRenderedPageBreak/>
        <w:t>Развитие системы газоснабжения поселения следует осуществлять в увязке с перспективами градостроительного развития поселения и района.</w:t>
      </w:r>
    </w:p>
    <w:p w:rsidR="002548C4" w:rsidRPr="00BD37F2" w:rsidRDefault="002548C4" w:rsidP="002548C4">
      <w:pPr>
        <w:spacing w:after="0"/>
        <w:ind w:firstLine="567"/>
        <w:rPr>
          <w:rFonts w:ascii="Times New Roman" w:hAnsi="Times New Roman" w:cs="Times New Roman"/>
          <w:sz w:val="24"/>
          <w:szCs w:val="24"/>
        </w:rPr>
      </w:pPr>
    </w:p>
    <w:p w:rsidR="002548C4" w:rsidRPr="00BD37F2" w:rsidRDefault="002548C4" w:rsidP="002548C4">
      <w:pPr>
        <w:spacing w:after="0"/>
        <w:ind w:firstLine="567"/>
        <w:jc w:val="center"/>
        <w:rPr>
          <w:rFonts w:ascii="Times New Roman" w:hAnsi="Times New Roman" w:cs="Times New Roman"/>
          <w:b/>
          <w:sz w:val="24"/>
          <w:szCs w:val="24"/>
          <w:u w:val="single"/>
        </w:rPr>
      </w:pPr>
      <w:r w:rsidRPr="00BD37F2">
        <w:rPr>
          <w:rFonts w:ascii="Times New Roman" w:hAnsi="Times New Roman" w:cs="Times New Roman"/>
          <w:b/>
          <w:sz w:val="24"/>
          <w:szCs w:val="24"/>
          <w:u w:val="single"/>
        </w:rPr>
        <w:t>Теплоснабжение</w:t>
      </w:r>
    </w:p>
    <w:p w:rsidR="002548C4" w:rsidRPr="00BD37F2" w:rsidRDefault="002548C4" w:rsidP="002548C4">
      <w:pPr>
        <w:spacing w:after="0" w:line="276" w:lineRule="auto"/>
        <w:ind w:firstLine="567"/>
        <w:rPr>
          <w:rFonts w:ascii="Times New Roman" w:hAnsi="Times New Roman" w:cs="Times New Roman"/>
          <w:b/>
          <w:bCs/>
          <w:sz w:val="24"/>
          <w:szCs w:val="24"/>
          <w:u w:val="single"/>
          <w:shd w:val="clear" w:color="auto" w:fill="FFFFFF"/>
        </w:rPr>
      </w:pPr>
      <w:r w:rsidRPr="00BD37F2">
        <w:rPr>
          <w:rFonts w:ascii="Times New Roman" w:hAnsi="Times New Roman" w:cs="Times New Roman"/>
          <w:b/>
          <w:bCs/>
          <w:sz w:val="24"/>
          <w:szCs w:val="24"/>
          <w:u w:val="single"/>
          <w:shd w:val="clear" w:color="auto" w:fill="FFFFFF"/>
        </w:rPr>
        <w:t>Проектные предложения</w:t>
      </w:r>
    </w:p>
    <w:p w:rsidR="00916DDB" w:rsidRPr="00916DDB" w:rsidRDefault="00916DDB" w:rsidP="00916DDB">
      <w:pPr>
        <w:autoSpaceDE w:val="0"/>
        <w:spacing w:after="0"/>
        <w:ind w:firstLine="567"/>
        <w:jc w:val="both"/>
        <w:rPr>
          <w:rFonts w:ascii="Times New Roman" w:eastAsia="Times New Roman" w:hAnsi="Times New Roman" w:cs="Times New Roman"/>
          <w:sz w:val="24"/>
          <w:szCs w:val="24"/>
          <w:shd w:val="clear" w:color="auto" w:fill="FFFFFF"/>
        </w:rPr>
      </w:pPr>
      <w:proofErr w:type="gramStart"/>
      <w:r w:rsidRPr="00BD37F2">
        <w:rPr>
          <w:rFonts w:ascii="Times New Roman" w:eastAsia="Calibri" w:hAnsi="Times New Roman" w:cs="Times New Roman"/>
          <w:sz w:val="24"/>
          <w:szCs w:val="24"/>
        </w:rPr>
        <w:t xml:space="preserve">Для создания условий комфортного проживания жителей </w:t>
      </w:r>
      <w:r w:rsidRPr="00BD37F2">
        <w:rPr>
          <w:rFonts w:ascii="Times New Roman" w:eastAsia="Times New Roman" w:hAnsi="Times New Roman" w:cs="Times New Roman"/>
          <w:sz w:val="24"/>
          <w:szCs w:val="24"/>
        </w:rPr>
        <w:t>необходимо предусмотреть мероприятия по переводу</w:t>
      </w:r>
      <w:r w:rsidRPr="00916DDB">
        <w:rPr>
          <w:rFonts w:ascii="Times New Roman" w:eastAsia="Times New Roman" w:hAnsi="Times New Roman" w:cs="Times New Roman"/>
          <w:sz w:val="24"/>
          <w:szCs w:val="24"/>
        </w:rPr>
        <w:t xml:space="preserve"> на природный газ и строительству новых котельных, а также замене тепловых сетей (с ориентацией на экологически чистые </w:t>
      </w:r>
      <w:proofErr w:type="spellStart"/>
      <w:r w:rsidRPr="00916DDB">
        <w:rPr>
          <w:rFonts w:ascii="Times New Roman" w:eastAsia="Times New Roman" w:hAnsi="Times New Roman" w:cs="Times New Roman"/>
          <w:sz w:val="24"/>
          <w:szCs w:val="24"/>
        </w:rPr>
        <w:t>котлоагрегаты</w:t>
      </w:r>
      <w:proofErr w:type="spellEnd"/>
      <w:r w:rsidRPr="00916DDB">
        <w:rPr>
          <w:rFonts w:ascii="Times New Roman" w:eastAsia="Times New Roman" w:hAnsi="Times New Roman" w:cs="Times New Roman"/>
          <w:sz w:val="24"/>
          <w:szCs w:val="24"/>
        </w:rPr>
        <w:t xml:space="preserve"> и ликвидацию мелких морально устаревших и нерентабельных </w:t>
      </w:r>
      <w:proofErr w:type="spellStart"/>
      <w:r w:rsidRPr="00916DDB">
        <w:rPr>
          <w:rFonts w:ascii="Times New Roman" w:eastAsia="Times New Roman" w:hAnsi="Times New Roman" w:cs="Times New Roman"/>
          <w:sz w:val="24"/>
          <w:szCs w:val="24"/>
        </w:rPr>
        <w:t>теплоисточников</w:t>
      </w:r>
      <w:proofErr w:type="spellEnd"/>
      <w:r w:rsidRPr="00916DDB">
        <w:rPr>
          <w:rFonts w:ascii="Times New Roman" w:eastAsia="Times New Roman" w:hAnsi="Times New Roman" w:cs="Times New Roman"/>
          <w:sz w:val="24"/>
          <w:szCs w:val="24"/>
        </w:rPr>
        <w:t>), а именно требуется:</w:t>
      </w:r>
      <w:proofErr w:type="gramEnd"/>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реконструкция изношенных источников теплоснабжения;</w:t>
      </w:r>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Поповского сельского поселения;</w:t>
      </w:r>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sidRPr="00916DDB">
        <w:rPr>
          <w:rFonts w:ascii="Times New Roman" w:eastAsia="Calibri" w:hAnsi="Times New Roman" w:cs="Times New Roman"/>
          <w:sz w:val="24"/>
          <w:szCs w:val="24"/>
          <w:shd w:val="clear" w:color="auto" w:fill="FFFFFF"/>
        </w:rPr>
        <w:t>газоводонагреватели</w:t>
      </w:r>
      <w:proofErr w:type="spellEnd"/>
      <w:r w:rsidRPr="00916DDB">
        <w:rPr>
          <w:rFonts w:ascii="Times New Roman" w:eastAsia="Calibri" w:hAnsi="Times New Roman" w:cs="Times New Roman"/>
          <w:sz w:val="24"/>
          <w:szCs w:val="24"/>
          <w:shd w:val="clear" w:color="auto" w:fill="FFFFFF"/>
        </w:rPr>
        <w:t xml:space="preserve"> с водяным контуром для систем водяного отопления с естественной циркуляцией и горячего водоснабжения.</w:t>
      </w:r>
    </w:p>
    <w:p w:rsidR="00916DDB" w:rsidRPr="00916DDB" w:rsidRDefault="00916DDB" w:rsidP="00916DDB">
      <w:pPr>
        <w:spacing w:after="0"/>
        <w:ind w:firstLine="567"/>
        <w:jc w:val="both"/>
        <w:rPr>
          <w:rFonts w:ascii="Times New Roman" w:eastAsia="Calibri" w:hAnsi="Times New Roman" w:cs="Times New Roman"/>
          <w:sz w:val="24"/>
          <w:szCs w:val="24"/>
          <w:shd w:val="clear" w:color="auto" w:fill="FFFFFF"/>
        </w:rPr>
      </w:pPr>
      <w:r w:rsidRPr="00916DDB">
        <w:rPr>
          <w:rFonts w:ascii="Times New Roman" w:eastAsia="Calibri" w:hAnsi="Times New Roman" w:cs="Times New Roman"/>
          <w:sz w:val="24"/>
          <w:szCs w:val="24"/>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916DDB">
        <w:rPr>
          <w:rFonts w:ascii="Times New Roman" w:eastAsia="Calibri" w:hAnsi="Times New Roman" w:cs="Times New Roman"/>
          <w:sz w:val="24"/>
          <w:szCs w:val="24"/>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916DDB">
        <w:rPr>
          <w:rFonts w:ascii="Times New Roman" w:eastAsia="Calibri" w:hAnsi="Times New Roman" w:cs="Times New Roman"/>
          <w:sz w:val="24"/>
          <w:szCs w:val="24"/>
          <w:shd w:val="clear" w:color="auto" w:fill="FFFFFF"/>
        </w:rPr>
        <w:t xml:space="preserve"> водяного отопления — горячего водоснабжения.</w:t>
      </w:r>
    </w:p>
    <w:p w:rsidR="00916DDB" w:rsidRPr="00916DDB" w:rsidRDefault="00916DDB" w:rsidP="00916DDB">
      <w:pPr>
        <w:spacing w:after="0"/>
        <w:ind w:firstLine="567"/>
        <w:jc w:val="both"/>
        <w:rPr>
          <w:rFonts w:ascii="Times New Roman" w:eastAsia="Times New Roman" w:hAnsi="Times New Roman" w:cs="Times New Roman"/>
          <w:sz w:val="24"/>
          <w:szCs w:val="24"/>
          <w:shd w:val="clear" w:color="auto" w:fill="FFFFFF"/>
        </w:rPr>
      </w:pPr>
      <w:r w:rsidRPr="00916DDB">
        <w:rPr>
          <w:rFonts w:ascii="Times New Roman" w:eastAsia="Times New Roman" w:hAnsi="Times New Roman" w:cs="Times New Roman"/>
          <w:sz w:val="24"/>
          <w:szCs w:val="24"/>
          <w:shd w:val="clear" w:color="auto" w:fill="FFFFFF"/>
        </w:rPr>
        <w:t xml:space="preserve">Анализ современного состояния </w:t>
      </w:r>
      <w:proofErr w:type="spellStart"/>
      <w:r w:rsidRPr="00916DDB">
        <w:rPr>
          <w:rFonts w:ascii="Times New Roman" w:eastAsia="Times New Roman" w:hAnsi="Times New Roman" w:cs="Times New Roman"/>
          <w:sz w:val="24"/>
          <w:szCs w:val="24"/>
          <w:shd w:val="clear" w:color="auto" w:fill="FFFFFF"/>
        </w:rPr>
        <w:t>теплообеспеченности</w:t>
      </w:r>
      <w:proofErr w:type="spellEnd"/>
      <w:r w:rsidRPr="00916DDB">
        <w:rPr>
          <w:rFonts w:ascii="Times New Roman" w:eastAsia="Times New Roman" w:hAnsi="Times New Roman" w:cs="Times New Roman"/>
          <w:sz w:val="24"/>
          <w:szCs w:val="24"/>
          <w:shd w:val="clear" w:color="auto" w:fill="FFFFFF"/>
        </w:rPr>
        <w:t xml:space="preserve"> поселения в целом выявил основные направления развития систем теплоснабжения:</w:t>
      </w:r>
    </w:p>
    <w:p w:rsidR="00916DDB" w:rsidRPr="00916DDB" w:rsidRDefault="00916DDB" w:rsidP="00916DDB">
      <w:pPr>
        <w:spacing w:after="0"/>
        <w:ind w:firstLine="567"/>
        <w:jc w:val="both"/>
        <w:rPr>
          <w:rFonts w:ascii="Times New Roman" w:eastAsia="Times New Roman" w:hAnsi="Times New Roman" w:cs="Times New Roman"/>
          <w:sz w:val="24"/>
          <w:szCs w:val="24"/>
          <w:shd w:val="clear" w:color="auto" w:fill="FFFFFF"/>
        </w:rPr>
      </w:pPr>
      <w:r w:rsidRPr="00916DDB">
        <w:rPr>
          <w:rFonts w:ascii="Times New Roman" w:eastAsia="Times New Roman" w:hAnsi="Times New Roman" w:cs="Times New Roman"/>
          <w:sz w:val="24"/>
          <w:szCs w:val="24"/>
          <w:shd w:val="clear" w:color="auto" w:fill="FFFFFF"/>
        </w:rPr>
        <w:t>1. Реконструкция и переоборудование изношенных котельных и тепловых сетей социально значимого объекта;</w:t>
      </w:r>
    </w:p>
    <w:p w:rsidR="002548C4" w:rsidRPr="00916DDB" w:rsidRDefault="00916DDB" w:rsidP="00916DDB">
      <w:pPr>
        <w:spacing w:after="0"/>
        <w:ind w:firstLine="567"/>
        <w:jc w:val="both"/>
        <w:rPr>
          <w:rFonts w:ascii="Times New Roman" w:eastAsia="Times New Roman" w:hAnsi="Times New Roman" w:cs="Times New Roman"/>
          <w:sz w:val="24"/>
          <w:szCs w:val="24"/>
          <w:shd w:val="clear" w:color="auto" w:fill="FFFFFF"/>
        </w:rPr>
      </w:pPr>
      <w:r w:rsidRPr="00916DDB">
        <w:rPr>
          <w:rFonts w:ascii="Times New Roman" w:eastAsia="Times New Roman" w:hAnsi="Times New Roman" w:cs="Times New Roman"/>
          <w:sz w:val="24"/>
          <w:szCs w:val="24"/>
          <w:shd w:val="clear" w:color="auto" w:fill="FFFFFF"/>
        </w:rPr>
        <w:t>2. Проектирование и строительство газовых котельных для проектируемых объектов соцкультбыта.</w:t>
      </w:r>
    </w:p>
    <w:p w:rsidR="002548C4" w:rsidRPr="00916DDB" w:rsidRDefault="002548C4" w:rsidP="002548C4">
      <w:pPr>
        <w:spacing w:after="0"/>
        <w:ind w:firstLine="567"/>
        <w:jc w:val="center"/>
        <w:rPr>
          <w:rFonts w:ascii="Times New Roman" w:hAnsi="Times New Roman" w:cs="Times New Roman"/>
          <w:b/>
          <w:sz w:val="24"/>
          <w:szCs w:val="24"/>
          <w:u w:val="single"/>
        </w:rPr>
      </w:pPr>
      <w:r w:rsidRPr="00916DDB">
        <w:rPr>
          <w:rFonts w:ascii="Times New Roman" w:hAnsi="Times New Roman" w:cs="Times New Roman"/>
          <w:b/>
          <w:sz w:val="24"/>
          <w:szCs w:val="24"/>
          <w:u w:val="single"/>
        </w:rPr>
        <w:t>Электроснабжение</w:t>
      </w:r>
    </w:p>
    <w:p w:rsidR="00916DDB" w:rsidRPr="00916DDB" w:rsidRDefault="00916DDB" w:rsidP="00916DDB">
      <w:pPr>
        <w:autoSpaceDE w:val="0"/>
        <w:spacing w:after="0"/>
        <w:ind w:firstLine="567"/>
        <w:jc w:val="both"/>
        <w:rPr>
          <w:rFonts w:ascii="Times New Roman" w:eastAsia="Arial" w:hAnsi="Times New Roman" w:cs="Times New Roman"/>
          <w:sz w:val="24"/>
          <w:szCs w:val="24"/>
          <w:shd w:val="clear" w:color="auto" w:fill="FFFFFF"/>
        </w:rPr>
      </w:pPr>
      <w:r w:rsidRPr="00916DDB">
        <w:rPr>
          <w:rFonts w:ascii="Times New Roman" w:eastAsia="Arial" w:hAnsi="Times New Roman" w:cs="Times New Roman"/>
          <w:sz w:val="24"/>
          <w:szCs w:val="24"/>
          <w:shd w:val="clear" w:color="auto" w:fill="FFFFFF"/>
        </w:rPr>
        <w:t xml:space="preserve">Согласно РНГП ВО, уровень электропотребления на одного человека в год составляет 950 </w:t>
      </w:r>
      <w:proofErr w:type="spellStart"/>
      <w:r w:rsidRPr="00916DDB">
        <w:rPr>
          <w:rFonts w:ascii="Times New Roman" w:eastAsia="Arial" w:hAnsi="Times New Roman" w:cs="Times New Roman"/>
          <w:sz w:val="24"/>
          <w:szCs w:val="24"/>
          <w:shd w:val="clear" w:color="auto" w:fill="FFFFFF"/>
        </w:rPr>
        <w:t>кВт</w:t>
      </w:r>
      <w:proofErr w:type="gramStart"/>
      <w:r w:rsidRPr="00916DDB">
        <w:rPr>
          <w:rFonts w:ascii="Times New Roman" w:eastAsia="Arial" w:hAnsi="Times New Roman" w:cs="Times New Roman"/>
          <w:sz w:val="24"/>
          <w:szCs w:val="24"/>
          <w:shd w:val="clear" w:color="auto" w:fill="FFFFFF"/>
        </w:rPr>
        <w:t>.ч</w:t>
      </w:r>
      <w:proofErr w:type="gramEnd"/>
      <w:r w:rsidRPr="00916DDB">
        <w:rPr>
          <w:rFonts w:ascii="Times New Roman" w:eastAsia="Arial" w:hAnsi="Times New Roman" w:cs="Times New Roman"/>
          <w:sz w:val="24"/>
          <w:szCs w:val="24"/>
          <w:shd w:val="clear" w:color="auto" w:fill="FFFFFF"/>
        </w:rPr>
        <w:t>ас</w:t>
      </w:r>
      <w:proofErr w:type="spellEnd"/>
      <w:r w:rsidRPr="00916DDB">
        <w:rPr>
          <w:rFonts w:ascii="Times New Roman" w:eastAsia="Arial" w:hAnsi="Times New Roman" w:cs="Times New Roman"/>
          <w:sz w:val="24"/>
          <w:szCs w:val="24"/>
          <w:shd w:val="clear" w:color="auto" w:fill="FFFFFF"/>
        </w:rPr>
        <w:t xml:space="preserve">/год чел. с учетом </w:t>
      </w:r>
      <w:proofErr w:type="spellStart"/>
      <w:r w:rsidRPr="00916DDB">
        <w:rPr>
          <w:rFonts w:ascii="Times New Roman" w:eastAsia="Arial" w:hAnsi="Times New Roman" w:cs="Times New Roman"/>
          <w:sz w:val="24"/>
          <w:szCs w:val="24"/>
          <w:shd w:val="clear" w:color="auto" w:fill="FFFFFF"/>
        </w:rPr>
        <w:t>пищеприготовления</w:t>
      </w:r>
      <w:proofErr w:type="spellEnd"/>
      <w:r w:rsidRPr="00916DDB">
        <w:rPr>
          <w:rFonts w:ascii="Times New Roman" w:eastAsia="Arial" w:hAnsi="Times New Roman" w:cs="Times New Roman"/>
          <w:sz w:val="24"/>
          <w:szCs w:val="24"/>
          <w:shd w:val="clear" w:color="auto" w:fill="FFFFFF"/>
        </w:rPr>
        <w:t xml:space="preserve"> на газовых плитах.</w:t>
      </w:r>
    </w:p>
    <w:p w:rsidR="00916DDB" w:rsidRPr="00916DDB" w:rsidRDefault="00916DDB" w:rsidP="00916DDB">
      <w:pPr>
        <w:spacing w:after="0"/>
        <w:ind w:firstLine="567"/>
        <w:jc w:val="both"/>
        <w:rPr>
          <w:rFonts w:ascii="Times New Roman" w:eastAsia="Calibri" w:hAnsi="Times New Roman" w:cs="Times New Roman"/>
          <w:sz w:val="24"/>
          <w:szCs w:val="24"/>
        </w:rPr>
      </w:pPr>
      <w:proofErr w:type="gramStart"/>
      <w:r w:rsidRPr="00916DDB">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916DDB">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w:t>
      </w:r>
      <w:proofErr w:type="gramEnd"/>
      <w:r w:rsidRPr="00916DDB">
        <w:rPr>
          <w:rFonts w:ascii="Times New Roman" w:eastAsia="Arial" w:hAnsi="Times New Roman" w:cs="Times New Roman"/>
          <w:sz w:val="24"/>
          <w:szCs w:val="24"/>
          <w:shd w:val="clear" w:color="auto" w:fill="FFFFFF"/>
        </w:rPr>
        <w:t xml:space="preserve"> </w:t>
      </w:r>
      <w:proofErr w:type="gramStart"/>
      <w:r w:rsidRPr="00916DDB">
        <w:rPr>
          <w:rFonts w:ascii="Times New Roman" w:eastAsia="Arial" w:hAnsi="Times New Roman" w:cs="Times New Roman"/>
          <w:sz w:val="24"/>
          <w:szCs w:val="24"/>
          <w:shd w:val="clear" w:color="auto" w:fill="FFFFFF"/>
        </w:rPr>
        <w:t xml:space="preserve">Министерством топлива и энергетики Российской Федерации 07.07.94, Российским акционерным обществом энергетики и электрификации «ЕЭС России» 31.05.94) (с </w:t>
      </w:r>
      <w:proofErr w:type="spellStart"/>
      <w:r w:rsidRPr="00916DDB">
        <w:rPr>
          <w:rFonts w:ascii="Times New Roman" w:eastAsia="Arial" w:hAnsi="Times New Roman" w:cs="Times New Roman"/>
          <w:sz w:val="24"/>
          <w:szCs w:val="24"/>
          <w:shd w:val="clear" w:color="auto" w:fill="FFFFFF"/>
        </w:rPr>
        <w:t>изм</w:t>
      </w:r>
      <w:proofErr w:type="spellEnd"/>
      <w:r w:rsidRPr="00916DDB">
        <w:rPr>
          <w:rFonts w:ascii="Times New Roman" w:eastAsia="Arial" w:hAnsi="Times New Roman" w:cs="Times New Roman"/>
          <w:sz w:val="24"/>
          <w:szCs w:val="24"/>
          <w:shd w:val="clear" w:color="auto" w:fill="FFFFFF"/>
        </w:rPr>
        <w:t>. от 29.06.1999).</w:t>
      </w:r>
      <w:proofErr w:type="gramEnd"/>
    </w:p>
    <w:p w:rsidR="007915B5" w:rsidRPr="007915B5" w:rsidRDefault="007915B5" w:rsidP="007915B5">
      <w:pPr>
        <w:autoSpaceDE w:val="0"/>
        <w:spacing w:after="0"/>
        <w:ind w:firstLine="567"/>
        <w:jc w:val="both"/>
        <w:rPr>
          <w:rFonts w:ascii="Times New Roman" w:eastAsia="Arial" w:hAnsi="Times New Roman" w:cs="Times New Roman"/>
          <w:sz w:val="24"/>
          <w:szCs w:val="24"/>
          <w:shd w:val="clear" w:color="auto" w:fill="FFFFFF"/>
        </w:rPr>
      </w:pPr>
      <w:r w:rsidRPr="007915B5">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2548C4" w:rsidRPr="007915B5" w:rsidRDefault="002548C4" w:rsidP="002548C4">
      <w:pPr>
        <w:keepNext/>
        <w:widowControl w:val="0"/>
        <w:autoSpaceDN w:val="0"/>
        <w:adjustRightInd w:val="0"/>
        <w:spacing w:before="120" w:after="120"/>
        <w:ind w:firstLine="567"/>
        <w:jc w:val="center"/>
        <w:rPr>
          <w:rFonts w:ascii="Times New Roman" w:eastAsia="Times New Roman" w:hAnsi="Times New Roman" w:cs="Times New Roman"/>
          <w:b/>
          <w:iCs/>
          <w:sz w:val="24"/>
          <w:szCs w:val="24"/>
          <w:lang w:eastAsia="ru-RU"/>
        </w:rPr>
      </w:pPr>
      <w:r w:rsidRPr="007915B5">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5" w:type="dxa"/>
          <w:right w:w="55" w:type="dxa"/>
        </w:tblCellMar>
        <w:tblLook w:val="0000"/>
      </w:tblPr>
      <w:tblGrid>
        <w:gridCol w:w="3084"/>
        <w:gridCol w:w="1792"/>
        <w:gridCol w:w="1719"/>
        <w:gridCol w:w="860"/>
        <w:gridCol w:w="2294"/>
      </w:tblGrid>
      <w:tr w:rsidR="007915B5" w:rsidRPr="00BD37F2" w:rsidTr="00911E98">
        <w:trPr>
          <w:cantSplit/>
          <w:trHeight w:val="20"/>
          <w:tblHeader/>
          <w:jc w:val="center"/>
        </w:trPr>
        <w:tc>
          <w:tcPr>
            <w:tcW w:w="3051" w:type="dxa"/>
            <w:vMerge w:val="restart"/>
            <w:shd w:val="clear" w:color="auto" w:fill="D9D9D9" w:themeFill="background1" w:themeFillShade="D9"/>
            <w:vAlign w:val="center"/>
          </w:tcPr>
          <w:p w:rsidR="007915B5" w:rsidRPr="00BD37F2" w:rsidRDefault="007915B5" w:rsidP="00BD37F2">
            <w:pPr>
              <w:spacing w:after="0" w:line="240" w:lineRule="auto"/>
              <w:jc w:val="center"/>
              <w:rPr>
                <w:rFonts w:ascii="Times New Roman" w:eastAsia="Calibri" w:hAnsi="Times New Roman" w:cs="Times New Roman"/>
                <w:b/>
                <w:sz w:val="20"/>
                <w:szCs w:val="20"/>
              </w:rPr>
            </w:pPr>
            <w:r w:rsidRPr="00BD37F2">
              <w:rPr>
                <w:rFonts w:ascii="Times New Roman" w:eastAsia="Calibri" w:hAnsi="Times New Roman" w:cs="Times New Roman"/>
                <w:b/>
                <w:sz w:val="20"/>
                <w:szCs w:val="20"/>
              </w:rPr>
              <w:t>Наименование потребителей</w:t>
            </w:r>
          </w:p>
        </w:tc>
        <w:tc>
          <w:tcPr>
            <w:tcW w:w="4325" w:type="dxa"/>
            <w:gridSpan w:val="3"/>
            <w:shd w:val="clear" w:color="auto" w:fill="D9D9D9" w:themeFill="background1" w:themeFillShade="D9"/>
            <w:vAlign w:val="center"/>
          </w:tcPr>
          <w:p w:rsidR="007915B5" w:rsidRPr="00BD37F2" w:rsidRDefault="007915B5" w:rsidP="00BD37F2">
            <w:pPr>
              <w:spacing w:after="0" w:line="240" w:lineRule="auto"/>
              <w:ind w:firstLine="17"/>
              <w:jc w:val="center"/>
              <w:rPr>
                <w:rFonts w:ascii="Times New Roman" w:eastAsia="Calibri" w:hAnsi="Times New Roman" w:cs="Times New Roman"/>
                <w:b/>
                <w:sz w:val="20"/>
                <w:szCs w:val="20"/>
              </w:rPr>
            </w:pPr>
            <w:r w:rsidRPr="00BD37F2">
              <w:rPr>
                <w:rFonts w:ascii="Times New Roman" w:eastAsia="Calibri" w:hAnsi="Times New Roman" w:cs="Times New Roman"/>
                <w:b/>
                <w:sz w:val="20"/>
                <w:szCs w:val="20"/>
              </w:rPr>
              <w:t>Численность населения, чел.</w:t>
            </w:r>
          </w:p>
        </w:tc>
        <w:tc>
          <w:tcPr>
            <w:tcW w:w="2270" w:type="dxa"/>
            <w:vMerge w:val="restart"/>
            <w:shd w:val="clear" w:color="auto" w:fill="D9D9D9" w:themeFill="background1" w:themeFillShade="D9"/>
            <w:vAlign w:val="center"/>
          </w:tcPr>
          <w:p w:rsidR="007915B5" w:rsidRPr="00BD37F2" w:rsidRDefault="007915B5" w:rsidP="00BD37F2">
            <w:pPr>
              <w:spacing w:after="0" w:line="240" w:lineRule="auto"/>
              <w:jc w:val="center"/>
              <w:rPr>
                <w:rFonts w:ascii="Times New Roman" w:eastAsia="Calibri" w:hAnsi="Times New Roman" w:cs="Times New Roman"/>
                <w:b/>
                <w:sz w:val="20"/>
                <w:szCs w:val="20"/>
              </w:rPr>
            </w:pPr>
            <w:r w:rsidRPr="00BD37F2">
              <w:rPr>
                <w:rFonts w:ascii="Times New Roman" w:eastAsia="Calibri" w:hAnsi="Times New Roman" w:cs="Times New Roman"/>
                <w:b/>
                <w:sz w:val="20"/>
                <w:szCs w:val="20"/>
              </w:rPr>
              <w:t xml:space="preserve">Годовое потребление электроэнергии </w:t>
            </w:r>
          </w:p>
          <w:p w:rsidR="007915B5" w:rsidRPr="00BD37F2" w:rsidRDefault="007915B5" w:rsidP="00BD37F2">
            <w:pPr>
              <w:spacing w:after="0" w:line="240" w:lineRule="auto"/>
              <w:jc w:val="center"/>
              <w:rPr>
                <w:rFonts w:ascii="Times New Roman" w:eastAsia="Calibri" w:hAnsi="Times New Roman" w:cs="Times New Roman"/>
                <w:b/>
                <w:sz w:val="20"/>
                <w:szCs w:val="20"/>
              </w:rPr>
            </w:pPr>
            <w:r w:rsidRPr="00BD37F2">
              <w:rPr>
                <w:rFonts w:ascii="Times New Roman" w:eastAsia="Calibri" w:hAnsi="Times New Roman" w:cs="Times New Roman"/>
                <w:b/>
                <w:sz w:val="20"/>
                <w:szCs w:val="20"/>
              </w:rPr>
              <w:t>(кВт</w:t>
            </w:r>
            <w:proofErr w:type="gramStart"/>
            <w:r w:rsidRPr="00BD37F2">
              <w:rPr>
                <w:rFonts w:ascii="Times New Roman" w:eastAsia="Calibri" w:hAnsi="Times New Roman" w:cs="Times New Roman"/>
                <w:b/>
                <w:sz w:val="20"/>
                <w:szCs w:val="20"/>
              </w:rPr>
              <w:t>.</w:t>
            </w:r>
            <w:proofErr w:type="gramEnd"/>
            <w:r w:rsidRPr="00BD37F2">
              <w:rPr>
                <w:rFonts w:ascii="Times New Roman" w:eastAsia="Calibri" w:hAnsi="Times New Roman" w:cs="Times New Roman"/>
                <w:b/>
                <w:sz w:val="20"/>
                <w:szCs w:val="20"/>
              </w:rPr>
              <w:t xml:space="preserve"> </w:t>
            </w:r>
            <w:proofErr w:type="gramStart"/>
            <w:r w:rsidRPr="00BD37F2">
              <w:rPr>
                <w:rFonts w:ascii="Times New Roman" w:eastAsia="Calibri" w:hAnsi="Times New Roman" w:cs="Times New Roman"/>
                <w:b/>
                <w:sz w:val="20"/>
                <w:szCs w:val="20"/>
              </w:rPr>
              <w:t>ч</w:t>
            </w:r>
            <w:proofErr w:type="gramEnd"/>
            <w:r w:rsidRPr="00BD37F2">
              <w:rPr>
                <w:rFonts w:ascii="Times New Roman" w:eastAsia="Calibri" w:hAnsi="Times New Roman" w:cs="Times New Roman"/>
                <w:b/>
                <w:sz w:val="20"/>
                <w:szCs w:val="20"/>
              </w:rPr>
              <w:t>ас/год)</w:t>
            </w:r>
          </w:p>
        </w:tc>
      </w:tr>
      <w:tr w:rsidR="007915B5" w:rsidRPr="00BD37F2" w:rsidTr="00911E98">
        <w:trPr>
          <w:cantSplit/>
          <w:trHeight w:val="20"/>
          <w:tblHeader/>
          <w:jc w:val="center"/>
        </w:trPr>
        <w:tc>
          <w:tcPr>
            <w:tcW w:w="3051" w:type="dxa"/>
            <w:vMerge/>
            <w:tcBorders>
              <w:bottom w:val="single" w:sz="2" w:space="0" w:color="000000"/>
            </w:tcBorders>
            <w:shd w:val="clear" w:color="auto" w:fill="FFFFFF" w:themeFill="background1"/>
            <w:vAlign w:val="center"/>
          </w:tcPr>
          <w:p w:rsidR="007915B5" w:rsidRPr="00BD37F2" w:rsidRDefault="007915B5" w:rsidP="00BD37F2">
            <w:pPr>
              <w:spacing w:after="0" w:line="240" w:lineRule="auto"/>
              <w:jc w:val="center"/>
              <w:rPr>
                <w:rFonts w:ascii="Times New Roman" w:eastAsia="Calibri" w:hAnsi="Times New Roman" w:cs="Times New Roman"/>
                <w:b/>
                <w:sz w:val="20"/>
                <w:szCs w:val="20"/>
              </w:rPr>
            </w:pPr>
          </w:p>
        </w:tc>
        <w:tc>
          <w:tcPr>
            <w:tcW w:w="1773" w:type="dxa"/>
            <w:shd w:val="clear" w:color="auto" w:fill="D9D9D9" w:themeFill="background1" w:themeFillShade="D9"/>
            <w:vAlign w:val="center"/>
          </w:tcPr>
          <w:p w:rsidR="007915B5" w:rsidRPr="00BD37F2" w:rsidRDefault="007915B5" w:rsidP="00BD37F2">
            <w:pPr>
              <w:widowControl w:val="0"/>
              <w:suppressLineNumbers/>
              <w:suppressAutoHyphens/>
              <w:spacing w:after="0" w:line="240" w:lineRule="auto"/>
              <w:ind w:firstLine="17"/>
              <w:jc w:val="center"/>
              <w:rPr>
                <w:rFonts w:ascii="Times New Roman" w:eastAsia="Lucida Sans Unicode" w:hAnsi="Times New Roman" w:cs="Times New Roman"/>
                <w:b/>
                <w:kern w:val="1"/>
                <w:sz w:val="20"/>
                <w:szCs w:val="20"/>
              </w:rPr>
            </w:pPr>
            <w:r w:rsidRPr="00BD37F2">
              <w:rPr>
                <w:rFonts w:ascii="Times New Roman" w:eastAsia="Lucida Sans Unicode" w:hAnsi="Times New Roman" w:cs="Times New Roman"/>
                <w:b/>
                <w:kern w:val="1"/>
                <w:sz w:val="20"/>
                <w:szCs w:val="20"/>
              </w:rPr>
              <w:t>Существующая</w:t>
            </w:r>
          </w:p>
        </w:tc>
        <w:tc>
          <w:tcPr>
            <w:tcW w:w="1701" w:type="dxa"/>
            <w:shd w:val="clear" w:color="auto" w:fill="D9D9D9" w:themeFill="background1" w:themeFillShade="D9"/>
            <w:vAlign w:val="center"/>
          </w:tcPr>
          <w:p w:rsidR="007915B5" w:rsidRPr="00BD37F2" w:rsidRDefault="007915B5" w:rsidP="00BD37F2">
            <w:pPr>
              <w:widowControl w:val="0"/>
              <w:suppressLineNumbers/>
              <w:suppressAutoHyphens/>
              <w:spacing w:after="0" w:line="240" w:lineRule="auto"/>
              <w:ind w:firstLine="17"/>
              <w:jc w:val="center"/>
              <w:rPr>
                <w:rFonts w:ascii="Times New Roman" w:eastAsia="Lucida Sans Unicode" w:hAnsi="Times New Roman" w:cs="Times New Roman"/>
                <w:b/>
                <w:kern w:val="1"/>
                <w:sz w:val="20"/>
                <w:szCs w:val="20"/>
              </w:rPr>
            </w:pPr>
            <w:r w:rsidRPr="00BD37F2">
              <w:rPr>
                <w:rFonts w:ascii="Times New Roman" w:eastAsia="Lucida Sans Unicode" w:hAnsi="Times New Roman" w:cs="Times New Roman"/>
                <w:b/>
                <w:kern w:val="1"/>
                <w:sz w:val="20"/>
                <w:szCs w:val="20"/>
              </w:rPr>
              <w:t>Перспективная</w:t>
            </w:r>
          </w:p>
        </w:tc>
        <w:tc>
          <w:tcPr>
            <w:tcW w:w="851" w:type="dxa"/>
            <w:shd w:val="clear" w:color="auto" w:fill="D9D9D9" w:themeFill="background1" w:themeFillShade="D9"/>
            <w:vAlign w:val="center"/>
          </w:tcPr>
          <w:p w:rsidR="007915B5" w:rsidRPr="00BD37F2" w:rsidRDefault="007915B5" w:rsidP="00BD37F2">
            <w:pPr>
              <w:spacing w:after="0" w:line="240" w:lineRule="auto"/>
              <w:ind w:firstLine="17"/>
              <w:jc w:val="center"/>
              <w:rPr>
                <w:rFonts w:ascii="Times New Roman" w:eastAsia="Calibri" w:hAnsi="Times New Roman" w:cs="Times New Roman"/>
                <w:b/>
                <w:sz w:val="20"/>
                <w:szCs w:val="20"/>
              </w:rPr>
            </w:pPr>
            <w:r w:rsidRPr="00BD37F2">
              <w:rPr>
                <w:rFonts w:ascii="Times New Roman" w:eastAsia="Calibri" w:hAnsi="Times New Roman" w:cs="Times New Roman"/>
                <w:b/>
                <w:sz w:val="20"/>
                <w:szCs w:val="20"/>
              </w:rPr>
              <w:t>Всего</w:t>
            </w:r>
          </w:p>
        </w:tc>
        <w:tc>
          <w:tcPr>
            <w:tcW w:w="2270" w:type="dxa"/>
            <w:vMerge/>
            <w:tcBorders>
              <w:bottom w:val="single" w:sz="2" w:space="0" w:color="000000"/>
            </w:tcBorders>
            <w:shd w:val="clear" w:color="auto" w:fill="D9D9D9" w:themeFill="background1" w:themeFillShade="D9"/>
            <w:vAlign w:val="center"/>
          </w:tcPr>
          <w:p w:rsidR="007915B5" w:rsidRPr="00BD37F2" w:rsidRDefault="007915B5" w:rsidP="00BD37F2">
            <w:pPr>
              <w:spacing w:after="0" w:line="240" w:lineRule="auto"/>
              <w:ind w:firstLine="567"/>
              <w:rPr>
                <w:rFonts w:ascii="Times New Roman" w:eastAsia="Calibri" w:hAnsi="Times New Roman" w:cs="Times New Roman"/>
                <w:b/>
                <w:sz w:val="20"/>
                <w:szCs w:val="20"/>
              </w:rPr>
            </w:pPr>
          </w:p>
        </w:tc>
      </w:tr>
      <w:tr w:rsidR="007915B5" w:rsidRPr="007915B5" w:rsidTr="00911E98">
        <w:trPr>
          <w:cantSplit/>
          <w:trHeight w:val="20"/>
          <w:jc w:val="center"/>
        </w:trPr>
        <w:tc>
          <w:tcPr>
            <w:tcW w:w="3051" w:type="dxa"/>
          </w:tcPr>
          <w:p w:rsidR="007915B5" w:rsidRPr="007915B5" w:rsidRDefault="007915B5" w:rsidP="00BD37F2">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 xml:space="preserve"> Жилищно-коммунальный сектор</w:t>
            </w:r>
          </w:p>
        </w:tc>
        <w:tc>
          <w:tcPr>
            <w:tcW w:w="1773" w:type="dxa"/>
            <w:shd w:val="clear" w:color="auto" w:fill="auto"/>
            <w:vAlign w:val="center"/>
          </w:tcPr>
          <w:p w:rsidR="007915B5" w:rsidRPr="007915B5" w:rsidRDefault="007915B5" w:rsidP="00BD37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2609</w:t>
            </w:r>
          </w:p>
        </w:tc>
        <w:tc>
          <w:tcPr>
            <w:tcW w:w="1701" w:type="dxa"/>
            <w:shd w:val="clear" w:color="auto" w:fill="auto"/>
            <w:vAlign w:val="center"/>
          </w:tcPr>
          <w:p w:rsidR="007915B5" w:rsidRPr="007915B5" w:rsidRDefault="007915B5" w:rsidP="00BD37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+22</w:t>
            </w:r>
          </w:p>
        </w:tc>
        <w:tc>
          <w:tcPr>
            <w:tcW w:w="851" w:type="dxa"/>
            <w:shd w:val="clear" w:color="auto" w:fill="auto"/>
            <w:vAlign w:val="center"/>
          </w:tcPr>
          <w:p w:rsidR="007915B5" w:rsidRPr="007915B5" w:rsidRDefault="007915B5" w:rsidP="00BD37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2631</w:t>
            </w:r>
          </w:p>
        </w:tc>
        <w:tc>
          <w:tcPr>
            <w:tcW w:w="2270" w:type="dxa"/>
            <w:vAlign w:val="center"/>
          </w:tcPr>
          <w:p w:rsidR="007915B5" w:rsidRPr="007915B5" w:rsidRDefault="007915B5" w:rsidP="00BD37F2">
            <w:pPr>
              <w:widowControl w:val="0"/>
              <w:suppressLineNumbers/>
              <w:suppressAutoHyphens/>
              <w:spacing w:after="0" w:line="240" w:lineRule="auto"/>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2499450</w:t>
            </w:r>
          </w:p>
        </w:tc>
      </w:tr>
      <w:tr w:rsidR="007915B5" w:rsidRPr="007915B5" w:rsidTr="00911E98">
        <w:trPr>
          <w:cantSplit/>
          <w:trHeight w:val="20"/>
          <w:jc w:val="center"/>
        </w:trPr>
        <w:tc>
          <w:tcPr>
            <w:tcW w:w="3051" w:type="dxa"/>
          </w:tcPr>
          <w:p w:rsidR="007915B5" w:rsidRPr="007915B5" w:rsidRDefault="007915B5" w:rsidP="00BD37F2">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lastRenderedPageBreak/>
              <w:t>Неучтенные нагрузки, потери в сетях, собственные нужды подстанций (20%)</w:t>
            </w:r>
          </w:p>
        </w:tc>
        <w:tc>
          <w:tcPr>
            <w:tcW w:w="1773" w:type="dxa"/>
            <w:shd w:val="clear" w:color="auto" w:fill="auto"/>
            <w:vAlign w:val="center"/>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w:t>
            </w:r>
          </w:p>
        </w:tc>
        <w:tc>
          <w:tcPr>
            <w:tcW w:w="1701" w:type="dxa"/>
            <w:shd w:val="clear" w:color="auto" w:fill="auto"/>
            <w:vAlign w:val="center"/>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w:t>
            </w:r>
          </w:p>
        </w:tc>
        <w:tc>
          <w:tcPr>
            <w:tcW w:w="851" w:type="dxa"/>
            <w:shd w:val="clear" w:color="auto" w:fill="auto"/>
            <w:vAlign w:val="center"/>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w:t>
            </w:r>
          </w:p>
        </w:tc>
        <w:tc>
          <w:tcPr>
            <w:tcW w:w="2270" w:type="dxa"/>
            <w:vAlign w:val="center"/>
          </w:tcPr>
          <w:p w:rsidR="007915B5" w:rsidRPr="007915B5" w:rsidRDefault="007915B5" w:rsidP="00BD37F2">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rPr>
            </w:pPr>
            <w:r w:rsidRPr="007915B5">
              <w:rPr>
                <w:rFonts w:ascii="Times New Roman" w:eastAsia="Lucida Sans Unicode" w:hAnsi="Times New Roman" w:cs="Times New Roman"/>
                <w:kern w:val="1"/>
                <w:shd w:val="clear" w:color="auto" w:fill="FFFFFF"/>
              </w:rPr>
              <w:t>499890</w:t>
            </w:r>
          </w:p>
        </w:tc>
      </w:tr>
      <w:tr w:rsidR="007915B5" w:rsidRPr="007915B5" w:rsidTr="00911E98">
        <w:trPr>
          <w:cantSplit/>
          <w:trHeight w:val="20"/>
          <w:jc w:val="center"/>
        </w:trPr>
        <w:tc>
          <w:tcPr>
            <w:tcW w:w="3051" w:type="dxa"/>
          </w:tcPr>
          <w:p w:rsidR="007915B5" w:rsidRPr="007915B5" w:rsidRDefault="007915B5" w:rsidP="00BD37F2">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rPr>
            </w:pPr>
            <w:r w:rsidRPr="007915B5">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7915B5" w:rsidRPr="007915B5" w:rsidRDefault="007915B5" w:rsidP="00BD37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2270" w:type="dxa"/>
          </w:tcPr>
          <w:p w:rsidR="007915B5" w:rsidRPr="007915B5" w:rsidRDefault="007915B5" w:rsidP="00BD37F2">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rPr>
            </w:pPr>
            <w:r w:rsidRPr="007915B5">
              <w:rPr>
                <w:rFonts w:ascii="Times New Roman" w:eastAsia="Lucida Sans Unicode" w:hAnsi="Times New Roman" w:cs="Times New Roman"/>
                <w:b/>
                <w:kern w:val="1"/>
                <w:shd w:val="clear" w:color="auto" w:fill="FFFFFF"/>
              </w:rPr>
              <w:t>2999340</w:t>
            </w:r>
          </w:p>
        </w:tc>
      </w:tr>
    </w:tbl>
    <w:p w:rsidR="002548C4" w:rsidRPr="00911E98" w:rsidRDefault="002548C4" w:rsidP="002548C4">
      <w:pPr>
        <w:autoSpaceDE w:val="0"/>
        <w:spacing w:after="0"/>
        <w:ind w:firstLine="567"/>
        <w:jc w:val="both"/>
        <w:rPr>
          <w:rFonts w:ascii="Times New Roman" w:eastAsia="Calibri" w:hAnsi="Times New Roman" w:cs="Times New Roman"/>
          <w:sz w:val="24"/>
          <w:szCs w:val="24"/>
          <w:shd w:val="clear" w:color="auto" w:fill="FFFFFF"/>
        </w:rPr>
      </w:pPr>
    </w:p>
    <w:p w:rsidR="00E734E2" w:rsidRPr="00911E98" w:rsidRDefault="00E734E2" w:rsidP="00E734E2">
      <w:pPr>
        <w:autoSpaceDE w:val="0"/>
        <w:spacing w:after="0"/>
        <w:ind w:firstLine="567"/>
        <w:jc w:val="both"/>
        <w:rPr>
          <w:rFonts w:ascii="Times New Roman" w:eastAsia="Calibri" w:hAnsi="Times New Roman" w:cs="Times New Roman"/>
          <w:sz w:val="24"/>
          <w:szCs w:val="24"/>
          <w:shd w:val="clear" w:color="auto" w:fill="FFFFFF"/>
        </w:rPr>
      </w:pPr>
      <w:r w:rsidRPr="00911E98">
        <w:rPr>
          <w:rFonts w:ascii="Times New Roman" w:eastAsia="Calibri" w:hAnsi="Times New Roman" w:cs="Times New Roman"/>
          <w:sz w:val="24"/>
          <w:szCs w:val="24"/>
          <w:shd w:val="clear" w:color="auto" w:fill="FFFFFF"/>
        </w:rPr>
        <w:t xml:space="preserve">Годовое потребление электроэнергии составит: </w:t>
      </w:r>
      <w:r w:rsidR="007915B5" w:rsidRPr="00911E98">
        <w:rPr>
          <w:rFonts w:ascii="Times New Roman" w:eastAsia="Calibri" w:hAnsi="Times New Roman" w:cs="Times New Roman"/>
          <w:sz w:val="24"/>
          <w:szCs w:val="24"/>
          <w:shd w:val="clear" w:color="auto" w:fill="FFFFFF"/>
        </w:rPr>
        <w:t xml:space="preserve">2,99 </w:t>
      </w:r>
      <w:proofErr w:type="spellStart"/>
      <w:proofErr w:type="gramStart"/>
      <w:r w:rsidRPr="00911E98">
        <w:rPr>
          <w:rFonts w:ascii="Times New Roman" w:eastAsia="Calibri" w:hAnsi="Times New Roman" w:cs="Times New Roman"/>
          <w:sz w:val="24"/>
          <w:szCs w:val="24"/>
          <w:shd w:val="clear" w:color="auto" w:fill="FFFFFF"/>
        </w:rPr>
        <w:t>млн</w:t>
      </w:r>
      <w:proofErr w:type="spellEnd"/>
      <w:proofErr w:type="gramEnd"/>
      <w:r w:rsidRPr="00911E98">
        <w:rPr>
          <w:rFonts w:ascii="Times New Roman" w:eastAsia="Calibri" w:hAnsi="Times New Roman" w:cs="Times New Roman"/>
          <w:sz w:val="24"/>
          <w:szCs w:val="24"/>
          <w:shd w:val="clear" w:color="auto" w:fill="FFFFFF"/>
        </w:rPr>
        <w:t xml:space="preserve"> кВт. Час. </w:t>
      </w:r>
    </w:p>
    <w:p w:rsidR="007915B5" w:rsidRPr="00911E98" w:rsidRDefault="007915B5" w:rsidP="007915B5">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911E98">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7915B5" w:rsidRPr="00911E98" w:rsidRDefault="007915B5" w:rsidP="007915B5">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911E98">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7915B5" w:rsidRPr="00911E98" w:rsidRDefault="007915B5" w:rsidP="007915B5">
      <w:pPr>
        <w:shd w:val="clear" w:color="auto" w:fill="FFFFFF"/>
        <w:autoSpaceDE w:val="0"/>
        <w:spacing w:after="0"/>
        <w:ind w:firstLine="567"/>
        <w:jc w:val="both"/>
        <w:rPr>
          <w:rFonts w:ascii="Times New Roman" w:eastAsia="Arial" w:hAnsi="Times New Roman" w:cs="Times New Roman"/>
          <w:sz w:val="24"/>
          <w:shd w:val="clear" w:color="auto" w:fill="FFFFFF"/>
        </w:rPr>
      </w:pPr>
      <w:r w:rsidRPr="00911E98">
        <w:rPr>
          <w:rFonts w:ascii="Times New Roman" w:eastAsia="Arial" w:hAnsi="Times New Roman" w:cs="Times New Roman"/>
          <w:sz w:val="24"/>
          <w:shd w:val="clear" w:color="auto" w:fill="FFFFFF"/>
        </w:rPr>
        <w:t>-</w:t>
      </w:r>
      <w:r w:rsidRPr="00911E98">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7915B5" w:rsidRPr="00911E98" w:rsidRDefault="007915B5" w:rsidP="007915B5">
      <w:pPr>
        <w:shd w:val="clear" w:color="auto" w:fill="FFFFFF"/>
        <w:autoSpaceDE w:val="0"/>
        <w:spacing w:after="0"/>
        <w:ind w:firstLine="567"/>
        <w:jc w:val="both"/>
        <w:rPr>
          <w:rFonts w:ascii="Times New Roman" w:eastAsia="Arial" w:hAnsi="Times New Roman" w:cs="Times New Roman"/>
          <w:sz w:val="24"/>
          <w:shd w:val="clear" w:color="auto" w:fill="FFFFFF"/>
        </w:rPr>
      </w:pPr>
      <w:r w:rsidRPr="00911E98">
        <w:rPr>
          <w:rFonts w:ascii="Times New Roman" w:eastAsia="Arial" w:hAnsi="Times New Roman" w:cs="Times New Roman"/>
          <w:sz w:val="24"/>
          <w:shd w:val="clear" w:color="auto" w:fill="FFFFFF"/>
        </w:rPr>
        <w:t xml:space="preserve">- переоборудования систем электроснабжения жилого фонда в связи с использованием более </w:t>
      </w:r>
      <w:proofErr w:type="spellStart"/>
      <w:r w:rsidRPr="00911E98">
        <w:rPr>
          <w:rFonts w:ascii="Times New Roman" w:eastAsia="Arial" w:hAnsi="Times New Roman" w:cs="Times New Roman"/>
          <w:sz w:val="24"/>
          <w:shd w:val="clear" w:color="auto" w:fill="FFFFFF"/>
        </w:rPr>
        <w:t>энергопотребляющей</w:t>
      </w:r>
      <w:proofErr w:type="spellEnd"/>
      <w:r w:rsidRPr="00911E98">
        <w:rPr>
          <w:rFonts w:ascii="Times New Roman" w:eastAsia="Arial" w:hAnsi="Times New Roman" w:cs="Times New Roman"/>
          <w:sz w:val="24"/>
          <w:shd w:val="clear" w:color="auto" w:fill="FFFFFF"/>
        </w:rPr>
        <w:t xml:space="preserve"> бытовой техники;</w:t>
      </w:r>
    </w:p>
    <w:p w:rsidR="007915B5" w:rsidRPr="00911E98" w:rsidRDefault="007915B5" w:rsidP="007915B5">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911E98">
        <w:rPr>
          <w:rFonts w:ascii="Times New Roman" w:eastAsia="Arial" w:hAnsi="Times New Roman" w:cs="Times New Roman"/>
          <w:sz w:val="24"/>
          <w:szCs w:val="24"/>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911E98">
        <w:rPr>
          <w:rFonts w:ascii="Times New Roman" w:eastAsia="Arial" w:hAnsi="Times New Roman" w:cs="Times New Roman"/>
          <w:sz w:val="24"/>
          <w:szCs w:val="24"/>
          <w:shd w:val="clear" w:color="auto" w:fill="FFFFFF"/>
        </w:rPr>
        <w:t>на</w:t>
      </w:r>
      <w:proofErr w:type="gramEnd"/>
      <w:r w:rsidRPr="00911E98">
        <w:rPr>
          <w:rFonts w:ascii="Times New Roman" w:eastAsia="Arial" w:hAnsi="Times New Roman" w:cs="Times New Roman"/>
          <w:sz w:val="24"/>
          <w:szCs w:val="24"/>
          <w:shd w:val="clear" w:color="auto" w:fill="FFFFFF"/>
        </w:rPr>
        <w:t xml:space="preserve"> более мощные и установкой дополнительных трансформаторов.</w:t>
      </w:r>
    </w:p>
    <w:p w:rsidR="002548C4" w:rsidRPr="00911E98" w:rsidRDefault="002548C4" w:rsidP="002548C4">
      <w:pPr>
        <w:spacing w:after="0" w:line="276" w:lineRule="auto"/>
        <w:ind w:firstLine="567"/>
        <w:jc w:val="center"/>
        <w:rPr>
          <w:rFonts w:ascii="Times New Roman" w:hAnsi="Times New Roman" w:cs="Times New Roman"/>
          <w:b/>
          <w:bCs/>
          <w:sz w:val="24"/>
          <w:szCs w:val="24"/>
          <w:u w:val="single"/>
          <w:shd w:val="clear" w:color="auto" w:fill="FFFFFF"/>
        </w:rPr>
      </w:pPr>
    </w:p>
    <w:p w:rsidR="002548C4" w:rsidRPr="00911E98" w:rsidRDefault="002548C4" w:rsidP="002548C4">
      <w:pPr>
        <w:spacing w:after="0" w:line="276" w:lineRule="auto"/>
        <w:ind w:firstLine="567"/>
        <w:rPr>
          <w:rFonts w:ascii="Times New Roman" w:hAnsi="Times New Roman" w:cs="Times New Roman"/>
          <w:b/>
          <w:bCs/>
          <w:sz w:val="24"/>
          <w:szCs w:val="24"/>
          <w:u w:val="single"/>
          <w:shd w:val="clear" w:color="auto" w:fill="FFFFFF"/>
        </w:rPr>
      </w:pPr>
      <w:r w:rsidRPr="00911E98">
        <w:rPr>
          <w:rFonts w:ascii="Times New Roman" w:hAnsi="Times New Roman" w:cs="Times New Roman"/>
          <w:b/>
          <w:bCs/>
          <w:sz w:val="24"/>
          <w:szCs w:val="24"/>
          <w:u w:val="single"/>
          <w:shd w:val="clear" w:color="auto" w:fill="FFFFFF"/>
        </w:rPr>
        <w:t>Проектные предложения</w:t>
      </w:r>
    </w:p>
    <w:p w:rsidR="007915B5" w:rsidRPr="00911E98" w:rsidRDefault="007915B5" w:rsidP="007915B5">
      <w:pPr>
        <w:widowControl w:val="0"/>
        <w:suppressAutoHyphens/>
        <w:spacing w:after="0"/>
        <w:ind w:firstLine="567"/>
        <w:contextualSpacing/>
        <w:jc w:val="both"/>
        <w:rPr>
          <w:rFonts w:ascii="Times New Roman" w:eastAsia="Times New Roman" w:hAnsi="Times New Roman" w:cs="Times New Roman"/>
          <w:sz w:val="24"/>
        </w:rPr>
      </w:pPr>
      <w:r w:rsidRPr="00911E98">
        <w:rPr>
          <w:rFonts w:ascii="Times New Roman" w:eastAsia="Times New Roman" w:hAnsi="Times New Roman" w:cs="Times New Roman"/>
          <w:sz w:val="24"/>
        </w:rPr>
        <w:t>Проблемой в области электроснабжения Поповского сельского поселения является износ сетей и оборудования.</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 повышение надежности системы электроснабжения;</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 снижение уровня потерь электроэнергии;</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 улучшение экологической ситуации;</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rsidR="007915B5" w:rsidRPr="007915B5" w:rsidRDefault="007915B5" w:rsidP="007915B5">
      <w:pPr>
        <w:spacing w:after="0"/>
        <w:ind w:firstLine="567"/>
        <w:jc w:val="both"/>
        <w:rPr>
          <w:rFonts w:ascii="Times New Roman" w:eastAsia="Calibri" w:hAnsi="Times New Roman" w:cs="Times New Roman"/>
          <w:sz w:val="24"/>
          <w:szCs w:val="28"/>
        </w:rPr>
      </w:pPr>
      <w:r w:rsidRPr="007915B5">
        <w:rPr>
          <w:rFonts w:ascii="Times New Roman" w:eastAsia="Calibri" w:hAnsi="Times New Roman" w:cs="Times New Roman"/>
          <w:sz w:val="24"/>
          <w:szCs w:val="28"/>
        </w:rPr>
        <w:t>- расширение возможностей подключения объектов перспективного строительства.</w:t>
      </w:r>
    </w:p>
    <w:p w:rsidR="007915B5" w:rsidRPr="007915B5" w:rsidRDefault="007915B5" w:rsidP="007915B5">
      <w:pPr>
        <w:widowControl w:val="0"/>
        <w:suppressAutoHyphens/>
        <w:spacing w:after="0"/>
        <w:ind w:firstLine="567"/>
        <w:contextualSpacing/>
        <w:jc w:val="both"/>
        <w:rPr>
          <w:rFonts w:ascii="Times New Roman" w:eastAsia="Lucida Sans Unicode" w:hAnsi="Times New Roman" w:cs="Times New Roman"/>
          <w:kern w:val="1"/>
          <w:sz w:val="24"/>
          <w:szCs w:val="24"/>
        </w:rPr>
      </w:pPr>
      <w:r w:rsidRPr="007915B5">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7915B5">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7915B5" w:rsidRPr="007915B5" w:rsidRDefault="007915B5" w:rsidP="007915B5">
      <w:pPr>
        <w:widowControl w:val="0"/>
        <w:suppressAutoHyphens/>
        <w:spacing w:after="0"/>
        <w:ind w:firstLine="567"/>
        <w:contextualSpacing/>
        <w:jc w:val="both"/>
        <w:rPr>
          <w:rFonts w:ascii="Times New Roman" w:eastAsia="Lucida Sans Unicode" w:hAnsi="Times New Roman" w:cs="Times New Roman"/>
          <w:kern w:val="1"/>
          <w:sz w:val="24"/>
          <w:szCs w:val="24"/>
        </w:rPr>
      </w:pPr>
      <w:r w:rsidRPr="007915B5">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rsidR="007915B5" w:rsidRPr="007915B5" w:rsidRDefault="007915B5" w:rsidP="007915B5">
      <w:pPr>
        <w:pStyle w:val="ab"/>
        <w:numPr>
          <w:ilvl w:val="0"/>
          <w:numId w:val="65"/>
        </w:numPr>
        <w:tabs>
          <w:tab w:val="left" w:pos="851"/>
        </w:tabs>
        <w:ind w:left="0" w:firstLine="567"/>
        <w:jc w:val="both"/>
      </w:pPr>
      <w:r w:rsidRPr="007915B5">
        <w:t>снижение степени износа сетей и сооружений системы электроснабжения;</w:t>
      </w:r>
    </w:p>
    <w:p w:rsidR="007915B5" w:rsidRPr="007915B5" w:rsidRDefault="007915B5" w:rsidP="007915B5">
      <w:pPr>
        <w:pStyle w:val="ab"/>
        <w:numPr>
          <w:ilvl w:val="0"/>
          <w:numId w:val="65"/>
        </w:numPr>
        <w:tabs>
          <w:tab w:val="left" w:pos="851"/>
        </w:tabs>
        <w:ind w:left="0" w:firstLine="567"/>
        <w:jc w:val="both"/>
      </w:pPr>
      <w:r w:rsidRPr="007915B5">
        <w:t>повышение надежности оказываемых услуг за счет снижения аварийности на объектах электроснабжения;</w:t>
      </w:r>
    </w:p>
    <w:p w:rsidR="007915B5" w:rsidRPr="007915B5" w:rsidRDefault="007915B5" w:rsidP="007915B5">
      <w:pPr>
        <w:pStyle w:val="ab"/>
        <w:numPr>
          <w:ilvl w:val="0"/>
          <w:numId w:val="65"/>
        </w:numPr>
        <w:tabs>
          <w:tab w:val="left" w:pos="851"/>
        </w:tabs>
        <w:ind w:left="0" w:firstLine="567"/>
        <w:jc w:val="both"/>
      </w:pPr>
      <w:r w:rsidRPr="007915B5">
        <w:t>снижение потерь электроэнергии;</w:t>
      </w:r>
    </w:p>
    <w:p w:rsidR="007915B5" w:rsidRPr="00911E98" w:rsidRDefault="007915B5" w:rsidP="007915B5">
      <w:pPr>
        <w:pStyle w:val="ab"/>
        <w:numPr>
          <w:ilvl w:val="0"/>
          <w:numId w:val="65"/>
        </w:numPr>
        <w:tabs>
          <w:tab w:val="left" w:pos="851"/>
        </w:tabs>
        <w:ind w:left="0" w:firstLine="567"/>
        <w:jc w:val="both"/>
      </w:pPr>
      <w:r w:rsidRPr="00911E98">
        <w:t>экономия финансовых и энергетических ресурсов;</w:t>
      </w:r>
    </w:p>
    <w:p w:rsidR="007915B5" w:rsidRPr="00911E98" w:rsidRDefault="007915B5" w:rsidP="007915B5">
      <w:pPr>
        <w:pStyle w:val="ab"/>
        <w:spacing w:line="276" w:lineRule="auto"/>
        <w:ind w:left="0" w:firstLine="567"/>
        <w:jc w:val="both"/>
        <w:rPr>
          <w:rFonts w:eastAsia="Times New Roman"/>
        </w:rPr>
      </w:pPr>
      <w:r w:rsidRPr="00911E98">
        <w:t>повышение качества предоставляемых услуг и экологической безопасности.</w:t>
      </w:r>
    </w:p>
    <w:p w:rsidR="005F15CF" w:rsidRPr="00911E98" w:rsidRDefault="005F15CF" w:rsidP="005F15CF">
      <w:pPr>
        <w:autoSpaceDE w:val="0"/>
        <w:spacing w:after="0"/>
        <w:ind w:firstLine="567"/>
        <w:jc w:val="both"/>
        <w:rPr>
          <w:rFonts w:ascii="Times New Roman" w:hAnsi="Times New Roman" w:cs="Times New Roman"/>
          <w:sz w:val="24"/>
          <w:szCs w:val="24"/>
          <w:shd w:val="clear" w:color="auto" w:fill="FFFFFF"/>
        </w:rPr>
      </w:pPr>
    </w:p>
    <w:p w:rsidR="005F15CF" w:rsidRPr="00CB6414" w:rsidRDefault="005F15CF" w:rsidP="005F15CF">
      <w:pPr>
        <w:pStyle w:val="af6"/>
        <w:keepNext/>
        <w:spacing w:before="0" w:after="0" w:line="276" w:lineRule="auto"/>
        <w:ind w:firstLine="567"/>
        <w:jc w:val="center"/>
        <w:rPr>
          <w:rFonts w:cs="Times New Roman"/>
          <w:b/>
          <w:i w:val="0"/>
        </w:rPr>
      </w:pPr>
      <w:r w:rsidRPr="00911E98">
        <w:rPr>
          <w:rFonts w:cs="Times New Roman"/>
          <w:b/>
          <w:i w:val="0"/>
        </w:rPr>
        <w:t>Перечень</w:t>
      </w:r>
      <w:r w:rsidRPr="00CB6414">
        <w:rPr>
          <w:rFonts w:cs="Times New Roman"/>
          <w:b/>
          <w:i w:val="0"/>
        </w:rPr>
        <w:t xml:space="preserve"> мероприятий по обеспечению территории </w:t>
      </w:r>
      <w:r w:rsidR="00CB6414" w:rsidRPr="00CB6414">
        <w:rPr>
          <w:rFonts w:cs="Times New Roman"/>
          <w:b/>
          <w:i w:val="0"/>
        </w:rPr>
        <w:t>Поповского</w:t>
      </w:r>
      <w:r w:rsidR="0069005E" w:rsidRPr="00CB6414">
        <w:rPr>
          <w:rFonts w:cs="Times New Roman"/>
          <w:b/>
          <w:i w:val="0"/>
        </w:rPr>
        <w:t xml:space="preserve"> сельского</w:t>
      </w:r>
      <w:r w:rsidRPr="00CB6414">
        <w:rPr>
          <w:rFonts w:cs="Times New Roman"/>
          <w:b/>
          <w:i w:val="0"/>
        </w:rPr>
        <w:t xml:space="preserve"> </w:t>
      </w:r>
      <w:r w:rsidRPr="00CB6414">
        <w:rPr>
          <w:rFonts w:cs="Times New Roman"/>
          <w:b/>
          <w:i w:val="0"/>
        </w:rPr>
        <w:lastRenderedPageBreak/>
        <w:t>поселения объектами инженерной инфраструктуры</w:t>
      </w:r>
    </w:p>
    <w:tbl>
      <w:tblPr>
        <w:tblW w:w="5000" w:type="pct"/>
        <w:jc w:val="center"/>
        <w:tblLayout w:type="fixed"/>
        <w:tblCellMar>
          <w:left w:w="55" w:type="dxa"/>
          <w:right w:w="55" w:type="dxa"/>
        </w:tblCellMar>
        <w:tblLook w:val="04A0"/>
      </w:tblPr>
      <w:tblGrid>
        <w:gridCol w:w="587"/>
        <w:gridCol w:w="7033"/>
        <w:gridCol w:w="2129"/>
      </w:tblGrid>
      <w:tr w:rsidR="00E734E2" w:rsidRPr="00911E98" w:rsidTr="00911E98">
        <w:trPr>
          <w:trHeight w:val="20"/>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sz w:val="20"/>
                <w:szCs w:val="20"/>
              </w:rPr>
            </w:pPr>
            <w:r w:rsidRPr="00911E98">
              <w:rPr>
                <w:rFonts w:ascii="Times New Roman" w:eastAsia="Times New Roman" w:hAnsi="Times New Roman" w:cs="Times New Roman"/>
                <w:b/>
                <w:bCs/>
                <w:kern w:val="1"/>
                <w:sz w:val="20"/>
                <w:szCs w:val="20"/>
              </w:rPr>
              <w:t>№</w:t>
            </w:r>
          </w:p>
          <w:p w:rsidR="00E734E2" w:rsidRPr="00911E98" w:rsidRDefault="00E734E2" w:rsidP="00911E98">
            <w:pPr>
              <w:widowControl w:val="0"/>
              <w:suppressLineNumbers/>
              <w:suppressAutoHyphens/>
              <w:spacing w:after="0" w:line="240" w:lineRule="auto"/>
              <w:ind w:left="-279" w:right="-115" w:firstLine="5"/>
              <w:jc w:val="center"/>
              <w:rPr>
                <w:rFonts w:ascii="Times New Roman" w:eastAsia="Times New Roman" w:hAnsi="Times New Roman" w:cs="Times New Roman"/>
                <w:b/>
                <w:bCs/>
                <w:kern w:val="1"/>
                <w:sz w:val="20"/>
                <w:szCs w:val="20"/>
              </w:rPr>
            </w:pPr>
            <w:proofErr w:type="spellStart"/>
            <w:proofErr w:type="gramStart"/>
            <w:r w:rsidRPr="00911E98">
              <w:rPr>
                <w:rFonts w:ascii="Times New Roman" w:eastAsia="Times New Roman" w:hAnsi="Times New Roman" w:cs="Times New Roman"/>
                <w:b/>
                <w:bCs/>
                <w:kern w:val="1"/>
                <w:sz w:val="20"/>
                <w:szCs w:val="20"/>
              </w:rPr>
              <w:t>п</w:t>
            </w:r>
            <w:proofErr w:type="spellEnd"/>
            <w:proofErr w:type="gramEnd"/>
            <w:r w:rsidRPr="00911E98">
              <w:rPr>
                <w:rFonts w:ascii="Times New Roman" w:eastAsia="Times New Roman" w:hAnsi="Times New Roman" w:cs="Times New Roman"/>
                <w:b/>
                <w:bCs/>
                <w:kern w:val="1"/>
                <w:sz w:val="20"/>
                <w:szCs w:val="20"/>
              </w:rPr>
              <w:t>/</w:t>
            </w:r>
            <w:proofErr w:type="spellStart"/>
            <w:r w:rsidRPr="00911E98">
              <w:rPr>
                <w:rFonts w:ascii="Times New Roman" w:eastAsia="Times New Roman" w:hAnsi="Times New Roman" w:cs="Times New Roman"/>
                <w:b/>
                <w:bCs/>
                <w:kern w:val="1"/>
                <w:sz w:val="20"/>
                <w:szCs w:val="20"/>
              </w:rPr>
              <w:t>п</w:t>
            </w:r>
            <w:proofErr w:type="spellEnd"/>
          </w:p>
        </w:tc>
        <w:tc>
          <w:tcPr>
            <w:tcW w:w="6799" w:type="dxa"/>
            <w:vMerge w:val="restart"/>
            <w:tcBorders>
              <w:top w:val="single" w:sz="4" w:space="0" w:color="000000"/>
              <w:left w:val="single" w:sz="4" w:space="0" w:color="000000"/>
              <w:right w:val="nil"/>
            </w:tcBorders>
            <w:shd w:val="clear" w:color="auto" w:fill="D9D9D9" w:themeFill="background1" w:themeFillShade="D9"/>
            <w:vAlign w:val="center"/>
            <w:hideMark/>
          </w:tcPr>
          <w:p w:rsidR="00E734E2" w:rsidRPr="00911E98" w:rsidRDefault="00E734E2" w:rsidP="00911E98">
            <w:pPr>
              <w:widowControl w:val="0"/>
              <w:suppressLineNumbers/>
              <w:suppressAutoHyphens/>
              <w:snapToGrid w:val="0"/>
              <w:spacing w:after="0" w:line="240" w:lineRule="auto"/>
              <w:ind w:firstLine="5"/>
              <w:jc w:val="center"/>
              <w:rPr>
                <w:rFonts w:ascii="Times New Roman" w:eastAsia="Times New Roman" w:hAnsi="Times New Roman" w:cs="Times New Roman"/>
                <w:b/>
                <w:bCs/>
                <w:kern w:val="1"/>
                <w:sz w:val="20"/>
                <w:szCs w:val="20"/>
              </w:rPr>
            </w:pPr>
            <w:r w:rsidRPr="00911E98">
              <w:rPr>
                <w:rFonts w:ascii="Times New Roman" w:eastAsia="Times New Roman" w:hAnsi="Times New Roman" w:cs="Times New Roman"/>
                <w:b/>
                <w:bCs/>
                <w:kern w:val="1"/>
                <w:sz w:val="20"/>
                <w:szCs w:val="20"/>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spacing w:after="0" w:line="240" w:lineRule="auto"/>
              <w:jc w:val="center"/>
              <w:rPr>
                <w:rFonts w:ascii="Times New Roman" w:eastAsia="Calibri" w:hAnsi="Times New Roman" w:cs="Times New Roman"/>
                <w:b/>
                <w:sz w:val="20"/>
                <w:szCs w:val="20"/>
              </w:rPr>
            </w:pPr>
            <w:r w:rsidRPr="00911E98">
              <w:rPr>
                <w:rFonts w:ascii="Times New Roman" w:eastAsia="Calibri" w:hAnsi="Times New Roman" w:cs="Times New Roman"/>
                <w:b/>
                <w:sz w:val="20"/>
                <w:szCs w:val="20"/>
              </w:rPr>
              <w:t>Этапы реализации проектных решений</w:t>
            </w:r>
          </w:p>
        </w:tc>
      </w:tr>
      <w:tr w:rsidR="00E734E2" w:rsidRPr="00911E98" w:rsidTr="00911E98">
        <w:trPr>
          <w:trHeight w:val="20"/>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sz w:val="20"/>
                <w:szCs w:val="20"/>
              </w:rPr>
            </w:pPr>
          </w:p>
        </w:tc>
        <w:tc>
          <w:tcPr>
            <w:tcW w:w="6799" w:type="dxa"/>
            <w:vMerge/>
            <w:tcBorders>
              <w:left w:val="single" w:sz="4" w:space="0" w:color="000000"/>
              <w:bottom w:val="single" w:sz="4" w:space="0" w:color="000000"/>
              <w:right w:val="nil"/>
            </w:tcBorders>
            <w:shd w:val="clear" w:color="auto" w:fill="D9D9D9" w:themeFill="background1" w:themeFillShade="D9"/>
          </w:tcPr>
          <w:p w:rsidR="00E734E2" w:rsidRPr="00911E98" w:rsidRDefault="00E734E2" w:rsidP="00911E98">
            <w:pPr>
              <w:widowControl w:val="0"/>
              <w:suppressLineNumbers/>
              <w:suppressAutoHyphens/>
              <w:snapToGrid w:val="0"/>
              <w:spacing w:after="0" w:line="240" w:lineRule="auto"/>
              <w:ind w:firstLine="5"/>
              <w:jc w:val="center"/>
              <w:rPr>
                <w:rFonts w:ascii="Times New Roman" w:eastAsia="Times New Roman" w:hAnsi="Times New Roman" w:cs="Times New Roman"/>
                <w:b/>
                <w:bCs/>
                <w:kern w:val="1"/>
                <w:sz w:val="2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734E2" w:rsidRPr="00911E98" w:rsidRDefault="00E734E2" w:rsidP="00911E98">
            <w:pPr>
              <w:tabs>
                <w:tab w:val="left" w:pos="526"/>
                <w:tab w:val="center" w:pos="1166"/>
              </w:tabs>
              <w:spacing w:after="0" w:line="240" w:lineRule="auto"/>
              <w:jc w:val="center"/>
              <w:rPr>
                <w:rFonts w:ascii="Times New Roman" w:eastAsia="Calibri" w:hAnsi="Times New Roman" w:cs="Times New Roman"/>
                <w:b/>
                <w:sz w:val="20"/>
                <w:szCs w:val="20"/>
              </w:rPr>
            </w:pPr>
            <w:r w:rsidRPr="00911E98">
              <w:rPr>
                <w:rFonts w:ascii="Times New Roman" w:eastAsia="Calibri" w:hAnsi="Times New Roman" w:cs="Times New Roman"/>
                <w:b/>
                <w:sz w:val="20"/>
                <w:szCs w:val="20"/>
              </w:rPr>
              <w:t>На расчетный срок</w:t>
            </w:r>
          </w:p>
        </w:tc>
      </w:tr>
      <w:tr w:rsidR="00E734E2" w:rsidRPr="00911E98" w:rsidTr="00911E98">
        <w:trPr>
          <w:trHeight w:val="2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spacing w:after="0" w:line="240" w:lineRule="auto"/>
              <w:ind w:left="-279" w:right="-115" w:firstLine="5"/>
              <w:jc w:val="center"/>
              <w:rPr>
                <w:rFonts w:ascii="Times New Roman" w:eastAsia="Calibri" w:hAnsi="Times New Roman" w:cs="Times New Roman"/>
                <w:b/>
              </w:rPr>
            </w:pPr>
            <w:r w:rsidRPr="00911E98">
              <w:rPr>
                <w:rFonts w:ascii="Times New Roman" w:eastAsia="Calibri" w:hAnsi="Times New Roman" w:cs="Times New Roman"/>
                <w:b/>
              </w:rPr>
              <w:t>1.Водоснабжение</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1.1</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Реконструкция существующих сетей водоснабжения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1.2</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1.3</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1.4</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ind w:right="-11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911E98">
              <w:rPr>
                <w:rFonts w:ascii="Times New Roman" w:eastAsia="Times New Roman" w:hAnsi="Times New Roman" w:cs="Times New Roman"/>
                <w:b/>
                <w:kern w:val="1"/>
              </w:rPr>
              <w:t>2.Водоотведение</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hideMark/>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2.1</w:t>
            </w:r>
          </w:p>
        </w:tc>
        <w:tc>
          <w:tcPr>
            <w:tcW w:w="6799" w:type="dxa"/>
            <w:tcBorders>
              <w:top w:val="single" w:sz="4" w:space="0" w:color="000000"/>
              <w:left w:val="single" w:sz="4" w:space="0" w:color="000000"/>
              <w:bottom w:val="single" w:sz="4" w:space="0" w:color="000000"/>
              <w:right w:val="nil"/>
            </w:tcBorders>
            <w:shd w:val="clear" w:color="auto" w:fill="auto"/>
            <w:hideMark/>
          </w:tcPr>
          <w:p w:rsidR="00E734E2" w:rsidRPr="00911E98" w:rsidRDefault="00E734E2" w:rsidP="00911E98">
            <w:pPr>
              <w:spacing w:after="0" w:line="240" w:lineRule="auto"/>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Проектирование и строительство системы канализации и сооружений по очистке бытового стока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2.2</w:t>
            </w:r>
          </w:p>
        </w:tc>
        <w:tc>
          <w:tcPr>
            <w:tcW w:w="6799"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spacing w:after="0" w:line="240" w:lineRule="auto"/>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911E98">
              <w:rPr>
                <w:rFonts w:ascii="Times New Roman" w:eastAsia="Times New Roman" w:hAnsi="Times New Roman" w:cs="Times New Roman"/>
                <w:kern w:val="1"/>
              </w:rPr>
              <w:t>водосберегающих</w:t>
            </w:r>
            <w:proofErr w:type="spellEnd"/>
            <w:r w:rsidRPr="00911E98">
              <w:rPr>
                <w:rFonts w:ascii="Times New Roman" w:eastAsia="Times New Roman" w:hAnsi="Times New Roman" w:cs="Times New Roman"/>
                <w:kern w:val="1"/>
              </w:rPr>
              <w:t xml:space="preserve">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2.3</w:t>
            </w:r>
          </w:p>
        </w:tc>
        <w:tc>
          <w:tcPr>
            <w:tcW w:w="6799"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spacing w:after="0" w:line="240" w:lineRule="auto"/>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rPr>
            </w:pPr>
            <w:r w:rsidRPr="00911E98">
              <w:rPr>
                <w:rFonts w:ascii="Times New Roman" w:eastAsia="Times New Roman" w:hAnsi="Times New Roman" w:cs="Times New Roman"/>
                <w:b/>
                <w:bCs/>
                <w:kern w:val="1"/>
              </w:rPr>
              <w:t>3.Газоснабжение</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3.1</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autoSpaceDE w:val="0"/>
              <w:spacing w:after="0" w:line="240" w:lineRule="auto"/>
              <w:rPr>
                <w:rFonts w:ascii="Times New Roman" w:eastAsia="Times New Roman" w:hAnsi="Times New Roman" w:cs="Times New Roman"/>
                <w:kern w:val="1"/>
              </w:rPr>
            </w:pPr>
            <w:r w:rsidRPr="00911E98">
              <w:rPr>
                <w:rFonts w:ascii="Times New Roman" w:eastAsia="Times New Roman" w:hAnsi="Times New Roman" w:cs="Times New Roman"/>
                <w:kern w:val="1"/>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hideMark/>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3.2</w:t>
            </w:r>
          </w:p>
        </w:tc>
        <w:tc>
          <w:tcPr>
            <w:tcW w:w="6799" w:type="dxa"/>
            <w:tcBorders>
              <w:top w:val="single" w:sz="4" w:space="0" w:color="000000"/>
              <w:left w:val="single" w:sz="4" w:space="0" w:color="000000"/>
              <w:bottom w:val="single" w:sz="4" w:space="0" w:color="000000"/>
              <w:right w:val="nil"/>
            </w:tcBorders>
            <w:hideMark/>
          </w:tcPr>
          <w:p w:rsidR="00E734E2" w:rsidRPr="00911E98" w:rsidRDefault="00E734E2" w:rsidP="00911E98">
            <w:pPr>
              <w:autoSpaceDE w:val="0"/>
              <w:spacing w:after="0" w:line="240" w:lineRule="auto"/>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Строительство сетей и сооружений систем газоснабжения для </w:t>
            </w:r>
            <w:proofErr w:type="spellStart"/>
            <w:r w:rsidRPr="00911E98">
              <w:rPr>
                <w:rFonts w:ascii="Times New Roman" w:eastAsia="Times New Roman" w:hAnsi="Times New Roman" w:cs="Times New Roman"/>
                <w:kern w:val="1"/>
              </w:rPr>
              <w:t>негазифицированного</w:t>
            </w:r>
            <w:proofErr w:type="spellEnd"/>
            <w:r w:rsidRPr="00911E98">
              <w:rPr>
                <w:rFonts w:ascii="Times New Roman" w:eastAsia="Times New Roman" w:hAnsi="Times New Roman" w:cs="Times New Roman"/>
                <w:kern w:val="1"/>
              </w:rPr>
              <w:t xml:space="preserve"> жилого фонда.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911E98">
              <w:rPr>
                <w:rFonts w:ascii="Times New Roman" w:eastAsia="Times New Roman" w:hAnsi="Times New Roman" w:cs="Times New Roman"/>
                <w:b/>
                <w:kern w:val="1"/>
              </w:rPr>
              <w:t>4.Теплоснабжение</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4.1</w:t>
            </w:r>
          </w:p>
        </w:tc>
        <w:tc>
          <w:tcPr>
            <w:tcW w:w="6799"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widowControl w:val="0"/>
              <w:suppressLineNumbers/>
              <w:suppressAutoHyphens/>
              <w:snapToGrid w:val="0"/>
              <w:spacing w:after="0" w:line="240" w:lineRule="auto"/>
              <w:ind w:left="-20" w:right="-115"/>
              <w:rPr>
                <w:rFonts w:ascii="Times New Roman" w:eastAsia="Times New Roman" w:hAnsi="Times New Roman" w:cs="Times New Roman"/>
                <w:kern w:val="1"/>
              </w:rPr>
            </w:pPr>
            <w:r w:rsidRPr="00911E98">
              <w:rPr>
                <w:rFonts w:ascii="Times New Roman" w:eastAsia="Times New Roman" w:hAnsi="Times New Roman" w:cs="Times New Roman"/>
                <w:kern w:val="1"/>
              </w:rPr>
              <w:t>Реконструкция и переоборудование изношенных котельных и тепловых сетей социально значимого объекта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4.2</w:t>
            </w:r>
          </w:p>
        </w:tc>
        <w:tc>
          <w:tcPr>
            <w:tcW w:w="6799" w:type="dxa"/>
            <w:tcBorders>
              <w:top w:val="single" w:sz="4" w:space="0" w:color="000000"/>
              <w:left w:val="single" w:sz="4" w:space="0" w:color="000000"/>
              <w:bottom w:val="single" w:sz="4" w:space="0" w:color="000000"/>
              <w:right w:val="nil"/>
            </w:tcBorders>
            <w:shd w:val="clear" w:color="auto" w:fill="auto"/>
          </w:tcPr>
          <w:p w:rsidR="00E734E2" w:rsidRPr="00911E98" w:rsidRDefault="00E734E2" w:rsidP="00911E98">
            <w:pPr>
              <w:widowControl w:val="0"/>
              <w:suppressLineNumbers/>
              <w:suppressAutoHyphens/>
              <w:snapToGrid w:val="0"/>
              <w:spacing w:after="0" w:line="240" w:lineRule="auto"/>
              <w:ind w:left="-20" w:right="-11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E2" w:rsidRPr="00911E98" w:rsidRDefault="00E734E2" w:rsidP="00911E98">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911E98">
              <w:rPr>
                <w:rFonts w:ascii="Times New Roman" w:eastAsia="Times New Roman" w:hAnsi="Times New Roman" w:cs="Times New Roman"/>
                <w:b/>
                <w:kern w:val="1"/>
              </w:rPr>
              <w:t>5.Электроснабжение</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5.1</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5.2</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5.3</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rPr>
                <w:rFonts w:ascii="Times New Roman" w:eastAsia="Times New Roman" w:hAnsi="Times New Roman" w:cs="Times New Roman"/>
                <w:kern w:val="1"/>
              </w:rPr>
            </w:pPr>
            <w:r w:rsidRPr="00911E98">
              <w:rPr>
                <w:rFonts w:ascii="Times New Roman" w:eastAsia="Times New Roman" w:hAnsi="Times New Roman" w:cs="Times New Roman"/>
                <w:kern w:val="1"/>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5.4</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rPr>
                <w:rFonts w:ascii="Times New Roman" w:eastAsia="Times New Roman" w:hAnsi="Times New Roman" w:cs="Times New Roman"/>
                <w:kern w:val="1"/>
              </w:rPr>
            </w:pPr>
            <w:r w:rsidRPr="00911E98">
              <w:rPr>
                <w:rFonts w:ascii="Times New Roman" w:eastAsia="Times New Roman" w:hAnsi="Times New Roman" w:cs="Times New Roman"/>
                <w:kern w:val="1"/>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5.5</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rPr>
                <w:rFonts w:ascii="Times New Roman" w:eastAsia="Times New Roman" w:hAnsi="Times New Roman" w:cs="Times New Roman"/>
                <w:kern w:val="1"/>
              </w:rPr>
            </w:pPr>
            <w:r w:rsidRPr="00911E98">
              <w:rPr>
                <w:rFonts w:ascii="Times New Roman" w:eastAsia="Times New Roman" w:hAnsi="Times New Roman" w:cs="Times New Roman"/>
                <w:kern w:val="1"/>
              </w:rPr>
              <w:t>Приобретение и установка светильников уличного освещения, приборов учета и фотореле</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r w:rsidR="00E734E2" w:rsidRPr="00911E98" w:rsidTr="00911E98">
        <w:trPr>
          <w:trHeight w:val="20"/>
          <w:jc w:val="center"/>
        </w:trPr>
        <w:tc>
          <w:tcPr>
            <w:tcW w:w="567"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lang w:val="en-US"/>
              </w:rPr>
            </w:pPr>
            <w:r w:rsidRPr="00911E98">
              <w:rPr>
                <w:rFonts w:ascii="Times New Roman" w:eastAsia="Times New Roman" w:hAnsi="Times New Roman" w:cs="Times New Roman"/>
                <w:kern w:val="1"/>
              </w:rPr>
              <w:t>5.</w:t>
            </w:r>
            <w:r w:rsidRPr="00911E98">
              <w:rPr>
                <w:rFonts w:ascii="Times New Roman" w:eastAsia="Times New Roman" w:hAnsi="Times New Roman" w:cs="Times New Roman"/>
                <w:kern w:val="1"/>
                <w:lang w:val="en-US"/>
              </w:rPr>
              <w:t>6</w:t>
            </w:r>
          </w:p>
        </w:tc>
        <w:tc>
          <w:tcPr>
            <w:tcW w:w="6799" w:type="dxa"/>
            <w:tcBorders>
              <w:top w:val="single" w:sz="4" w:space="0" w:color="000000"/>
              <w:left w:val="single" w:sz="4" w:space="0" w:color="000000"/>
              <w:bottom w:val="single" w:sz="4" w:space="0" w:color="000000"/>
              <w:right w:val="nil"/>
            </w:tcBorders>
          </w:tcPr>
          <w:p w:rsidR="00E734E2" w:rsidRPr="00911E98" w:rsidRDefault="00E734E2" w:rsidP="00911E98">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911E98">
              <w:rPr>
                <w:rFonts w:ascii="Times New Roman" w:eastAsia="Times New Roman" w:hAnsi="Times New Roman" w:cs="Times New Roman"/>
                <w:kern w:val="1"/>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E734E2" w:rsidRPr="00911E98" w:rsidRDefault="00E734E2" w:rsidP="00911E98">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911E98">
              <w:rPr>
                <w:rFonts w:ascii="Times New Roman" w:eastAsia="Times New Roman" w:hAnsi="Times New Roman" w:cs="Times New Roman"/>
                <w:kern w:val="1"/>
              </w:rPr>
              <w:t>+</w:t>
            </w:r>
          </w:p>
        </w:tc>
      </w:tr>
    </w:tbl>
    <w:p w:rsidR="00DD719F" w:rsidRPr="00911E98" w:rsidRDefault="0074085D" w:rsidP="00597884">
      <w:pPr>
        <w:pStyle w:val="af6"/>
        <w:keepNext/>
        <w:spacing w:before="0" w:after="0" w:line="259" w:lineRule="auto"/>
        <w:ind w:firstLine="567"/>
        <w:jc w:val="both"/>
        <w:rPr>
          <w:rFonts w:cs="Times New Roman"/>
          <w:i w:val="0"/>
          <w:snapToGrid w:val="0"/>
        </w:rPr>
      </w:pPr>
      <w:r w:rsidRPr="00911E98">
        <w:rPr>
          <w:rFonts w:cs="Times New Roman"/>
          <w:i w:val="0"/>
          <w:snapToGrid w:val="0"/>
        </w:rPr>
        <w:t xml:space="preserve">Мероприятия в системах коммунальной инфраструктуры </w:t>
      </w:r>
      <w:r w:rsidR="00C873DC" w:rsidRPr="00911E98">
        <w:rPr>
          <w:rFonts w:cs="Times New Roman"/>
          <w:i w:val="0"/>
          <w:snapToGrid w:val="0"/>
        </w:rPr>
        <w:t xml:space="preserve">на период </w:t>
      </w:r>
      <w:r w:rsidRPr="00911E98">
        <w:rPr>
          <w:rFonts w:cs="Times New Roman"/>
          <w:i w:val="0"/>
          <w:snapToGrid w:val="0"/>
        </w:rPr>
        <w:t>до 2029</w:t>
      </w:r>
      <w:r w:rsidR="00DD719F" w:rsidRPr="00911E98">
        <w:rPr>
          <w:rFonts w:cs="Times New Roman"/>
          <w:i w:val="0"/>
          <w:snapToGrid w:val="0"/>
        </w:rPr>
        <w:t xml:space="preserve"> г. предусмотрены</w:t>
      </w:r>
      <w:r w:rsidR="00472072" w:rsidRPr="00911E98">
        <w:rPr>
          <w:rFonts w:cs="Times New Roman"/>
          <w:i w:val="0"/>
          <w:snapToGrid w:val="0"/>
        </w:rPr>
        <w:t xml:space="preserve"> </w:t>
      </w:r>
      <w:r w:rsidRPr="00911E98">
        <w:rPr>
          <w:rFonts w:cs="Times New Roman"/>
          <w:i w:val="0"/>
          <w:snapToGrid w:val="0"/>
        </w:rPr>
        <w:t xml:space="preserve">муниципальной программой «Комплексное развитие систем коммунальной инфраструктуры Поповского сельского поселения </w:t>
      </w:r>
      <w:proofErr w:type="spellStart"/>
      <w:r w:rsidRPr="00911E98">
        <w:rPr>
          <w:rFonts w:cs="Times New Roman"/>
          <w:i w:val="0"/>
          <w:snapToGrid w:val="0"/>
        </w:rPr>
        <w:t>Богучарского</w:t>
      </w:r>
      <w:proofErr w:type="spellEnd"/>
      <w:r w:rsidRPr="00911E98">
        <w:rPr>
          <w:rFonts w:cs="Times New Roman"/>
          <w:i w:val="0"/>
          <w:snapToGrid w:val="0"/>
        </w:rPr>
        <w:t xml:space="preserve"> муниципального района на 2024-2029 годы, утвержденной постановлением администрации Поповского сельского поселения </w:t>
      </w:r>
      <w:proofErr w:type="spellStart"/>
      <w:r w:rsidRPr="00911E98">
        <w:rPr>
          <w:rFonts w:cs="Times New Roman"/>
          <w:i w:val="0"/>
          <w:snapToGrid w:val="0"/>
        </w:rPr>
        <w:t>Богучарского</w:t>
      </w:r>
      <w:proofErr w:type="spellEnd"/>
      <w:r w:rsidRPr="00911E98">
        <w:rPr>
          <w:rFonts w:cs="Times New Roman"/>
          <w:i w:val="0"/>
          <w:snapToGrid w:val="0"/>
        </w:rPr>
        <w:t xml:space="preserve"> муниципального района Воронеж</w:t>
      </w:r>
      <w:r w:rsidR="00DD719F" w:rsidRPr="00911E98">
        <w:rPr>
          <w:rFonts w:cs="Times New Roman"/>
          <w:i w:val="0"/>
          <w:snapToGrid w:val="0"/>
        </w:rPr>
        <w:t>ской области от 15.12.2023 № 89.</w:t>
      </w:r>
      <w:r w:rsidRPr="00911E98">
        <w:rPr>
          <w:rFonts w:cs="Times New Roman"/>
          <w:i w:val="0"/>
          <w:snapToGrid w:val="0"/>
        </w:rPr>
        <w:t xml:space="preserve"> </w:t>
      </w:r>
      <w:r w:rsidR="00472072" w:rsidRPr="00911E98">
        <w:rPr>
          <w:rFonts w:cs="Times New Roman"/>
          <w:i w:val="0"/>
          <w:snapToGrid w:val="0"/>
        </w:rPr>
        <w:t xml:space="preserve"> </w:t>
      </w:r>
    </w:p>
    <w:p w:rsidR="00DD719F" w:rsidRDefault="00DD719F" w:rsidP="00597884">
      <w:pPr>
        <w:pStyle w:val="af6"/>
        <w:keepNext/>
        <w:spacing w:before="0" w:after="0" w:line="259" w:lineRule="auto"/>
        <w:ind w:firstLine="567"/>
        <w:jc w:val="both"/>
        <w:rPr>
          <w:i w:val="0"/>
        </w:rPr>
      </w:pPr>
      <w:r w:rsidRPr="00911E98">
        <w:rPr>
          <w:rFonts w:cs="Times New Roman"/>
          <w:i w:val="0"/>
          <w:snapToGrid w:val="0"/>
        </w:rPr>
        <w:t>Состав и сроки реализации мероприятий приведены</w:t>
      </w:r>
      <w:r w:rsidRPr="00DD719F">
        <w:rPr>
          <w:rFonts w:cs="Times New Roman"/>
          <w:i w:val="0"/>
          <w:snapToGrid w:val="0"/>
        </w:rPr>
        <w:t xml:space="preserve"> </w:t>
      </w:r>
      <w:r>
        <w:rPr>
          <w:rFonts w:cs="Times New Roman"/>
          <w:i w:val="0"/>
          <w:snapToGrid w:val="0"/>
        </w:rPr>
        <w:t xml:space="preserve">в таблице </w:t>
      </w:r>
      <w:r w:rsidRPr="00DD719F">
        <w:rPr>
          <w:rFonts w:cs="Times New Roman"/>
          <w:i w:val="0"/>
          <w:snapToGrid w:val="0"/>
        </w:rPr>
        <w:t>ниже</w:t>
      </w:r>
      <w:r>
        <w:rPr>
          <w:rFonts w:cs="Times New Roman"/>
          <w:i w:val="0"/>
          <w:snapToGrid w:val="0"/>
        </w:rPr>
        <w:t>:</w:t>
      </w:r>
      <w:r w:rsidRPr="00C17C30">
        <w:t xml:space="preserve"> </w:t>
      </w:r>
    </w:p>
    <w:tbl>
      <w:tblPr>
        <w:tblStyle w:val="af2"/>
        <w:tblW w:w="9639" w:type="dxa"/>
        <w:jc w:val="center"/>
        <w:shd w:val="clear" w:color="auto" w:fill="D9D9D9" w:themeFill="background1" w:themeFillShade="D9"/>
        <w:tblLook w:val="04A0"/>
      </w:tblPr>
      <w:tblGrid>
        <w:gridCol w:w="567"/>
        <w:gridCol w:w="6946"/>
        <w:gridCol w:w="2126"/>
      </w:tblGrid>
      <w:tr w:rsidR="00DD719F" w:rsidRPr="003F772C" w:rsidTr="00911E98">
        <w:trPr>
          <w:trHeight w:val="20"/>
          <w:tblHeader/>
          <w:jc w:val="center"/>
        </w:trPr>
        <w:tc>
          <w:tcPr>
            <w:tcW w:w="567" w:type="dxa"/>
            <w:shd w:val="clear" w:color="auto" w:fill="D9D9D9" w:themeFill="background1" w:themeFillShade="D9"/>
            <w:vAlign w:val="center"/>
          </w:tcPr>
          <w:p w:rsidR="003F772C" w:rsidRPr="00911E98" w:rsidRDefault="003F772C" w:rsidP="00911E98">
            <w:pPr>
              <w:widowControl w:val="0"/>
              <w:suppressLineNumbers/>
              <w:suppressAutoHyphens/>
              <w:snapToGrid w:val="0"/>
              <w:ind w:left="-279" w:right="-115" w:firstLine="5"/>
              <w:jc w:val="center"/>
              <w:rPr>
                <w:rFonts w:ascii="Times New Roman" w:eastAsia="Times New Roman" w:hAnsi="Times New Roman" w:cs="Times New Roman"/>
                <w:b/>
                <w:kern w:val="1"/>
                <w:sz w:val="20"/>
                <w:szCs w:val="20"/>
              </w:rPr>
            </w:pPr>
            <w:r w:rsidRPr="00911E98">
              <w:rPr>
                <w:rFonts w:ascii="Times New Roman" w:eastAsia="Times New Roman" w:hAnsi="Times New Roman" w:cs="Times New Roman"/>
                <w:b/>
                <w:kern w:val="1"/>
                <w:sz w:val="20"/>
                <w:szCs w:val="20"/>
              </w:rPr>
              <w:t>№</w:t>
            </w:r>
          </w:p>
          <w:p w:rsidR="00DD719F" w:rsidRPr="00911E98" w:rsidRDefault="003F772C" w:rsidP="00911E98">
            <w:pPr>
              <w:pStyle w:val="af6"/>
              <w:keepNext/>
              <w:spacing w:before="0" w:after="0" w:line="240" w:lineRule="auto"/>
              <w:jc w:val="center"/>
              <w:rPr>
                <w:b/>
                <w:i w:val="0"/>
                <w:sz w:val="20"/>
                <w:szCs w:val="20"/>
              </w:rPr>
            </w:pPr>
            <w:proofErr w:type="spellStart"/>
            <w:proofErr w:type="gramStart"/>
            <w:r w:rsidRPr="00911E98">
              <w:rPr>
                <w:rFonts w:cs="Times New Roman"/>
                <w:b/>
                <w:i w:val="0"/>
                <w:kern w:val="1"/>
                <w:sz w:val="20"/>
                <w:szCs w:val="20"/>
              </w:rPr>
              <w:t>п</w:t>
            </w:r>
            <w:proofErr w:type="spellEnd"/>
            <w:proofErr w:type="gramEnd"/>
            <w:r w:rsidRPr="00911E98">
              <w:rPr>
                <w:rFonts w:cs="Times New Roman"/>
                <w:b/>
                <w:i w:val="0"/>
                <w:kern w:val="1"/>
                <w:sz w:val="20"/>
                <w:szCs w:val="20"/>
              </w:rPr>
              <w:t>/</w:t>
            </w:r>
            <w:proofErr w:type="spellStart"/>
            <w:r w:rsidRPr="00911E98">
              <w:rPr>
                <w:rFonts w:cs="Times New Roman"/>
                <w:b/>
                <w:i w:val="0"/>
                <w:kern w:val="1"/>
                <w:sz w:val="20"/>
                <w:szCs w:val="20"/>
              </w:rPr>
              <w:t>п</w:t>
            </w:r>
            <w:proofErr w:type="spellEnd"/>
          </w:p>
        </w:tc>
        <w:tc>
          <w:tcPr>
            <w:tcW w:w="6946" w:type="dxa"/>
            <w:shd w:val="clear" w:color="auto" w:fill="D9D9D9" w:themeFill="background1" w:themeFillShade="D9"/>
            <w:vAlign w:val="center"/>
          </w:tcPr>
          <w:p w:rsidR="00DD719F" w:rsidRPr="00911E98" w:rsidRDefault="003234C4" w:rsidP="00911E98">
            <w:pPr>
              <w:pStyle w:val="af6"/>
              <w:keepNext/>
              <w:spacing w:before="0" w:after="0" w:line="240" w:lineRule="auto"/>
              <w:jc w:val="center"/>
              <w:rPr>
                <w:b/>
                <w:i w:val="0"/>
                <w:sz w:val="20"/>
                <w:szCs w:val="20"/>
              </w:rPr>
            </w:pPr>
            <w:r w:rsidRPr="00911E98">
              <w:rPr>
                <w:rFonts w:cs="Times New Roman"/>
                <w:b/>
                <w:i w:val="0"/>
                <w:kern w:val="1"/>
                <w:sz w:val="20"/>
                <w:szCs w:val="20"/>
              </w:rPr>
              <w:t>Наименование мероприятия</w:t>
            </w:r>
          </w:p>
        </w:tc>
        <w:tc>
          <w:tcPr>
            <w:tcW w:w="2126" w:type="dxa"/>
            <w:shd w:val="clear" w:color="auto" w:fill="D9D9D9" w:themeFill="background1" w:themeFillShade="D9"/>
            <w:vAlign w:val="center"/>
          </w:tcPr>
          <w:p w:rsidR="00DD719F" w:rsidRPr="00911E98" w:rsidRDefault="003234C4" w:rsidP="00911E98">
            <w:pPr>
              <w:pStyle w:val="af6"/>
              <w:keepNext/>
              <w:spacing w:before="0" w:after="0" w:line="240" w:lineRule="auto"/>
              <w:jc w:val="center"/>
              <w:rPr>
                <w:b/>
                <w:i w:val="0"/>
                <w:sz w:val="20"/>
                <w:szCs w:val="20"/>
              </w:rPr>
            </w:pPr>
            <w:r w:rsidRPr="00911E98">
              <w:rPr>
                <w:rFonts w:cs="Times New Roman"/>
                <w:b/>
                <w:i w:val="0"/>
                <w:kern w:val="1"/>
                <w:sz w:val="20"/>
                <w:szCs w:val="20"/>
              </w:rPr>
              <w:t>Период реализации</w:t>
            </w:r>
          </w:p>
        </w:tc>
      </w:tr>
      <w:tr w:rsidR="00EE1070" w:rsidRPr="003F772C" w:rsidTr="00911E98">
        <w:trPr>
          <w:trHeight w:val="20"/>
          <w:jc w:val="center"/>
        </w:trPr>
        <w:tc>
          <w:tcPr>
            <w:tcW w:w="9639" w:type="dxa"/>
            <w:gridSpan w:val="3"/>
            <w:tcBorders>
              <w:bottom w:val="single" w:sz="4" w:space="0" w:color="auto"/>
            </w:tcBorders>
            <w:shd w:val="clear" w:color="auto" w:fill="D9D9D9" w:themeFill="background1" w:themeFillShade="D9"/>
          </w:tcPr>
          <w:p w:rsidR="00EE1070" w:rsidRPr="00911E98" w:rsidRDefault="00EE1070" w:rsidP="00911E98">
            <w:pPr>
              <w:pStyle w:val="ab"/>
              <w:numPr>
                <w:ilvl w:val="0"/>
                <w:numId w:val="105"/>
              </w:numPr>
              <w:ind w:right="-115"/>
              <w:jc w:val="center"/>
              <w:rPr>
                <w:sz w:val="22"/>
                <w:szCs w:val="22"/>
              </w:rPr>
            </w:pPr>
            <w:r w:rsidRPr="00911E98">
              <w:rPr>
                <w:rFonts w:eastAsia="Calibri"/>
                <w:b/>
                <w:sz w:val="22"/>
                <w:szCs w:val="22"/>
              </w:rPr>
              <w:t>Водоснабжение</w:t>
            </w:r>
          </w:p>
        </w:tc>
      </w:tr>
      <w:tr w:rsidR="00DD719F" w:rsidRPr="003F772C" w:rsidTr="00911E98">
        <w:trPr>
          <w:trHeight w:val="20"/>
          <w:jc w:val="center"/>
        </w:trPr>
        <w:tc>
          <w:tcPr>
            <w:tcW w:w="567" w:type="dxa"/>
            <w:shd w:val="clear" w:color="auto" w:fill="FFFFFF" w:themeFill="background1"/>
          </w:tcPr>
          <w:p w:rsidR="00DD719F" w:rsidRPr="00911E98" w:rsidRDefault="003E33BC" w:rsidP="00911E98">
            <w:pPr>
              <w:pStyle w:val="af6"/>
              <w:keepNext/>
              <w:spacing w:before="0" w:after="0" w:line="240" w:lineRule="auto"/>
              <w:jc w:val="both"/>
              <w:rPr>
                <w:i w:val="0"/>
                <w:sz w:val="22"/>
                <w:szCs w:val="22"/>
              </w:rPr>
            </w:pPr>
            <w:r w:rsidRPr="00911E98">
              <w:rPr>
                <w:rFonts w:cs="Times New Roman"/>
                <w:i w:val="0"/>
                <w:kern w:val="1"/>
                <w:sz w:val="22"/>
                <w:szCs w:val="22"/>
              </w:rPr>
              <w:t>1.1</w:t>
            </w:r>
          </w:p>
        </w:tc>
        <w:tc>
          <w:tcPr>
            <w:tcW w:w="6946" w:type="dxa"/>
            <w:shd w:val="clear" w:color="auto" w:fill="FFFFFF" w:themeFill="background1"/>
          </w:tcPr>
          <w:p w:rsidR="00DD719F" w:rsidRPr="00911E98" w:rsidRDefault="00EE1070" w:rsidP="00911E98">
            <w:pPr>
              <w:pStyle w:val="afff5"/>
              <w:spacing w:after="0" w:line="240" w:lineRule="auto"/>
              <w:ind w:firstLine="0"/>
              <w:jc w:val="left"/>
              <w:rPr>
                <w:sz w:val="22"/>
                <w:szCs w:val="22"/>
              </w:rPr>
            </w:pPr>
            <w:r w:rsidRPr="00911E98">
              <w:rPr>
                <w:sz w:val="22"/>
                <w:szCs w:val="22"/>
              </w:rPr>
              <w:t xml:space="preserve">Реконструкция сети водоснабжения </w:t>
            </w:r>
            <w:proofErr w:type="gramStart"/>
            <w:r w:rsidRPr="00911E98">
              <w:rPr>
                <w:sz w:val="22"/>
                <w:szCs w:val="22"/>
              </w:rPr>
              <w:t>в</w:t>
            </w:r>
            <w:proofErr w:type="gramEnd"/>
            <w:r w:rsidRPr="00911E98">
              <w:rPr>
                <w:sz w:val="22"/>
                <w:szCs w:val="22"/>
              </w:rPr>
              <w:t xml:space="preserve"> с. </w:t>
            </w:r>
            <w:proofErr w:type="spellStart"/>
            <w:r w:rsidRPr="00911E98">
              <w:rPr>
                <w:sz w:val="22"/>
                <w:szCs w:val="22"/>
              </w:rPr>
              <w:t>Лофицкое</w:t>
            </w:r>
            <w:proofErr w:type="spellEnd"/>
            <w:r w:rsidRPr="00911E98">
              <w:rPr>
                <w:sz w:val="22"/>
                <w:szCs w:val="22"/>
              </w:rPr>
              <w:t xml:space="preserve"> </w:t>
            </w:r>
          </w:p>
        </w:tc>
        <w:tc>
          <w:tcPr>
            <w:tcW w:w="2126" w:type="dxa"/>
            <w:shd w:val="clear" w:color="auto" w:fill="FFFFFF" w:themeFill="background1"/>
          </w:tcPr>
          <w:p w:rsidR="00DD719F" w:rsidRPr="00911E98" w:rsidRDefault="00EE1070" w:rsidP="00911E98">
            <w:pPr>
              <w:pStyle w:val="af6"/>
              <w:keepNext/>
              <w:spacing w:before="0" w:after="0" w:line="240" w:lineRule="auto"/>
              <w:jc w:val="both"/>
              <w:rPr>
                <w:i w:val="0"/>
                <w:sz w:val="22"/>
                <w:szCs w:val="22"/>
              </w:rPr>
            </w:pPr>
            <w:r w:rsidRPr="00911E98">
              <w:rPr>
                <w:i w:val="0"/>
                <w:sz w:val="22"/>
                <w:szCs w:val="22"/>
              </w:rPr>
              <w:t>до 2029 гг.</w:t>
            </w:r>
          </w:p>
        </w:tc>
      </w:tr>
      <w:tr w:rsidR="003234C4" w:rsidRPr="003F772C" w:rsidTr="00911E98">
        <w:trPr>
          <w:trHeight w:val="20"/>
          <w:jc w:val="center"/>
        </w:trPr>
        <w:tc>
          <w:tcPr>
            <w:tcW w:w="567" w:type="dxa"/>
            <w:shd w:val="clear" w:color="auto" w:fill="FFFFFF" w:themeFill="background1"/>
          </w:tcPr>
          <w:p w:rsidR="003234C4" w:rsidRPr="00911E98" w:rsidRDefault="003E33BC" w:rsidP="00911E98">
            <w:pPr>
              <w:pStyle w:val="af6"/>
              <w:keepNext/>
              <w:spacing w:before="0" w:after="0" w:line="240" w:lineRule="auto"/>
              <w:jc w:val="both"/>
              <w:rPr>
                <w:i w:val="0"/>
                <w:sz w:val="22"/>
                <w:szCs w:val="22"/>
              </w:rPr>
            </w:pPr>
            <w:r w:rsidRPr="00911E98">
              <w:rPr>
                <w:rFonts w:cs="Times New Roman"/>
                <w:i w:val="0"/>
                <w:kern w:val="1"/>
                <w:sz w:val="22"/>
                <w:szCs w:val="22"/>
              </w:rPr>
              <w:t>1.2</w:t>
            </w:r>
          </w:p>
        </w:tc>
        <w:tc>
          <w:tcPr>
            <w:tcW w:w="6946" w:type="dxa"/>
            <w:shd w:val="clear" w:color="auto" w:fill="FFFFFF" w:themeFill="background1"/>
          </w:tcPr>
          <w:p w:rsidR="003234C4" w:rsidRPr="00911E98" w:rsidRDefault="00EE1070" w:rsidP="00911E98">
            <w:pPr>
              <w:pStyle w:val="afff5"/>
              <w:spacing w:after="0" w:line="240" w:lineRule="auto"/>
              <w:ind w:firstLine="0"/>
              <w:jc w:val="left"/>
              <w:rPr>
                <w:sz w:val="22"/>
                <w:szCs w:val="22"/>
              </w:rPr>
            </w:pPr>
            <w:r w:rsidRPr="00911E98">
              <w:rPr>
                <w:sz w:val="22"/>
                <w:szCs w:val="22"/>
              </w:rPr>
              <w:t xml:space="preserve">Реконструкция сети водоснабжения </w:t>
            </w:r>
            <w:proofErr w:type="gramStart"/>
            <w:r w:rsidRPr="00911E98">
              <w:rPr>
                <w:sz w:val="22"/>
                <w:szCs w:val="22"/>
              </w:rPr>
              <w:t>в</w:t>
            </w:r>
            <w:proofErr w:type="gramEnd"/>
            <w:r w:rsidRPr="00911E98">
              <w:rPr>
                <w:sz w:val="22"/>
                <w:szCs w:val="22"/>
              </w:rPr>
              <w:t xml:space="preserve"> с. Поповка </w:t>
            </w:r>
          </w:p>
        </w:tc>
        <w:tc>
          <w:tcPr>
            <w:tcW w:w="2126" w:type="dxa"/>
            <w:shd w:val="clear" w:color="auto" w:fill="FFFFFF" w:themeFill="background1"/>
          </w:tcPr>
          <w:p w:rsidR="003234C4" w:rsidRPr="00911E98" w:rsidRDefault="00EE1070" w:rsidP="00911E98">
            <w:pPr>
              <w:pStyle w:val="af6"/>
              <w:keepNext/>
              <w:spacing w:before="0" w:after="0" w:line="240" w:lineRule="auto"/>
              <w:jc w:val="both"/>
              <w:rPr>
                <w:i w:val="0"/>
                <w:sz w:val="22"/>
                <w:szCs w:val="22"/>
              </w:rPr>
            </w:pPr>
            <w:r w:rsidRPr="00911E98">
              <w:rPr>
                <w:i w:val="0"/>
                <w:sz w:val="22"/>
                <w:szCs w:val="22"/>
              </w:rPr>
              <w:t>до 2029 гг.</w:t>
            </w:r>
          </w:p>
        </w:tc>
      </w:tr>
      <w:tr w:rsidR="003234C4" w:rsidRPr="003F772C" w:rsidTr="00911E98">
        <w:trPr>
          <w:trHeight w:val="20"/>
          <w:jc w:val="center"/>
        </w:trPr>
        <w:tc>
          <w:tcPr>
            <w:tcW w:w="567" w:type="dxa"/>
            <w:shd w:val="clear" w:color="auto" w:fill="FFFFFF" w:themeFill="background1"/>
          </w:tcPr>
          <w:p w:rsidR="003234C4" w:rsidRPr="00911E98" w:rsidRDefault="003E33BC" w:rsidP="00911E98">
            <w:pPr>
              <w:pStyle w:val="af6"/>
              <w:keepNext/>
              <w:spacing w:before="0" w:after="0" w:line="240" w:lineRule="auto"/>
              <w:jc w:val="both"/>
              <w:rPr>
                <w:i w:val="0"/>
                <w:sz w:val="22"/>
                <w:szCs w:val="22"/>
              </w:rPr>
            </w:pPr>
            <w:r w:rsidRPr="00911E98">
              <w:rPr>
                <w:rFonts w:cs="Times New Roman"/>
                <w:i w:val="0"/>
                <w:kern w:val="1"/>
                <w:sz w:val="22"/>
                <w:szCs w:val="22"/>
              </w:rPr>
              <w:t>1.3</w:t>
            </w:r>
          </w:p>
        </w:tc>
        <w:tc>
          <w:tcPr>
            <w:tcW w:w="6946" w:type="dxa"/>
            <w:shd w:val="clear" w:color="auto" w:fill="FFFFFF" w:themeFill="background1"/>
          </w:tcPr>
          <w:p w:rsidR="003234C4" w:rsidRPr="00911E98" w:rsidRDefault="00EE1070" w:rsidP="00911E98">
            <w:pPr>
              <w:pStyle w:val="afff5"/>
              <w:spacing w:after="0" w:line="240" w:lineRule="auto"/>
              <w:ind w:firstLine="0"/>
              <w:jc w:val="left"/>
              <w:rPr>
                <w:sz w:val="22"/>
                <w:szCs w:val="22"/>
              </w:rPr>
            </w:pPr>
            <w:r w:rsidRPr="00911E98">
              <w:rPr>
                <w:sz w:val="22"/>
                <w:szCs w:val="22"/>
              </w:rPr>
              <w:t xml:space="preserve">Реконструкция сети водоснабжения </w:t>
            </w:r>
            <w:proofErr w:type="gramStart"/>
            <w:r w:rsidRPr="00911E98">
              <w:rPr>
                <w:sz w:val="22"/>
                <w:szCs w:val="22"/>
              </w:rPr>
              <w:t>в</w:t>
            </w:r>
            <w:proofErr w:type="gramEnd"/>
            <w:r w:rsidRPr="00911E98">
              <w:rPr>
                <w:sz w:val="22"/>
                <w:szCs w:val="22"/>
              </w:rPr>
              <w:t xml:space="preserve"> с. </w:t>
            </w:r>
            <w:proofErr w:type="spellStart"/>
            <w:r w:rsidRPr="00911E98">
              <w:rPr>
                <w:sz w:val="22"/>
                <w:szCs w:val="22"/>
              </w:rPr>
              <w:t>Купянка</w:t>
            </w:r>
            <w:proofErr w:type="spellEnd"/>
            <w:r w:rsidRPr="00911E98">
              <w:rPr>
                <w:sz w:val="22"/>
                <w:szCs w:val="22"/>
              </w:rPr>
              <w:t xml:space="preserve"> </w:t>
            </w:r>
          </w:p>
        </w:tc>
        <w:tc>
          <w:tcPr>
            <w:tcW w:w="2126" w:type="dxa"/>
            <w:shd w:val="clear" w:color="auto" w:fill="FFFFFF" w:themeFill="background1"/>
          </w:tcPr>
          <w:p w:rsidR="003234C4" w:rsidRPr="00911E98" w:rsidRDefault="00EE1070" w:rsidP="00911E98">
            <w:pPr>
              <w:pStyle w:val="af6"/>
              <w:keepNext/>
              <w:spacing w:before="0" w:after="0" w:line="240" w:lineRule="auto"/>
              <w:jc w:val="both"/>
              <w:rPr>
                <w:i w:val="0"/>
                <w:sz w:val="22"/>
                <w:szCs w:val="22"/>
              </w:rPr>
            </w:pPr>
            <w:r w:rsidRPr="00911E98">
              <w:rPr>
                <w:i w:val="0"/>
                <w:sz w:val="22"/>
                <w:szCs w:val="22"/>
              </w:rPr>
              <w:t>до 2029 гг.</w:t>
            </w:r>
          </w:p>
        </w:tc>
      </w:tr>
      <w:tr w:rsidR="003E33BC" w:rsidRPr="003F772C" w:rsidTr="00911E98">
        <w:trPr>
          <w:trHeight w:val="20"/>
          <w:jc w:val="center"/>
        </w:trPr>
        <w:tc>
          <w:tcPr>
            <w:tcW w:w="9639" w:type="dxa"/>
            <w:gridSpan w:val="3"/>
            <w:tcBorders>
              <w:bottom w:val="single" w:sz="4" w:space="0" w:color="auto"/>
            </w:tcBorders>
            <w:shd w:val="clear" w:color="auto" w:fill="D9D9D9" w:themeFill="background1" w:themeFillShade="D9"/>
          </w:tcPr>
          <w:p w:rsidR="003E33BC" w:rsidRPr="00911E98" w:rsidRDefault="003E33BC" w:rsidP="00911E98">
            <w:pPr>
              <w:pStyle w:val="ab"/>
              <w:numPr>
                <w:ilvl w:val="0"/>
                <w:numId w:val="105"/>
              </w:numPr>
              <w:ind w:right="-115"/>
              <w:jc w:val="center"/>
              <w:rPr>
                <w:i/>
                <w:sz w:val="22"/>
                <w:szCs w:val="22"/>
              </w:rPr>
            </w:pPr>
            <w:r w:rsidRPr="00911E98">
              <w:rPr>
                <w:rFonts w:eastAsia="Calibri"/>
                <w:b/>
                <w:sz w:val="22"/>
                <w:szCs w:val="22"/>
              </w:rPr>
              <w:t>Система ТБО</w:t>
            </w:r>
          </w:p>
        </w:tc>
      </w:tr>
      <w:tr w:rsidR="003E33BC" w:rsidRPr="003F772C" w:rsidTr="00911E98">
        <w:trPr>
          <w:trHeight w:val="20"/>
          <w:jc w:val="center"/>
        </w:trPr>
        <w:tc>
          <w:tcPr>
            <w:tcW w:w="567" w:type="dxa"/>
            <w:shd w:val="clear" w:color="auto" w:fill="auto"/>
          </w:tcPr>
          <w:p w:rsidR="003E33BC" w:rsidRPr="00911E98" w:rsidRDefault="003E33BC" w:rsidP="00911E98">
            <w:pPr>
              <w:pStyle w:val="af6"/>
              <w:keepNext/>
              <w:spacing w:before="0" w:after="0" w:line="240" w:lineRule="auto"/>
              <w:jc w:val="both"/>
              <w:rPr>
                <w:i w:val="0"/>
                <w:sz w:val="22"/>
                <w:szCs w:val="22"/>
              </w:rPr>
            </w:pPr>
            <w:r w:rsidRPr="00911E98">
              <w:rPr>
                <w:rFonts w:cs="Times New Roman"/>
                <w:i w:val="0"/>
                <w:kern w:val="1"/>
                <w:sz w:val="22"/>
                <w:szCs w:val="22"/>
              </w:rPr>
              <w:t>2.1</w:t>
            </w:r>
          </w:p>
        </w:tc>
        <w:tc>
          <w:tcPr>
            <w:tcW w:w="6946" w:type="dxa"/>
            <w:shd w:val="clear" w:color="auto" w:fill="auto"/>
          </w:tcPr>
          <w:p w:rsidR="003E33BC" w:rsidRPr="00911E98" w:rsidRDefault="00646BC7" w:rsidP="00911E98">
            <w:pPr>
              <w:pStyle w:val="afff5"/>
              <w:spacing w:after="0" w:line="240" w:lineRule="auto"/>
              <w:ind w:firstLine="0"/>
              <w:jc w:val="left"/>
              <w:rPr>
                <w:sz w:val="22"/>
                <w:szCs w:val="22"/>
              </w:rPr>
            </w:pPr>
            <w:r w:rsidRPr="00911E98">
              <w:rPr>
                <w:sz w:val="22"/>
                <w:szCs w:val="22"/>
              </w:rPr>
              <w:t>Проектирование и строительство контейнерных площадок для сбора и временного накопления отходов</w:t>
            </w:r>
          </w:p>
        </w:tc>
        <w:tc>
          <w:tcPr>
            <w:tcW w:w="2126" w:type="dxa"/>
            <w:shd w:val="clear" w:color="auto" w:fill="auto"/>
          </w:tcPr>
          <w:p w:rsidR="003E33BC" w:rsidRPr="00911E98" w:rsidRDefault="005005A3" w:rsidP="00911E98">
            <w:pPr>
              <w:pStyle w:val="af6"/>
              <w:keepNext/>
              <w:spacing w:before="0" w:after="0" w:line="240" w:lineRule="auto"/>
              <w:jc w:val="both"/>
              <w:rPr>
                <w:i w:val="0"/>
                <w:sz w:val="22"/>
                <w:szCs w:val="22"/>
              </w:rPr>
            </w:pPr>
            <w:r w:rsidRPr="00911E98">
              <w:rPr>
                <w:i w:val="0"/>
                <w:sz w:val="22"/>
                <w:szCs w:val="22"/>
              </w:rPr>
              <w:t>до 2029 гг.</w:t>
            </w:r>
          </w:p>
        </w:tc>
      </w:tr>
    </w:tbl>
    <w:p w:rsidR="005F15CF" w:rsidRPr="00911E98" w:rsidRDefault="005F15CF" w:rsidP="00597884">
      <w:pPr>
        <w:pStyle w:val="af6"/>
        <w:keepNext/>
        <w:spacing w:before="0" w:after="0" w:line="259" w:lineRule="auto"/>
        <w:ind w:firstLine="567"/>
        <w:jc w:val="both"/>
        <w:rPr>
          <w:rFonts w:cs="Times New Roman"/>
          <w:b/>
          <w:i w:val="0"/>
        </w:rPr>
      </w:pPr>
      <w:r w:rsidRPr="00292F41">
        <w:rPr>
          <w:rFonts w:cs="Times New Roman"/>
          <w:i w:val="0"/>
          <w:snapToGrid w:val="0"/>
        </w:rPr>
        <w:t xml:space="preserve">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w:t>
      </w:r>
      <w:r w:rsidRPr="00292F41">
        <w:rPr>
          <w:rFonts w:cs="Times New Roman"/>
          <w:i w:val="0"/>
          <w:snapToGrid w:val="0"/>
        </w:rPr>
        <w:lastRenderedPageBreak/>
        <w:t xml:space="preserve">изменения в </w:t>
      </w:r>
      <w:r w:rsidRPr="00911E98">
        <w:rPr>
          <w:rFonts w:cs="Times New Roman"/>
          <w:i w:val="0"/>
          <w:snapToGrid w:val="0"/>
        </w:rPr>
        <w:t>установленном порядке.</w:t>
      </w:r>
    </w:p>
    <w:p w:rsidR="005A5D2B" w:rsidRPr="00911E98" w:rsidRDefault="005A5D2B" w:rsidP="00690093">
      <w:pPr>
        <w:spacing w:after="0"/>
        <w:ind w:firstLine="567"/>
        <w:jc w:val="both"/>
        <w:rPr>
          <w:rFonts w:ascii="Times New Roman" w:hAnsi="Times New Roman" w:cs="Times New Roman"/>
          <w:sz w:val="24"/>
          <w:highlight w:val="yellow"/>
        </w:rPr>
      </w:pPr>
    </w:p>
    <w:p w:rsidR="00690093" w:rsidRPr="00911E98" w:rsidRDefault="00690093" w:rsidP="00FA3D7B">
      <w:pPr>
        <w:pStyle w:val="1111"/>
        <w:numPr>
          <w:ilvl w:val="2"/>
          <w:numId w:val="32"/>
        </w:numPr>
        <w:ind w:left="0" w:firstLine="0"/>
        <w:outlineLvl w:val="2"/>
        <w:rPr>
          <w:rFonts w:cs="Times New Roman"/>
          <w:i/>
        </w:rPr>
      </w:pPr>
      <w:bookmarkStart w:id="234" w:name="_Toc172291073"/>
      <w:r w:rsidRPr="00911E98">
        <w:rPr>
          <w:rFonts w:cs="Times New Roman"/>
          <w:i/>
        </w:rPr>
        <w:t xml:space="preserve">Предложения по обеспечению территории </w:t>
      </w:r>
      <w:r w:rsidR="00D57371" w:rsidRPr="00911E98">
        <w:rPr>
          <w:rFonts w:cs="Times New Roman"/>
          <w:i/>
        </w:rPr>
        <w:t>Поповского</w:t>
      </w:r>
      <w:r w:rsidR="00AE4C83" w:rsidRPr="00911E98">
        <w:rPr>
          <w:rFonts w:cs="Times New Roman"/>
          <w:i/>
        </w:rPr>
        <w:t xml:space="preserve"> сельского</w:t>
      </w:r>
      <w:r w:rsidR="000B7F9C" w:rsidRPr="00911E98">
        <w:rPr>
          <w:rFonts w:cs="Times New Roman"/>
          <w:i/>
        </w:rPr>
        <w:t xml:space="preserve"> </w:t>
      </w:r>
      <w:r w:rsidRPr="00911E98">
        <w:rPr>
          <w:rFonts w:cs="Times New Roman"/>
          <w:i/>
        </w:rPr>
        <w:t>поселения объект</w:t>
      </w:r>
      <w:r w:rsidR="000B7F9C" w:rsidRPr="00911E98">
        <w:rPr>
          <w:rFonts w:cs="Times New Roman"/>
          <w:i/>
        </w:rPr>
        <w:t>ами транспортной инфраструктуры.</w:t>
      </w:r>
      <w:bookmarkEnd w:id="234"/>
    </w:p>
    <w:p w:rsidR="00690093" w:rsidRPr="00911E98" w:rsidRDefault="00FA09CF" w:rsidP="00FA6038">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911E98">
        <w:rPr>
          <w:rFonts w:ascii="Times New Roman" w:hAnsi="Times New Roman" w:cs="Times New Roman"/>
          <w:sz w:val="24"/>
        </w:rPr>
        <w:t>6</w:t>
      </w:r>
      <w:r w:rsidR="00690093" w:rsidRPr="00911E98">
        <w:rPr>
          <w:rFonts w:ascii="Times New Roman" w:hAnsi="Times New Roman" w:cs="Times New Roman"/>
          <w:sz w:val="24"/>
        </w:rPr>
        <w:t xml:space="preserve">.1. Устройство автомобильных дорог с асфальтовым покрытием в границах населенных пунктов </w:t>
      </w:r>
      <w:r w:rsidR="00D57371" w:rsidRPr="00911E98">
        <w:rPr>
          <w:rFonts w:ascii="Times New Roman" w:hAnsi="Times New Roman" w:cs="Times New Roman"/>
          <w:sz w:val="24"/>
        </w:rPr>
        <w:t>Поповского</w:t>
      </w:r>
      <w:r w:rsidR="00AE4C83" w:rsidRPr="00911E98">
        <w:rPr>
          <w:rFonts w:ascii="Times New Roman" w:hAnsi="Times New Roman" w:cs="Times New Roman"/>
          <w:sz w:val="24"/>
        </w:rPr>
        <w:t xml:space="preserve"> сельского</w:t>
      </w:r>
      <w:r w:rsidR="00690093" w:rsidRPr="00911E98">
        <w:rPr>
          <w:rFonts w:ascii="Times New Roman" w:hAnsi="Times New Roman" w:cs="Times New Roman"/>
          <w:sz w:val="24"/>
        </w:rPr>
        <w:t xml:space="preserve"> поселения.</w:t>
      </w:r>
    </w:p>
    <w:p w:rsidR="00690093" w:rsidRPr="00D57371" w:rsidRDefault="00FA09CF" w:rsidP="00FA6038">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911E98">
        <w:rPr>
          <w:rFonts w:ascii="Times New Roman" w:hAnsi="Times New Roman" w:cs="Times New Roman"/>
          <w:sz w:val="24"/>
        </w:rPr>
        <w:t>6</w:t>
      </w:r>
      <w:r w:rsidR="00690093" w:rsidRPr="00911E98">
        <w:rPr>
          <w:rFonts w:ascii="Times New Roman" w:hAnsi="Times New Roman" w:cs="Times New Roman"/>
          <w:sz w:val="24"/>
        </w:rPr>
        <w:t>.2. Обустройство остановочных павильонов на сложившихся остановках общественного</w:t>
      </w:r>
      <w:r w:rsidR="00690093" w:rsidRPr="00D57371">
        <w:rPr>
          <w:rFonts w:ascii="Times New Roman" w:hAnsi="Times New Roman" w:cs="Times New Roman"/>
          <w:sz w:val="24"/>
        </w:rPr>
        <w:t xml:space="preserve"> транспорта.</w:t>
      </w:r>
    </w:p>
    <w:p w:rsidR="00690093" w:rsidRPr="00D57371" w:rsidRDefault="00FA09CF" w:rsidP="00FA6038">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D57371">
        <w:rPr>
          <w:rFonts w:ascii="Times New Roman" w:hAnsi="Times New Roman" w:cs="Times New Roman"/>
          <w:sz w:val="24"/>
        </w:rPr>
        <w:t>6</w:t>
      </w:r>
      <w:r w:rsidR="00690093" w:rsidRPr="00D57371">
        <w:rPr>
          <w:rFonts w:ascii="Times New Roman" w:hAnsi="Times New Roman" w:cs="Times New Roman"/>
          <w:sz w:val="24"/>
        </w:rPr>
        <w:t xml:space="preserve">.3. Комплексное озеленение главных улиц населённых пунктов </w:t>
      </w:r>
      <w:r w:rsidR="00AE4C83" w:rsidRPr="00D57371">
        <w:rPr>
          <w:rFonts w:ascii="Times New Roman" w:hAnsi="Times New Roman" w:cs="Times New Roman"/>
          <w:sz w:val="24"/>
        </w:rPr>
        <w:t>сельского</w:t>
      </w:r>
      <w:r w:rsidR="00690093" w:rsidRPr="00D57371">
        <w:rPr>
          <w:rFonts w:ascii="Times New Roman" w:hAnsi="Times New Roman" w:cs="Times New Roman"/>
          <w:sz w:val="24"/>
        </w:rPr>
        <w:t xml:space="preserve"> поселения.</w:t>
      </w:r>
    </w:p>
    <w:p w:rsidR="00690093" w:rsidRPr="00D57371" w:rsidRDefault="00FA09CF" w:rsidP="00FA6038">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D57371">
        <w:rPr>
          <w:rFonts w:ascii="Times New Roman" w:hAnsi="Times New Roman" w:cs="Times New Roman"/>
          <w:sz w:val="24"/>
        </w:rPr>
        <w:t>6</w:t>
      </w:r>
      <w:r w:rsidR="00690093" w:rsidRPr="00D57371">
        <w:rPr>
          <w:rFonts w:ascii="Times New Roman" w:hAnsi="Times New Roman" w:cs="Times New Roman"/>
          <w:sz w:val="24"/>
        </w:rPr>
        <w:t>.4. Благоустройство существующей улично-дорожной сети.</w:t>
      </w:r>
    </w:p>
    <w:p w:rsidR="008F1B55" w:rsidRPr="00911E98" w:rsidRDefault="00FA09CF" w:rsidP="00FA6038">
      <w:pPr>
        <w:spacing w:after="0"/>
        <w:ind w:firstLine="567"/>
        <w:jc w:val="both"/>
        <w:rPr>
          <w:rFonts w:ascii="Times New Roman" w:hAnsi="Times New Roman" w:cs="Times New Roman"/>
          <w:sz w:val="24"/>
        </w:rPr>
      </w:pPr>
      <w:r>
        <w:rPr>
          <w:rFonts w:ascii="Times New Roman" w:hAnsi="Times New Roman" w:cs="Times New Roman"/>
          <w:sz w:val="24"/>
        </w:rPr>
        <w:t>3.2.</w:t>
      </w:r>
      <w:r w:rsidR="00E35B61" w:rsidRPr="006D0A34">
        <w:rPr>
          <w:rFonts w:ascii="Times New Roman" w:hAnsi="Times New Roman" w:cs="Times New Roman"/>
          <w:sz w:val="24"/>
        </w:rPr>
        <w:t>6.</w:t>
      </w:r>
      <w:r w:rsidR="00CE1B4D" w:rsidRPr="006D0A34">
        <w:rPr>
          <w:rFonts w:ascii="Times New Roman" w:hAnsi="Times New Roman" w:cs="Times New Roman"/>
          <w:sz w:val="24"/>
        </w:rPr>
        <w:t>5</w:t>
      </w:r>
      <w:r w:rsidR="00E35B61" w:rsidRPr="006D0A34">
        <w:rPr>
          <w:rFonts w:ascii="Times New Roman" w:hAnsi="Times New Roman" w:cs="Times New Roman"/>
          <w:sz w:val="24"/>
        </w:rPr>
        <w:t xml:space="preserve">. </w:t>
      </w:r>
      <w:r w:rsidR="00E35B61" w:rsidRPr="00911E98">
        <w:rPr>
          <w:rFonts w:ascii="Times New Roman" w:hAnsi="Times New Roman" w:cs="Times New Roman"/>
          <w:sz w:val="24"/>
        </w:rPr>
        <w:t xml:space="preserve">Устройство </w:t>
      </w:r>
      <w:r w:rsidR="00D57371" w:rsidRPr="00911E98">
        <w:rPr>
          <w:rFonts w:ascii="Times New Roman" w:hAnsi="Times New Roman" w:cs="Times New Roman"/>
          <w:sz w:val="24"/>
        </w:rPr>
        <w:t>асфальтового</w:t>
      </w:r>
      <w:r w:rsidR="008D0B6B" w:rsidRPr="00911E98">
        <w:rPr>
          <w:rFonts w:ascii="Times New Roman" w:hAnsi="Times New Roman" w:cs="Times New Roman"/>
          <w:sz w:val="24"/>
        </w:rPr>
        <w:t xml:space="preserve"> покрытия</w:t>
      </w:r>
      <w:r w:rsidR="00E35B61" w:rsidRPr="00911E98">
        <w:rPr>
          <w:rFonts w:ascii="Times New Roman" w:hAnsi="Times New Roman" w:cs="Times New Roman"/>
          <w:sz w:val="24"/>
        </w:rPr>
        <w:t xml:space="preserve"> дорог </w:t>
      </w:r>
      <w:r w:rsidR="00E4450E" w:rsidRPr="00911E98">
        <w:rPr>
          <w:rFonts w:ascii="Times New Roman" w:hAnsi="Times New Roman" w:cs="Times New Roman"/>
          <w:sz w:val="24"/>
        </w:rPr>
        <w:t xml:space="preserve">в </w:t>
      </w:r>
      <w:r w:rsidR="00CE1B4D" w:rsidRPr="00911E98">
        <w:rPr>
          <w:rFonts w:ascii="Times New Roman" w:hAnsi="Times New Roman" w:cs="Times New Roman"/>
          <w:sz w:val="24"/>
        </w:rPr>
        <w:t>с</w:t>
      </w:r>
      <w:r w:rsidR="00F21518" w:rsidRPr="00911E98">
        <w:rPr>
          <w:rFonts w:ascii="Times New Roman" w:hAnsi="Times New Roman" w:cs="Times New Roman"/>
          <w:sz w:val="24"/>
        </w:rPr>
        <w:t>. </w:t>
      </w:r>
      <w:proofErr w:type="spellStart"/>
      <w:r w:rsidR="00D57371" w:rsidRPr="00911E98">
        <w:rPr>
          <w:rFonts w:ascii="Times New Roman" w:hAnsi="Times New Roman" w:cs="Times New Roman"/>
          <w:sz w:val="24"/>
        </w:rPr>
        <w:t>Вервековка</w:t>
      </w:r>
      <w:proofErr w:type="spellEnd"/>
      <w:r w:rsidR="008F5B28" w:rsidRPr="00911E98">
        <w:rPr>
          <w:rFonts w:ascii="Times New Roman" w:hAnsi="Times New Roman" w:cs="Times New Roman"/>
          <w:sz w:val="24"/>
        </w:rPr>
        <w:t xml:space="preserve"> </w:t>
      </w:r>
      <w:r w:rsidR="00E35B61" w:rsidRPr="00911E98">
        <w:rPr>
          <w:rFonts w:ascii="Times New Roman" w:hAnsi="Times New Roman" w:cs="Times New Roman"/>
          <w:sz w:val="24"/>
        </w:rPr>
        <w:t xml:space="preserve">по </w:t>
      </w:r>
      <w:r w:rsidR="00441A9A" w:rsidRPr="00911E98">
        <w:rPr>
          <w:rFonts w:ascii="Times New Roman" w:hAnsi="Times New Roman" w:cs="Times New Roman"/>
          <w:sz w:val="24"/>
        </w:rPr>
        <w:t>улиц</w:t>
      </w:r>
      <w:r w:rsidR="00D57371" w:rsidRPr="00911E98">
        <w:rPr>
          <w:rFonts w:ascii="Times New Roman" w:hAnsi="Times New Roman" w:cs="Times New Roman"/>
          <w:sz w:val="24"/>
        </w:rPr>
        <w:t xml:space="preserve">е </w:t>
      </w:r>
      <w:proofErr w:type="gramStart"/>
      <w:r w:rsidR="00D57371" w:rsidRPr="00911E98">
        <w:rPr>
          <w:rFonts w:ascii="Times New Roman" w:hAnsi="Times New Roman" w:cs="Times New Roman"/>
          <w:sz w:val="24"/>
        </w:rPr>
        <w:t>Нагорная</w:t>
      </w:r>
      <w:proofErr w:type="gramEnd"/>
      <w:r w:rsidR="00D75B62" w:rsidRPr="00911E98">
        <w:rPr>
          <w:rFonts w:ascii="Times New Roman" w:hAnsi="Times New Roman" w:cs="Times New Roman"/>
          <w:sz w:val="24"/>
        </w:rPr>
        <w:t xml:space="preserve">, в </w:t>
      </w:r>
      <w:r w:rsidR="00F21518" w:rsidRPr="00911E98">
        <w:rPr>
          <w:rFonts w:ascii="Times New Roman" w:hAnsi="Times New Roman" w:cs="Times New Roman"/>
          <w:sz w:val="24"/>
        </w:rPr>
        <w:t>с. </w:t>
      </w:r>
      <w:proofErr w:type="spellStart"/>
      <w:r w:rsidR="00D57371" w:rsidRPr="00911E98">
        <w:rPr>
          <w:rFonts w:ascii="Times New Roman" w:hAnsi="Times New Roman" w:cs="Times New Roman"/>
          <w:sz w:val="24"/>
        </w:rPr>
        <w:t>Купянка</w:t>
      </w:r>
      <w:proofErr w:type="spellEnd"/>
      <w:r w:rsidR="00D75B62" w:rsidRPr="00911E98">
        <w:rPr>
          <w:rFonts w:ascii="Times New Roman" w:hAnsi="Times New Roman" w:cs="Times New Roman"/>
          <w:sz w:val="24"/>
        </w:rPr>
        <w:t xml:space="preserve"> по улиц</w:t>
      </w:r>
      <w:r w:rsidR="00F21518" w:rsidRPr="00911E98">
        <w:rPr>
          <w:rFonts w:ascii="Times New Roman" w:hAnsi="Times New Roman" w:cs="Times New Roman"/>
          <w:sz w:val="24"/>
        </w:rPr>
        <w:t>ам:</w:t>
      </w:r>
      <w:r w:rsidR="00D75B62" w:rsidRPr="00911E98">
        <w:rPr>
          <w:rFonts w:ascii="Times New Roman" w:hAnsi="Times New Roman" w:cs="Times New Roman"/>
          <w:sz w:val="24"/>
        </w:rPr>
        <w:t xml:space="preserve"> </w:t>
      </w:r>
      <w:r w:rsidR="00D57371" w:rsidRPr="00911E98">
        <w:rPr>
          <w:rFonts w:ascii="Times New Roman" w:hAnsi="Times New Roman" w:cs="Times New Roman"/>
          <w:sz w:val="24"/>
        </w:rPr>
        <w:t>Октябрьская</w:t>
      </w:r>
      <w:r w:rsidR="00D75B62" w:rsidRPr="00911E98">
        <w:rPr>
          <w:rFonts w:ascii="Times New Roman" w:hAnsi="Times New Roman" w:cs="Times New Roman"/>
          <w:sz w:val="24"/>
        </w:rPr>
        <w:t xml:space="preserve">, </w:t>
      </w:r>
      <w:r w:rsidR="00D57371" w:rsidRPr="00911E98">
        <w:rPr>
          <w:rFonts w:ascii="Times New Roman" w:hAnsi="Times New Roman" w:cs="Times New Roman"/>
          <w:sz w:val="24"/>
        </w:rPr>
        <w:t>Гагарина</w:t>
      </w:r>
      <w:r w:rsidR="00F21518" w:rsidRPr="00911E98">
        <w:rPr>
          <w:rFonts w:ascii="Times New Roman" w:hAnsi="Times New Roman" w:cs="Times New Roman"/>
          <w:sz w:val="24"/>
        </w:rPr>
        <w:t xml:space="preserve">, </w:t>
      </w:r>
      <w:r w:rsidR="00D57371" w:rsidRPr="00911E98">
        <w:rPr>
          <w:rFonts w:ascii="Times New Roman" w:hAnsi="Times New Roman" w:cs="Times New Roman"/>
          <w:sz w:val="24"/>
        </w:rPr>
        <w:t xml:space="preserve">Новая, </w:t>
      </w:r>
      <w:r w:rsidR="00E4450E" w:rsidRPr="00911E98">
        <w:rPr>
          <w:rFonts w:ascii="Times New Roman" w:hAnsi="Times New Roman" w:cs="Times New Roman"/>
          <w:sz w:val="24"/>
        </w:rPr>
        <w:t xml:space="preserve">общей протяженностью </w:t>
      </w:r>
      <w:r w:rsidR="006D0A34" w:rsidRPr="00911E98">
        <w:rPr>
          <w:rFonts w:ascii="Times New Roman" w:hAnsi="Times New Roman" w:cs="Times New Roman"/>
          <w:sz w:val="24"/>
        </w:rPr>
        <w:t>3</w:t>
      </w:r>
      <w:r w:rsidR="00E4450E" w:rsidRPr="00911E98">
        <w:rPr>
          <w:rFonts w:ascii="Times New Roman" w:hAnsi="Times New Roman" w:cs="Times New Roman"/>
          <w:sz w:val="24"/>
        </w:rPr>
        <w:t>,</w:t>
      </w:r>
      <w:r w:rsidR="00F21518" w:rsidRPr="00911E98">
        <w:rPr>
          <w:rFonts w:ascii="Times New Roman" w:hAnsi="Times New Roman" w:cs="Times New Roman"/>
          <w:sz w:val="24"/>
        </w:rPr>
        <w:t>4</w:t>
      </w:r>
      <w:r w:rsidR="006D0A34" w:rsidRPr="00911E98">
        <w:rPr>
          <w:rFonts w:ascii="Times New Roman" w:hAnsi="Times New Roman" w:cs="Times New Roman"/>
          <w:sz w:val="24"/>
        </w:rPr>
        <w:t>60</w:t>
      </w:r>
      <w:r w:rsidR="00E4450E" w:rsidRPr="00911E98">
        <w:rPr>
          <w:rFonts w:ascii="Times New Roman" w:hAnsi="Times New Roman" w:cs="Times New Roman"/>
          <w:sz w:val="24"/>
        </w:rPr>
        <w:t xml:space="preserve"> км</w:t>
      </w:r>
      <w:r w:rsidR="006D0A34" w:rsidRPr="00911E98">
        <w:rPr>
          <w:rFonts w:ascii="Times New Roman" w:hAnsi="Times New Roman" w:cs="Times New Roman"/>
          <w:sz w:val="24"/>
        </w:rPr>
        <w:t xml:space="preserve">, и дороги местного значения между с. </w:t>
      </w:r>
      <w:proofErr w:type="spellStart"/>
      <w:r w:rsidR="006D0A34" w:rsidRPr="00911E98">
        <w:rPr>
          <w:rFonts w:ascii="Times New Roman" w:hAnsi="Times New Roman" w:cs="Times New Roman"/>
          <w:sz w:val="24"/>
        </w:rPr>
        <w:t>Лофицкое</w:t>
      </w:r>
      <w:proofErr w:type="spellEnd"/>
      <w:r w:rsidR="006D0A34" w:rsidRPr="00911E98">
        <w:rPr>
          <w:rFonts w:ascii="Times New Roman" w:hAnsi="Times New Roman" w:cs="Times New Roman"/>
          <w:sz w:val="24"/>
        </w:rPr>
        <w:t xml:space="preserve"> и с. </w:t>
      </w:r>
      <w:proofErr w:type="spellStart"/>
      <w:r w:rsidR="006D0A34" w:rsidRPr="00911E98">
        <w:rPr>
          <w:rFonts w:ascii="Times New Roman" w:hAnsi="Times New Roman" w:cs="Times New Roman"/>
          <w:sz w:val="24"/>
        </w:rPr>
        <w:t>Вервековка</w:t>
      </w:r>
      <w:proofErr w:type="spellEnd"/>
      <w:r w:rsidR="006D0A34" w:rsidRPr="00911E98">
        <w:rPr>
          <w:rFonts w:ascii="Times New Roman" w:hAnsi="Times New Roman" w:cs="Times New Roman"/>
          <w:sz w:val="24"/>
        </w:rPr>
        <w:t>, протяженностью 1,200 км</w:t>
      </w:r>
      <w:r w:rsidR="00E4450E" w:rsidRPr="00911E98">
        <w:rPr>
          <w:rFonts w:ascii="Times New Roman" w:hAnsi="Times New Roman" w:cs="Times New Roman"/>
          <w:sz w:val="24"/>
        </w:rPr>
        <w:t>.</w:t>
      </w:r>
    </w:p>
    <w:p w:rsidR="00441A9A" w:rsidRPr="00911E98" w:rsidRDefault="00441A9A" w:rsidP="00FA6038">
      <w:pPr>
        <w:spacing w:after="0"/>
        <w:ind w:firstLine="567"/>
        <w:jc w:val="both"/>
        <w:rPr>
          <w:rFonts w:ascii="Times New Roman" w:hAnsi="Times New Roman" w:cs="Times New Roman"/>
          <w:sz w:val="24"/>
        </w:rPr>
      </w:pPr>
    </w:p>
    <w:tbl>
      <w:tblPr>
        <w:tblpPr w:leftFromText="180" w:rightFromText="180" w:vertAnchor="text" w:tblpX="103" w:tblpY="1"/>
        <w:tblOverlap w:val="never"/>
        <w:tblW w:w="9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063"/>
        <w:gridCol w:w="10"/>
        <w:gridCol w:w="1735"/>
        <w:gridCol w:w="10"/>
        <w:gridCol w:w="1735"/>
        <w:gridCol w:w="10"/>
        <w:gridCol w:w="1418"/>
        <w:gridCol w:w="10"/>
        <w:gridCol w:w="1893"/>
        <w:gridCol w:w="10"/>
      </w:tblGrid>
      <w:tr w:rsidR="00911E98" w:rsidRPr="00911E98" w:rsidTr="00911E98">
        <w:trPr>
          <w:gridAfter w:val="1"/>
          <w:wAfter w:w="10" w:type="dxa"/>
          <w:trHeight w:val="20"/>
          <w:tblHeader/>
        </w:trPr>
        <w:tc>
          <w:tcPr>
            <w:tcW w:w="534" w:type="dxa"/>
            <w:vMerge w:val="restart"/>
            <w:shd w:val="clear" w:color="auto" w:fill="D9D9D9" w:themeFill="background1" w:themeFillShade="D9"/>
            <w:vAlign w:val="center"/>
          </w:tcPr>
          <w:p w:rsidR="00441A9A" w:rsidRPr="00911E98" w:rsidRDefault="00441A9A" w:rsidP="00911E98">
            <w:pPr>
              <w:spacing w:after="0"/>
              <w:jc w:val="center"/>
              <w:rPr>
                <w:rFonts w:ascii="Times New Roman" w:hAnsi="Times New Roman" w:cs="Times New Roman"/>
                <w:b/>
                <w:sz w:val="20"/>
                <w:szCs w:val="20"/>
              </w:rPr>
            </w:pPr>
            <w:r w:rsidRPr="00911E98">
              <w:rPr>
                <w:rFonts w:ascii="Times New Roman" w:hAnsi="Times New Roman" w:cs="Times New Roman"/>
                <w:b/>
                <w:sz w:val="20"/>
                <w:szCs w:val="20"/>
              </w:rPr>
              <w:t>№</w:t>
            </w:r>
          </w:p>
          <w:p w:rsidR="00441A9A" w:rsidRPr="00911E98" w:rsidRDefault="00441A9A" w:rsidP="00911E98">
            <w:pPr>
              <w:spacing w:after="0"/>
              <w:jc w:val="center"/>
              <w:rPr>
                <w:rFonts w:ascii="Times New Roman" w:hAnsi="Times New Roman" w:cs="Times New Roman"/>
                <w:b/>
                <w:sz w:val="20"/>
                <w:szCs w:val="20"/>
              </w:rPr>
            </w:pPr>
            <w:proofErr w:type="spellStart"/>
            <w:proofErr w:type="gramStart"/>
            <w:r w:rsidRPr="00911E98">
              <w:rPr>
                <w:rFonts w:ascii="Times New Roman" w:hAnsi="Times New Roman" w:cs="Times New Roman"/>
                <w:b/>
                <w:sz w:val="20"/>
                <w:szCs w:val="20"/>
              </w:rPr>
              <w:t>п</w:t>
            </w:r>
            <w:proofErr w:type="spellEnd"/>
            <w:proofErr w:type="gramEnd"/>
            <w:r w:rsidRPr="00911E98">
              <w:rPr>
                <w:rFonts w:ascii="Times New Roman" w:hAnsi="Times New Roman" w:cs="Times New Roman"/>
                <w:b/>
                <w:sz w:val="20"/>
                <w:szCs w:val="20"/>
              </w:rPr>
              <w:t>/</w:t>
            </w:r>
            <w:proofErr w:type="spellStart"/>
            <w:r w:rsidRPr="00911E98">
              <w:rPr>
                <w:rFonts w:ascii="Times New Roman" w:hAnsi="Times New Roman" w:cs="Times New Roman"/>
                <w:b/>
                <w:sz w:val="20"/>
                <w:szCs w:val="20"/>
              </w:rPr>
              <w:t>п</w:t>
            </w:r>
            <w:proofErr w:type="spellEnd"/>
          </w:p>
        </w:tc>
        <w:tc>
          <w:tcPr>
            <w:tcW w:w="2063" w:type="dxa"/>
            <w:vMerge w:val="restart"/>
            <w:shd w:val="clear" w:color="auto" w:fill="D9D9D9" w:themeFill="background1" w:themeFillShade="D9"/>
            <w:vAlign w:val="center"/>
          </w:tcPr>
          <w:p w:rsidR="00441A9A" w:rsidRPr="00911E98" w:rsidRDefault="00441A9A" w:rsidP="00911E98">
            <w:pPr>
              <w:spacing w:after="0"/>
              <w:jc w:val="center"/>
              <w:rPr>
                <w:rFonts w:ascii="Times New Roman" w:hAnsi="Times New Roman" w:cs="Times New Roman"/>
                <w:b/>
                <w:sz w:val="20"/>
                <w:szCs w:val="20"/>
              </w:rPr>
            </w:pPr>
            <w:r w:rsidRPr="00911E98">
              <w:rPr>
                <w:rFonts w:ascii="Times New Roman" w:hAnsi="Times New Roman" w:cs="Times New Roman"/>
                <w:b/>
                <w:sz w:val="20"/>
                <w:szCs w:val="20"/>
              </w:rPr>
              <w:t>Название улиц</w:t>
            </w:r>
          </w:p>
        </w:tc>
        <w:tc>
          <w:tcPr>
            <w:tcW w:w="1745" w:type="dxa"/>
            <w:gridSpan w:val="2"/>
            <w:vMerge w:val="restart"/>
            <w:shd w:val="clear" w:color="auto" w:fill="D9D9D9" w:themeFill="background1" w:themeFillShade="D9"/>
            <w:vAlign w:val="center"/>
          </w:tcPr>
          <w:p w:rsidR="00441A9A" w:rsidRPr="00911E98" w:rsidRDefault="00441A9A" w:rsidP="00911E98">
            <w:pPr>
              <w:spacing w:after="0"/>
              <w:ind w:right="-44"/>
              <w:jc w:val="center"/>
              <w:rPr>
                <w:rFonts w:ascii="Times New Roman" w:hAnsi="Times New Roman" w:cs="Times New Roman"/>
                <w:b/>
                <w:sz w:val="20"/>
                <w:szCs w:val="20"/>
              </w:rPr>
            </w:pPr>
            <w:r w:rsidRPr="00911E98">
              <w:rPr>
                <w:rFonts w:ascii="Times New Roman" w:hAnsi="Times New Roman" w:cs="Times New Roman"/>
                <w:b/>
                <w:sz w:val="20"/>
                <w:szCs w:val="20"/>
              </w:rPr>
              <w:t xml:space="preserve">Протяженность, </w:t>
            </w:r>
            <w:proofErr w:type="gramStart"/>
            <w:r w:rsidRPr="00911E98">
              <w:rPr>
                <w:rFonts w:ascii="Times New Roman" w:hAnsi="Times New Roman" w:cs="Times New Roman"/>
                <w:b/>
                <w:sz w:val="20"/>
                <w:szCs w:val="20"/>
              </w:rPr>
              <w:t>км</w:t>
            </w:r>
            <w:proofErr w:type="gramEnd"/>
          </w:p>
        </w:tc>
        <w:tc>
          <w:tcPr>
            <w:tcW w:w="3173" w:type="dxa"/>
            <w:gridSpan w:val="4"/>
            <w:shd w:val="clear" w:color="auto" w:fill="D9D9D9" w:themeFill="background1" w:themeFillShade="D9"/>
            <w:vAlign w:val="center"/>
          </w:tcPr>
          <w:p w:rsidR="00441A9A" w:rsidRPr="00911E98" w:rsidRDefault="00441A9A" w:rsidP="00911E98">
            <w:pPr>
              <w:spacing w:after="0"/>
              <w:ind w:right="81" w:hanging="8"/>
              <w:jc w:val="center"/>
              <w:rPr>
                <w:rFonts w:ascii="Times New Roman" w:hAnsi="Times New Roman" w:cs="Times New Roman"/>
                <w:b/>
                <w:sz w:val="20"/>
                <w:szCs w:val="20"/>
              </w:rPr>
            </w:pPr>
            <w:r w:rsidRPr="00911E98">
              <w:rPr>
                <w:rFonts w:ascii="Times New Roman" w:hAnsi="Times New Roman" w:cs="Times New Roman"/>
                <w:b/>
                <w:sz w:val="20"/>
                <w:szCs w:val="20"/>
              </w:rPr>
              <w:t>Предложения по устройству дорожных покрытий</w:t>
            </w:r>
          </w:p>
        </w:tc>
        <w:tc>
          <w:tcPr>
            <w:tcW w:w="1903" w:type="dxa"/>
            <w:gridSpan w:val="2"/>
            <w:shd w:val="clear" w:color="auto" w:fill="D9D9D9" w:themeFill="background1" w:themeFillShade="D9"/>
            <w:vAlign w:val="center"/>
          </w:tcPr>
          <w:p w:rsidR="00441A9A" w:rsidRPr="00911E98" w:rsidRDefault="00441A9A" w:rsidP="00911E98">
            <w:pPr>
              <w:spacing w:after="0"/>
              <w:ind w:right="81" w:hanging="8"/>
              <w:jc w:val="center"/>
              <w:rPr>
                <w:rFonts w:ascii="Times New Roman" w:hAnsi="Times New Roman" w:cs="Times New Roman"/>
                <w:b/>
                <w:sz w:val="20"/>
                <w:szCs w:val="20"/>
              </w:rPr>
            </w:pPr>
            <w:r w:rsidRPr="00911E98">
              <w:rPr>
                <w:rFonts w:ascii="Times New Roman" w:hAnsi="Times New Roman" w:cs="Times New Roman"/>
                <w:b/>
                <w:sz w:val="20"/>
                <w:szCs w:val="20"/>
              </w:rPr>
              <w:t>Предложения по сохранению дорожных покрытий</w:t>
            </w:r>
          </w:p>
        </w:tc>
      </w:tr>
      <w:tr w:rsidR="00441A9A" w:rsidRPr="00911E98" w:rsidTr="00911E98">
        <w:trPr>
          <w:gridAfter w:val="1"/>
          <w:wAfter w:w="10" w:type="dxa"/>
          <w:trHeight w:val="20"/>
          <w:tblHeader/>
        </w:trPr>
        <w:tc>
          <w:tcPr>
            <w:tcW w:w="534" w:type="dxa"/>
            <w:vMerge/>
            <w:shd w:val="clear" w:color="auto" w:fill="D9D9D9" w:themeFill="background1" w:themeFillShade="D9"/>
            <w:vAlign w:val="center"/>
          </w:tcPr>
          <w:p w:rsidR="00441A9A" w:rsidRPr="00911E98" w:rsidRDefault="00441A9A" w:rsidP="00911E98">
            <w:pPr>
              <w:spacing w:after="0"/>
              <w:jc w:val="center"/>
              <w:rPr>
                <w:rFonts w:ascii="Times New Roman" w:hAnsi="Times New Roman" w:cs="Times New Roman"/>
                <w:b/>
                <w:sz w:val="20"/>
                <w:szCs w:val="20"/>
              </w:rPr>
            </w:pPr>
          </w:p>
        </w:tc>
        <w:tc>
          <w:tcPr>
            <w:tcW w:w="2063" w:type="dxa"/>
            <w:vMerge/>
            <w:shd w:val="clear" w:color="auto" w:fill="D9D9D9" w:themeFill="background1" w:themeFillShade="D9"/>
            <w:vAlign w:val="center"/>
          </w:tcPr>
          <w:p w:rsidR="00441A9A" w:rsidRPr="00911E98" w:rsidRDefault="00441A9A" w:rsidP="00911E98">
            <w:pPr>
              <w:spacing w:after="0"/>
              <w:ind w:right="-144" w:firstLine="284"/>
              <w:jc w:val="center"/>
              <w:rPr>
                <w:rFonts w:ascii="Times New Roman" w:hAnsi="Times New Roman" w:cs="Times New Roman"/>
                <w:b/>
                <w:sz w:val="20"/>
                <w:szCs w:val="20"/>
              </w:rPr>
            </w:pPr>
          </w:p>
        </w:tc>
        <w:tc>
          <w:tcPr>
            <w:tcW w:w="1745" w:type="dxa"/>
            <w:gridSpan w:val="2"/>
            <w:vMerge/>
            <w:shd w:val="clear" w:color="auto" w:fill="D9D9D9" w:themeFill="background1" w:themeFillShade="D9"/>
            <w:vAlign w:val="center"/>
          </w:tcPr>
          <w:p w:rsidR="00441A9A" w:rsidRPr="00911E98" w:rsidRDefault="00441A9A" w:rsidP="00911E98">
            <w:pPr>
              <w:spacing w:after="0"/>
              <w:ind w:right="-144"/>
              <w:jc w:val="center"/>
              <w:rPr>
                <w:rFonts w:ascii="Times New Roman" w:hAnsi="Times New Roman" w:cs="Times New Roman"/>
                <w:b/>
                <w:sz w:val="20"/>
                <w:szCs w:val="20"/>
              </w:rPr>
            </w:pPr>
          </w:p>
        </w:tc>
        <w:tc>
          <w:tcPr>
            <w:tcW w:w="1745" w:type="dxa"/>
            <w:gridSpan w:val="2"/>
            <w:shd w:val="clear" w:color="auto" w:fill="D9D9D9" w:themeFill="background1" w:themeFillShade="D9"/>
            <w:vAlign w:val="center"/>
          </w:tcPr>
          <w:p w:rsidR="00441A9A" w:rsidRPr="00911E98" w:rsidRDefault="00441A9A" w:rsidP="00911E98">
            <w:pPr>
              <w:spacing w:after="0"/>
              <w:ind w:right="-40"/>
              <w:jc w:val="center"/>
              <w:rPr>
                <w:rFonts w:ascii="Times New Roman" w:hAnsi="Times New Roman" w:cs="Times New Roman"/>
                <w:b/>
                <w:sz w:val="20"/>
                <w:szCs w:val="20"/>
              </w:rPr>
            </w:pPr>
            <w:r w:rsidRPr="00911E98">
              <w:rPr>
                <w:rFonts w:ascii="Times New Roman" w:hAnsi="Times New Roman" w:cs="Times New Roman"/>
                <w:b/>
                <w:sz w:val="20"/>
                <w:szCs w:val="20"/>
              </w:rPr>
              <w:t xml:space="preserve">асфальт, </w:t>
            </w:r>
            <w:proofErr w:type="gramStart"/>
            <w:r w:rsidRPr="00911E98">
              <w:rPr>
                <w:rFonts w:ascii="Times New Roman" w:hAnsi="Times New Roman" w:cs="Times New Roman"/>
                <w:b/>
                <w:sz w:val="20"/>
                <w:szCs w:val="20"/>
              </w:rPr>
              <w:t>км</w:t>
            </w:r>
            <w:proofErr w:type="gramEnd"/>
          </w:p>
        </w:tc>
        <w:tc>
          <w:tcPr>
            <w:tcW w:w="1428" w:type="dxa"/>
            <w:gridSpan w:val="2"/>
            <w:shd w:val="clear" w:color="auto" w:fill="D9D9D9" w:themeFill="background1" w:themeFillShade="D9"/>
            <w:vAlign w:val="center"/>
          </w:tcPr>
          <w:p w:rsidR="00441A9A" w:rsidRPr="00911E98" w:rsidRDefault="00441A9A" w:rsidP="00911E98">
            <w:pPr>
              <w:spacing w:after="0"/>
              <w:ind w:hanging="8"/>
              <w:jc w:val="center"/>
              <w:rPr>
                <w:rFonts w:ascii="Times New Roman" w:hAnsi="Times New Roman" w:cs="Times New Roman"/>
                <w:b/>
                <w:sz w:val="20"/>
                <w:szCs w:val="20"/>
              </w:rPr>
            </w:pPr>
            <w:r w:rsidRPr="00911E98">
              <w:rPr>
                <w:rFonts w:ascii="Times New Roman" w:hAnsi="Times New Roman" w:cs="Times New Roman"/>
                <w:b/>
                <w:sz w:val="20"/>
                <w:szCs w:val="20"/>
              </w:rPr>
              <w:t xml:space="preserve">щебень, </w:t>
            </w:r>
            <w:proofErr w:type="gramStart"/>
            <w:r w:rsidRPr="00911E98">
              <w:rPr>
                <w:rFonts w:ascii="Times New Roman" w:hAnsi="Times New Roman" w:cs="Times New Roman"/>
                <w:b/>
                <w:sz w:val="20"/>
                <w:szCs w:val="20"/>
              </w:rPr>
              <w:t>км</w:t>
            </w:r>
            <w:proofErr w:type="gramEnd"/>
          </w:p>
        </w:tc>
        <w:tc>
          <w:tcPr>
            <w:tcW w:w="1903" w:type="dxa"/>
            <w:gridSpan w:val="2"/>
            <w:shd w:val="clear" w:color="auto" w:fill="D9D9D9" w:themeFill="background1" w:themeFillShade="D9"/>
            <w:vAlign w:val="center"/>
          </w:tcPr>
          <w:p w:rsidR="00441A9A" w:rsidRPr="00911E98" w:rsidRDefault="00441A9A" w:rsidP="00911E98">
            <w:pPr>
              <w:spacing w:after="0"/>
              <w:ind w:hanging="8"/>
              <w:jc w:val="center"/>
              <w:rPr>
                <w:rFonts w:ascii="Times New Roman" w:hAnsi="Times New Roman" w:cs="Times New Roman"/>
                <w:b/>
                <w:sz w:val="20"/>
                <w:szCs w:val="20"/>
              </w:rPr>
            </w:pPr>
            <w:r w:rsidRPr="00911E98">
              <w:rPr>
                <w:rFonts w:ascii="Times New Roman" w:hAnsi="Times New Roman" w:cs="Times New Roman"/>
                <w:b/>
                <w:sz w:val="20"/>
                <w:szCs w:val="20"/>
              </w:rPr>
              <w:t xml:space="preserve">асфальт (щебень), </w:t>
            </w:r>
            <w:proofErr w:type="gramStart"/>
            <w:r w:rsidRPr="00911E98">
              <w:rPr>
                <w:rFonts w:ascii="Times New Roman" w:hAnsi="Times New Roman" w:cs="Times New Roman"/>
                <w:b/>
                <w:sz w:val="20"/>
                <w:szCs w:val="20"/>
              </w:rPr>
              <w:t>км</w:t>
            </w:r>
            <w:proofErr w:type="gramEnd"/>
          </w:p>
        </w:tc>
      </w:tr>
      <w:tr w:rsidR="00441A9A" w:rsidRPr="00911E98" w:rsidTr="00911E98">
        <w:trPr>
          <w:gridAfter w:val="1"/>
          <w:wAfter w:w="10" w:type="dxa"/>
          <w:trHeight w:val="20"/>
          <w:tblHeader/>
        </w:trPr>
        <w:tc>
          <w:tcPr>
            <w:tcW w:w="534" w:type="dxa"/>
            <w:shd w:val="clear" w:color="auto" w:fill="D9D9D9" w:themeFill="background1" w:themeFillShade="D9"/>
            <w:vAlign w:val="center"/>
          </w:tcPr>
          <w:p w:rsidR="00441A9A" w:rsidRPr="00911E98" w:rsidRDefault="00441A9A" w:rsidP="00911E98">
            <w:pPr>
              <w:spacing w:after="0"/>
              <w:jc w:val="center"/>
              <w:rPr>
                <w:rFonts w:ascii="Times New Roman" w:hAnsi="Times New Roman" w:cs="Times New Roman"/>
                <w:b/>
                <w:sz w:val="20"/>
                <w:szCs w:val="20"/>
              </w:rPr>
            </w:pPr>
            <w:r w:rsidRPr="00911E98">
              <w:rPr>
                <w:rFonts w:ascii="Times New Roman" w:hAnsi="Times New Roman" w:cs="Times New Roman"/>
                <w:b/>
                <w:sz w:val="20"/>
                <w:szCs w:val="20"/>
              </w:rPr>
              <w:t>1</w:t>
            </w:r>
          </w:p>
        </w:tc>
        <w:tc>
          <w:tcPr>
            <w:tcW w:w="2063" w:type="dxa"/>
            <w:shd w:val="clear" w:color="auto" w:fill="D9D9D9" w:themeFill="background1" w:themeFillShade="D9"/>
            <w:vAlign w:val="center"/>
          </w:tcPr>
          <w:p w:rsidR="00441A9A" w:rsidRPr="00911E98" w:rsidRDefault="00441A9A" w:rsidP="00911E98">
            <w:pPr>
              <w:spacing w:after="0"/>
              <w:ind w:right="-144"/>
              <w:jc w:val="center"/>
              <w:rPr>
                <w:rFonts w:ascii="Times New Roman" w:hAnsi="Times New Roman" w:cs="Times New Roman"/>
                <w:b/>
                <w:sz w:val="20"/>
                <w:szCs w:val="20"/>
              </w:rPr>
            </w:pPr>
            <w:r w:rsidRPr="00911E98">
              <w:rPr>
                <w:rFonts w:ascii="Times New Roman" w:hAnsi="Times New Roman" w:cs="Times New Roman"/>
                <w:b/>
                <w:sz w:val="20"/>
                <w:szCs w:val="20"/>
              </w:rPr>
              <w:t>2</w:t>
            </w:r>
          </w:p>
        </w:tc>
        <w:tc>
          <w:tcPr>
            <w:tcW w:w="1745" w:type="dxa"/>
            <w:gridSpan w:val="2"/>
            <w:shd w:val="clear" w:color="auto" w:fill="D9D9D9" w:themeFill="background1" w:themeFillShade="D9"/>
            <w:vAlign w:val="center"/>
          </w:tcPr>
          <w:p w:rsidR="00441A9A" w:rsidRPr="00911E98" w:rsidRDefault="00441A9A" w:rsidP="00911E98">
            <w:pPr>
              <w:spacing w:after="0"/>
              <w:ind w:right="-144"/>
              <w:jc w:val="center"/>
              <w:rPr>
                <w:rFonts w:ascii="Times New Roman" w:hAnsi="Times New Roman" w:cs="Times New Roman"/>
                <w:b/>
                <w:sz w:val="20"/>
                <w:szCs w:val="20"/>
              </w:rPr>
            </w:pPr>
            <w:r w:rsidRPr="00911E98">
              <w:rPr>
                <w:rFonts w:ascii="Times New Roman" w:hAnsi="Times New Roman" w:cs="Times New Roman"/>
                <w:b/>
                <w:sz w:val="20"/>
                <w:szCs w:val="20"/>
              </w:rPr>
              <w:t>3</w:t>
            </w:r>
          </w:p>
        </w:tc>
        <w:tc>
          <w:tcPr>
            <w:tcW w:w="1745" w:type="dxa"/>
            <w:gridSpan w:val="2"/>
            <w:shd w:val="clear" w:color="auto" w:fill="D9D9D9" w:themeFill="background1" w:themeFillShade="D9"/>
            <w:vAlign w:val="center"/>
          </w:tcPr>
          <w:p w:rsidR="00441A9A" w:rsidRPr="00911E98" w:rsidRDefault="00441A9A" w:rsidP="00911E98">
            <w:pPr>
              <w:spacing w:after="0"/>
              <w:ind w:right="-40"/>
              <w:jc w:val="center"/>
              <w:rPr>
                <w:rFonts w:ascii="Times New Roman" w:hAnsi="Times New Roman" w:cs="Times New Roman"/>
                <w:b/>
                <w:sz w:val="20"/>
                <w:szCs w:val="20"/>
              </w:rPr>
            </w:pPr>
            <w:r w:rsidRPr="00911E98">
              <w:rPr>
                <w:rFonts w:ascii="Times New Roman" w:hAnsi="Times New Roman" w:cs="Times New Roman"/>
                <w:b/>
                <w:sz w:val="20"/>
                <w:szCs w:val="20"/>
              </w:rPr>
              <w:t>4</w:t>
            </w:r>
          </w:p>
        </w:tc>
        <w:tc>
          <w:tcPr>
            <w:tcW w:w="1428" w:type="dxa"/>
            <w:gridSpan w:val="2"/>
            <w:shd w:val="clear" w:color="auto" w:fill="D9D9D9" w:themeFill="background1" w:themeFillShade="D9"/>
            <w:vAlign w:val="center"/>
          </w:tcPr>
          <w:p w:rsidR="00441A9A" w:rsidRPr="00911E98" w:rsidRDefault="00441A9A" w:rsidP="00911E98">
            <w:pPr>
              <w:spacing w:after="0"/>
              <w:ind w:hanging="8"/>
              <w:jc w:val="center"/>
              <w:rPr>
                <w:rFonts w:ascii="Times New Roman" w:hAnsi="Times New Roman" w:cs="Times New Roman"/>
                <w:b/>
                <w:sz w:val="20"/>
                <w:szCs w:val="20"/>
              </w:rPr>
            </w:pPr>
            <w:r w:rsidRPr="00911E98">
              <w:rPr>
                <w:rFonts w:ascii="Times New Roman" w:hAnsi="Times New Roman" w:cs="Times New Roman"/>
                <w:b/>
                <w:sz w:val="20"/>
                <w:szCs w:val="20"/>
              </w:rPr>
              <w:t>5</w:t>
            </w:r>
          </w:p>
        </w:tc>
        <w:tc>
          <w:tcPr>
            <w:tcW w:w="1903" w:type="dxa"/>
            <w:gridSpan w:val="2"/>
            <w:shd w:val="clear" w:color="auto" w:fill="D9D9D9" w:themeFill="background1" w:themeFillShade="D9"/>
            <w:vAlign w:val="center"/>
          </w:tcPr>
          <w:p w:rsidR="00441A9A" w:rsidRPr="00911E98" w:rsidRDefault="00911E98" w:rsidP="00911E98">
            <w:pPr>
              <w:spacing w:after="0"/>
              <w:ind w:hanging="8"/>
              <w:jc w:val="center"/>
              <w:rPr>
                <w:rFonts w:ascii="Times New Roman" w:hAnsi="Times New Roman" w:cs="Times New Roman"/>
                <w:b/>
                <w:sz w:val="20"/>
                <w:szCs w:val="20"/>
              </w:rPr>
            </w:pPr>
            <w:r>
              <w:rPr>
                <w:rFonts w:ascii="Times New Roman" w:hAnsi="Times New Roman" w:cs="Times New Roman"/>
                <w:b/>
                <w:sz w:val="20"/>
                <w:szCs w:val="20"/>
              </w:rPr>
              <w:t>6</w:t>
            </w:r>
          </w:p>
        </w:tc>
      </w:tr>
      <w:tr w:rsidR="007150D8" w:rsidRPr="00911E98" w:rsidTr="00911E98">
        <w:trPr>
          <w:trHeight w:val="20"/>
        </w:trPr>
        <w:tc>
          <w:tcPr>
            <w:tcW w:w="9428" w:type="dxa"/>
            <w:gridSpan w:val="11"/>
          </w:tcPr>
          <w:p w:rsidR="007150D8" w:rsidRPr="00911E98" w:rsidRDefault="007150D8" w:rsidP="005B5BB9">
            <w:pPr>
              <w:spacing w:after="0"/>
              <w:ind w:right="-144"/>
              <w:jc w:val="center"/>
              <w:rPr>
                <w:rFonts w:ascii="Times New Roman" w:hAnsi="Times New Roman" w:cs="Times New Roman"/>
                <w:b/>
              </w:rPr>
            </w:pPr>
            <w:r w:rsidRPr="00911E98">
              <w:rPr>
                <w:rFonts w:ascii="Times New Roman" w:hAnsi="Times New Roman" w:cs="Times New Roman"/>
                <w:b/>
              </w:rPr>
              <w:t xml:space="preserve">село </w:t>
            </w:r>
            <w:proofErr w:type="spellStart"/>
            <w:r w:rsidRPr="00911E98">
              <w:rPr>
                <w:rFonts w:ascii="Times New Roman" w:hAnsi="Times New Roman" w:cs="Times New Roman"/>
                <w:b/>
              </w:rPr>
              <w:t>Лофицкое</w:t>
            </w:r>
            <w:proofErr w:type="spellEnd"/>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 xml:space="preserve">ул. </w:t>
            </w:r>
            <w:r w:rsidRPr="00911E98">
              <w:rPr>
                <w:rFonts w:ascii="Times New Roman" w:hAnsi="Times New Roman" w:cs="Times New Roman"/>
              </w:rPr>
              <w:t xml:space="preserve"> </w:t>
            </w:r>
            <w:r w:rsidRPr="00911E98">
              <w:rPr>
                <w:rFonts w:ascii="Times New Roman" w:eastAsia="Calibri" w:hAnsi="Times New Roman" w:cs="Times New Roman"/>
              </w:rPr>
              <w:t>Ленина</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4,434</w:t>
            </w:r>
          </w:p>
        </w:tc>
        <w:tc>
          <w:tcPr>
            <w:tcW w:w="1745"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4,434</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ул. Терешковой</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2,500</w:t>
            </w:r>
          </w:p>
        </w:tc>
        <w:tc>
          <w:tcPr>
            <w:tcW w:w="1745"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2,500</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shd w:val="clear" w:color="auto" w:fill="auto"/>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ул. Новая</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0,300</w:t>
            </w:r>
          </w:p>
        </w:tc>
        <w:tc>
          <w:tcPr>
            <w:tcW w:w="1745" w:type="dxa"/>
            <w:gridSpan w:val="2"/>
            <w:vAlign w:val="center"/>
          </w:tcPr>
          <w:p w:rsidR="007150D8" w:rsidRPr="00911E98" w:rsidRDefault="007150D8" w:rsidP="007150D8">
            <w:pPr>
              <w:spacing w:after="0" w:line="240" w:lineRule="auto"/>
              <w:jc w:val="center"/>
              <w:rPr>
                <w:rFonts w:ascii="Times New Roman" w:eastAsia="Times New Roman" w:hAnsi="Times New Roman" w:cs="Times New Roman"/>
              </w:rPr>
            </w:pPr>
            <w:r w:rsidRPr="00911E98">
              <w:rPr>
                <w:rFonts w:ascii="Times New Roman" w:hAnsi="Times New Roman" w:cs="Times New Roman"/>
                <w:b/>
              </w:rPr>
              <w:t>-</w:t>
            </w:r>
          </w:p>
        </w:tc>
        <w:tc>
          <w:tcPr>
            <w:tcW w:w="1428" w:type="dxa"/>
            <w:gridSpan w:val="2"/>
            <w:vAlign w:val="center"/>
          </w:tcPr>
          <w:p w:rsidR="007150D8" w:rsidRPr="00911E98" w:rsidRDefault="007150D8" w:rsidP="007150D8">
            <w:pPr>
              <w:spacing w:after="0" w:line="240" w:lineRule="auto"/>
              <w:jc w:val="center"/>
              <w:rPr>
                <w:rFonts w:ascii="Times New Roman" w:eastAsia="Times New Roman" w:hAnsi="Times New Roman" w:cs="Times New Roman"/>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0,300</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ул. Киевская</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2,500</w:t>
            </w:r>
          </w:p>
        </w:tc>
        <w:tc>
          <w:tcPr>
            <w:tcW w:w="1745"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b/>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2,500</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tabs>
                <w:tab w:val="left" w:pos="-142"/>
                <w:tab w:val="left" w:pos="0"/>
              </w:tabs>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ул</w:t>
            </w:r>
            <w:proofErr w:type="gramStart"/>
            <w:r w:rsidRPr="00911E98">
              <w:rPr>
                <w:rFonts w:ascii="Times New Roman" w:eastAsia="Calibri" w:hAnsi="Times New Roman" w:cs="Times New Roman"/>
              </w:rPr>
              <w:t>.К</w:t>
            </w:r>
            <w:proofErr w:type="gramEnd"/>
            <w:r w:rsidRPr="00911E98">
              <w:rPr>
                <w:rFonts w:ascii="Times New Roman" w:eastAsia="Calibri" w:hAnsi="Times New Roman" w:cs="Times New Roman"/>
              </w:rPr>
              <w:t>омсомольская</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1,500</w:t>
            </w:r>
          </w:p>
        </w:tc>
        <w:tc>
          <w:tcPr>
            <w:tcW w:w="1745"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b/>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1,500</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пер. Колхозный</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0,700</w:t>
            </w:r>
          </w:p>
        </w:tc>
        <w:tc>
          <w:tcPr>
            <w:tcW w:w="1745"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b/>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b/>
              </w:rPr>
              <w:t>-</w:t>
            </w:r>
          </w:p>
        </w:tc>
        <w:tc>
          <w:tcPr>
            <w:tcW w:w="1903"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0,700</w:t>
            </w:r>
          </w:p>
        </w:tc>
      </w:tr>
      <w:tr w:rsidR="007150D8" w:rsidRPr="00911E98" w:rsidTr="00911E98">
        <w:trPr>
          <w:trHeight w:val="20"/>
        </w:trPr>
        <w:tc>
          <w:tcPr>
            <w:tcW w:w="9428" w:type="dxa"/>
            <w:gridSpan w:val="11"/>
          </w:tcPr>
          <w:p w:rsidR="007150D8" w:rsidRPr="00911E98" w:rsidRDefault="007150D8" w:rsidP="00911E98">
            <w:pPr>
              <w:spacing w:after="0" w:line="240" w:lineRule="auto"/>
              <w:ind w:left="57"/>
              <w:jc w:val="center"/>
              <w:rPr>
                <w:rFonts w:ascii="Times New Roman" w:hAnsi="Times New Roman" w:cs="Times New Roman"/>
              </w:rPr>
            </w:pPr>
            <w:r w:rsidRPr="00911E98">
              <w:rPr>
                <w:rFonts w:ascii="Times New Roman" w:hAnsi="Times New Roman" w:cs="Times New Roman"/>
                <w:b/>
              </w:rPr>
              <w:t xml:space="preserve">село </w:t>
            </w:r>
            <w:proofErr w:type="spellStart"/>
            <w:r w:rsidRPr="00911E98">
              <w:rPr>
                <w:rFonts w:ascii="Times New Roman" w:hAnsi="Times New Roman" w:cs="Times New Roman"/>
                <w:b/>
              </w:rPr>
              <w:t>Вервековка</w:t>
            </w:r>
            <w:proofErr w:type="spellEnd"/>
          </w:p>
        </w:tc>
      </w:tr>
      <w:tr w:rsidR="00441A9A" w:rsidRPr="00911E98" w:rsidTr="00911E98">
        <w:trPr>
          <w:gridAfter w:val="1"/>
          <w:wAfter w:w="10" w:type="dxa"/>
          <w:trHeight w:val="20"/>
        </w:trPr>
        <w:tc>
          <w:tcPr>
            <w:tcW w:w="534" w:type="dxa"/>
            <w:vAlign w:val="center"/>
          </w:tcPr>
          <w:p w:rsidR="00441A9A" w:rsidRPr="00911E98" w:rsidRDefault="00441A9A" w:rsidP="00911E98">
            <w:pPr>
              <w:pStyle w:val="ab"/>
              <w:numPr>
                <w:ilvl w:val="0"/>
                <w:numId w:val="96"/>
              </w:numPr>
              <w:ind w:left="57" w:firstLine="0"/>
              <w:jc w:val="center"/>
              <w:rPr>
                <w:sz w:val="22"/>
                <w:szCs w:val="22"/>
              </w:rPr>
            </w:pPr>
          </w:p>
        </w:tc>
        <w:tc>
          <w:tcPr>
            <w:tcW w:w="2063" w:type="dxa"/>
          </w:tcPr>
          <w:p w:rsidR="00441A9A" w:rsidRPr="00911E98" w:rsidRDefault="00441A9A"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 xml:space="preserve">ул. </w:t>
            </w:r>
            <w:r w:rsidR="007150D8" w:rsidRPr="00911E98">
              <w:rPr>
                <w:rFonts w:ascii="Times New Roman" w:eastAsia="Calibri" w:hAnsi="Times New Roman" w:cs="Times New Roman"/>
              </w:rPr>
              <w:t>Нагорная</w:t>
            </w:r>
          </w:p>
        </w:tc>
        <w:tc>
          <w:tcPr>
            <w:tcW w:w="1745" w:type="dxa"/>
            <w:gridSpan w:val="2"/>
          </w:tcPr>
          <w:p w:rsidR="00441A9A"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1</w:t>
            </w:r>
            <w:r w:rsidR="00441A9A" w:rsidRPr="00911E98">
              <w:rPr>
                <w:rFonts w:ascii="Times New Roman" w:hAnsi="Times New Roman" w:cs="Times New Roman"/>
              </w:rPr>
              <w:t>,</w:t>
            </w:r>
            <w:r w:rsidRPr="00911E98">
              <w:rPr>
                <w:rFonts w:ascii="Times New Roman" w:hAnsi="Times New Roman" w:cs="Times New Roman"/>
              </w:rPr>
              <w:t>000</w:t>
            </w:r>
          </w:p>
        </w:tc>
        <w:tc>
          <w:tcPr>
            <w:tcW w:w="1745" w:type="dxa"/>
            <w:gridSpan w:val="2"/>
          </w:tcPr>
          <w:p w:rsidR="00441A9A" w:rsidRPr="00911E98" w:rsidRDefault="00441A9A" w:rsidP="007150D8">
            <w:pPr>
              <w:spacing w:after="0" w:line="240" w:lineRule="auto"/>
              <w:jc w:val="center"/>
              <w:rPr>
                <w:rFonts w:ascii="Times New Roman" w:hAnsi="Times New Roman" w:cs="Times New Roman"/>
              </w:rPr>
            </w:pPr>
            <w:r w:rsidRPr="00911E98">
              <w:rPr>
                <w:rFonts w:ascii="Times New Roman" w:hAnsi="Times New Roman" w:cs="Times New Roman"/>
              </w:rPr>
              <w:t>0,5</w:t>
            </w:r>
            <w:r w:rsidR="007150D8" w:rsidRPr="00911E98">
              <w:rPr>
                <w:rFonts w:ascii="Times New Roman" w:hAnsi="Times New Roman" w:cs="Times New Roman"/>
              </w:rPr>
              <w:t>00</w:t>
            </w:r>
          </w:p>
        </w:tc>
        <w:tc>
          <w:tcPr>
            <w:tcW w:w="1428" w:type="dxa"/>
            <w:gridSpan w:val="2"/>
          </w:tcPr>
          <w:p w:rsidR="00441A9A" w:rsidRPr="00911E98" w:rsidRDefault="00441A9A"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441A9A" w:rsidRPr="00911E98" w:rsidRDefault="007150D8" w:rsidP="005B5BB9">
            <w:pPr>
              <w:spacing w:after="0" w:line="240" w:lineRule="auto"/>
              <w:jc w:val="center"/>
              <w:rPr>
                <w:rFonts w:ascii="Times New Roman" w:hAnsi="Times New Roman" w:cs="Times New Roman"/>
              </w:rPr>
            </w:pPr>
            <w:r w:rsidRPr="00911E98">
              <w:rPr>
                <w:rFonts w:ascii="Times New Roman" w:hAnsi="Times New Roman" w:cs="Times New Roman"/>
              </w:rPr>
              <w:t>0,500</w:t>
            </w:r>
          </w:p>
        </w:tc>
      </w:tr>
      <w:tr w:rsidR="007150D8" w:rsidRPr="00911E98" w:rsidTr="00911E98">
        <w:trPr>
          <w:trHeight w:val="20"/>
        </w:trPr>
        <w:tc>
          <w:tcPr>
            <w:tcW w:w="9428" w:type="dxa"/>
            <w:gridSpan w:val="11"/>
            <w:vAlign w:val="center"/>
          </w:tcPr>
          <w:p w:rsidR="007150D8" w:rsidRPr="00911E98" w:rsidRDefault="007150D8" w:rsidP="00911E98">
            <w:pPr>
              <w:spacing w:after="0" w:line="240" w:lineRule="auto"/>
              <w:ind w:left="57"/>
              <w:jc w:val="center"/>
              <w:rPr>
                <w:rFonts w:ascii="Times New Roman" w:hAnsi="Times New Roman" w:cs="Times New Roman"/>
              </w:rPr>
            </w:pPr>
            <w:r w:rsidRPr="00911E98">
              <w:rPr>
                <w:rFonts w:ascii="Times New Roman" w:hAnsi="Times New Roman" w:cs="Times New Roman"/>
                <w:b/>
              </w:rPr>
              <w:t>село Поповка</w:t>
            </w:r>
          </w:p>
        </w:tc>
      </w:tr>
      <w:tr w:rsidR="00441A9A" w:rsidRPr="00911E98" w:rsidTr="00911E98">
        <w:trPr>
          <w:gridAfter w:val="1"/>
          <w:wAfter w:w="10" w:type="dxa"/>
          <w:trHeight w:val="20"/>
        </w:trPr>
        <w:tc>
          <w:tcPr>
            <w:tcW w:w="534" w:type="dxa"/>
            <w:vAlign w:val="center"/>
          </w:tcPr>
          <w:p w:rsidR="00441A9A" w:rsidRPr="00911E98" w:rsidRDefault="00441A9A" w:rsidP="00911E98">
            <w:pPr>
              <w:pStyle w:val="ab"/>
              <w:numPr>
                <w:ilvl w:val="0"/>
                <w:numId w:val="96"/>
              </w:numPr>
              <w:ind w:left="57" w:firstLine="0"/>
              <w:jc w:val="center"/>
              <w:rPr>
                <w:sz w:val="22"/>
                <w:szCs w:val="22"/>
              </w:rPr>
            </w:pPr>
          </w:p>
        </w:tc>
        <w:tc>
          <w:tcPr>
            <w:tcW w:w="2063" w:type="dxa"/>
          </w:tcPr>
          <w:p w:rsidR="00441A9A" w:rsidRPr="00911E98" w:rsidRDefault="00441A9A"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 xml:space="preserve">ул. </w:t>
            </w:r>
            <w:r w:rsidR="007150D8" w:rsidRPr="00911E98">
              <w:rPr>
                <w:rFonts w:ascii="Times New Roman" w:eastAsia="Calibri" w:hAnsi="Times New Roman" w:cs="Times New Roman"/>
              </w:rPr>
              <w:t>Калинина</w:t>
            </w:r>
          </w:p>
        </w:tc>
        <w:tc>
          <w:tcPr>
            <w:tcW w:w="1745" w:type="dxa"/>
            <w:gridSpan w:val="2"/>
          </w:tcPr>
          <w:p w:rsidR="00441A9A"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3</w:t>
            </w:r>
            <w:r w:rsidR="00441A9A" w:rsidRPr="00911E98">
              <w:rPr>
                <w:rFonts w:ascii="Times New Roman" w:hAnsi="Times New Roman" w:cs="Times New Roman"/>
              </w:rPr>
              <w:t>,</w:t>
            </w:r>
            <w:r w:rsidRPr="00911E98">
              <w:rPr>
                <w:rFonts w:ascii="Times New Roman" w:hAnsi="Times New Roman" w:cs="Times New Roman"/>
              </w:rPr>
              <w:t>500</w:t>
            </w:r>
          </w:p>
        </w:tc>
        <w:tc>
          <w:tcPr>
            <w:tcW w:w="1745" w:type="dxa"/>
            <w:gridSpan w:val="2"/>
          </w:tcPr>
          <w:p w:rsidR="00441A9A" w:rsidRPr="00911E98" w:rsidRDefault="00441A9A"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441A9A" w:rsidRPr="00911E98" w:rsidRDefault="00441A9A"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441A9A" w:rsidRPr="00911E98" w:rsidRDefault="007150D8" w:rsidP="005B5BB9">
            <w:pPr>
              <w:spacing w:after="0" w:line="240" w:lineRule="auto"/>
              <w:jc w:val="center"/>
              <w:rPr>
                <w:rFonts w:ascii="Times New Roman" w:hAnsi="Times New Roman" w:cs="Times New Roman"/>
              </w:rPr>
            </w:pPr>
            <w:r w:rsidRPr="00911E98">
              <w:rPr>
                <w:rFonts w:ascii="Times New Roman" w:hAnsi="Times New Roman" w:cs="Times New Roman"/>
              </w:rPr>
              <w:t>3,500</w:t>
            </w:r>
          </w:p>
        </w:tc>
      </w:tr>
      <w:tr w:rsidR="007150D8" w:rsidRPr="00911E98" w:rsidTr="00911E98">
        <w:trPr>
          <w:gridAfter w:val="1"/>
          <w:wAfter w:w="10" w:type="dxa"/>
          <w:trHeight w:val="20"/>
        </w:trPr>
        <w:tc>
          <w:tcPr>
            <w:tcW w:w="534" w:type="dxa"/>
            <w:vAlign w:val="center"/>
          </w:tcPr>
          <w:p w:rsidR="007150D8" w:rsidRPr="00911E98" w:rsidRDefault="007150D8" w:rsidP="00911E98">
            <w:pPr>
              <w:pStyle w:val="ab"/>
              <w:numPr>
                <w:ilvl w:val="0"/>
                <w:numId w:val="96"/>
              </w:numPr>
              <w:ind w:left="57" w:firstLine="0"/>
              <w:jc w:val="center"/>
              <w:rPr>
                <w:sz w:val="22"/>
                <w:szCs w:val="22"/>
              </w:rPr>
            </w:pPr>
          </w:p>
        </w:tc>
        <w:tc>
          <w:tcPr>
            <w:tcW w:w="2063" w:type="dxa"/>
          </w:tcPr>
          <w:p w:rsidR="007150D8" w:rsidRPr="00911E98" w:rsidRDefault="007150D8" w:rsidP="007150D8">
            <w:pPr>
              <w:spacing w:after="0" w:line="240" w:lineRule="auto"/>
              <w:rPr>
                <w:rFonts w:ascii="Times New Roman" w:eastAsia="Calibri" w:hAnsi="Times New Roman" w:cs="Times New Roman"/>
              </w:rPr>
            </w:pPr>
            <w:r w:rsidRPr="00911E98">
              <w:rPr>
                <w:rFonts w:ascii="Times New Roman" w:eastAsia="Calibri" w:hAnsi="Times New Roman" w:cs="Times New Roman"/>
              </w:rPr>
              <w:t>ул. Дорожная</w:t>
            </w:r>
          </w:p>
        </w:tc>
        <w:tc>
          <w:tcPr>
            <w:tcW w:w="1745" w:type="dxa"/>
            <w:gridSpan w:val="2"/>
          </w:tcPr>
          <w:p w:rsidR="007150D8" w:rsidRPr="00911E98" w:rsidRDefault="007150D8" w:rsidP="007150D8">
            <w:pPr>
              <w:spacing w:after="0"/>
              <w:jc w:val="center"/>
              <w:rPr>
                <w:rFonts w:ascii="Times New Roman" w:hAnsi="Times New Roman" w:cs="Times New Roman"/>
              </w:rPr>
            </w:pPr>
            <w:r w:rsidRPr="00911E98">
              <w:rPr>
                <w:rFonts w:ascii="Times New Roman" w:hAnsi="Times New Roman" w:cs="Times New Roman"/>
              </w:rPr>
              <w:t>0,300</w:t>
            </w:r>
          </w:p>
        </w:tc>
        <w:tc>
          <w:tcPr>
            <w:tcW w:w="1745"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7150D8" w:rsidRPr="00911E98" w:rsidRDefault="007150D8" w:rsidP="007150D8">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7150D8" w:rsidRPr="00911E98" w:rsidRDefault="007150D8" w:rsidP="007150D8">
            <w:pPr>
              <w:spacing w:after="0"/>
              <w:jc w:val="center"/>
              <w:rPr>
                <w:rFonts w:ascii="Times New Roman" w:hAnsi="Times New Roman" w:cs="Times New Roman"/>
                <w:b/>
              </w:rPr>
            </w:pPr>
            <w:r w:rsidRPr="00911E98">
              <w:rPr>
                <w:rFonts w:ascii="Times New Roman" w:hAnsi="Times New Roman" w:cs="Times New Roman"/>
              </w:rPr>
              <w:t>0,300</w:t>
            </w:r>
          </w:p>
        </w:tc>
      </w:tr>
      <w:tr w:rsidR="005A2100" w:rsidRPr="00911E98" w:rsidTr="00911E98">
        <w:trPr>
          <w:trHeight w:val="20"/>
        </w:trPr>
        <w:tc>
          <w:tcPr>
            <w:tcW w:w="9428" w:type="dxa"/>
            <w:gridSpan w:val="11"/>
            <w:vAlign w:val="center"/>
          </w:tcPr>
          <w:p w:rsidR="005A2100" w:rsidRPr="00911E98" w:rsidRDefault="005A2100" w:rsidP="00911E98">
            <w:pPr>
              <w:spacing w:after="0" w:line="240" w:lineRule="auto"/>
              <w:ind w:left="57"/>
              <w:jc w:val="center"/>
              <w:rPr>
                <w:rFonts w:ascii="Times New Roman" w:hAnsi="Times New Roman" w:cs="Times New Roman"/>
              </w:rPr>
            </w:pPr>
            <w:r w:rsidRPr="00911E98">
              <w:rPr>
                <w:rFonts w:ascii="Times New Roman" w:hAnsi="Times New Roman" w:cs="Times New Roman"/>
                <w:b/>
              </w:rPr>
              <w:t xml:space="preserve">село </w:t>
            </w:r>
            <w:proofErr w:type="spellStart"/>
            <w:r w:rsidRPr="00911E98">
              <w:rPr>
                <w:rFonts w:ascii="Times New Roman" w:hAnsi="Times New Roman" w:cs="Times New Roman"/>
                <w:b/>
              </w:rPr>
              <w:t>Купянка</w:t>
            </w:r>
            <w:proofErr w:type="spellEnd"/>
          </w:p>
        </w:tc>
      </w:tr>
      <w:tr w:rsidR="00441A9A" w:rsidRPr="00911E98" w:rsidTr="00911E98">
        <w:trPr>
          <w:gridAfter w:val="1"/>
          <w:wAfter w:w="10" w:type="dxa"/>
          <w:trHeight w:val="20"/>
        </w:trPr>
        <w:tc>
          <w:tcPr>
            <w:tcW w:w="534" w:type="dxa"/>
            <w:vAlign w:val="center"/>
          </w:tcPr>
          <w:p w:rsidR="00441A9A" w:rsidRPr="00911E98" w:rsidRDefault="00441A9A" w:rsidP="00911E98">
            <w:pPr>
              <w:pStyle w:val="ab"/>
              <w:numPr>
                <w:ilvl w:val="0"/>
                <w:numId w:val="96"/>
              </w:numPr>
              <w:tabs>
                <w:tab w:val="left" w:pos="0"/>
              </w:tabs>
              <w:ind w:left="57" w:firstLine="0"/>
              <w:jc w:val="center"/>
              <w:rPr>
                <w:sz w:val="22"/>
                <w:szCs w:val="22"/>
              </w:rPr>
            </w:pPr>
          </w:p>
        </w:tc>
        <w:tc>
          <w:tcPr>
            <w:tcW w:w="2063" w:type="dxa"/>
          </w:tcPr>
          <w:p w:rsidR="00441A9A" w:rsidRPr="00911E98" w:rsidRDefault="00441A9A" w:rsidP="005A2100">
            <w:pPr>
              <w:spacing w:after="0" w:line="240" w:lineRule="auto"/>
              <w:rPr>
                <w:rFonts w:ascii="Times New Roman" w:eastAsia="Calibri" w:hAnsi="Times New Roman" w:cs="Times New Roman"/>
              </w:rPr>
            </w:pPr>
            <w:r w:rsidRPr="00911E98">
              <w:rPr>
                <w:rFonts w:ascii="Times New Roman" w:eastAsia="Calibri" w:hAnsi="Times New Roman" w:cs="Times New Roman"/>
              </w:rPr>
              <w:t xml:space="preserve">ул. </w:t>
            </w:r>
            <w:r w:rsidR="005A2100" w:rsidRPr="00911E98">
              <w:rPr>
                <w:rFonts w:ascii="Times New Roman" w:eastAsia="Calibri" w:hAnsi="Times New Roman" w:cs="Times New Roman"/>
              </w:rPr>
              <w:t>Октябрьская</w:t>
            </w:r>
          </w:p>
        </w:tc>
        <w:tc>
          <w:tcPr>
            <w:tcW w:w="1745" w:type="dxa"/>
            <w:gridSpan w:val="2"/>
          </w:tcPr>
          <w:p w:rsidR="00441A9A" w:rsidRPr="00911E98" w:rsidRDefault="005A2100" w:rsidP="005A2100">
            <w:pPr>
              <w:spacing w:after="0"/>
              <w:jc w:val="center"/>
              <w:rPr>
                <w:rFonts w:ascii="Times New Roman" w:hAnsi="Times New Roman" w:cs="Times New Roman"/>
              </w:rPr>
            </w:pPr>
            <w:r w:rsidRPr="00911E98">
              <w:rPr>
                <w:rFonts w:ascii="Times New Roman" w:hAnsi="Times New Roman" w:cs="Times New Roman"/>
              </w:rPr>
              <w:t>2</w:t>
            </w:r>
            <w:r w:rsidR="00441A9A" w:rsidRPr="00911E98">
              <w:rPr>
                <w:rFonts w:ascii="Times New Roman" w:hAnsi="Times New Roman" w:cs="Times New Roman"/>
              </w:rPr>
              <w:t>,</w:t>
            </w:r>
            <w:r w:rsidRPr="00911E98">
              <w:rPr>
                <w:rFonts w:ascii="Times New Roman" w:hAnsi="Times New Roman" w:cs="Times New Roman"/>
              </w:rPr>
              <w:t>960</w:t>
            </w:r>
          </w:p>
        </w:tc>
        <w:tc>
          <w:tcPr>
            <w:tcW w:w="1745" w:type="dxa"/>
            <w:gridSpan w:val="2"/>
          </w:tcPr>
          <w:p w:rsidR="00441A9A"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0,960</w:t>
            </w:r>
          </w:p>
        </w:tc>
        <w:tc>
          <w:tcPr>
            <w:tcW w:w="1428" w:type="dxa"/>
            <w:gridSpan w:val="2"/>
          </w:tcPr>
          <w:p w:rsidR="00441A9A" w:rsidRPr="00911E98" w:rsidRDefault="005A2100" w:rsidP="005B5BB9">
            <w:pPr>
              <w:spacing w:after="0"/>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441A9A" w:rsidRPr="00911E98" w:rsidRDefault="005A2100" w:rsidP="005B5BB9">
            <w:pPr>
              <w:spacing w:after="0"/>
              <w:jc w:val="center"/>
              <w:rPr>
                <w:rFonts w:ascii="Times New Roman" w:hAnsi="Times New Roman" w:cs="Times New Roman"/>
                <w:b/>
              </w:rPr>
            </w:pPr>
            <w:r w:rsidRPr="00911E98">
              <w:rPr>
                <w:rFonts w:ascii="Times New Roman" w:hAnsi="Times New Roman" w:cs="Times New Roman"/>
              </w:rPr>
              <w:t>2,000</w:t>
            </w:r>
          </w:p>
        </w:tc>
      </w:tr>
      <w:tr w:rsidR="00441A9A" w:rsidRPr="00911E98" w:rsidTr="00911E98">
        <w:trPr>
          <w:gridAfter w:val="1"/>
          <w:wAfter w:w="10" w:type="dxa"/>
          <w:trHeight w:val="20"/>
        </w:trPr>
        <w:tc>
          <w:tcPr>
            <w:tcW w:w="534" w:type="dxa"/>
            <w:vAlign w:val="center"/>
          </w:tcPr>
          <w:p w:rsidR="00441A9A" w:rsidRPr="00911E98" w:rsidRDefault="00441A9A" w:rsidP="00911E98">
            <w:pPr>
              <w:pStyle w:val="ab"/>
              <w:numPr>
                <w:ilvl w:val="0"/>
                <w:numId w:val="96"/>
              </w:numPr>
              <w:ind w:left="57" w:firstLine="0"/>
              <w:jc w:val="center"/>
              <w:rPr>
                <w:sz w:val="22"/>
                <w:szCs w:val="22"/>
              </w:rPr>
            </w:pPr>
          </w:p>
        </w:tc>
        <w:tc>
          <w:tcPr>
            <w:tcW w:w="2063" w:type="dxa"/>
          </w:tcPr>
          <w:p w:rsidR="00441A9A" w:rsidRPr="00911E98" w:rsidRDefault="00441A9A" w:rsidP="005A2100">
            <w:pPr>
              <w:spacing w:after="0" w:line="240" w:lineRule="auto"/>
              <w:rPr>
                <w:rFonts w:ascii="Times New Roman" w:eastAsia="Calibri" w:hAnsi="Times New Roman" w:cs="Times New Roman"/>
              </w:rPr>
            </w:pPr>
            <w:r w:rsidRPr="00911E98">
              <w:rPr>
                <w:rFonts w:ascii="Times New Roman" w:eastAsia="Calibri" w:hAnsi="Times New Roman" w:cs="Times New Roman"/>
              </w:rPr>
              <w:t>ул. С</w:t>
            </w:r>
            <w:r w:rsidR="005A2100" w:rsidRPr="00911E98">
              <w:rPr>
                <w:rFonts w:ascii="Times New Roman" w:eastAsia="Calibri" w:hAnsi="Times New Roman" w:cs="Times New Roman"/>
              </w:rPr>
              <w:t>тепная</w:t>
            </w:r>
          </w:p>
        </w:tc>
        <w:tc>
          <w:tcPr>
            <w:tcW w:w="1745" w:type="dxa"/>
            <w:gridSpan w:val="2"/>
          </w:tcPr>
          <w:p w:rsidR="00441A9A" w:rsidRPr="00911E98" w:rsidRDefault="00441A9A" w:rsidP="005A2100">
            <w:pPr>
              <w:spacing w:after="0"/>
              <w:jc w:val="center"/>
              <w:rPr>
                <w:rFonts w:ascii="Times New Roman" w:hAnsi="Times New Roman" w:cs="Times New Roman"/>
              </w:rPr>
            </w:pPr>
            <w:r w:rsidRPr="00911E98">
              <w:rPr>
                <w:rFonts w:ascii="Times New Roman" w:hAnsi="Times New Roman" w:cs="Times New Roman"/>
              </w:rPr>
              <w:t>1,</w:t>
            </w:r>
            <w:r w:rsidR="005A2100" w:rsidRPr="00911E98">
              <w:rPr>
                <w:rFonts w:ascii="Times New Roman" w:hAnsi="Times New Roman" w:cs="Times New Roman"/>
              </w:rPr>
              <w:t>000</w:t>
            </w:r>
          </w:p>
        </w:tc>
        <w:tc>
          <w:tcPr>
            <w:tcW w:w="1745" w:type="dxa"/>
            <w:gridSpan w:val="2"/>
          </w:tcPr>
          <w:p w:rsidR="00441A9A" w:rsidRPr="00911E98" w:rsidRDefault="00441A9A"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441A9A" w:rsidRPr="00911E98" w:rsidRDefault="00441A9A" w:rsidP="005B5BB9">
            <w:pPr>
              <w:spacing w:after="0"/>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441A9A" w:rsidRPr="00911E98" w:rsidRDefault="005A2100" w:rsidP="005B5BB9">
            <w:pPr>
              <w:spacing w:after="0"/>
              <w:jc w:val="center"/>
              <w:rPr>
                <w:rFonts w:ascii="Times New Roman" w:hAnsi="Times New Roman" w:cs="Times New Roman"/>
              </w:rPr>
            </w:pPr>
            <w:r w:rsidRPr="00911E98">
              <w:rPr>
                <w:rFonts w:ascii="Times New Roman" w:hAnsi="Times New Roman" w:cs="Times New Roman"/>
              </w:rPr>
              <w:t>1,000</w:t>
            </w:r>
          </w:p>
        </w:tc>
      </w:tr>
      <w:tr w:rsidR="00441A9A" w:rsidRPr="00911E98" w:rsidTr="00911E98">
        <w:trPr>
          <w:gridAfter w:val="1"/>
          <w:wAfter w:w="10" w:type="dxa"/>
          <w:trHeight w:val="20"/>
        </w:trPr>
        <w:tc>
          <w:tcPr>
            <w:tcW w:w="534" w:type="dxa"/>
            <w:vAlign w:val="center"/>
          </w:tcPr>
          <w:p w:rsidR="00441A9A" w:rsidRPr="00911E98" w:rsidRDefault="00441A9A" w:rsidP="00911E98">
            <w:pPr>
              <w:pStyle w:val="ab"/>
              <w:numPr>
                <w:ilvl w:val="0"/>
                <w:numId w:val="96"/>
              </w:numPr>
              <w:ind w:left="57" w:firstLine="0"/>
              <w:jc w:val="center"/>
              <w:rPr>
                <w:sz w:val="22"/>
                <w:szCs w:val="22"/>
              </w:rPr>
            </w:pPr>
          </w:p>
        </w:tc>
        <w:tc>
          <w:tcPr>
            <w:tcW w:w="2063" w:type="dxa"/>
          </w:tcPr>
          <w:p w:rsidR="00441A9A" w:rsidRPr="00911E98" w:rsidRDefault="00441A9A" w:rsidP="005A2100">
            <w:pPr>
              <w:spacing w:after="0" w:line="240" w:lineRule="auto"/>
              <w:rPr>
                <w:rFonts w:ascii="Times New Roman" w:eastAsia="Calibri" w:hAnsi="Times New Roman" w:cs="Times New Roman"/>
              </w:rPr>
            </w:pPr>
            <w:r w:rsidRPr="00911E98">
              <w:rPr>
                <w:rFonts w:ascii="Times New Roman" w:eastAsia="Calibri" w:hAnsi="Times New Roman" w:cs="Times New Roman"/>
              </w:rPr>
              <w:t xml:space="preserve">ул. </w:t>
            </w:r>
            <w:r w:rsidR="005A2100" w:rsidRPr="00911E98">
              <w:rPr>
                <w:rFonts w:ascii="Times New Roman" w:eastAsia="Calibri" w:hAnsi="Times New Roman" w:cs="Times New Roman"/>
              </w:rPr>
              <w:t>Гагарина</w:t>
            </w:r>
          </w:p>
        </w:tc>
        <w:tc>
          <w:tcPr>
            <w:tcW w:w="1745" w:type="dxa"/>
            <w:gridSpan w:val="2"/>
          </w:tcPr>
          <w:p w:rsidR="00441A9A" w:rsidRPr="00911E98" w:rsidRDefault="005A2100" w:rsidP="005A2100">
            <w:pPr>
              <w:spacing w:after="0"/>
              <w:jc w:val="center"/>
              <w:rPr>
                <w:rFonts w:ascii="Times New Roman" w:hAnsi="Times New Roman" w:cs="Times New Roman"/>
              </w:rPr>
            </w:pPr>
            <w:r w:rsidRPr="00911E98">
              <w:rPr>
                <w:rFonts w:ascii="Times New Roman" w:hAnsi="Times New Roman" w:cs="Times New Roman"/>
              </w:rPr>
              <w:t>1</w:t>
            </w:r>
            <w:r w:rsidR="00441A9A" w:rsidRPr="00911E98">
              <w:rPr>
                <w:rFonts w:ascii="Times New Roman" w:hAnsi="Times New Roman" w:cs="Times New Roman"/>
              </w:rPr>
              <w:t>,</w:t>
            </w:r>
            <w:r w:rsidRPr="00911E98">
              <w:rPr>
                <w:rFonts w:ascii="Times New Roman" w:hAnsi="Times New Roman" w:cs="Times New Roman"/>
              </w:rPr>
              <w:t>500</w:t>
            </w:r>
          </w:p>
        </w:tc>
        <w:tc>
          <w:tcPr>
            <w:tcW w:w="1745" w:type="dxa"/>
            <w:gridSpan w:val="2"/>
          </w:tcPr>
          <w:p w:rsidR="00441A9A"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1,500</w:t>
            </w:r>
          </w:p>
        </w:tc>
        <w:tc>
          <w:tcPr>
            <w:tcW w:w="1428" w:type="dxa"/>
            <w:gridSpan w:val="2"/>
          </w:tcPr>
          <w:p w:rsidR="00441A9A" w:rsidRPr="00911E98" w:rsidRDefault="00441A9A"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441A9A"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r>
      <w:tr w:rsidR="005A2100" w:rsidRPr="00911E98" w:rsidTr="00911E98">
        <w:trPr>
          <w:gridAfter w:val="1"/>
          <w:wAfter w:w="10" w:type="dxa"/>
          <w:trHeight w:val="20"/>
        </w:trPr>
        <w:tc>
          <w:tcPr>
            <w:tcW w:w="534" w:type="dxa"/>
            <w:vAlign w:val="center"/>
          </w:tcPr>
          <w:p w:rsidR="005A2100" w:rsidRPr="00911E98" w:rsidRDefault="005A2100" w:rsidP="00911E98">
            <w:pPr>
              <w:pStyle w:val="ab"/>
              <w:numPr>
                <w:ilvl w:val="0"/>
                <w:numId w:val="96"/>
              </w:numPr>
              <w:ind w:left="57" w:firstLine="0"/>
              <w:jc w:val="center"/>
              <w:rPr>
                <w:sz w:val="22"/>
                <w:szCs w:val="22"/>
              </w:rPr>
            </w:pPr>
          </w:p>
        </w:tc>
        <w:tc>
          <w:tcPr>
            <w:tcW w:w="2063" w:type="dxa"/>
          </w:tcPr>
          <w:p w:rsidR="005A2100" w:rsidRPr="00911E98" w:rsidRDefault="005A2100" w:rsidP="005A2100">
            <w:pPr>
              <w:spacing w:after="0" w:line="240" w:lineRule="auto"/>
              <w:rPr>
                <w:rFonts w:ascii="Times New Roman" w:eastAsia="Calibri" w:hAnsi="Times New Roman" w:cs="Times New Roman"/>
              </w:rPr>
            </w:pPr>
            <w:r w:rsidRPr="00911E98">
              <w:rPr>
                <w:rFonts w:ascii="Times New Roman" w:eastAsia="Calibri" w:hAnsi="Times New Roman" w:cs="Times New Roman"/>
              </w:rPr>
              <w:t>ул. Николаева</w:t>
            </w:r>
          </w:p>
        </w:tc>
        <w:tc>
          <w:tcPr>
            <w:tcW w:w="1745" w:type="dxa"/>
            <w:gridSpan w:val="2"/>
          </w:tcPr>
          <w:p w:rsidR="005A2100" w:rsidRPr="00911E98" w:rsidRDefault="005A2100" w:rsidP="005B5BB9">
            <w:pPr>
              <w:spacing w:after="0"/>
              <w:jc w:val="center"/>
              <w:rPr>
                <w:rFonts w:ascii="Times New Roman" w:hAnsi="Times New Roman" w:cs="Times New Roman"/>
              </w:rPr>
            </w:pPr>
            <w:r w:rsidRPr="00911E98">
              <w:rPr>
                <w:rFonts w:ascii="Times New Roman" w:hAnsi="Times New Roman" w:cs="Times New Roman"/>
              </w:rPr>
              <w:t>0,700</w:t>
            </w:r>
          </w:p>
        </w:tc>
        <w:tc>
          <w:tcPr>
            <w:tcW w:w="1745" w:type="dxa"/>
            <w:gridSpan w:val="2"/>
          </w:tcPr>
          <w:p w:rsidR="005A2100"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5A2100"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5A2100" w:rsidRPr="00911E98" w:rsidRDefault="005A2100" w:rsidP="005B5BB9">
            <w:pPr>
              <w:spacing w:after="0" w:line="240" w:lineRule="auto"/>
              <w:jc w:val="center"/>
              <w:rPr>
                <w:rFonts w:ascii="Times New Roman" w:hAnsi="Times New Roman" w:cs="Times New Roman"/>
              </w:rPr>
            </w:pPr>
            <w:r w:rsidRPr="00911E98">
              <w:rPr>
                <w:rFonts w:ascii="Times New Roman" w:hAnsi="Times New Roman" w:cs="Times New Roman"/>
              </w:rPr>
              <w:t>0,700</w:t>
            </w:r>
          </w:p>
        </w:tc>
      </w:tr>
      <w:tr w:rsidR="005A2100" w:rsidRPr="00911E98" w:rsidTr="00911E98">
        <w:trPr>
          <w:gridAfter w:val="1"/>
          <w:wAfter w:w="10" w:type="dxa"/>
          <w:trHeight w:val="20"/>
        </w:trPr>
        <w:tc>
          <w:tcPr>
            <w:tcW w:w="534" w:type="dxa"/>
            <w:vAlign w:val="center"/>
          </w:tcPr>
          <w:p w:rsidR="005A2100" w:rsidRPr="00911E98" w:rsidRDefault="005A2100" w:rsidP="00911E98">
            <w:pPr>
              <w:pStyle w:val="ab"/>
              <w:numPr>
                <w:ilvl w:val="0"/>
                <w:numId w:val="96"/>
              </w:numPr>
              <w:ind w:left="57" w:firstLine="0"/>
              <w:jc w:val="center"/>
              <w:rPr>
                <w:sz w:val="22"/>
                <w:szCs w:val="22"/>
              </w:rPr>
            </w:pPr>
          </w:p>
        </w:tc>
        <w:tc>
          <w:tcPr>
            <w:tcW w:w="2063" w:type="dxa"/>
          </w:tcPr>
          <w:p w:rsidR="005A2100" w:rsidRPr="00911E98" w:rsidRDefault="005A2100" w:rsidP="005A2100">
            <w:pPr>
              <w:spacing w:after="0" w:line="240" w:lineRule="auto"/>
              <w:rPr>
                <w:rFonts w:ascii="Times New Roman" w:eastAsia="Calibri" w:hAnsi="Times New Roman" w:cs="Times New Roman"/>
              </w:rPr>
            </w:pPr>
            <w:r w:rsidRPr="00911E98">
              <w:rPr>
                <w:rFonts w:ascii="Times New Roman" w:eastAsia="Calibri" w:hAnsi="Times New Roman" w:cs="Times New Roman"/>
              </w:rPr>
              <w:t>ул. Новая</w:t>
            </w:r>
          </w:p>
        </w:tc>
        <w:tc>
          <w:tcPr>
            <w:tcW w:w="1745" w:type="dxa"/>
            <w:gridSpan w:val="2"/>
          </w:tcPr>
          <w:p w:rsidR="005A2100" w:rsidRPr="00911E98" w:rsidRDefault="005A2100" w:rsidP="005B5BB9">
            <w:pPr>
              <w:spacing w:after="0"/>
              <w:jc w:val="center"/>
              <w:rPr>
                <w:rFonts w:ascii="Times New Roman" w:hAnsi="Times New Roman" w:cs="Times New Roman"/>
              </w:rPr>
            </w:pPr>
            <w:r w:rsidRPr="00911E98">
              <w:rPr>
                <w:rFonts w:ascii="Times New Roman" w:hAnsi="Times New Roman" w:cs="Times New Roman"/>
              </w:rPr>
              <w:t>0,500</w:t>
            </w:r>
          </w:p>
        </w:tc>
        <w:tc>
          <w:tcPr>
            <w:tcW w:w="1745" w:type="dxa"/>
            <w:gridSpan w:val="2"/>
          </w:tcPr>
          <w:p w:rsidR="005A2100" w:rsidRPr="00911E98" w:rsidRDefault="00C11977" w:rsidP="005B5BB9">
            <w:pPr>
              <w:spacing w:after="0" w:line="240" w:lineRule="auto"/>
              <w:jc w:val="center"/>
              <w:rPr>
                <w:rFonts w:ascii="Times New Roman" w:hAnsi="Times New Roman" w:cs="Times New Roman"/>
              </w:rPr>
            </w:pPr>
            <w:r w:rsidRPr="00911E98">
              <w:rPr>
                <w:rFonts w:ascii="Times New Roman" w:hAnsi="Times New Roman" w:cs="Times New Roman"/>
              </w:rPr>
              <w:t>0,500</w:t>
            </w:r>
          </w:p>
        </w:tc>
        <w:tc>
          <w:tcPr>
            <w:tcW w:w="1428" w:type="dxa"/>
            <w:gridSpan w:val="2"/>
          </w:tcPr>
          <w:p w:rsidR="005A2100" w:rsidRPr="00911E98" w:rsidRDefault="00C11977"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5A2100" w:rsidRPr="00911E98" w:rsidRDefault="00C11977" w:rsidP="005B5BB9">
            <w:pPr>
              <w:spacing w:after="0" w:line="240" w:lineRule="auto"/>
              <w:jc w:val="center"/>
              <w:rPr>
                <w:rFonts w:ascii="Times New Roman" w:hAnsi="Times New Roman" w:cs="Times New Roman"/>
              </w:rPr>
            </w:pPr>
            <w:r w:rsidRPr="00911E98">
              <w:rPr>
                <w:rFonts w:ascii="Times New Roman" w:hAnsi="Times New Roman" w:cs="Times New Roman"/>
              </w:rPr>
              <w:t>-</w:t>
            </w:r>
          </w:p>
        </w:tc>
      </w:tr>
      <w:tr w:rsidR="00C11977" w:rsidRPr="00911E98" w:rsidTr="00911E98">
        <w:trPr>
          <w:gridAfter w:val="1"/>
          <w:wAfter w:w="10" w:type="dxa"/>
          <w:trHeight w:val="20"/>
        </w:trPr>
        <w:tc>
          <w:tcPr>
            <w:tcW w:w="534" w:type="dxa"/>
            <w:vAlign w:val="center"/>
          </w:tcPr>
          <w:p w:rsidR="00C11977" w:rsidRPr="00911E98" w:rsidRDefault="00C11977" w:rsidP="00911E98">
            <w:pPr>
              <w:pStyle w:val="ab"/>
              <w:numPr>
                <w:ilvl w:val="0"/>
                <w:numId w:val="96"/>
              </w:numPr>
              <w:ind w:left="57" w:firstLine="0"/>
              <w:jc w:val="center"/>
              <w:rPr>
                <w:sz w:val="22"/>
                <w:szCs w:val="22"/>
              </w:rPr>
            </w:pPr>
          </w:p>
        </w:tc>
        <w:tc>
          <w:tcPr>
            <w:tcW w:w="2063" w:type="dxa"/>
          </w:tcPr>
          <w:p w:rsidR="00C11977" w:rsidRPr="00911E98" w:rsidRDefault="00C11977" w:rsidP="00C11977">
            <w:pPr>
              <w:spacing w:after="0" w:line="240" w:lineRule="auto"/>
              <w:rPr>
                <w:rFonts w:ascii="Times New Roman" w:eastAsia="Calibri" w:hAnsi="Times New Roman" w:cs="Times New Roman"/>
              </w:rPr>
            </w:pPr>
            <w:r w:rsidRPr="00911E98">
              <w:rPr>
                <w:rFonts w:ascii="Times New Roman" w:eastAsia="Calibri" w:hAnsi="Times New Roman" w:cs="Times New Roman"/>
              </w:rPr>
              <w:t>ул. Мичурина</w:t>
            </w:r>
          </w:p>
        </w:tc>
        <w:tc>
          <w:tcPr>
            <w:tcW w:w="1745" w:type="dxa"/>
            <w:gridSpan w:val="2"/>
          </w:tcPr>
          <w:p w:rsidR="00C11977" w:rsidRPr="00911E98" w:rsidRDefault="00C11977" w:rsidP="00C11977">
            <w:pPr>
              <w:spacing w:after="0"/>
              <w:jc w:val="center"/>
              <w:rPr>
                <w:rFonts w:ascii="Times New Roman" w:hAnsi="Times New Roman" w:cs="Times New Roman"/>
              </w:rPr>
            </w:pPr>
            <w:r w:rsidRPr="00911E98">
              <w:rPr>
                <w:rFonts w:ascii="Times New Roman" w:hAnsi="Times New Roman" w:cs="Times New Roman"/>
              </w:rPr>
              <w:t>0,700</w:t>
            </w:r>
          </w:p>
        </w:tc>
        <w:tc>
          <w:tcPr>
            <w:tcW w:w="1745"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0,700</w:t>
            </w:r>
          </w:p>
        </w:tc>
      </w:tr>
      <w:tr w:rsidR="00C11977" w:rsidRPr="00911E98" w:rsidTr="00911E98">
        <w:trPr>
          <w:gridAfter w:val="1"/>
          <w:wAfter w:w="10" w:type="dxa"/>
          <w:trHeight w:val="20"/>
        </w:trPr>
        <w:tc>
          <w:tcPr>
            <w:tcW w:w="534" w:type="dxa"/>
            <w:vAlign w:val="center"/>
          </w:tcPr>
          <w:p w:rsidR="00C11977" w:rsidRPr="00911E98" w:rsidRDefault="00C11977" w:rsidP="00911E98">
            <w:pPr>
              <w:pStyle w:val="ab"/>
              <w:numPr>
                <w:ilvl w:val="0"/>
                <w:numId w:val="96"/>
              </w:numPr>
              <w:ind w:left="57" w:firstLine="0"/>
              <w:jc w:val="center"/>
              <w:rPr>
                <w:sz w:val="22"/>
                <w:szCs w:val="22"/>
              </w:rPr>
            </w:pPr>
          </w:p>
        </w:tc>
        <w:tc>
          <w:tcPr>
            <w:tcW w:w="2063" w:type="dxa"/>
          </w:tcPr>
          <w:p w:rsidR="00C11977" w:rsidRPr="00911E98" w:rsidRDefault="00C11977" w:rsidP="00C11977">
            <w:pPr>
              <w:spacing w:after="0" w:line="240" w:lineRule="auto"/>
              <w:rPr>
                <w:rFonts w:ascii="Times New Roman" w:eastAsia="Calibri" w:hAnsi="Times New Roman" w:cs="Times New Roman"/>
              </w:rPr>
            </w:pPr>
            <w:r w:rsidRPr="00911E98">
              <w:rPr>
                <w:rFonts w:ascii="Times New Roman" w:eastAsia="Calibri" w:hAnsi="Times New Roman" w:cs="Times New Roman"/>
              </w:rPr>
              <w:t>ул. Набережная</w:t>
            </w:r>
          </w:p>
        </w:tc>
        <w:tc>
          <w:tcPr>
            <w:tcW w:w="1745" w:type="dxa"/>
            <w:gridSpan w:val="2"/>
          </w:tcPr>
          <w:p w:rsidR="00C11977" w:rsidRPr="00911E98" w:rsidRDefault="00C11977" w:rsidP="00C11977">
            <w:pPr>
              <w:spacing w:after="0"/>
              <w:jc w:val="center"/>
              <w:rPr>
                <w:rFonts w:ascii="Times New Roman" w:hAnsi="Times New Roman" w:cs="Times New Roman"/>
              </w:rPr>
            </w:pPr>
            <w:r w:rsidRPr="00911E98">
              <w:rPr>
                <w:rFonts w:ascii="Times New Roman" w:hAnsi="Times New Roman" w:cs="Times New Roman"/>
              </w:rPr>
              <w:t>1,530</w:t>
            </w:r>
          </w:p>
        </w:tc>
        <w:tc>
          <w:tcPr>
            <w:tcW w:w="1745"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428"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1,530</w:t>
            </w:r>
          </w:p>
        </w:tc>
      </w:tr>
      <w:tr w:rsidR="00441A9A" w:rsidRPr="00911E98" w:rsidTr="00911E98">
        <w:trPr>
          <w:trHeight w:val="20"/>
        </w:trPr>
        <w:tc>
          <w:tcPr>
            <w:tcW w:w="7525" w:type="dxa"/>
            <w:gridSpan w:val="9"/>
          </w:tcPr>
          <w:p w:rsidR="00441A9A" w:rsidRPr="00911E98" w:rsidRDefault="005A2100" w:rsidP="00911E98">
            <w:pPr>
              <w:spacing w:after="0" w:line="240" w:lineRule="auto"/>
              <w:ind w:left="57"/>
              <w:jc w:val="center"/>
              <w:rPr>
                <w:rFonts w:ascii="Times New Roman" w:hAnsi="Times New Roman" w:cs="Times New Roman"/>
              </w:rPr>
            </w:pPr>
            <w:r w:rsidRPr="00911E98">
              <w:rPr>
                <w:rFonts w:ascii="Times New Roman" w:hAnsi="Times New Roman" w:cs="Times New Roman"/>
                <w:b/>
              </w:rPr>
              <w:t>Поповское сельское поселение</w:t>
            </w:r>
          </w:p>
        </w:tc>
        <w:tc>
          <w:tcPr>
            <w:tcW w:w="1903" w:type="dxa"/>
            <w:gridSpan w:val="2"/>
          </w:tcPr>
          <w:p w:rsidR="00441A9A" w:rsidRPr="00911E98" w:rsidRDefault="00441A9A" w:rsidP="005B5BB9">
            <w:pPr>
              <w:spacing w:after="0"/>
              <w:jc w:val="center"/>
              <w:rPr>
                <w:rFonts w:ascii="Times New Roman" w:hAnsi="Times New Roman" w:cs="Times New Roman"/>
                <w:b/>
              </w:rPr>
            </w:pPr>
          </w:p>
        </w:tc>
      </w:tr>
      <w:tr w:rsidR="00C11977" w:rsidRPr="00911E98" w:rsidTr="00911E98">
        <w:trPr>
          <w:gridAfter w:val="1"/>
          <w:wAfter w:w="10" w:type="dxa"/>
          <w:trHeight w:val="20"/>
        </w:trPr>
        <w:tc>
          <w:tcPr>
            <w:tcW w:w="534" w:type="dxa"/>
            <w:vAlign w:val="center"/>
          </w:tcPr>
          <w:p w:rsidR="00C11977" w:rsidRPr="00911E98" w:rsidRDefault="00C11977" w:rsidP="00911E98">
            <w:pPr>
              <w:pStyle w:val="ab"/>
              <w:numPr>
                <w:ilvl w:val="0"/>
                <w:numId w:val="96"/>
              </w:numPr>
              <w:ind w:left="57" w:firstLine="0"/>
              <w:jc w:val="center"/>
              <w:rPr>
                <w:sz w:val="22"/>
                <w:szCs w:val="22"/>
              </w:rPr>
            </w:pPr>
          </w:p>
        </w:tc>
        <w:tc>
          <w:tcPr>
            <w:tcW w:w="2063" w:type="dxa"/>
          </w:tcPr>
          <w:p w:rsidR="00C11977" w:rsidRPr="00911E98" w:rsidRDefault="00C11977" w:rsidP="00C11977">
            <w:pPr>
              <w:spacing w:after="0" w:line="240" w:lineRule="auto"/>
              <w:rPr>
                <w:rFonts w:ascii="Times New Roman" w:eastAsia="Calibri" w:hAnsi="Times New Roman" w:cs="Times New Roman"/>
              </w:rPr>
            </w:pPr>
            <w:proofErr w:type="spellStart"/>
            <w:r w:rsidRPr="00911E98">
              <w:rPr>
                <w:rFonts w:ascii="Times New Roman" w:eastAsia="Calibri" w:hAnsi="Times New Roman" w:cs="Times New Roman"/>
              </w:rPr>
              <w:t>Лофицкое-Вервековка</w:t>
            </w:r>
            <w:proofErr w:type="spellEnd"/>
          </w:p>
        </w:tc>
        <w:tc>
          <w:tcPr>
            <w:tcW w:w="1745" w:type="dxa"/>
            <w:gridSpan w:val="2"/>
          </w:tcPr>
          <w:p w:rsidR="00C11977" w:rsidRPr="00911E98" w:rsidRDefault="00C11977" w:rsidP="00C11977">
            <w:pPr>
              <w:spacing w:after="0"/>
              <w:jc w:val="center"/>
              <w:rPr>
                <w:rFonts w:ascii="Times New Roman" w:hAnsi="Times New Roman" w:cs="Times New Roman"/>
              </w:rPr>
            </w:pPr>
            <w:r w:rsidRPr="00911E98">
              <w:rPr>
                <w:rFonts w:ascii="Times New Roman" w:hAnsi="Times New Roman" w:cs="Times New Roman"/>
              </w:rPr>
              <w:t>1,200</w:t>
            </w:r>
          </w:p>
        </w:tc>
        <w:tc>
          <w:tcPr>
            <w:tcW w:w="1745"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1,200</w:t>
            </w:r>
          </w:p>
        </w:tc>
        <w:tc>
          <w:tcPr>
            <w:tcW w:w="1428"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c>
          <w:tcPr>
            <w:tcW w:w="1903" w:type="dxa"/>
            <w:gridSpan w:val="2"/>
          </w:tcPr>
          <w:p w:rsidR="00C11977" w:rsidRPr="00911E98" w:rsidRDefault="00C11977" w:rsidP="00C11977">
            <w:pPr>
              <w:spacing w:after="0" w:line="240" w:lineRule="auto"/>
              <w:jc w:val="center"/>
              <w:rPr>
                <w:rFonts w:ascii="Times New Roman" w:hAnsi="Times New Roman" w:cs="Times New Roman"/>
              </w:rPr>
            </w:pPr>
            <w:r w:rsidRPr="00911E98">
              <w:rPr>
                <w:rFonts w:ascii="Times New Roman" w:hAnsi="Times New Roman" w:cs="Times New Roman"/>
              </w:rPr>
              <w:t>-</w:t>
            </w:r>
          </w:p>
        </w:tc>
      </w:tr>
      <w:tr w:rsidR="00441A9A" w:rsidRPr="00911E98" w:rsidTr="00911E98">
        <w:trPr>
          <w:trHeight w:val="20"/>
        </w:trPr>
        <w:tc>
          <w:tcPr>
            <w:tcW w:w="2607" w:type="dxa"/>
            <w:gridSpan w:val="3"/>
          </w:tcPr>
          <w:p w:rsidR="00441A9A" w:rsidRPr="00911E98" w:rsidRDefault="00441A9A" w:rsidP="005B5BB9">
            <w:pPr>
              <w:spacing w:after="0"/>
              <w:jc w:val="both"/>
              <w:rPr>
                <w:rFonts w:ascii="Times New Roman" w:hAnsi="Times New Roman" w:cs="Times New Roman"/>
                <w:b/>
              </w:rPr>
            </w:pPr>
            <w:r w:rsidRPr="00911E98">
              <w:rPr>
                <w:rFonts w:ascii="Times New Roman" w:hAnsi="Times New Roman" w:cs="Times New Roman"/>
                <w:b/>
              </w:rPr>
              <w:t>ИТОГО:</w:t>
            </w:r>
          </w:p>
        </w:tc>
        <w:tc>
          <w:tcPr>
            <w:tcW w:w="1745" w:type="dxa"/>
            <w:gridSpan w:val="2"/>
          </w:tcPr>
          <w:p w:rsidR="00441A9A" w:rsidRPr="00911E98" w:rsidRDefault="00441A9A" w:rsidP="00C11977">
            <w:pPr>
              <w:spacing w:after="0"/>
              <w:ind w:right="-144"/>
              <w:jc w:val="center"/>
              <w:rPr>
                <w:rFonts w:ascii="Times New Roman" w:hAnsi="Times New Roman" w:cs="Times New Roman"/>
                <w:b/>
              </w:rPr>
            </w:pPr>
            <w:r w:rsidRPr="00911E98">
              <w:rPr>
                <w:rFonts w:ascii="Times New Roman" w:hAnsi="Times New Roman" w:cs="Times New Roman"/>
                <w:b/>
              </w:rPr>
              <w:t>2</w:t>
            </w:r>
            <w:r w:rsidR="00C11977" w:rsidRPr="00911E98">
              <w:rPr>
                <w:rFonts w:ascii="Times New Roman" w:hAnsi="Times New Roman" w:cs="Times New Roman"/>
                <w:b/>
              </w:rPr>
              <w:t>6</w:t>
            </w:r>
            <w:r w:rsidRPr="00911E98">
              <w:rPr>
                <w:rFonts w:ascii="Times New Roman" w:hAnsi="Times New Roman" w:cs="Times New Roman"/>
                <w:b/>
              </w:rPr>
              <w:t>,8</w:t>
            </w:r>
            <w:r w:rsidR="00C11977" w:rsidRPr="00911E98">
              <w:rPr>
                <w:rFonts w:ascii="Times New Roman" w:hAnsi="Times New Roman" w:cs="Times New Roman"/>
                <w:b/>
              </w:rPr>
              <w:t>24</w:t>
            </w:r>
          </w:p>
        </w:tc>
        <w:tc>
          <w:tcPr>
            <w:tcW w:w="1745" w:type="dxa"/>
            <w:gridSpan w:val="2"/>
          </w:tcPr>
          <w:p w:rsidR="00441A9A" w:rsidRPr="00911E98" w:rsidRDefault="00441A9A" w:rsidP="00C11977">
            <w:pPr>
              <w:spacing w:after="0"/>
              <w:ind w:left="-108" w:right="-144"/>
              <w:jc w:val="center"/>
              <w:rPr>
                <w:rFonts w:ascii="Times New Roman" w:hAnsi="Times New Roman" w:cs="Times New Roman"/>
                <w:b/>
              </w:rPr>
            </w:pPr>
            <w:r w:rsidRPr="00911E98">
              <w:rPr>
                <w:rFonts w:ascii="Times New Roman" w:eastAsia="Times New Roman" w:hAnsi="Times New Roman" w:cs="Times New Roman"/>
                <w:b/>
              </w:rPr>
              <w:t>4,6</w:t>
            </w:r>
            <w:r w:rsidR="00C11977" w:rsidRPr="00911E98">
              <w:rPr>
                <w:rFonts w:ascii="Times New Roman" w:eastAsia="Times New Roman" w:hAnsi="Times New Roman" w:cs="Times New Roman"/>
                <w:b/>
              </w:rPr>
              <w:t>60</w:t>
            </w:r>
          </w:p>
        </w:tc>
        <w:tc>
          <w:tcPr>
            <w:tcW w:w="1428" w:type="dxa"/>
            <w:gridSpan w:val="2"/>
          </w:tcPr>
          <w:p w:rsidR="00441A9A" w:rsidRPr="00911E98" w:rsidRDefault="00C11977" w:rsidP="005B5BB9">
            <w:pPr>
              <w:spacing w:after="0"/>
              <w:ind w:left="-108" w:right="-144"/>
              <w:jc w:val="center"/>
              <w:rPr>
                <w:rFonts w:ascii="Times New Roman" w:hAnsi="Times New Roman" w:cs="Times New Roman"/>
                <w:b/>
              </w:rPr>
            </w:pPr>
            <w:r w:rsidRPr="00911E98">
              <w:rPr>
                <w:rFonts w:ascii="Times New Roman" w:hAnsi="Times New Roman" w:cs="Times New Roman"/>
              </w:rPr>
              <w:t>-</w:t>
            </w:r>
          </w:p>
        </w:tc>
        <w:tc>
          <w:tcPr>
            <w:tcW w:w="1903" w:type="dxa"/>
            <w:gridSpan w:val="2"/>
          </w:tcPr>
          <w:p w:rsidR="00441A9A" w:rsidRPr="00911E98" w:rsidRDefault="00C11977" w:rsidP="00C11977">
            <w:pPr>
              <w:spacing w:after="0"/>
              <w:ind w:left="-108" w:right="-144"/>
              <w:jc w:val="center"/>
              <w:rPr>
                <w:rFonts w:ascii="Times New Roman" w:hAnsi="Times New Roman" w:cs="Times New Roman"/>
              </w:rPr>
            </w:pPr>
            <w:r w:rsidRPr="00911E98">
              <w:rPr>
                <w:rFonts w:ascii="Times New Roman" w:hAnsi="Times New Roman" w:cs="Times New Roman"/>
              </w:rPr>
              <w:t>22</w:t>
            </w:r>
            <w:r w:rsidR="00441A9A" w:rsidRPr="00911E98">
              <w:rPr>
                <w:rFonts w:ascii="Times New Roman" w:hAnsi="Times New Roman" w:cs="Times New Roman"/>
              </w:rPr>
              <w:t>,</w:t>
            </w:r>
            <w:r w:rsidRPr="00911E98">
              <w:rPr>
                <w:rFonts w:ascii="Times New Roman" w:hAnsi="Times New Roman" w:cs="Times New Roman"/>
              </w:rPr>
              <w:t>164</w:t>
            </w:r>
          </w:p>
        </w:tc>
      </w:tr>
      <w:tr w:rsidR="00441A9A" w:rsidRPr="00911E98" w:rsidTr="00911E98">
        <w:trPr>
          <w:trHeight w:val="20"/>
        </w:trPr>
        <w:tc>
          <w:tcPr>
            <w:tcW w:w="2607" w:type="dxa"/>
            <w:gridSpan w:val="3"/>
          </w:tcPr>
          <w:p w:rsidR="00441A9A" w:rsidRPr="00911E98" w:rsidRDefault="00441A9A" w:rsidP="005B5BB9">
            <w:pPr>
              <w:spacing w:after="0"/>
              <w:jc w:val="both"/>
              <w:rPr>
                <w:rFonts w:ascii="Times New Roman" w:hAnsi="Times New Roman" w:cs="Times New Roman"/>
                <w:b/>
              </w:rPr>
            </w:pPr>
            <w:r w:rsidRPr="00911E98">
              <w:rPr>
                <w:rFonts w:ascii="Times New Roman" w:hAnsi="Times New Roman" w:cs="Times New Roman"/>
                <w:b/>
              </w:rPr>
              <w:t>Предложения ИТОГО</w:t>
            </w:r>
          </w:p>
        </w:tc>
        <w:tc>
          <w:tcPr>
            <w:tcW w:w="1745" w:type="dxa"/>
            <w:gridSpan w:val="2"/>
          </w:tcPr>
          <w:p w:rsidR="00441A9A" w:rsidRPr="00911E98" w:rsidRDefault="00441A9A" w:rsidP="005B5BB9">
            <w:pPr>
              <w:spacing w:after="0"/>
              <w:ind w:right="-144"/>
              <w:jc w:val="center"/>
              <w:rPr>
                <w:rFonts w:ascii="Times New Roman" w:hAnsi="Times New Roman" w:cs="Times New Roman"/>
                <w:b/>
              </w:rPr>
            </w:pPr>
          </w:p>
        </w:tc>
        <w:tc>
          <w:tcPr>
            <w:tcW w:w="3173" w:type="dxa"/>
            <w:gridSpan w:val="4"/>
          </w:tcPr>
          <w:p w:rsidR="00441A9A" w:rsidRPr="00911E98" w:rsidRDefault="00C11977" w:rsidP="00C11977">
            <w:pPr>
              <w:spacing w:after="0"/>
              <w:ind w:left="-108" w:right="-144"/>
              <w:jc w:val="center"/>
              <w:rPr>
                <w:rFonts w:ascii="Times New Roman" w:hAnsi="Times New Roman" w:cs="Times New Roman"/>
                <w:b/>
              </w:rPr>
            </w:pPr>
            <w:r w:rsidRPr="00911E98">
              <w:rPr>
                <w:rFonts w:ascii="Times New Roman" w:hAnsi="Times New Roman" w:cs="Times New Roman"/>
                <w:b/>
              </w:rPr>
              <w:t>4</w:t>
            </w:r>
            <w:r w:rsidR="00441A9A" w:rsidRPr="00911E98">
              <w:rPr>
                <w:rFonts w:ascii="Times New Roman" w:hAnsi="Times New Roman" w:cs="Times New Roman"/>
                <w:b/>
              </w:rPr>
              <w:t>,</w:t>
            </w:r>
            <w:r w:rsidRPr="00911E98">
              <w:rPr>
                <w:rFonts w:ascii="Times New Roman" w:hAnsi="Times New Roman" w:cs="Times New Roman"/>
                <w:b/>
              </w:rPr>
              <w:t>660</w:t>
            </w:r>
          </w:p>
        </w:tc>
        <w:tc>
          <w:tcPr>
            <w:tcW w:w="1903" w:type="dxa"/>
            <w:gridSpan w:val="2"/>
          </w:tcPr>
          <w:p w:rsidR="00441A9A" w:rsidRPr="00911E98" w:rsidRDefault="00441A9A" w:rsidP="005B5BB9">
            <w:pPr>
              <w:spacing w:after="0"/>
              <w:ind w:left="-108" w:right="-144"/>
              <w:jc w:val="center"/>
              <w:rPr>
                <w:rFonts w:ascii="Times New Roman" w:hAnsi="Times New Roman" w:cs="Times New Roman"/>
                <w:b/>
              </w:rPr>
            </w:pPr>
          </w:p>
        </w:tc>
      </w:tr>
    </w:tbl>
    <w:p w:rsidR="00F5775D" w:rsidRPr="00911E98" w:rsidRDefault="00F5775D" w:rsidP="00911E98">
      <w:pPr>
        <w:spacing w:after="0"/>
        <w:rPr>
          <w:rFonts w:ascii="Times New Roman" w:hAnsi="Times New Roman" w:cs="Times New Roman"/>
          <w:sz w:val="24"/>
        </w:rPr>
      </w:pPr>
    </w:p>
    <w:p w:rsidR="00441A9A" w:rsidRPr="00911E98" w:rsidRDefault="00441A9A" w:rsidP="00911E98">
      <w:pPr>
        <w:spacing w:after="0"/>
        <w:rPr>
          <w:rFonts w:ascii="Times New Roman" w:hAnsi="Times New Roman" w:cs="Times New Roman"/>
          <w:sz w:val="24"/>
        </w:rPr>
      </w:pPr>
    </w:p>
    <w:p w:rsidR="00690093" w:rsidRPr="00B11F41" w:rsidRDefault="00690093" w:rsidP="00FA3D7B">
      <w:pPr>
        <w:pStyle w:val="1111"/>
        <w:numPr>
          <w:ilvl w:val="2"/>
          <w:numId w:val="32"/>
        </w:numPr>
        <w:ind w:left="0" w:firstLine="0"/>
        <w:outlineLvl w:val="2"/>
        <w:rPr>
          <w:rFonts w:cs="Times New Roman"/>
          <w:i/>
        </w:rPr>
      </w:pPr>
      <w:bookmarkStart w:id="235" w:name="_Toc172291074"/>
      <w:r w:rsidRPr="00B11F41">
        <w:rPr>
          <w:rFonts w:cs="Times New Roman"/>
          <w:i/>
        </w:rPr>
        <w:lastRenderedPageBreak/>
        <w:t xml:space="preserve">Предложения по обеспечению территории </w:t>
      </w:r>
      <w:r w:rsidR="00B11F41" w:rsidRPr="00B11F41">
        <w:rPr>
          <w:rFonts w:cs="Times New Roman"/>
          <w:i/>
        </w:rPr>
        <w:t>Поповского</w:t>
      </w:r>
      <w:r w:rsidR="00AE4C83" w:rsidRPr="00B11F41">
        <w:rPr>
          <w:rFonts w:cs="Times New Roman"/>
          <w:i/>
        </w:rPr>
        <w:t xml:space="preserve"> сельского</w:t>
      </w:r>
      <w:r w:rsidR="000B7F9C" w:rsidRPr="00B11F41">
        <w:rPr>
          <w:rFonts w:cs="Times New Roman"/>
          <w:i/>
        </w:rPr>
        <w:t xml:space="preserve"> </w:t>
      </w:r>
      <w:r w:rsidRPr="00B11F41">
        <w:rPr>
          <w:rFonts w:cs="Times New Roman"/>
          <w:i/>
        </w:rPr>
        <w:t>поселения об</w:t>
      </w:r>
      <w:r w:rsidR="000B7F9C" w:rsidRPr="00B11F41">
        <w:rPr>
          <w:rFonts w:cs="Times New Roman"/>
          <w:i/>
        </w:rPr>
        <w:t>ъектами жилищного строительства.</w:t>
      </w:r>
      <w:bookmarkEnd w:id="235"/>
    </w:p>
    <w:p w:rsidR="005067F2" w:rsidRPr="003E6BD6" w:rsidRDefault="005067F2" w:rsidP="00FA6038">
      <w:pPr>
        <w:spacing w:after="0"/>
        <w:ind w:firstLine="567"/>
        <w:jc w:val="both"/>
        <w:rPr>
          <w:rFonts w:ascii="Times New Roman" w:hAnsi="Times New Roman" w:cs="Times New Roman"/>
          <w:bCs/>
          <w:iCs/>
          <w:sz w:val="24"/>
          <w:szCs w:val="24"/>
        </w:rPr>
      </w:pPr>
      <w:r w:rsidRPr="003E6BD6">
        <w:rPr>
          <w:rFonts w:ascii="Times New Roman" w:hAnsi="Times New Roman" w:cs="Times New Roman"/>
          <w:bCs/>
          <w:iCs/>
          <w:sz w:val="24"/>
          <w:szCs w:val="24"/>
        </w:rPr>
        <w:t>Территориальное планирование в целях развития жилищного строительства должно обеспечивать:</w:t>
      </w:r>
    </w:p>
    <w:p w:rsidR="005067F2" w:rsidRPr="003E6BD6" w:rsidRDefault="005067F2" w:rsidP="00FA3D7B">
      <w:pPr>
        <w:pStyle w:val="ConsPlusNormal"/>
        <w:widowControl w:val="0"/>
        <w:numPr>
          <w:ilvl w:val="0"/>
          <w:numId w:val="63"/>
        </w:numPr>
        <w:tabs>
          <w:tab w:val="left" w:pos="720"/>
          <w:tab w:val="left" w:pos="15840"/>
        </w:tabs>
        <w:suppressAutoHyphens/>
        <w:autoSpaceDN/>
        <w:adjustRightInd/>
        <w:spacing w:line="259" w:lineRule="auto"/>
        <w:ind w:firstLine="567"/>
        <w:jc w:val="both"/>
      </w:pPr>
      <w:r w:rsidRPr="003E6BD6">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3E6BD6">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3E6BD6">
        <w:t>малоэтажной застройки;</w:t>
      </w:r>
    </w:p>
    <w:p w:rsidR="005067F2" w:rsidRPr="003E6BD6" w:rsidRDefault="005067F2" w:rsidP="00FA3D7B">
      <w:pPr>
        <w:pStyle w:val="ConsPlusNormal"/>
        <w:widowControl w:val="0"/>
        <w:numPr>
          <w:ilvl w:val="0"/>
          <w:numId w:val="63"/>
        </w:numPr>
        <w:tabs>
          <w:tab w:val="left" w:pos="720"/>
          <w:tab w:val="left" w:pos="15840"/>
        </w:tabs>
        <w:suppressAutoHyphens/>
        <w:autoSpaceDN/>
        <w:adjustRightInd/>
        <w:spacing w:line="259" w:lineRule="auto"/>
        <w:ind w:firstLine="567"/>
        <w:jc w:val="both"/>
      </w:pPr>
      <w:r w:rsidRPr="003E6BD6">
        <w:t xml:space="preserve"> развитие промышленности строительной индустрии и строительных материалов;</w:t>
      </w:r>
    </w:p>
    <w:p w:rsidR="005067F2" w:rsidRPr="003E6BD6" w:rsidRDefault="005067F2" w:rsidP="00FA3D7B">
      <w:pPr>
        <w:pStyle w:val="ConsPlusNormal"/>
        <w:widowControl w:val="0"/>
        <w:numPr>
          <w:ilvl w:val="0"/>
          <w:numId w:val="63"/>
        </w:numPr>
        <w:tabs>
          <w:tab w:val="left" w:pos="720"/>
          <w:tab w:val="left" w:pos="15840"/>
        </w:tabs>
        <w:suppressAutoHyphens/>
        <w:autoSpaceDN/>
        <w:adjustRightInd/>
        <w:spacing w:line="259" w:lineRule="auto"/>
        <w:ind w:firstLine="567"/>
        <w:jc w:val="both"/>
      </w:pPr>
      <w:r w:rsidRPr="003E6BD6">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067F2" w:rsidRPr="003E6BD6" w:rsidRDefault="005067F2" w:rsidP="00FA3D7B">
      <w:pPr>
        <w:pStyle w:val="ConsPlusNormal"/>
        <w:widowControl w:val="0"/>
        <w:numPr>
          <w:ilvl w:val="0"/>
          <w:numId w:val="63"/>
        </w:numPr>
        <w:tabs>
          <w:tab w:val="left" w:pos="720"/>
          <w:tab w:val="left" w:pos="15840"/>
        </w:tabs>
        <w:suppressAutoHyphens/>
        <w:autoSpaceDN/>
        <w:adjustRightInd/>
        <w:spacing w:line="259" w:lineRule="auto"/>
        <w:ind w:firstLine="567"/>
        <w:jc w:val="both"/>
      </w:pPr>
      <w:proofErr w:type="gramStart"/>
      <w:r w:rsidRPr="003E6BD6">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5067F2" w:rsidRPr="003E6BD6" w:rsidRDefault="005067F2" w:rsidP="00FA6038">
      <w:pPr>
        <w:spacing w:after="0"/>
        <w:ind w:firstLine="567"/>
        <w:jc w:val="both"/>
        <w:rPr>
          <w:rFonts w:ascii="Times New Roman" w:hAnsi="Times New Roman" w:cs="Times New Roman"/>
          <w:sz w:val="24"/>
          <w:szCs w:val="24"/>
        </w:rPr>
      </w:pPr>
      <w:proofErr w:type="gramStart"/>
      <w:r w:rsidRPr="003E6BD6">
        <w:rPr>
          <w:rFonts w:ascii="Times New Roman" w:hAnsi="Times New Roman" w:cs="Times New Roman"/>
          <w:spacing w:val="-3"/>
          <w:sz w:val="24"/>
          <w:szCs w:val="24"/>
        </w:rPr>
        <w:t xml:space="preserve">Согласно ст. 14 Федерального закона №131-ФЗ от 06.10.2003 г. к полномочиям  администрации </w:t>
      </w:r>
      <w:r w:rsidR="004B5DA5" w:rsidRPr="003E6BD6">
        <w:rPr>
          <w:rFonts w:ascii="Times New Roman" w:hAnsi="Times New Roman" w:cs="Times New Roman"/>
          <w:spacing w:val="-3"/>
          <w:sz w:val="24"/>
          <w:szCs w:val="24"/>
        </w:rPr>
        <w:t>сельского</w:t>
      </w:r>
      <w:r w:rsidRPr="003E6BD6">
        <w:rPr>
          <w:rFonts w:ascii="Times New Roman" w:hAnsi="Times New Roman" w:cs="Times New Roman"/>
          <w:spacing w:val="-3"/>
          <w:sz w:val="24"/>
          <w:szCs w:val="24"/>
        </w:rPr>
        <w:t xml:space="preserve"> поселения относятся </w:t>
      </w:r>
      <w:r w:rsidRPr="003E6BD6">
        <w:rPr>
          <w:rFonts w:ascii="Times New Roman" w:hAnsi="Times New Roman" w:cs="Times New Roman"/>
          <w:sz w:val="24"/>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roofErr w:type="gramEnd"/>
    </w:p>
    <w:p w:rsidR="003E6BD6" w:rsidRPr="003E6BD6" w:rsidRDefault="005067F2" w:rsidP="003E6BD6">
      <w:pPr>
        <w:spacing w:after="0"/>
        <w:ind w:firstLine="567"/>
        <w:jc w:val="both"/>
        <w:rPr>
          <w:rFonts w:ascii="Times New Roman" w:hAnsi="Times New Roman" w:cs="Times New Roman"/>
          <w:color w:val="000000" w:themeColor="text1"/>
          <w:sz w:val="24"/>
          <w:szCs w:val="24"/>
          <w:lang w:eastAsia="ru-RU"/>
        </w:rPr>
      </w:pPr>
      <w:r w:rsidRPr="003E6BD6">
        <w:rPr>
          <w:rFonts w:ascii="Times New Roman" w:eastAsia="Lucida Sans Unicode" w:hAnsi="Times New Roman" w:cs="Times New Roman"/>
          <w:kern w:val="2"/>
          <w:sz w:val="24"/>
          <w:szCs w:val="24"/>
        </w:rPr>
        <w:t xml:space="preserve">В соответствии с данными, предоставленными </w:t>
      </w:r>
      <w:r w:rsidR="00F5775D" w:rsidRPr="003E6BD6">
        <w:rPr>
          <w:rFonts w:ascii="Times New Roman" w:eastAsia="Lucida Sans Unicode" w:hAnsi="Times New Roman" w:cs="Times New Roman"/>
          <w:kern w:val="2"/>
          <w:sz w:val="24"/>
          <w:szCs w:val="24"/>
        </w:rPr>
        <w:t>администрацией,</w:t>
      </w:r>
      <w:r w:rsidRPr="003E6BD6">
        <w:rPr>
          <w:rFonts w:ascii="Times New Roman" w:eastAsia="Lucida Sans Unicode" w:hAnsi="Times New Roman" w:cs="Times New Roman"/>
          <w:kern w:val="2"/>
          <w:sz w:val="24"/>
          <w:szCs w:val="24"/>
        </w:rPr>
        <w:t xml:space="preserve"> общая площадь жилищного фонда на территории </w:t>
      </w:r>
      <w:r w:rsidR="003E6BD6" w:rsidRPr="003E6BD6">
        <w:rPr>
          <w:rFonts w:ascii="Times New Roman" w:eastAsia="Lucida Sans Unicode" w:hAnsi="Times New Roman" w:cs="Times New Roman"/>
          <w:kern w:val="2"/>
          <w:sz w:val="24"/>
          <w:szCs w:val="24"/>
        </w:rPr>
        <w:t>Поповского</w:t>
      </w:r>
      <w:r w:rsidR="00AE4C83" w:rsidRPr="003E6BD6">
        <w:rPr>
          <w:rFonts w:ascii="Times New Roman" w:eastAsia="Lucida Sans Unicode" w:hAnsi="Times New Roman" w:cs="Times New Roman"/>
          <w:kern w:val="2"/>
          <w:sz w:val="24"/>
          <w:szCs w:val="24"/>
        </w:rPr>
        <w:t xml:space="preserve"> сельского</w:t>
      </w:r>
      <w:r w:rsidRPr="003E6BD6">
        <w:rPr>
          <w:rFonts w:ascii="Times New Roman" w:eastAsia="Lucida Sans Unicode" w:hAnsi="Times New Roman" w:cs="Times New Roman"/>
          <w:kern w:val="2"/>
          <w:sz w:val="24"/>
          <w:szCs w:val="24"/>
        </w:rPr>
        <w:t xml:space="preserve"> поселения по состоянию на 01.01.202</w:t>
      </w:r>
      <w:r w:rsidR="00CA3793" w:rsidRPr="003E6BD6">
        <w:rPr>
          <w:rFonts w:ascii="Times New Roman" w:eastAsia="Lucida Sans Unicode" w:hAnsi="Times New Roman" w:cs="Times New Roman"/>
          <w:kern w:val="2"/>
          <w:sz w:val="24"/>
          <w:szCs w:val="24"/>
        </w:rPr>
        <w:t>4</w:t>
      </w:r>
      <w:r w:rsidRPr="003E6BD6">
        <w:rPr>
          <w:rFonts w:ascii="Times New Roman" w:eastAsia="Lucida Sans Unicode" w:hAnsi="Times New Roman" w:cs="Times New Roman"/>
          <w:kern w:val="2"/>
          <w:sz w:val="24"/>
          <w:szCs w:val="24"/>
        </w:rPr>
        <w:t xml:space="preserve"> составила</w:t>
      </w:r>
      <w:r w:rsidRPr="003E6BD6">
        <w:rPr>
          <w:rFonts w:ascii="Times New Roman" w:eastAsia="Lucida Sans Unicode" w:hAnsi="Times New Roman" w:cs="Times New Roman"/>
          <w:kern w:val="2"/>
          <w:sz w:val="32"/>
          <w:szCs w:val="24"/>
        </w:rPr>
        <w:t xml:space="preserve"> </w:t>
      </w:r>
      <w:r w:rsidR="003E6BD6" w:rsidRPr="003E6BD6">
        <w:rPr>
          <w:rFonts w:ascii="Times New Roman" w:hAnsi="Times New Roman" w:cs="Times New Roman"/>
          <w:b/>
          <w:sz w:val="24"/>
          <w:szCs w:val="24"/>
        </w:rPr>
        <w:t>74290</w:t>
      </w:r>
      <w:r w:rsidR="004C32D3" w:rsidRPr="003E6BD6">
        <w:rPr>
          <w:rFonts w:ascii="Times New Roman" w:hAnsi="Times New Roman" w:cs="Times New Roman"/>
          <w:b/>
          <w:sz w:val="24"/>
          <w:szCs w:val="24"/>
        </w:rPr>
        <w:t xml:space="preserve"> </w:t>
      </w:r>
      <w:r w:rsidR="004C32D3" w:rsidRPr="003E6BD6">
        <w:rPr>
          <w:rFonts w:ascii="Times New Roman" w:hAnsi="Times New Roman" w:cs="Times New Roman"/>
          <w:b/>
          <w:sz w:val="24"/>
          <w:szCs w:val="20"/>
        </w:rPr>
        <w:t>кв</w:t>
      </w:r>
      <w:proofErr w:type="gramStart"/>
      <w:r w:rsidR="004C32D3" w:rsidRPr="003E6BD6">
        <w:rPr>
          <w:rFonts w:ascii="Times New Roman" w:hAnsi="Times New Roman" w:cs="Times New Roman"/>
          <w:b/>
          <w:sz w:val="24"/>
          <w:szCs w:val="24"/>
        </w:rPr>
        <w:t>.м</w:t>
      </w:r>
      <w:proofErr w:type="gramEnd"/>
      <w:r w:rsidR="003E6BD6" w:rsidRPr="003E6BD6">
        <w:rPr>
          <w:rFonts w:ascii="Times New Roman" w:hAnsi="Times New Roman" w:cs="Times New Roman"/>
          <w:color w:val="000000" w:themeColor="text1"/>
          <w:sz w:val="24"/>
          <w:szCs w:val="24"/>
          <w:lang w:eastAsia="ru-RU"/>
        </w:rPr>
        <w:t>, в том числе:</w:t>
      </w:r>
    </w:p>
    <w:p w:rsidR="003E6BD6" w:rsidRPr="003E6BD6" w:rsidRDefault="003E6BD6" w:rsidP="003E6BD6">
      <w:pPr>
        <w:spacing w:after="0"/>
        <w:ind w:firstLine="567"/>
        <w:jc w:val="both"/>
        <w:rPr>
          <w:rFonts w:ascii="Times New Roman" w:hAnsi="Times New Roman" w:cs="Times New Roman"/>
          <w:color w:val="000000" w:themeColor="text1"/>
          <w:sz w:val="24"/>
          <w:szCs w:val="24"/>
          <w:lang w:eastAsia="ru-RU"/>
        </w:rPr>
      </w:pPr>
      <w:r w:rsidRPr="003E6BD6">
        <w:rPr>
          <w:rFonts w:ascii="Times New Roman" w:hAnsi="Times New Roman" w:cs="Times New Roman"/>
          <w:color w:val="000000" w:themeColor="text1"/>
          <w:sz w:val="24"/>
          <w:szCs w:val="24"/>
          <w:lang w:eastAsia="ru-RU"/>
        </w:rPr>
        <w:t xml:space="preserve">- малоэтажная жилая застройка 2-4 этажа – 1,8 </w:t>
      </w:r>
      <w:r w:rsidRPr="003E6BD6">
        <w:rPr>
          <w:rFonts w:ascii="Times New Roman" w:eastAsia="TimesNewRomanPSMT" w:hAnsi="Times New Roman" w:cs="Times New Roman"/>
          <w:color w:val="000000" w:themeColor="text1"/>
          <w:sz w:val="24"/>
          <w:szCs w:val="24"/>
        </w:rPr>
        <w:t>тыс.</w:t>
      </w:r>
      <w:r>
        <w:rPr>
          <w:rFonts w:ascii="Times New Roman" w:eastAsia="TimesNewRomanPSMT" w:hAnsi="Times New Roman" w:cs="Times New Roman"/>
          <w:color w:val="000000" w:themeColor="text1"/>
          <w:sz w:val="24"/>
          <w:szCs w:val="24"/>
        </w:rPr>
        <w:t>кв</w:t>
      </w:r>
      <w:proofErr w:type="gramStart"/>
      <w:r>
        <w:rPr>
          <w:rFonts w:ascii="Times New Roman" w:eastAsia="TimesNewRomanPSMT" w:hAnsi="Times New Roman" w:cs="Times New Roman"/>
          <w:color w:val="000000" w:themeColor="text1"/>
          <w:sz w:val="24"/>
          <w:szCs w:val="24"/>
        </w:rPr>
        <w:t>.м</w:t>
      </w:r>
      <w:proofErr w:type="gramEnd"/>
      <w:r w:rsidRPr="003E6BD6">
        <w:rPr>
          <w:rFonts w:ascii="Times New Roman" w:eastAsia="TimesNewRomanPSMT" w:hAnsi="Times New Roman" w:cs="Times New Roman"/>
          <w:color w:val="000000" w:themeColor="text1"/>
          <w:sz w:val="24"/>
          <w:szCs w:val="24"/>
        </w:rPr>
        <w:t>;</w:t>
      </w:r>
    </w:p>
    <w:p w:rsidR="003E6BD6" w:rsidRPr="003E6BD6" w:rsidRDefault="003E6BD6" w:rsidP="003E6BD6">
      <w:pPr>
        <w:pStyle w:val="101"/>
        <w:spacing w:line="259" w:lineRule="auto"/>
        <w:rPr>
          <w:color w:val="000000" w:themeColor="text1"/>
        </w:rPr>
      </w:pPr>
      <w:r w:rsidRPr="003E6BD6">
        <w:rPr>
          <w:color w:val="000000" w:themeColor="text1"/>
        </w:rPr>
        <w:t>- индивидуальная жилая застройка 1-3 этажа – 72,49 тыс.</w:t>
      </w:r>
      <w:r>
        <w:rPr>
          <w:color w:val="000000" w:themeColor="text1"/>
        </w:rPr>
        <w:t>кв.м</w:t>
      </w:r>
      <w:r w:rsidRPr="003E6BD6">
        <w:rPr>
          <w:color w:val="000000" w:themeColor="text1"/>
        </w:rPr>
        <w:t>.</w:t>
      </w:r>
    </w:p>
    <w:p w:rsidR="005067F2" w:rsidRPr="003E6BD6" w:rsidRDefault="005067F2" w:rsidP="00FA6038">
      <w:pPr>
        <w:spacing w:after="0"/>
        <w:ind w:firstLine="567"/>
        <w:jc w:val="both"/>
        <w:rPr>
          <w:rFonts w:ascii="Times New Roman" w:eastAsia="Lucida Sans Unicode" w:hAnsi="Times New Roman" w:cs="Times New Roman"/>
          <w:kern w:val="2"/>
          <w:sz w:val="24"/>
          <w:szCs w:val="24"/>
        </w:rPr>
      </w:pPr>
    </w:p>
    <w:p w:rsidR="005067F2" w:rsidRPr="00EF0FFB" w:rsidRDefault="005067F2" w:rsidP="00FA6038">
      <w:pPr>
        <w:spacing w:after="0"/>
        <w:ind w:firstLine="567"/>
        <w:jc w:val="both"/>
        <w:rPr>
          <w:rFonts w:ascii="Times New Roman" w:hAnsi="Times New Roman" w:cs="Times New Roman"/>
          <w:sz w:val="24"/>
          <w:szCs w:val="24"/>
        </w:rPr>
      </w:pPr>
      <w:r w:rsidRPr="00EF0FFB">
        <w:rPr>
          <w:rFonts w:ascii="Times New Roman" w:hAnsi="Times New Roman" w:cs="Times New Roman"/>
          <w:sz w:val="24"/>
          <w:szCs w:val="24"/>
        </w:rPr>
        <w:t xml:space="preserve">Согласно РНГП ВО средняя жилищная обеспеченность составляет 30 </w:t>
      </w:r>
      <w:r w:rsidR="00526E2D" w:rsidRPr="00EF0FFB">
        <w:rPr>
          <w:rFonts w:ascii="Times New Roman" w:hAnsi="Times New Roman" w:cs="Times New Roman"/>
          <w:sz w:val="24"/>
          <w:szCs w:val="24"/>
        </w:rPr>
        <w:t>кв</w:t>
      </w:r>
      <w:proofErr w:type="gramStart"/>
      <w:r w:rsidR="00526E2D" w:rsidRPr="00EF0FFB">
        <w:rPr>
          <w:rFonts w:ascii="Times New Roman" w:hAnsi="Times New Roman" w:cs="Times New Roman"/>
          <w:sz w:val="24"/>
          <w:szCs w:val="24"/>
        </w:rPr>
        <w:t>.м</w:t>
      </w:r>
      <w:proofErr w:type="gramEnd"/>
      <w:r w:rsidRPr="00EF0FFB">
        <w:rPr>
          <w:rFonts w:ascii="Times New Roman" w:hAnsi="Times New Roman" w:cs="Times New Roman"/>
          <w:sz w:val="24"/>
          <w:szCs w:val="24"/>
          <w:vertAlign w:val="superscript"/>
        </w:rPr>
        <w:t xml:space="preserve"> </w:t>
      </w:r>
      <w:r w:rsidRPr="00EF0FFB">
        <w:rPr>
          <w:rFonts w:ascii="Times New Roman" w:hAnsi="Times New Roman" w:cs="Times New Roman"/>
          <w:sz w:val="24"/>
          <w:szCs w:val="24"/>
        </w:rPr>
        <w:t>на одного человека (в среднем по области).</w:t>
      </w:r>
    </w:p>
    <w:p w:rsidR="005067F2" w:rsidRPr="00EF0FFB" w:rsidRDefault="005067F2" w:rsidP="00FA6038">
      <w:pPr>
        <w:spacing w:after="0"/>
        <w:ind w:firstLine="567"/>
        <w:jc w:val="both"/>
        <w:rPr>
          <w:rFonts w:ascii="Times New Roman" w:eastAsia="Lucida Sans Unicode" w:hAnsi="Times New Roman" w:cs="Times New Roman"/>
          <w:kern w:val="2"/>
          <w:sz w:val="24"/>
          <w:szCs w:val="24"/>
        </w:rPr>
      </w:pPr>
      <w:r w:rsidRPr="00EF0FFB">
        <w:rPr>
          <w:rFonts w:ascii="Times New Roman" w:hAnsi="Times New Roman" w:cs="Times New Roman"/>
          <w:sz w:val="24"/>
          <w:szCs w:val="24"/>
        </w:rPr>
        <w:t xml:space="preserve">Так как </w:t>
      </w:r>
      <w:r w:rsidR="003E6BD6" w:rsidRPr="00EF0FFB">
        <w:rPr>
          <w:rFonts w:ascii="Times New Roman" w:hAnsi="Times New Roman" w:cs="Times New Roman"/>
          <w:sz w:val="24"/>
          <w:szCs w:val="24"/>
        </w:rPr>
        <w:t xml:space="preserve">основной </w:t>
      </w:r>
      <w:r w:rsidRPr="00EF0FFB">
        <w:rPr>
          <w:rFonts w:ascii="Times New Roman" w:hAnsi="Times New Roman" w:cs="Times New Roman"/>
          <w:sz w:val="24"/>
          <w:szCs w:val="24"/>
        </w:rPr>
        <w:t xml:space="preserve">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w:t>
      </w:r>
      <w:r w:rsidR="00526E2D" w:rsidRPr="00EF0FFB">
        <w:rPr>
          <w:rFonts w:ascii="Times New Roman" w:hAnsi="Times New Roman" w:cs="Times New Roman"/>
          <w:sz w:val="24"/>
          <w:szCs w:val="24"/>
        </w:rPr>
        <w:t>кв</w:t>
      </w:r>
      <w:proofErr w:type="gramStart"/>
      <w:r w:rsidR="00526E2D" w:rsidRPr="00EF0FFB">
        <w:rPr>
          <w:rFonts w:ascii="Times New Roman" w:hAnsi="Times New Roman" w:cs="Times New Roman"/>
          <w:sz w:val="24"/>
          <w:szCs w:val="24"/>
        </w:rPr>
        <w:t>.м</w:t>
      </w:r>
      <w:proofErr w:type="gramEnd"/>
      <w:r w:rsidRPr="00EF0FFB">
        <w:rPr>
          <w:rFonts w:ascii="Times New Roman" w:hAnsi="Times New Roman" w:cs="Times New Roman"/>
          <w:sz w:val="24"/>
          <w:szCs w:val="24"/>
        </w:rPr>
        <w:t xml:space="preserve"> на одного жителя.</w:t>
      </w:r>
    </w:p>
    <w:p w:rsidR="005067F2" w:rsidRPr="003F7F34" w:rsidRDefault="005067F2" w:rsidP="00FA6038">
      <w:pPr>
        <w:spacing w:after="0"/>
        <w:ind w:firstLine="567"/>
        <w:jc w:val="both"/>
        <w:rPr>
          <w:rFonts w:ascii="Times New Roman" w:hAnsi="Times New Roman" w:cs="Times New Roman"/>
          <w:sz w:val="24"/>
          <w:szCs w:val="24"/>
        </w:rPr>
      </w:pPr>
      <w:r w:rsidRPr="003F7F34">
        <w:rPr>
          <w:rFonts w:ascii="Times New Roman" w:eastAsia="Lucida Sans Unicode" w:hAnsi="Times New Roman" w:cs="Times New Roman"/>
          <w:kern w:val="2"/>
          <w:sz w:val="24"/>
          <w:szCs w:val="24"/>
        </w:rPr>
        <w:t>Общая численность населения по состоянию на 01.01.202</w:t>
      </w:r>
      <w:r w:rsidR="00967D0D" w:rsidRPr="003F7F34">
        <w:rPr>
          <w:rFonts w:ascii="Times New Roman" w:eastAsia="Lucida Sans Unicode" w:hAnsi="Times New Roman" w:cs="Times New Roman"/>
          <w:kern w:val="2"/>
          <w:sz w:val="24"/>
          <w:szCs w:val="24"/>
        </w:rPr>
        <w:t>4</w:t>
      </w:r>
      <w:r w:rsidRPr="003F7F34">
        <w:rPr>
          <w:rFonts w:ascii="Times New Roman" w:eastAsia="Lucida Sans Unicode" w:hAnsi="Times New Roman" w:cs="Times New Roman"/>
          <w:kern w:val="2"/>
          <w:sz w:val="24"/>
          <w:szCs w:val="24"/>
        </w:rPr>
        <w:t xml:space="preserve"> на территории </w:t>
      </w:r>
      <w:r w:rsidR="003E6BD6" w:rsidRPr="003F7F34">
        <w:rPr>
          <w:rFonts w:ascii="Times New Roman" w:eastAsia="Lucida Sans Unicode" w:hAnsi="Times New Roman" w:cs="Times New Roman"/>
          <w:kern w:val="2"/>
          <w:sz w:val="24"/>
          <w:szCs w:val="24"/>
        </w:rPr>
        <w:t xml:space="preserve">Поповского </w:t>
      </w:r>
      <w:r w:rsidR="00967D0D" w:rsidRPr="003F7F34">
        <w:rPr>
          <w:rFonts w:ascii="Times New Roman" w:eastAsia="Lucida Sans Unicode" w:hAnsi="Times New Roman" w:cs="Times New Roman"/>
          <w:kern w:val="2"/>
          <w:sz w:val="24"/>
          <w:szCs w:val="24"/>
        </w:rPr>
        <w:t xml:space="preserve">сельского </w:t>
      </w:r>
      <w:r w:rsidRPr="003F7F34">
        <w:rPr>
          <w:rFonts w:ascii="Times New Roman" w:eastAsia="Lucida Sans Unicode" w:hAnsi="Times New Roman" w:cs="Times New Roman"/>
          <w:kern w:val="2"/>
          <w:sz w:val="24"/>
          <w:szCs w:val="24"/>
        </w:rPr>
        <w:t xml:space="preserve">поселения составляет </w:t>
      </w:r>
      <w:r w:rsidR="003E6BD6" w:rsidRPr="003F7F34">
        <w:rPr>
          <w:rFonts w:ascii="Times New Roman" w:eastAsia="Times New Roman" w:hAnsi="Times New Roman" w:cs="Times New Roman"/>
          <w:sz w:val="24"/>
          <w:szCs w:val="24"/>
          <w:lang w:eastAsia="ru-RU"/>
        </w:rPr>
        <w:t>2609</w:t>
      </w:r>
      <w:r w:rsidRPr="003F7F34">
        <w:rPr>
          <w:rFonts w:ascii="Times New Roman" w:eastAsia="Lucida Sans Unicode" w:hAnsi="Times New Roman" w:cs="Times New Roman"/>
          <w:kern w:val="2"/>
          <w:sz w:val="24"/>
          <w:szCs w:val="24"/>
        </w:rPr>
        <w:t xml:space="preserve"> человек. Таким образом, </w:t>
      </w:r>
      <w:r w:rsidRPr="003F7F34">
        <w:rPr>
          <w:rFonts w:ascii="Times New Roman" w:hAnsi="Times New Roman" w:cs="Times New Roman"/>
          <w:sz w:val="24"/>
          <w:szCs w:val="24"/>
        </w:rPr>
        <w:t>показатель жилищной обеспеченности</w:t>
      </w:r>
      <w:r w:rsidRPr="003F7F34">
        <w:rPr>
          <w:rFonts w:ascii="Times New Roman" w:eastAsia="Lucida Sans Unicode" w:hAnsi="Times New Roman" w:cs="Times New Roman"/>
          <w:kern w:val="2"/>
          <w:sz w:val="24"/>
          <w:szCs w:val="24"/>
        </w:rPr>
        <w:t xml:space="preserve"> составляет </w:t>
      </w:r>
      <w:r w:rsidR="003E6BD6" w:rsidRPr="003F7F34">
        <w:rPr>
          <w:rFonts w:ascii="Times New Roman" w:eastAsia="Lucida Sans Unicode" w:hAnsi="Times New Roman" w:cs="Times New Roman"/>
          <w:kern w:val="2"/>
          <w:sz w:val="24"/>
          <w:szCs w:val="24"/>
        </w:rPr>
        <w:t>28</w:t>
      </w:r>
      <w:r w:rsidR="004C32D3" w:rsidRPr="003F7F34">
        <w:rPr>
          <w:rFonts w:ascii="Times New Roman" w:eastAsia="Lucida Sans Unicode" w:hAnsi="Times New Roman" w:cs="Times New Roman"/>
          <w:kern w:val="2"/>
          <w:sz w:val="24"/>
          <w:szCs w:val="24"/>
        </w:rPr>
        <w:t>,</w:t>
      </w:r>
      <w:r w:rsidR="003F7F34">
        <w:rPr>
          <w:rFonts w:ascii="Times New Roman" w:eastAsia="Lucida Sans Unicode" w:hAnsi="Times New Roman" w:cs="Times New Roman"/>
          <w:kern w:val="2"/>
          <w:sz w:val="24"/>
          <w:szCs w:val="24"/>
        </w:rPr>
        <w:t>5</w:t>
      </w:r>
      <w:r w:rsidRPr="003F7F34">
        <w:rPr>
          <w:rFonts w:ascii="Times New Roman" w:eastAsia="Lucida Sans Unicode" w:hAnsi="Times New Roman" w:cs="Times New Roman"/>
          <w:kern w:val="2"/>
          <w:sz w:val="24"/>
          <w:szCs w:val="24"/>
        </w:rPr>
        <w:t xml:space="preserve"> кв.м./чел. </w:t>
      </w:r>
      <w:r w:rsidRPr="003F7F34">
        <w:rPr>
          <w:rFonts w:ascii="Times New Roman" w:hAnsi="Times New Roman" w:cs="Times New Roman"/>
          <w:sz w:val="24"/>
          <w:szCs w:val="24"/>
        </w:rPr>
        <w:t xml:space="preserve">Этот показатель </w:t>
      </w:r>
      <w:r w:rsidR="000C3075" w:rsidRPr="003F7F34">
        <w:rPr>
          <w:rFonts w:ascii="Times New Roman" w:hAnsi="Times New Roman" w:cs="Times New Roman"/>
          <w:sz w:val="24"/>
          <w:szCs w:val="24"/>
        </w:rPr>
        <w:t>ниже</w:t>
      </w:r>
      <w:r w:rsidRPr="003F7F34">
        <w:rPr>
          <w:rFonts w:ascii="Times New Roman" w:hAnsi="Times New Roman" w:cs="Times New Roman"/>
          <w:sz w:val="24"/>
          <w:szCs w:val="24"/>
        </w:rPr>
        <w:t xml:space="preserve"> нормативного в </w:t>
      </w:r>
      <w:r w:rsidR="00EF0FFB" w:rsidRPr="003F7F34">
        <w:rPr>
          <w:rFonts w:ascii="Times New Roman" w:hAnsi="Times New Roman" w:cs="Times New Roman"/>
          <w:sz w:val="24"/>
          <w:szCs w:val="24"/>
        </w:rPr>
        <w:t>4</w:t>
      </w:r>
      <w:r w:rsidR="003E6BD6" w:rsidRPr="003F7F34">
        <w:rPr>
          <w:rFonts w:ascii="Times New Roman" w:hAnsi="Times New Roman" w:cs="Times New Roman"/>
          <w:sz w:val="24"/>
          <w:szCs w:val="24"/>
        </w:rPr>
        <w:t>0</w:t>
      </w:r>
      <w:r w:rsidRPr="003F7F34">
        <w:rPr>
          <w:rFonts w:ascii="Times New Roman" w:hAnsi="Times New Roman" w:cs="Times New Roman"/>
          <w:sz w:val="24"/>
          <w:szCs w:val="24"/>
        </w:rPr>
        <w:t xml:space="preserve"> кв. м/чел.</w:t>
      </w:r>
      <w:r w:rsidR="00D9154D" w:rsidRPr="003F7F34">
        <w:rPr>
          <w:rFonts w:ascii="Times New Roman" w:hAnsi="Times New Roman" w:cs="Times New Roman"/>
          <w:sz w:val="24"/>
          <w:szCs w:val="24"/>
        </w:rPr>
        <w:t xml:space="preserve"> Для повышения показателя жилищной обеспеченности до нормативного требуется увеличить общую площадь жилого фонда на </w:t>
      </w:r>
      <w:r w:rsidR="003F7F34" w:rsidRPr="003F7F34">
        <w:rPr>
          <w:rFonts w:ascii="Times New Roman" w:hAnsi="Times New Roman" w:cs="Times New Roman"/>
          <w:b/>
          <w:sz w:val="24"/>
          <w:szCs w:val="24"/>
        </w:rPr>
        <w:t>30070</w:t>
      </w:r>
      <w:r w:rsidR="00D9154D" w:rsidRPr="003F7F34">
        <w:rPr>
          <w:rFonts w:ascii="Times New Roman" w:hAnsi="Times New Roman" w:cs="Times New Roman"/>
          <w:b/>
          <w:sz w:val="24"/>
          <w:szCs w:val="24"/>
        </w:rPr>
        <w:t xml:space="preserve"> кв.м.</w:t>
      </w:r>
    </w:p>
    <w:p w:rsidR="005067F2" w:rsidRPr="003F7F34" w:rsidRDefault="005067F2" w:rsidP="00FA6038">
      <w:pPr>
        <w:autoSpaceDE w:val="0"/>
        <w:adjustRightInd w:val="0"/>
        <w:spacing w:after="0"/>
        <w:ind w:firstLine="567"/>
        <w:jc w:val="both"/>
        <w:rPr>
          <w:rFonts w:ascii="Times New Roman" w:eastAsia="TimesNewRoman" w:hAnsi="Times New Roman" w:cs="Times New Roman"/>
          <w:sz w:val="24"/>
          <w:szCs w:val="24"/>
        </w:rPr>
      </w:pPr>
      <w:r w:rsidRPr="003F7F34">
        <w:rPr>
          <w:rFonts w:ascii="Times New Roman" w:hAnsi="Times New Roman" w:cs="Times New Roman"/>
          <w:sz w:val="24"/>
          <w:szCs w:val="24"/>
        </w:rPr>
        <w:t>Обеспечить новым комф</w:t>
      </w:r>
      <w:r w:rsidR="00967D0D" w:rsidRPr="003F7F34">
        <w:rPr>
          <w:rFonts w:ascii="Times New Roman" w:hAnsi="Times New Roman" w:cs="Times New Roman"/>
          <w:sz w:val="24"/>
          <w:szCs w:val="24"/>
        </w:rPr>
        <w:t xml:space="preserve">ортным жильем необходимо  льготные категории граждан: </w:t>
      </w:r>
      <w:r w:rsidRPr="003F7F34">
        <w:rPr>
          <w:rFonts w:ascii="Times New Roman" w:hAnsi="Times New Roman" w:cs="Times New Roman"/>
          <w:sz w:val="24"/>
          <w:szCs w:val="24"/>
        </w:rPr>
        <w:t>ветеранов ВОВ, инвалидов, выпускников интернатов, многодетные семьи и пр.</w:t>
      </w:r>
    </w:p>
    <w:p w:rsidR="005067F2" w:rsidRPr="003F7F34" w:rsidRDefault="005067F2" w:rsidP="00FA6038">
      <w:pPr>
        <w:pStyle w:val="a8"/>
        <w:spacing w:line="259" w:lineRule="auto"/>
        <w:ind w:firstLine="567"/>
        <w:jc w:val="both"/>
      </w:pPr>
      <w:r w:rsidRPr="003F7F34">
        <w:t xml:space="preserve">Помимо этого, необходимо учитывать сценарий демографического прогноза, согласно которому население </w:t>
      </w:r>
      <w:r w:rsidR="003F7F34" w:rsidRPr="003F7F34">
        <w:rPr>
          <w:rFonts w:eastAsia="Lucida Sans Unicode"/>
          <w:kern w:val="2"/>
        </w:rPr>
        <w:t>Поповского</w:t>
      </w:r>
      <w:r w:rsidR="000C3075" w:rsidRPr="003F7F34">
        <w:rPr>
          <w:rFonts w:eastAsia="Lucida Sans Unicode"/>
          <w:kern w:val="2"/>
        </w:rPr>
        <w:t xml:space="preserve"> </w:t>
      </w:r>
      <w:r w:rsidR="00B141FE" w:rsidRPr="003F7F34">
        <w:t>сельского</w:t>
      </w:r>
      <w:r w:rsidRPr="003F7F34">
        <w:t xml:space="preserve"> поселения к 204</w:t>
      </w:r>
      <w:r w:rsidR="00B141FE" w:rsidRPr="003F7F34">
        <w:t>4</w:t>
      </w:r>
      <w:r w:rsidRPr="003F7F34">
        <w:t xml:space="preserve"> году должно увеличиться на </w:t>
      </w:r>
      <w:r w:rsidR="003F7F34" w:rsidRPr="003F7F34">
        <w:t>22</w:t>
      </w:r>
      <w:r w:rsidR="00942AF3" w:rsidRPr="003F7F34">
        <w:t xml:space="preserve"> человек</w:t>
      </w:r>
      <w:r w:rsidR="003F7F34" w:rsidRPr="003F7F34">
        <w:t>а</w:t>
      </w:r>
      <w:r w:rsidR="00942AF3" w:rsidRPr="003F7F34">
        <w:t xml:space="preserve"> и составит</w:t>
      </w:r>
      <w:r w:rsidR="00B42E5B" w:rsidRPr="003F7F34">
        <w:t>ь</w:t>
      </w:r>
      <w:r w:rsidRPr="003F7F34">
        <w:t xml:space="preserve"> </w:t>
      </w:r>
      <w:r w:rsidR="003F7F34" w:rsidRPr="003F7F34">
        <w:rPr>
          <w:b/>
        </w:rPr>
        <w:t>2631</w:t>
      </w:r>
      <w:r w:rsidRPr="003F7F34">
        <w:rPr>
          <w:b/>
        </w:rPr>
        <w:t xml:space="preserve"> </w:t>
      </w:r>
      <w:r w:rsidRPr="003F7F34">
        <w:t>чел</w:t>
      </w:r>
      <w:r w:rsidR="002775E5" w:rsidRPr="003F7F34">
        <w:t>овек</w:t>
      </w:r>
      <w:r w:rsidR="003F7F34" w:rsidRPr="003F7F34">
        <w:t>а</w:t>
      </w:r>
      <w:r w:rsidR="002775E5" w:rsidRPr="003F7F34">
        <w:t>.</w:t>
      </w:r>
      <w:r w:rsidRPr="003F7F34">
        <w:t xml:space="preserve"> В этой связи, нужно учесть необходимость в обеспечении комфортным жильем нового населения, а это еще </w:t>
      </w:r>
      <w:r w:rsidR="003F7F34" w:rsidRPr="003F7F34">
        <w:rPr>
          <w:b/>
        </w:rPr>
        <w:t>880</w:t>
      </w:r>
      <w:r w:rsidRPr="003F7F34">
        <w:rPr>
          <w:b/>
        </w:rPr>
        <w:t xml:space="preserve"> кв</w:t>
      </w:r>
      <w:proofErr w:type="gramStart"/>
      <w:r w:rsidRPr="003F7F34">
        <w:rPr>
          <w:b/>
        </w:rPr>
        <w:t>.м</w:t>
      </w:r>
      <w:proofErr w:type="gramEnd"/>
      <w:r w:rsidRPr="003F7F34">
        <w:t xml:space="preserve"> общей площади нового жилого фонда (квартир). </w:t>
      </w:r>
    </w:p>
    <w:p w:rsidR="005067F2" w:rsidRPr="00820E2B" w:rsidRDefault="005067F2" w:rsidP="00FA6038">
      <w:pPr>
        <w:spacing w:after="0"/>
        <w:ind w:firstLine="567"/>
        <w:jc w:val="both"/>
        <w:rPr>
          <w:rFonts w:ascii="Times New Roman" w:eastAsia="TimesNewRoman" w:hAnsi="Times New Roman" w:cs="Times New Roman"/>
          <w:sz w:val="24"/>
          <w:szCs w:val="24"/>
          <w:lang w:eastAsia="ru-RU"/>
        </w:rPr>
      </w:pPr>
      <w:r w:rsidRPr="00820E2B">
        <w:rPr>
          <w:rFonts w:ascii="Times New Roman" w:eastAsia="TimesNewRoman" w:hAnsi="Times New Roman" w:cs="Times New Roman"/>
          <w:sz w:val="24"/>
          <w:szCs w:val="24"/>
        </w:rPr>
        <w:lastRenderedPageBreak/>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94586F" w:rsidRPr="00911E98" w:rsidRDefault="004B4FDD" w:rsidP="00FA6038">
      <w:pPr>
        <w:spacing w:after="0"/>
        <w:ind w:firstLine="567"/>
        <w:jc w:val="both"/>
        <w:rPr>
          <w:rFonts w:ascii="Times New Roman" w:hAnsi="Times New Roman" w:cs="Times New Roman"/>
          <w:b/>
          <w:sz w:val="24"/>
          <w:szCs w:val="24"/>
          <w:highlight w:val="yellow"/>
        </w:rPr>
      </w:pPr>
      <w:r w:rsidRPr="00820E2B">
        <w:rPr>
          <w:rFonts w:ascii="Times New Roman" w:hAnsi="Times New Roman" w:cs="Times New Roman"/>
          <w:sz w:val="24"/>
          <w:szCs w:val="24"/>
        </w:rPr>
        <w:t xml:space="preserve">Общая площадь жилого фонда </w:t>
      </w:r>
      <w:r w:rsidRPr="00911E98">
        <w:rPr>
          <w:rFonts w:ascii="Times New Roman" w:hAnsi="Times New Roman" w:cs="Times New Roman"/>
          <w:sz w:val="24"/>
          <w:szCs w:val="24"/>
        </w:rPr>
        <w:t xml:space="preserve">должна увеличиться с </w:t>
      </w:r>
      <w:r w:rsidR="00820E2B" w:rsidRPr="00911E98">
        <w:rPr>
          <w:rFonts w:ascii="Times New Roman" w:hAnsi="Times New Roman" w:cs="Times New Roman"/>
          <w:b/>
          <w:sz w:val="24"/>
          <w:szCs w:val="24"/>
        </w:rPr>
        <w:t>74290</w:t>
      </w:r>
      <w:r w:rsidRPr="00911E98">
        <w:rPr>
          <w:rFonts w:ascii="Times New Roman" w:hAnsi="Times New Roman" w:cs="Times New Roman"/>
          <w:b/>
          <w:sz w:val="24"/>
          <w:szCs w:val="24"/>
        </w:rPr>
        <w:t xml:space="preserve"> кв</w:t>
      </w:r>
      <w:proofErr w:type="gramStart"/>
      <w:r w:rsidRPr="00911E98">
        <w:rPr>
          <w:rFonts w:ascii="Times New Roman" w:hAnsi="Times New Roman" w:cs="Times New Roman"/>
          <w:b/>
          <w:sz w:val="24"/>
          <w:szCs w:val="24"/>
        </w:rPr>
        <w:t>.м</w:t>
      </w:r>
      <w:proofErr w:type="gramEnd"/>
      <w:r w:rsidRPr="00911E98">
        <w:rPr>
          <w:rFonts w:ascii="Times New Roman" w:hAnsi="Times New Roman" w:cs="Times New Roman"/>
          <w:b/>
          <w:sz w:val="24"/>
          <w:szCs w:val="24"/>
        </w:rPr>
        <w:t xml:space="preserve"> </w:t>
      </w:r>
      <w:r w:rsidRPr="00911E98">
        <w:rPr>
          <w:rFonts w:ascii="Times New Roman" w:hAnsi="Times New Roman" w:cs="Times New Roman"/>
          <w:sz w:val="24"/>
          <w:szCs w:val="24"/>
        </w:rPr>
        <w:t>до</w:t>
      </w:r>
      <w:r w:rsidRPr="00911E98">
        <w:rPr>
          <w:rFonts w:ascii="Times New Roman" w:hAnsi="Times New Roman" w:cs="Times New Roman"/>
          <w:b/>
          <w:sz w:val="24"/>
          <w:szCs w:val="24"/>
        </w:rPr>
        <w:t xml:space="preserve"> </w:t>
      </w:r>
      <w:r w:rsidR="00820E2B" w:rsidRPr="00911E98">
        <w:rPr>
          <w:rFonts w:ascii="Times New Roman" w:hAnsi="Times New Roman" w:cs="Times New Roman"/>
          <w:b/>
          <w:sz w:val="24"/>
          <w:szCs w:val="24"/>
        </w:rPr>
        <w:t>105240</w:t>
      </w:r>
      <w:r w:rsidRPr="00911E98">
        <w:rPr>
          <w:rFonts w:ascii="Times New Roman" w:hAnsi="Times New Roman" w:cs="Times New Roman"/>
          <w:b/>
          <w:sz w:val="24"/>
          <w:szCs w:val="24"/>
        </w:rPr>
        <w:t xml:space="preserve"> кв.м</w:t>
      </w:r>
      <w:r w:rsidRPr="00911E98">
        <w:rPr>
          <w:rFonts w:ascii="Times New Roman" w:hAnsi="Times New Roman" w:cs="Times New Roman"/>
          <w:sz w:val="24"/>
          <w:szCs w:val="24"/>
        </w:rPr>
        <w:t>.</w:t>
      </w:r>
    </w:p>
    <w:p w:rsidR="00E06E42" w:rsidRPr="00911E98" w:rsidRDefault="00E06E42" w:rsidP="00512209">
      <w:pPr>
        <w:pStyle w:val="1111"/>
        <w:tabs>
          <w:tab w:val="clear" w:pos="432"/>
        </w:tabs>
        <w:outlineLvl w:val="9"/>
        <w:rPr>
          <w:rFonts w:cs="Times New Roman"/>
          <w:i/>
        </w:rPr>
      </w:pPr>
    </w:p>
    <w:p w:rsidR="00677808" w:rsidRPr="00911E98" w:rsidRDefault="00677808" w:rsidP="00FA3D7B">
      <w:pPr>
        <w:pStyle w:val="1111"/>
        <w:numPr>
          <w:ilvl w:val="2"/>
          <w:numId w:val="32"/>
        </w:numPr>
        <w:ind w:left="0" w:firstLine="0"/>
        <w:outlineLvl w:val="2"/>
        <w:rPr>
          <w:rFonts w:cs="Times New Roman"/>
          <w:i/>
        </w:rPr>
      </w:pPr>
      <w:bookmarkStart w:id="236" w:name="_Toc172291075"/>
      <w:r w:rsidRPr="00911E98">
        <w:rPr>
          <w:rFonts w:cs="Times New Roman"/>
          <w:i/>
        </w:rPr>
        <w:t xml:space="preserve">Предложения по обеспечению территории </w:t>
      </w:r>
      <w:r w:rsidR="00820E2B" w:rsidRPr="00911E98">
        <w:rPr>
          <w:rFonts w:cs="Times New Roman"/>
          <w:i/>
        </w:rPr>
        <w:t>Поповского</w:t>
      </w:r>
      <w:r w:rsidRPr="00911E98">
        <w:rPr>
          <w:rFonts w:cs="Times New Roman"/>
          <w:i/>
        </w:rPr>
        <w:t xml:space="preserve"> сельского поселения объектами социальной инфраструктуры</w:t>
      </w:r>
      <w:bookmarkEnd w:id="236"/>
    </w:p>
    <w:p w:rsidR="00677808" w:rsidRPr="00911E98" w:rsidRDefault="00677808" w:rsidP="003C1128">
      <w:pPr>
        <w:spacing w:after="0"/>
        <w:ind w:firstLine="567"/>
        <w:jc w:val="both"/>
        <w:rPr>
          <w:rFonts w:ascii="Times New Roman" w:hAnsi="Times New Roman" w:cs="Times New Roman"/>
          <w:sz w:val="24"/>
        </w:rPr>
      </w:pPr>
    </w:p>
    <w:p w:rsidR="00C902A3" w:rsidRPr="00911E98" w:rsidRDefault="00FA09CF" w:rsidP="00FA09CF">
      <w:pPr>
        <w:ind w:left="567"/>
        <w:jc w:val="both"/>
      </w:pPr>
      <w:r>
        <w:rPr>
          <w:rFonts w:ascii="Times New Roman" w:hAnsi="Times New Roman" w:cs="Times New Roman"/>
          <w:sz w:val="24"/>
        </w:rPr>
        <w:t>3.2.8</w:t>
      </w:r>
      <w:r w:rsidRPr="00911E98">
        <w:rPr>
          <w:rFonts w:ascii="Times New Roman" w:hAnsi="Times New Roman" w:cs="Times New Roman"/>
          <w:sz w:val="24"/>
        </w:rPr>
        <w:t xml:space="preserve">.1. </w:t>
      </w:r>
      <w:r w:rsidR="00C902A3" w:rsidRPr="00FA09CF">
        <w:rPr>
          <w:rFonts w:ascii="Times New Roman" w:hAnsi="Times New Roman" w:cs="Times New Roman"/>
          <w:sz w:val="24"/>
        </w:rPr>
        <w:t xml:space="preserve">Реконструкция сельского Дома Культуры в с. </w:t>
      </w:r>
      <w:proofErr w:type="spellStart"/>
      <w:r w:rsidR="00C902A3" w:rsidRPr="00FA09CF">
        <w:rPr>
          <w:rFonts w:ascii="Times New Roman" w:hAnsi="Times New Roman" w:cs="Times New Roman"/>
          <w:sz w:val="24"/>
        </w:rPr>
        <w:t>Купянка</w:t>
      </w:r>
      <w:proofErr w:type="spellEnd"/>
      <w:r w:rsidR="00C902A3" w:rsidRPr="00FA09CF">
        <w:rPr>
          <w:rFonts w:ascii="Times New Roman" w:hAnsi="Times New Roman" w:cs="Times New Roman"/>
          <w:sz w:val="24"/>
        </w:rPr>
        <w:t>.</w:t>
      </w:r>
    </w:p>
    <w:p w:rsidR="003C1128" w:rsidRDefault="00FA09CF" w:rsidP="00FA09CF">
      <w:pPr>
        <w:ind w:left="567"/>
        <w:jc w:val="both"/>
      </w:pPr>
      <w:r>
        <w:rPr>
          <w:rFonts w:ascii="Times New Roman" w:hAnsi="Times New Roman" w:cs="Times New Roman"/>
          <w:sz w:val="24"/>
        </w:rPr>
        <w:t>3.2.8</w:t>
      </w:r>
      <w:r w:rsidRPr="00911E98">
        <w:rPr>
          <w:rFonts w:ascii="Times New Roman" w:hAnsi="Times New Roman" w:cs="Times New Roman"/>
          <w:sz w:val="24"/>
        </w:rPr>
        <w:t>.</w:t>
      </w:r>
      <w:r>
        <w:rPr>
          <w:rFonts w:ascii="Times New Roman" w:hAnsi="Times New Roman" w:cs="Times New Roman"/>
          <w:sz w:val="24"/>
        </w:rPr>
        <w:t>2</w:t>
      </w:r>
      <w:r w:rsidRPr="00911E98">
        <w:rPr>
          <w:rFonts w:ascii="Times New Roman" w:hAnsi="Times New Roman" w:cs="Times New Roman"/>
          <w:sz w:val="24"/>
        </w:rPr>
        <w:t xml:space="preserve">. </w:t>
      </w:r>
      <w:r w:rsidR="00C902A3" w:rsidRPr="00FA09CF">
        <w:rPr>
          <w:rFonts w:ascii="Times New Roman" w:hAnsi="Times New Roman" w:cs="Times New Roman"/>
          <w:sz w:val="24"/>
        </w:rPr>
        <w:t>Реконструкция сельского Дома Культуры в с. Поповка</w:t>
      </w:r>
      <w:r w:rsidR="00D84914" w:rsidRPr="00FA09CF">
        <w:rPr>
          <w:rFonts w:ascii="Times New Roman" w:hAnsi="Times New Roman" w:cs="Times New Roman"/>
          <w:sz w:val="24"/>
        </w:rPr>
        <w:t>.</w:t>
      </w:r>
      <w:r w:rsidR="000A5184" w:rsidRPr="0003699C">
        <w:t xml:space="preserve"> </w:t>
      </w:r>
    </w:p>
    <w:p w:rsidR="007B2DA7" w:rsidRPr="00FA09CF" w:rsidRDefault="00FA09CF" w:rsidP="00FA09CF">
      <w:pPr>
        <w:ind w:left="567"/>
        <w:jc w:val="both"/>
        <w:rPr>
          <w:rFonts w:ascii="Times New Roman" w:hAnsi="Times New Roman" w:cs="Times New Roman"/>
          <w:sz w:val="24"/>
        </w:rPr>
      </w:pPr>
      <w:r>
        <w:rPr>
          <w:rFonts w:ascii="Times New Roman" w:hAnsi="Times New Roman" w:cs="Times New Roman"/>
          <w:sz w:val="24"/>
        </w:rPr>
        <w:t>3.2.8</w:t>
      </w:r>
      <w:r w:rsidRPr="00911E98">
        <w:rPr>
          <w:rFonts w:ascii="Times New Roman" w:hAnsi="Times New Roman" w:cs="Times New Roman"/>
          <w:sz w:val="24"/>
        </w:rPr>
        <w:t>.</w:t>
      </w:r>
      <w:r>
        <w:rPr>
          <w:rFonts w:ascii="Times New Roman" w:hAnsi="Times New Roman" w:cs="Times New Roman"/>
          <w:sz w:val="24"/>
        </w:rPr>
        <w:t>3</w:t>
      </w:r>
      <w:r w:rsidRPr="00911E98">
        <w:rPr>
          <w:rFonts w:ascii="Times New Roman" w:hAnsi="Times New Roman" w:cs="Times New Roman"/>
          <w:sz w:val="24"/>
        </w:rPr>
        <w:t xml:space="preserve">. </w:t>
      </w:r>
      <w:r w:rsidR="007B2DA7" w:rsidRPr="00FA09CF">
        <w:rPr>
          <w:rFonts w:ascii="Times New Roman" w:hAnsi="Times New Roman" w:cs="Times New Roman"/>
          <w:sz w:val="24"/>
        </w:rPr>
        <w:t xml:space="preserve">Реконструкция </w:t>
      </w:r>
      <w:proofErr w:type="spellStart"/>
      <w:r w:rsidR="007B2DA7" w:rsidRPr="00FA09CF">
        <w:rPr>
          <w:rFonts w:ascii="Times New Roman" w:hAnsi="Times New Roman" w:cs="Times New Roman"/>
          <w:sz w:val="24"/>
        </w:rPr>
        <w:t>Культурно</w:t>
      </w:r>
      <w:r w:rsidR="00B001B8" w:rsidRPr="00FA09CF">
        <w:rPr>
          <w:rFonts w:ascii="Times New Roman" w:hAnsi="Times New Roman" w:cs="Times New Roman"/>
          <w:sz w:val="24"/>
        </w:rPr>
        <w:t>-</w:t>
      </w:r>
      <w:r w:rsidR="007B2DA7" w:rsidRPr="00FA09CF">
        <w:rPr>
          <w:rFonts w:ascii="Times New Roman" w:hAnsi="Times New Roman" w:cs="Times New Roman"/>
          <w:sz w:val="24"/>
        </w:rPr>
        <w:t>досугового</w:t>
      </w:r>
      <w:proofErr w:type="spellEnd"/>
      <w:r w:rsidR="007B2DA7" w:rsidRPr="00FA09CF">
        <w:rPr>
          <w:rFonts w:ascii="Times New Roman" w:hAnsi="Times New Roman" w:cs="Times New Roman"/>
          <w:sz w:val="24"/>
        </w:rPr>
        <w:t xml:space="preserve"> центра в с. </w:t>
      </w:r>
      <w:proofErr w:type="spellStart"/>
      <w:r w:rsidR="007B2DA7" w:rsidRPr="00FA09CF">
        <w:rPr>
          <w:rFonts w:ascii="Times New Roman" w:hAnsi="Times New Roman" w:cs="Times New Roman"/>
          <w:sz w:val="24"/>
        </w:rPr>
        <w:t>Лофицкое</w:t>
      </w:r>
      <w:proofErr w:type="spellEnd"/>
      <w:r w:rsidR="007B2DA7" w:rsidRPr="00FA09CF">
        <w:rPr>
          <w:rFonts w:ascii="Times New Roman" w:hAnsi="Times New Roman" w:cs="Times New Roman"/>
          <w:sz w:val="24"/>
        </w:rPr>
        <w:t xml:space="preserve">. </w:t>
      </w:r>
    </w:p>
    <w:p w:rsidR="00A73F51" w:rsidRPr="00FA09CF" w:rsidRDefault="00FA09CF" w:rsidP="00FA09CF">
      <w:pPr>
        <w:ind w:left="567"/>
        <w:jc w:val="both"/>
        <w:rPr>
          <w:rFonts w:ascii="Times New Roman" w:hAnsi="Times New Roman" w:cs="Times New Roman"/>
          <w:sz w:val="24"/>
        </w:rPr>
      </w:pPr>
      <w:r>
        <w:rPr>
          <w:rFonts w:ascii="Times New Roman" w:hAnsi="Times New Roman" w:cs="Times New Roman"/>
          <w:sz w:val="24"/>
        </w:rPr>
        <w:t>3.2.8</w:t>
      </w:r>
      <w:r w:rsidRPr="00911E98">
        <w:rPr>
          <w:rFonts w:ascii="Times New Roman" w:hAnsi="Times New Roman" w:cs="Times New Roman"/>
          <w:sz w:val="24"/>
        </w:rPr>
        <w:t>.</w:t>
      </w:r>
      <w:r>
        <w:rPr>
          <w:rFonts w:ascii="Times New Roman" w:hAnsi="Times New Roman" w:cs="Times New Roman"/>
          <w:sz w:val="24"/>
        </w:rPr>
        <w:t>4</w:t>
      </w:r>
      <w:r w:rsidRPr="00911E98">
        <w:rPr>
          <w:rFonts w:ascii="Times New Roman" w:hAnsi="Times New Roman" w:cs="Times New Roman"/>
          <w:sz w:val="24"/>
        </w:rPr>
        <w:t xml:space="preserve">. </w:t>
      </w:r>
      <w:r w:rsidR="00A73F51" w:rsidRPr="00FA09CF">
        <w:rPr>
          <w:rFonts w:ascii="Times New Roman" w:hAnsi="Times New Roman" w:cs="Times New Roman"/>
          <w:sz w:val="24"/>
        </w:rPr>
        <w:t xml:space="preserve">Строительство многофункциональной спортивной площадки в с. </w:t>
      </w:r>
      <w:proofErr w:type="spellStart"/>
      <w:r w:rsidR="00A73F51" w:rsidRPr="00FA09CF">
        <w:rPr>
          <w:rFonts w:ascii="Times New Roman" w:hAnsi="Times New Roman" w:cs="Times New Roman"/>
          <w:sz w:val="24"/>
        </w:rPr>
        <w:t>Лофицкое</w:t>
      </w:r>
      <w:proofErr w:type="spellEnd"/>
      <w:r w:rsidR="00A73F51" w:rsidRPr="00FA09CF">
        <w:rPr>
          <w:rFonts w:ascii="Times New Roman" w:hAnsi="Times New Roman" w:cs="Times New Roman"/>
          <w:sz w:val="24"/>
        </w:rPr>
        <w:t>.</w:t>
      </w:r>
    </w:p>
    <w:p w:rsidR="00A73F51" w:rsidRPr="0003699C" w:rsidRDefault="00A73F51" w:rsidP="00A73F51">
      <w:pPr>
        <w:spacing w:after="0"/>
        <w:ind w:firstLine="567"/>
        <w:jc w:val="both"/>
        <w:rPr>
          <w:rFonts w:ascii="Times New Roman" w:hAnsi="Times New Roman" w:cs="Times New Roman"/>
          <w:sz w:val="24"/>
        </w:rPr>
      </w:pPr>
      <w:r w:rsidRPr="0003699C">
        <w:rPr>
          <w:rFonts w:ascii="Times New Roman" w:hAnsi="Times New Roman" w:cs="Times New Roman"/>
          <w:sz w:val="24"/>
        </w:rPr>
        <w:t xml:space="preserve">Для строительства многофункциональной спортивной площадки в с. </w:t>
      </w:r>
      <w:proofErr w:type="spellStart"/>
      <w:r w:rsidRPr="0003699C">
        <w:rPr>
          <w:rFonts w:ascii="Times New Roman" w:hAnsi="Times New Roman" w:cs="Times New Roman"/>
          <w:sz w:val="24"/>
        </w:rPr>
        <w:t>Лофицкое</w:t>
      </w:r>
      <w:proofErr w:type="spellEnd"/>
      <w:r w:rsidRPr="0003699C">
        <w:rPr>
          <w:rFonts w:ascii="Times New Roman" w:hAnsi="Times New Roman" w:cs="Times New Roman"/>
          <w:sz w:val="24"/>
        </w:rPr>
        <w:t xml:space="preserve"> сформирован земельный участок с кадастровым номером 36:03:3500003:104, площадью 2170 кв.м</w:t>
      </w:r>
      <w:r w:rsidR="0003699C" w:rsidRPr="0003699C">
        <w:rPr>
          <w:rFonts w:ascii="Times New Roman" w:hAnsi="Times New Roman" w:cs="Times New Roman"/>
          <w:sz w:val="24"/>
        </w:rPr>
        <w:t xml:space="preserve">. </w:t>
      </w:r>
      <w:r w:rsidR="0003699C">
        <w:rPr>
          <w:rFonts w:ascii="Times New Roman" w:hAnsi="Times New Roman" w:cs="Times New Roman"/>
          <w:sz w:val="24"/>
        </w:rPr>
        <w:t xml:space="preserve">При строительстве спортивной площадки уровень обеспеченности Поповского сельского поселения объектами физической культуры превысит </w:t>
      </w:r>
      <w:r w:rsidR="00510618">
        <w:rPr>
          <w:rFonts w:ascii="Times New Roman" w:hAnsi="Times New Roman" w:cs="Times New Roman"/>
          <w:sz w:val="24"/>
        </w:rPr>
        <w:t xml:space="preserve">нормативный показатель. </w:t>
      </w:r>
      <w:r w:rsidR="0003699C" w:rsidRPr="0003699C">
        <w:rPr>
          <w:rFonts w:ascii="Times New Roman" w:hAnsi="Times New Roman" w:cs="Times New Roman"/>
          <w:sz w:val="24"/>
        </w:rPr>
        <w:t>Расположение указанного земельного участка вблизи центрального парка с. </w:t>
      </w:r>
      <w:proofErr w:type="spellStart"/>
      <w:r w:rsidR="0003699C" w:rsidRPr="0003699C">
        <w:rPr>
          <w:rFonts w:ascii="Times New Roman" w:hAnsi="Times New Roman" w:cs="Times New Roman"/>
          <w:sz w:val="24"/>
        </w:rPr>
        <w:t>Лофицкое</w:t>
      </w:r>
      <w:proofErr w:type="spellEnd"/>
      <w:r w:rsidR="0003699C" w:rsidRPr="0003699C">
        <w:rPr>
          <w:rFonts w:ascii="Times New Roman" w:hAnsi="Times New Roman" w:cs="Times New Roman"/>
          <w:sz w:val="24"/>
        </w:rPr>
        <w:t xml:space="preserve"> позволит повысить привлекательность общественной территории и разнообразить отдых</w:t>
      </w:r>
      <w:r w:rsidR="00EE25A0">
        <w:rPr>
          <w:rFonts w:ascii="Times New Roman" w:hAnsi="Times New Roman" w:cs="Times New Roman"/>
          <w:sz w:val="24"/>
        </w:rPr>
        <w:t xml:space="preserve"> </w:t>
      </w:r>
      <w:r w:rsidR="00F56D6E">
        <w:rPr>
          <w:rFonts w:ascii="Times New Roman" w:hAnsi="Times New Roman" w:cs="Times New Roman"/>
          <w:sz w:val="24"/>
        </w:rPr>
        <w:t>и занятия спортом</w:t>
      </w:r>
      <w:r w:rsidR="0003699C" w:rsidRPr="0003699C">
        <w:rPr>
          <w:rFonts w:ascii="Times New Roman" w:hAnsi="Times New Roman" w:cs="Times New Roman"/>
          <w:sz w:val="24"/>
        </w:rPr>
        <w:t xml:space="preserve"> разных возрастных групп населения.</w:t>
      </w:r>
    </w:p>
    <w:p w:rsidR="00677808" w:rsidRPr="0003699C" w:rsidRDefault="00DF62A6" w:rsidP="003C1128">
      <w:pPr>
        <w:spacing w:after="0"/>
        <w:ind w:firstLine="567"/>
        <w:jc w:val="both"/>
        <w:rPr>
          <w:rFonts w:ascii="Times New Roman" w:hAnsi="Times New Roman" w:cs="Times New Roman"/>
          <w:sz w:val="24"/>
        </w:rPr>
      </w:pPr>
      <w:r w:rsidRPr="0003699C">
        <w:rPr>
          <w:rFonts w:ascii="Times New Roman" w:hAnsi="Times New Roman" w:cs="Times New Roman"/>
          <w:sz w:val="24"/>
        </w:rPr>
        <w:t xml:space="preserve">Реконструкция </w:t>
      </w:r>
      <w:r w:rsidR="00A73F51" w:rsidRPr="0003699C">
        <w:rPr>
          <w:rFonts w:ascii="Times New Roman" w:hAnsi="Times New Roman" w:cs="Times New Roman"/>
          <w:sz w:val="24"/>
        </w:rPr>
        <w:t xml:space="preserve">и строительство </w:t>
      </w:r>
      <w:r w:rsidRPr="0003699C">
        <w:rPr>
          <w:rFonts w:ascii="Times New Roman" w:hAnsi="Times New Roman" w:cs="Times New Roman"/>
          <w:sz w:val="24"/>
        </w:rPr>
        <w:t xml:space="preserve">объектов </w:t>
      </w:r>
      <w:r w:rsidR="00C902A3" w:rsidRPr="0003699C">
        <w:rPr>
          <w:rFonts w:ascii="Times New Roman" w:hAnsi="Times New Roman" w:cs="Times New Roman"/>
          <w:sz w:val="24"/>
        </w:rPr>
        <w:t>социальной инфраструктуры</w:t>
      </w:r>
      <w:r w:rsidRPr="0003699C">
        <w:rPr>
          <w:rFonts w:ascii="Times New Roman" w:hAnsi="Times New Roman" w:cs="Times New Roman"/>
          <w:sz w:val="24"/>
        </w:rPr>
        <w:t xml:space="preserve"> Поповского сельского поселения повысит уровень жизни населения, обеспечит эффективность трудовой деятельности.</w:t>
      </w:r>
    </w:p>
    <w:p w:rsidR="001A51ED" w:rsidRDefault="00EE55C5" w:rsidP="00690093">
      <w:pPr>
        <w:spacing w:after="0"/>
        <w:ind w:firstLine="567"/>
        <w:jc w:val="both"/>
        <w:rPr>
          <w:rFonts w:ascii="Times New Roman" w:hAnsi="Times New Roman" w:cs="Times New Roman"/>
          <w:sz w:val="24"/>
        </w:rPr>
      </w:pPr>
      <w:proofErr w:type="gramStart"/>
      <w:r w:rsidRPr="00EE55C5">
        <w:rPr>
          <w:rFonts w:ascii="Times New Roman" w:hAnsi="Times New Roman" w:cs="Times New Roman"/>
          <w:sz w:val="24"/>
        </w:rPr>
        <w:t>Предл</w:t>
      </w:r>
      <w:r>
        <w:rPr>
          <w:rFonts w:ascii="Times New Roman" w:hAnsi="Times New Roman" w:cs="Times New Roman"/>
          <w:sz w:val="24"/>
        </w:rPr>
        <w:t>о</w:t>
      </w:r>
      <w:r w:rsidRPr="00EE55C5">
        <w:rPr>
          <w:rFonts w:ascii="Times New Roman" w:hAnsi="Times New Roman" w:cs="Times New Roman"/>
          <w:sz w:val="24"/>
        </w:rPr>
        <w:t>жения</w:t>
      </w:r>
      <w:r w:rsidR="007B510D">
        <w:rPr>
          <w:rFonts w:ascii="Times New Roman" w:hAnsi="Times New Roman" w:cs="Times New Roman"/>
          <w:sz w:val="24"/>
        </w:rPr>
        <w:t xml:space="preserve"> </w:t>
      </w:r>
      <w:r w:rsidR="003E7DBD">
        <w:rPr>
          <w:rFonts w:ascii="Times New Roman" w:hAnsi="Times New Roman" w:cs="Times New Roman"/>
          <w:sz w:val="24"/>
        </w:rPr>
        <w:t xml:space="preserve">по реконструкции сельских домов культуры в с. </w:t>
      </w:r>
      <w:proofErr w:type="spellStart"/>
      <w:r w:rsidR="003E7DBD">
        <w:rPr>
          <w:rFonts w:ascii="Times New Roman" w:hAnsi="Times New Roman" w:cs="Times New Roman"/>
          <w:sz w:val="24"/>
        </w:rPr>
        <w:t>Купянка</w:t>
      </w:r>
      <w:proofErr w:type="spellEnd"/>
      <w:r w:rsidR="003E7DBD">
        <w:rPr>
          <w:rFonts w:ascii="Times New Roman" w:hAnsi="Times New Roman" w:cs="Times New Roman"/>
          <w:sz w:val="24"/>
        </w:rPr>
        <w:t xml:space="preserve">, в с. Поповка, а также строительство многофункциональной спортивной площадки в с. </w:t>
      </w:r>
      <w:proofErr w:type="spellStart"/>
      <w:r w:rsidR="003E7DBD">
        <w:rPr>
          <w:rFonts w:ascii="Times New Roman" w:hAnsi="Times New Roman" w:cs="Times New Roman"/>
          <w:sz w:val="24"/>
        </w:rPr>
        <w:t>Лофицкое</w:t>
      </w:r>
      <w:proofErr w:type="spellEnd"/>
      <w:r w:rsidR="003E7DBD">
        <w:rPr>
          <w:rFonts w:ascii="Times New Roman" w:hAnsi="Times New Roman" w:cs="Times New Roman"/>
          <w:sz w:val="24"/>
        </w:rPr>
        <w:t xml:space="preserve"> </w:t>
      </w:r>
      <w:r w:rsidR="007B510D">
        <w:rPr>
          <w:rFonts w:ascii="Times New Roman" w:hAnsi="Times New Roman" w:cs="Times New Roman"/>
          <w:sz w:val="24"/>
        </w:rPr>
        <w:t xml:space="preserve"> предусмотрены </w:t>
      </w:r>
      <w:r>
        <w:rPr>
          <w:rFonts w:ascii="Times New Roman" w:hAnsi="Times New Roman" w:cs="Times New Roman"/>
          <w:sz w:val="24"/>
        </w:rPr>
        <w:t xml:space="preserve"> муниципальной программ</w:t>
      </w:r>
      <w:r w:rsidR="007B510D">
        <w:rPr>
          <w:rFonts w:ascii="Times New Roman" w:hAnsi="Times New Roman" w:cs="Times New Roman"/>
          <w:sz w:val="24"/>
        </w:rPr>
        <w:t>ой</w:t>
      </w:r>
      <w:r>
        <w:rPr>
          <w:rFonts w:ascii="Times New Roman" w:hAnsi="Times New Roman" w:cs="Times New Roman"/>
          <w:sz w:val="24"/>
        </w:rPr>
        <w:t xml:space="preserve"> «Комплексное развитие социальной инфраструктуры Поповского сельского поселения </w:t>
      </w:r>
      <w:proofErr w:type="spellStart"/>
      <w:r>
        <w:rPr>
          <w:rFonts w:ascii="Times New Roman" w:hAnsi="Times New Roman" w:cs="Times New Roman"/>
          <w:sz w:val="24"/>
        </w:rPr>
        <w:t>Богучарского</w:t>
      </w:r>
      <w:proofErr w:type="spellEnd"/>
      <w:r>
        <w:rPr>
          <w:rFonts w:ascii="Times New Roman" w:hAnsi="Times New Roman" w:cs="Times New Roman"/>
          <w:sz w:val="24"/>
        </w:rPr>
        <w:t xml:space="preserve"> муниципального района Воронежской области на 2017-2025 годы», утвержденной Решением </w:t>
      </w:r>
      <w:r w:rsidR="007B510D" w:rsidRPr="007B510D">
        <w:rPr>
          <w:rFonts w:ascii="Times New Roman" w:hAnsi="Times New Roman" w:cs="Times New Roman"/>
          <w:sz w:val="24"/>
        </w:rPr>
        <w:t xml:space="preserve">Совета народных депутатов Поповского сельского поселения </w:t>
      </w:r>
      <w:proofErr w:type="spellStart"/>
      <w:r w:rsidR="007B510D" w:rsidRPr="007B510D">
        <w:rPr>
          <w:rFonts w:ascii="Times New Roman" w:hAnsi="Times New Roman" w:cs="Times New Roman"/>
          <w:sz w:val="24"/>
        </w:rPr>
        <w:t>Богучарского</w:t>
      </w:r>
      <w:proofErr w:type="spellEnd"/>
      <w:r w:rsidR="007B510D" w:rsidRPr="007B510D">
        <w:rPr>
          <w:rFonts w:ascii="Times New Roman" w:hAnsi="Times New Roman" w:cs="Times New Roman"/>
          <w:sz w:val="24"/>
        </w:rPr>
        <w:t xml:space="preserve"> муниципального района от 03.10.2017 № 167</w:t>
      </w:r>
      <w:r w:rsidR="007B510D">
        <w:rPr>
          <w:rFonts w:ascii="Times New Roman" w:hAnsi="Times New Roman" w:cs="Times New Roman"/>
          <w:sz w:val="24"/>
        </w:rPr>
        <w:t>.</w:t>
      </w:r>
      <w:proofErr w:type="gramEnd"/>
    </w:p>
    <w:p w:rsidR="00690093" w:rsidRPr="00B00C44" w:rsidRDefault="00690093" w:rsidP="00FA3D7B">
      <w:pPr>
        <w:pStyle w:val="1111"/>
        <w:numPr>
          <w:ilvl w:val="2"/>
          <w:numId w:val="32"/>
        </w:numPr>
        <w:ind w:left="0" w:firstLine="0"/>
        <w:outlineLvl w:val="2"/>
        <w:rPr>
          <w:rFonts w:cs="Times New Roman"/>
          <w:i/>
        </w:rPr>
      </w:pPr>
      <w:bookmarkStart w:id="237" w:name="_Toc172291076"/>
      <w:r w:rsidRPr="00B00C44">
        <w:rPr>
          <w:rFonts w:cs="Times New Roman"/>
          <w:i/>
        </w:rPr>
        <w:t xml:space="preserve">Предложения по обеспечению территории </w:t>
      </w:r>
      <w:r w:rsidR="00B00C44">
        <w:rPr>
          <w:rFonts w:cs="Times New Roman"/>
          <w:i/>
        </w:rPr>
        <w:t>Поповского</w:t>
      </w:r>
      <w:r w:rsidR="00FA07AD" w:rsidRPr="00B00C44">
        <w:rPr>
          <w:rFonts w:cs="Times New Roman"/>
          <w:i/>
        </w:rPr>
        <w:t xml:space="preserve"> сельского</w:t>
      </w:r>
      <w:r w:rsidR="00746612" w:rsidRPr="00B00C44">
        <w:rPr>
          <w:rFonts w:cs="Times New Roman"/>
          <w:i/>
        </w:rPr>
        <w:t xml:space="preserve"> </w:t>
      </w:r>
      <w:r w:rsidRPr="00B00C44">
        <w:rPr>
          <w:rFonts w:cs="Times New Roman"/>
          <w:i/>
        </w:rPr>
        <w:t>поселения объектами массового отдыха жителей поселени</w:t>
      </w:r>
      <w:r w:rsidR="00746612" w:rsidRPr="00B00C44">
        <w:rPr>
          <w:rFonts w:cs="Times New Roman"/>
          <w:i/>
        </w:rPr>
        <w:t>я, благоустройства и озеленения.</w:t>
      </w:r>
      <w:bookmarkEnd w:id="237"/>
    </w:p>
    <w:p w:rsidR="00690093" w:rsidRPr="00B00C44" w:rsidRDefault="00555530"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B00C44">
        <w:rPr>
          <w:rFonts w:ascii="Times New Roman" w:hAnsi="Times New Roman" w:cs="Times New Roman"/>
          <w:sz w:val="24"/>
        </w:rPr>
        <w:t>9</w:t>
      </w:r>
      <w:r w:rsidR="00690093" w:rsidRPr="00B00C44">
        <w:rPr>
          <w:rFonts w:ascii="Times New Roman" w:hAnsi="Times New Roman" w:cs="Times New Roman"/>
          <w:sz w:val="24"/>
        </w:rPr>
        <w:t>.1. Озеленение улиц, территори</w:t>
      </w:r>
      <w:r w:rsidR="00B00C44" w:rsidRPr="00B00C44">
        <w:rPr>
          <w:rFonts w:ascii="Times New Roman" w:hAnsi="Times New Roman" w:cs="Times New Roman"/>
          <w:sz w:val="24"/>
        </w:rPr>
        <w:t>й</w:t>
      </w:r>
      <w:r w:rsidR="00690093" w:rsidRPr="00B00C44">
        <w:rPr>
          <w:rFonts w:ascii="Times New Roman" w:hAnsi="Times New Roman" w:cs="Times New Roman"/>
          <w:sz w:val="24"/>
        </w:rPr>
        <w:t xml:space="preserve"> общественн</w:t>
      </w:r>
      <w:r w:rsidR="00B00C44" w:rsidRPr="00B00C44">
        <w:rPr>
          <w:rFonts w:ascii="Times New Roman" w:hAnsi="Times New Roman" w:cs="Times New Roman"/>
          <w:sz w:val="24"/>
        </w:rPr>
        <w:t>ых</w:t>
      </w:r>
      <w:r w:rsidR="00690093" w:rsidRPr="00B00C44">
        <w:rPr>
          <w:rFonts w:ascii="Times New Roman" w:hAnsi="Times New Roman" w:cs="Times New Roman"/>
          <w:sz w:val="24"/>
        </w:rPr>
        <w:t xml:space="preserve"> центр</w:t>
      </w:r>
      <w:r w:rsidR="00B00C44" w:rsidRPr="00B00C44">
        <w:rPr>
          <w:rFonts w:ascii="Times New Roman" w:hAnsi="Times New Roman" w:cs="Times New Roman"/>
          <w:sz w:val="24"/>
        </w:rPr>
        <w:t>ов</w:t>
      </w:r>
      <w:r w:rsidR="000808B8" w:rsidRPr="00B00C44">
        <w:rPr>
          <w:rFonts w:ascii="Times New Roman" w:hAnsi="Times New Roman" w:cs="Times New Roman"/>
          <w:sz w:val="24"/>
        </w:rPr>
        <w:t xml:space="preserve"> </w:t>
      </w:r>
      <w:r w:rsidR="001C639E" w:rsidRPr="00B00C44">
        <w:rPr>
          <w:rFonts w:ascii="Times New Roman" w:hAnsi="Times New Roman" w:cs="Times New Roman"/>
          <w:sz w:val="24"/>
        </w:rPr>
        <w:t xml:space="preserve">села </w:t>
      </w:r>
      <w:r w:rsidR="00B00C44" w:rsidRPr="00B00C44">
        <w:rPr>
          <w:rFonts w:ascii="Times New Roman" w:hAnsi="Times New Roman" w:cs="Times New Roman"/>
          <w:sz w:val="24"/>
        </w:rPr>
        <w:t>Поповка</w:t>
      </w:r>
      <w:r w:rsidR="00690093" w:rsidRPr="00B00C44">
        <w:rPr>
          <w:rFonts w:ascii="Times New Roman" w:hAnsi="Times New Roman" w:cs="Times New Roman"/>
          <w:sz w:val="24"/>
        </w:rPr>
        <w:t xml:space="preserve">, </w:t>
      </w:r>
      <w:r w:rsidR="00A564A8">
        <w:rPr>
          <w:rFonts w:ascii="Times New Roman" w:hAnsi="Times New Roman" w:cs="Times New Roman"/>
          <w:sz w:val="24"/>
        </w:rPr>
        <w:t xml:space="preserve">села </w:t>
      </w:r>
      <w:proofErr w:type="spellStart"/>
      <w:r w:rsidR="00A564A8">
        <w:rPr>
          <w:rFonts w:ascii="Times New Roman" w:hAnsi="Times New Roman" w:cs="Times New Roman"/>
          <w:sz w:val="24"/>
        </w:rPr>
        <w:t>Лофицкое</w:t>
      </w:r>
      <w:proofErr w:type="spellEnd"/>
      <w:r w:rsidR="00A564A8">
        <w:rPr>
          <w:rFonts w:ascii="Times New Roman" w:hAnsi="Times New Roman" w:cs="Times New Roman"/>
          <w:sz w:val="24"/>
        </w:rPr>
        <w:t xml:space="preserve">, села </w:t>
      </w:r>
      <w:proofErr w:type="spellStart"/>
      <w:r w:rsidR="00A564A8">
        <w:rPr>
          <w:rFonts w:ascii="Times New Roman" w:hAnsi="Times New Roman" w:cs="Times New Roman"/>
          <w:sz w:val="24"/>
        </w:rPr>
        <w:t>Купянка</w:t>
      </w:r>
      <w:proofErr w:type="spellEnd"/>
      <w:r w:rsidR="00E40399" w:rsidRPr="00B00C44">
        <w:rPr>
          <w:rFonts w:ascii="Times New Roman" w:hAnsi="Times New Roman" w:cs="Times New Roman"/>
          <w:sz w:val="24"/>
        </w:rPr>
        <w:t>.</w:t>
      </w:r>
    </w:p>
    <w:p w:rsidR="00690093" w:rsidRPr="00B00C44" w:rsidRDefault="00555530"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B00C44">
        <w:rPr>
          <w:rFonts w:ascii="Times New Roman" w:hAnsi="Times New Roman" w:cs="Times New Roman"/>
          <w:sz w:val="24"/>
        </w:rPr>
        <w:t>9</w:t>
      </w:r>
      <w:r w:rsidR="00690093" w:rsidRPr="00B00C44">
        <w:rPr>
          <w:rFonts w:ascii="Times New Roman" w:hAnsi="Times New Roman" w:cs="Times New Roman"/>
          <w:sz w:val="24"/>
        </w:rPr>
        <w:t>.</w:t>
      </w:r>
      <w:r w:rsidR="00CB444C" w:rsidRPr="00B00C44">
        <w:rPr>
          <w:rFonts w:ascii="Times New Roman" w:hAnsi="Times New Roman" w:cs="Times New Roman"/>
          <w:sz w:val="24"/>
        </w:rPr>
        <w:t>2</w:t>
      </w:r>
      <w:r w:rsidR="00690093" w:rsidRPr="00B00C44">
        <w:rPr>
          <w:rFonts w:ascii="Times New Roman" w:hAnsi="Times New Roman" w:cs="Times New Roman"/>
          <w:sz w:val="24"/>
        </w:rPr>
        <w:t>. Благоустройство рекреационных зон поселения:</w:t>
      </w:r>
    </w:p>
    <w:p w:rsidR="00690093" w:rsidRPr="00B00C44" w:rsidRDefault="00690093" w:rsidP="00D81AFE">
      <w:pPr>
        <w:spacing w:after="0"/>
        <w:ind w:firstLine="567"/>
        <w:jc w:val="both"/>
        <w:rPr>
          <w:rFonts w:ascii="Times New Roman" w:hAnsi="Times New Roman" w:cs="Times New Roman"/>
          <w:sz w:val="24"/>
        </w:rPr>
      </w:pPr>
      <w:r w:rsidRPr="00B00C44">
        <w:rPr>
          <w:rFonts w:ascii="Times New Roman" w:hAnsi="Times New Roman" w:cs="Times New Roman"/>
          <w:sz w:val="24"/>
        </w:rPr>
        <w:t>-благоустройство площадок для проведения культурно-массовых мероприятий;</w:t>
      </w:r>
    </w:p>
    <w:p w:rsidR="00690093" w:rsidRPr="00B00C44" w:rsidRDefault="00690093" w:rsidP="00D81AFE">
      <w:pPr>
        <w:spacing w:after="0"/>
        <w:ind w:firstLine="567"/>
        <w:jc w:val="both"/>
        <w:rPr>
          <w:rFonts w:ascii="Times New Roman" w:hAnsi="Times New Roman" w:cs="Times New Roman"/>
          <w:sz w:val="24"/>
        </w:rPr>
      </w:pPr>
      <w:r w:rsidRPr="00B00C44">
        <w:rPr>
          <w:rFonts w:ascii="Times New Roman" w:hAnsi="Times New Roman" w:cs="Times New Roman"/>
          <w:sz w:val="24"/>
        </w:rPr>
        <w:t>-очистка территории;</w:t>
      </w:r>
    </w:p>
    <w:p w:rsidR="00690093" w:rsidRPr="00B00C44" w:rsidRDefault="00690093" w:rsidP="00D81AFE">
      <w:pPr>
        <w:spacing w:after="0"/>
        <w:ind w:firstLine="567"/>
        <w:jc w:val="both"/>
        <w:rPr>
          <w:rFonts w:ascii="Times New Roman" w:hAnsi="Times New Roman" w:cs="Times New Roman"/>
          <w:sz w:val="24"/>
        </w:rPr>
      </w:pPr>
      <w:r w:rsidRPr="00B00C44">
        <w:rPr>
          <w:rFonts w:ascii="Times New Roman" w:hAnsi="Times New Roman" w:cs="Times New Roman"/>
          <w:sz w:val="24"/>
        </w:rPr>
        <w:t>-устройство малых форм;</w:t>
      </w:r>
    </w:p>
    <w:p w:rsidR="00690093" w:rsidRPr="00B00C44" w:rsidRDefault="00690093" w:rsidP="00D81AFE">
      <w:pPr>
        <w:spacing w:after="0"/>
        <w:ind w:firstLine="567"/>
        <w:jc w:val="both"/>
        <w:rPr>
          <w:rFonts w:ascii="Times New Roman" w:hAnsi="Times New Roman" w:cs="Times New Roman"/>
          <w:sz w:val="24"/>
        </w:rPr>
      </w:pPr>
      <w:r w:rsidRPr="00B00C44">
        <w:rPr>
          <w:rFonts w:ascii="Times New Roman" w:hAnsi="Times New Roman" w:cs="Times New Roman"/>
          <w:sz w:val="24"/>
        </w:rPr>
        <w:t>-устройство площадок для мусора;</w:t>
      </w:r>
    </w:p>
    <w:p w:rsidR="00690093" w:rsidRPr="00B00C44" w:rsidRDefault="00690093" w:rsidP="00D81AFE">
      <w:pPr>
        <w:spacing w:after="0"/>
        <w:ind w:firstLine="567"/>
        <w:jc w:val="both"/>
        <w:rPr>
          <w:rFonts w:ascii="Times New Roman" w:hAnsi="Times New Roman" w:cs="Times New Roman"/>
          <w:sz w:val="24"/>
        </w:rPr>
      </w:pPr>
      <w:r w:rsidRPr="00B00C44">
        <w:rPr>
          <w:rFonts w:ascii="Times New Roman" w:hAnsi="Times New Roman" w:cs="Times New Roman"/>
          <w:sz w:val="24"/>
        </w:rPr>
        <w:t>-озеленение территории.</w:t>
      </w:r>
    </w:p>
    <w:p w:rsidR="00690093" w:rsidRPr="00911E98" w:rsidRDefault="00555530"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B00C44">
        <w:rPr>
          <w:rFonts w:ascii="Times New Roman" w:hAnsi="Times New Roman" w:cs="Times New Roman"/>
          <w:sz w:val="24"/>
        </w:rPr>
        <w:t>9</w:t>
      </w:r>
      <w:r w:rsidR="00690093" w:rsidRPr="00B00C44">
        <w:rPr>
          <w:rFonts w:ascii="Times New Roman" w:hAnsi="Times New Roman" w:cs="Times New Roman"/>
          <w:sz w:val="24"/>
        </w:rPr>
        <w:t>.</w:t>
      </w:r>
      <w:r w:rsidR="00CB444C" w:rsidRPr="00B00C44">
        <w:rPr>
          <w:rFonts w:ascii="Times New Roman" w:hAnsi="Times New Roman" w:cs="Times New Roman"/>
          <w:sz w:val="24"/>
        </w:rPr>
        <w:t>3</w:t>
      </w:r>
      <w:r w:rsidR="00690093" w:rsidRPr="00B00C44">
        <w:rPr>
          <w:rFonts w:ascii="Times New Roman" w:hAnsi="Times New Roman" w:cs="Times New Roman"/>
          <w:sz w:val="24"/>
        </w:rPr>
        <w:t>.  Н</w:t>
      </w:r>
      <w:r w:rsidR="00E40399" w:rsidRPr="00B00C44">
        <w:rPr>
          <w:rFonts w:ascii="Times New Roman" w:hAnsi="Times New Roman" w:cs="Times New Roman"/>
          <w:sz w:val="24"/>
        </w:rPr>
        <w:t>ормативное озеленение территори</w:t>
      </w:r>
      <w:r w:rsidR="00B00C44" w:rsidRPr="00B00C44">
        <w:rPr>
          <w:rFonts w:ascii="Times New Roman" w:hAnsi="Times New Roman" w:cs="Times New Roman"/>
          <w:sz w:val="24"/>
        </w:rPr>
        <w:t>й</w:t>
      </w:r>
      <w:r w:rsidR="00690093" w:rsidRPr="00B00C44">
        <w:rPr>
          <w:rFonts w:ascii="Times New Roman" w:hAnsi="Times New Roman" w:cs="Times New Roman"/>
          <w:sz w:val="24"/>
        </w:rPr>
        <w:t xml:space="preserve"> существующ</w:t>
      </w:r>
      <w:r w:rsidR="00B00C44" w:rsidRPr="00B00C44">
        <w:rPr>
          <w:rFonts w:ascii="Times New Roman" w:hAnsi="Times New Roman" w:cs="Times New Roman"/>
          <w:sz w:val="24"/>
        </w:rPr>
        <w:t>их</w:t>
      </w:r>
      <w:r w:rsidR="00690093" w:rsidRPr="00B00C44">
        <w:rPr>
          <w:rFonts w:ascii="Times New Roman" w:hAnsi="Times New Roman" w:cs="Times New Roman"/>
          <w:sz w:val="24"/>
        </w:rPr>
        <w:t xml:space="preserve"> школ из расчёта не менее 50% </w:t>
      </w:r>
      <w:r w:rsidR="00690093" w:rsidRPr="00911E98">
        <w:rPr>
          <w:rFonts w:ascii="Times New Roman" w:hAnsi="Times New Roman" w:cs="Times New Roman"/>
          <w:sz w:val="24"/>
        </w:rPr>
        <w:t>от общей площади земельн</w:t>
      </w:r>
      <w:r w:rsidR="00B00C44" w:rsidRPr="00911E98">
        <w:rPr>
          <w:rFonts w:ascii="Times New Roman" w:hAnsi="Times New Roman" w:cs="Times New Roman"/>
          <w:sz w:val="24"/>
        </w:rPr>
        <w:t>ых</w:t>
      </w:r>
      <w:r w:rsidR="00690093" w:rsidRPr="00911E98">
        <w:rPr>
          <w:rFonts w:ascii="Times New Roman" w:hAnsi="Times New Roman" w:cs="Times New Roman"/>
          <w:sz w:val="24"/>
        </w:rPr>
        <w:t xml:space="preserve"> участк</w:t>
      </w:r>
      <w:r w:rsidR="00B00C44" w:rsidRPr="00911E98">
        <w:rPr>
          <w:rFonts w:ascii="Times New Roman" w:hAnsi="Times New Roman" w:cs="Times New Roman"/>
          <w:sz w:val="24"/>
        </w:rPr>
        <w:t>ов</w:t>
      </w:r>
      <w:r w:rsidR="00690093" w:rsidRPr="00911E98">
        <w:rPr>
          <w:rFonts w:ascii="Times New Roman" w:hAnsi="Times New Roman" w:cs="Times New Roman"/>
          <w:sz w:val="24"/>
        </w:rPr>
        <w:t>.</w:t>
      </w:r>
    </w:p>
    <w:p w:rsidR="00690093" w:rsidRPr="00911E98" w:rsidRDefault="00555530"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911E98">
        <w:rPr>
          <w:rFonts w:ascii="Times New Roman" w:hAnsi="Times New Roman" w:cs="Times New Roman"/>
          <w:sz w:val="24"/>
        </w:rPr>
        <w:t>9</w:t>
      </w:r>
      <w:r w:rsidR="00690093" w:rsidRPr="00911E98">
        <w:rPr>
          <w:rFonts w:ascii="Times New Roman" w:hAnsi="Times New Roman" w:cs="Times New Roman"/>
          <w:sz w:val="24"/>
        </w:rPr>
        <w:t>.</w:t>
      </w:r>
      <w:r w:rsidR="00CB444C" w:rsidRPr="00911E98">
        <w:rPr>
          <w:rFonts w:ascii="Times New Roman" w:hAnsi="Times New Roman" w:cs="Times New Roman"/>
          <w:sz w:val="24"/>
        </w:rPr>
        <w:t>4</w:t>
      </w:r>
      <w:r w:rsidR="00690093" w:rsidRPr="00911E98">
        <w:rPr>
          <w:rFonts w:ascii="Times New Roman" w:hAnsi="Times New Roman" w:cs="Times New Roman"/>
          <w:sz w:val="24"/>
        </w:rPr>
        <w:t>. Нормативное озеленение санитарно-защитных зон.</w:t>
      </w:r>
    </w:p>
    <w:p w:rsidR="00555530" w:rsidRPr="00555530" w:rsidRDefault="00555530" w:rsidP="00555530">
      <w:pPr>
        <w:spacing w:after="0"/>
        <w:ind w:firstLine="567"/>
        <w:jc w:val="both"/>
        <w:rPr>
          <w:rFonts w:ascii="Times New Roman" w:hAnsi="Times New Roman" w:cs="Times New Roman"/>
          <w:sz w:val="24"/>
        </w:rPr>
      </w:pPr>
      <w:r w:rsidRPr="00555530">
        <w:rPr>
          <w:rFonts w:ascii="Times New Roman" w:hAnsi="Times New Roman" w:cs="Times New Roman"/>
          <w:sz w:val="24"/>
        </w:rPr>
        <w:t>3.2.</w:t>
      </w:r>
      <w:r>
        <w:rPr>
          <w:rFonts w:ascii="Times New Roman" w:hAnsi="Times New Roman" w:cs="Times New Roman"/>
          <w:sz w:val="24"/>
        </w:rPr>
        <w:t>9</w:t>
      </w:r>
      <w:r w:rsidRPr="00555530">
        <w:rPr>
          <w:rFonts w:ascii="Times New Roman" w:hAnsi="Times New Roman" w:cs="Times New Roman"/>
          <w:sz w:val="24"/>
        </w:rPr>
        <w:t xml:space="preserve">.5. Строительство сквера по адресу: с. </w:t>
      </w:r>
      <w:proofErr w:type="spellStart"/>
      <w:r w:rsidRPr="00555530">
        <w:rPr>
          <w:rFonts w:ascii="Times New Roman" w:hAnsi="Times New Roman" w:cs="Times New Roman"/>
          <w:sz w:val="24"/>
        </w:rPr>
        <w:t>Купянка</w:t>
      </w:r>
      <w:proofErr w:type="spellEnd"/>
      <w:r w:rsidRPr="00555530">
        <w:rPr>
          <w:rFonts w:ascii="Times New Roman" w:hAnsi="Times New Roman" w:cs="Times New Roman"/>
          <w:sz w:val="24"/>
        </w:rPr>
        <w:t>, ул. Октябрьская, 28а/1</w:t>
      </w:r>
      <w:r>
        <w:rPr>
          <w:rFonts w:ascii="Times New Roman" w:hAnsi="Times New Roman" w:cs="Times New Roman"/>
          <w:sz w:val="24"/>
        </w:rPr>
        <w:t>.</w:t>
      </w:r>
    </w:p>
    <w:p w:rsidR="001A51ED" w:rsidRPr="00911E98" w:rsidRDefault="001A51ED" w:rsidP="00690093">
      <w:pPr>
        <w:spacing w:after="0"/>
        <w:ind w:firstLine="567"/>
        <w:jc w:val="both"/>
        <w:rPr>
          <w:rFonts w:ascii="Times New Roman" w:hAnsi="Times New Roman" w:cs="Times New Roman"/>
          <w:sz w:val="24"/>
          <w:highlight w:val="yellow"/>
        </w:rPr>
      </w:pPr>
    </w:p>
    <w:p w:rsidR="00690093" w:rsidRPr="00911E98" w:rsidRDefault="00690093" w:rsidP="00FA3D7B">
      <w:pPr>
        <w:pStyle w:val="1111"/>
        <w:numPr>
          <w:ilvl w:val="2"/>
          <w:numId w:val="32"/>
        </w:numPr>
        <w:ind w:left="0" w:firstLine="0"/>
        <w:outlineLvl w:val="2"/>
        <w:rPr>
          <w:rFonts w:cs="Times New Roman"/>
          <w:i/>
        </w:rPr>
      </w:pPr>
      <w:bookmarkStart w:id="238" w:name="_Toc172291077"/>
      <w:r w:rsidRPr="00911E98">
        <w:rPr>
          <w:rFonts w:cs="Times New Roman"/>
          <w:i/>
        </w:rPr>
        <w:lastRenderedPageBreak/>
        <w:t xml:space="preserve">Предложения по обеспечению территории </w:t>
      </w:r>
      <w:r w:rsidR="00B00C44" w:rsidRPr="00911E98">
        <w:rPr>
          <w:rFonts w:cs="Times New Roman"/>
          <w:i/>
        </w:rPr>
        <w:t>Поповского</w:t>
      </w:r>
      <w:r w:rsidR="00C1041B" w:rsidRPr="00911E98">
        <w:rPr>
          <w:rFonts w:cs="Times New Roman"/>
          <w:i/>
        </w:rPr>
        <w:t xml:space="preserve"> сельского</w:t>
      </w:r>
      <w:r w:rsidRPr="00911E98">
        <w:rPr>
          <w:rFonts w:cs="Times New Roman"/>
          <w:i/>
        </w:rPr>
        <w:t xml:space="preserve"> поселения объектами специального назначения – местами сбора бытовы</w:t>
      </w:r>
      <w:r w:rsidR="00746612" w:rsidRPr="00911E98">
        <w:rPr>
          <w:rFonts w:cs="Times New Roman"/>
          <w:i/>
        </w:rPr>
        <w:t>х отходов и местами захоронений.</w:t>
      </w:r>
      <w:bookmarkEnd w:id="238"/>
    </w:p>
    <w:p w:rsidR="00690093" w:rsidRPr="00911E98"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911E98">
        <w:rPr>
          <w:rFonts w:ascii="Times New Roman" w:hAnsi="Times New Roman" w:cs="Times New Roman"/>
          <w:sz w:val="24"/>
        </w:rPr>
        <w:t>10</w:t>
      </w:r>
      <w:r w:rsidR="00690093" w:rsidRPr="00911E98">
        <w:rPr>
          <w:rFonts w:ascii="Times New Roman" w:hAnsi="Times New Roman" w:cs="Times New Roman"/>
          <w:sz w:val="24"/>
        </w:rPr>
        <w:t>.1. Поддержание порядка на территории кладбищ</w:t>
      </w:r>
      <w:r w:rsidR="00A369FD" w:rsidRPr="00911E98">
        <w:rPr>
          <w:rFonts w:ascii="Times New Roman" w:hAnsi="Times New Roman" w:cs="Times New Roman"/>
          <w:sz w:val="24"/>
        </w:rPr>
        <w:t>а</w:t>
      </w:r>
      <w:r w:rsidR="00690093" w:rsidRPr="00911E98">
        <w:rPr>
          <w:rFonts w:ascii="Times New Roman" w:hAnsi="Times New Roman" w:cs="Times New Roman"/>
          <w:sz w:val="24"/>
        </w:rPr>
        <w:t>:</w:t>
      </w:r>
    </w:p>
    <w:p w:rsidR="00690093" w:rsidRPr="00911E98" w:rsidRDefault="00690093" w:rsidP="00D81AFE">
      <w:pPr>
        <w:spacing w:after="0"/>
        <w:ind w:firstLine="567"/>
        <w:jc w:val="both"/>
        <w:rPr>
          <w:rFonts w:ascii="Times New Roman" w:hAnsi="Times New Roman" w:cs="Times New Roman"/>
          <w:sz w:val="24"/>
        </w:rPr>
      </w:pPr>
      <w:r w:rsidRPr="00911E98">
        <w:rPr>
          <w:rFonts w:ascii="Times New Roman" w:hAnsi="Times New Roman" w:cs="Times New Roman"/>
          <w:sz w:val="24"/>
        </w:rPr>
        <w:t>- уборка и очистка территории кладбищ</w:t>
      </w:r>
      <w:r w:rsidR="00A369FD" w:rsidRPr="00911E98">
        <w:rPr>
          <w:rFonts w:ascii="Times New Roman" w:hAnsi="Times New Roman" w:cs="Times New Roman"/>
          <w:sz w:val="24"/>
        </w:rPr>
        <w:t>а</w:t>
      </w:r>
      <w:r w:rsidRPr="00911E98">
        <w:rPr>
          <w:rFonts w:ascii="Times New Roman" w:hAnsi="Times New Roman" w:cs="Times New Roman"/>
          <w:sz w:val="24"/>
        </w:rPr>
        <w:t>;</w:t>
      </w:r>
    </w:p>
    <w:p w:rsidR="00690093" w:rsidRPr="00B00C44" w:rsidRDefault="00690093" w:rsidP="00D81AFE">
      <w:pPr>
        <w:spacing w:after="0"/>
        <w:ind w:firstLine="567"/>
        <w:jc w:val="both"/>
        <w:rPr>
          <w:rFonts w:ascii="Times New Roman" w:hAnsi="Times New Roman" w:cs="Times New Roman"/>
          <w:sz w:val="24"/>
        </w:rPr>
      </w:pPr>
      <w:r w:rsidRPr="00911E98">
        <w:rPr>
          <w:rFonts w:ascii="Times New Roman" w:hAnsi="Times New Roman" w:cs="Times New Roman"/>
          <w:sz w:val="24"/>
        </w:rPr>
        <w:t>- устройство</w:t>
      </w:r>
      <w:r w:rsidRPr="00B00C44">
        <w:rPr>
          <w:rFonts w:ascii="Times New Roman" w:hAnsi="Times New Roman" w:cs="Times New Roman"/>
          <w:sz w:val="24"/>
        </w:rPr>
        <w:t xml:space="preserve"> мест накопления отходов.</w:t>
      </w:r>
    </w:p>
    <w:p w:rsidR="00690093" w:rsidRPr="00B00C44"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B00C44">
        <w:rPr>
          <w:rFonts w:ascii="Times New Roman" w:hAnsi="Times New Roman" w:cs="Times New Roman"/>
          <w:sz w:val="24"/>
        </w:rPr>
        <w:t>10</w:t>
      </w:r>
      <w:r w:rsidR="00690093" w:rsidRPr="00B00C44">
        <w:rPr>
          <w:rFonts w:ascii="Times New Roman" w:hAnsi="Times New Roman" w:cs="Times New Roman"/>
          <w:sz w:val="24"/>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rsidR="002B4204" w:rsidRPr="00911E98"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E06E42" w:rsidRPr="00B00C44">
        <w:rPr>
          <w:rFonts w:ascii="Times New Roman" w:hAnsi="Times New Roman" w:cs="Times New Roman"/>
          <w:sz w:val="24"/>
        </w:rPr>
        <w:t>10</w:t>
      </w:r>
      <w:r w:rsidR="00690093" w:rsidRPr="00911E98">
        <w:rPr>
          <w:rFonts w:ascii="Times New Roman" w:hAnsi="Times New Roman" w:cs="Times New Roman"/>
          <w:sz w:val="24"/>
        </w:rPr>
        <w:t>.3. Устройство и содержание контейнерных площадок для накопления отходов в местах массового отдыха.</w:t>
      </w:r>
    </w:p>
    <w:p w:rsidR="00481EC5" w:rsidRPr="00911E98" w:rsidRDefault="00481EC5" w:rsidP="00481EC5">
      <w:pPr>
        <w:spacing w:after="0"/>
        <w:ind w:firstLine="567"/>
        <w:jc w:val="both"/>
        <w:rPr>
          <w:rFonts w:ascii="Times New Roman" w:hAnsi="Times New Roman" w:cs="Times New Roman"/>
          <w:sz w:val="24"/>
        </w:rPr>
      </w:pPr>
    </w:p>
    <w:p w:rsidR="00690093" w:rsidRPr="00911E98" w:rsidRDefault="00690093" w:rsidP="00FA3D7B">
      <w:pPr>
        <w:pStyle w:val="1111"/>
        <w:numPr>
          <w:ilvl w:val="2"/>
          <w:numId w:val="32"/>
        </w:numPr>
        <w:ind w:left="0" w:firstLine="0"/>
        <w:outlineLvl w:val="2"/>
        <w:rPr>
          <w:rFonts w:cs="Times New Roman"/>
          <w:i/>
        </w:rPr>
      </w:pPr>
      <w:bookmarkStart w:id="239" w:name="_Toc172291078"/>
      <w:r w:rsidRPr="00911E98">
        <w:rPr>
          <w:rFonts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746612" w:rsidRPr="00911E98">
        <w:rPr>
          <w:rFonts w:cs="Times New Roman"/>
          <w:i/>
        </w:rPr>
        <w:t>.</w:t>
      </w:r>
      <w:bookmarkEnd w:id="239"/>
    </w:p>
    <w:p w:rsidR="00690093" w:rsidRPr="00911E98" w:rsidRDefault="00CE1F5F" w:rsidP="00690093">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911E98">
        <w:rPr>
          <w:rFonts w:ascii="Times New Roman" w:hAnsi="Times New Roman" w:cs="Times New Roman"/>
          <w:sz w:val="24"/>
        </w:rPr>
        <w:t>1</w:t>
      </w:r>
      <w:r w:rsidR="00E06E42" w:rsidRPr="00911E98">
        <w:rPr>
          <w:rFonts w:ascii="Times New Roman" w:hAnsi="Times New Roman" w:cs="Times New Roman"/>
          <w:sz w:val="24"/>
        </w:rPr>
        <w:t>1</w:t>
      </w:r>
      <w:r w:rsidR="00690093" w:rsidRPr="00911E98">
        <w:rPr>
          <w:rFonts w:ascii="Times New Roman" w:hAnsi="Times New Roman" w:cs="Times New Roman"/>
          <w:sz w:val="24"/>
        </w:rPr>
        <w:t xml:space="preserve">.1. Рекультивация территорий недействующих предприятий, расположенных на территории </w:t>
      </w:r>
      <w:r w:rsidR="00820E2B" w:rsidRPr="00911E98">
        <w:rPr>
          <w:rFonts w:ascii="Times New Roman" w:hAnsi="Times New Roman" w:cs="Times New Roman"/>
          <w:sz w:val="24"/>
        </w:rPr>
        <w:t>Поповского</w:t>
      </w:r>
      <w:r w:rsidR="00C1041B" w:rsidRPr="00911E98">
        <w:rPr>
          <w:rFonts w:ascii="Times New Roman" w:hAnsi="Times New Roman" w:cs="Times New Roman"/>
          <w:sz w:val="24"/>
        </w:rPr>
        <w:t xml:space="preserve"> сельского</w:t>
      </w:r>
      <w:r w:rsidR="00690093" w:rsidRPr="00911E98">
        <w:rPr>
          <w:rFonts w:ascii="Times New Roman" w:hAnsi="Times New Roman" w:cs="Times New Roman"/>
          <w:sz w:val="24"/>
        </w:rPr>
        <w:t xml:space="preserve"> поселения, </w:t>
      </w:r>
      <w:r w:rsidR="00C10445" w:rsidRPr="00911E98">
        <w:rPr>
          <w:rFonts w:ascii="Times New Roman" w:hAnsi="Times New Roman" w:cs="Times New Roman"/>
          <w:sz w:val="24"/>
        </w:rPr>
        <w:t>с целью размещения новых объектов при условии соблюдения санитарного законодательства.</w:t>
      </w:r>
    </w:p>
    <w:p w:rsidR="001A51ED" w:rsidRPr="00911E98" w:rsidRDefault="001A51ED" w:rsidP="00690093">
      <w:pPr>
        <w:spacing w:after="0"/>
        <w:ind w:firstLine="567"/>
        <w:jc w:val="both"/>
        <w:rPr>
          <w:rFonts w:ascii="Times New Roman" w:hAnsi="Times New Roman" w:cs="Times New Roman"/>
          <w:sz w:val="24"/>
          <w:highlight w:val="yellow"/>
        </w:rPr>
      </w:pPr>
    </w:p>
    <w:p w:rsidR="003C60CC" w:rsidRPr="00911E98" w:rsidRDefault="00690093" w:rsidP="00FA3D7B">
      <w:pPr>
        <w:pStyle w:val="1111"/>
        <w:numPr>
          <w:ilvl w:val="2"/>
          <w:numId w:val="32"/>
        </w:numPr>
        <w:ind w:left="0" w:firstLine="0"/>
        <w:outlineLvl w:val="2"/>
        <w:rPr>
          <w:rFonts w:cs="Times New Roman"/>
          <w:i/>
        </w:rPr>
      </w:pPr>
      <w:bookmarkStart w:id="240" w:name="_Toc172291079"/>
      <w:r w:rsidRPr="00911E98">
        <w:rPr>
          <w:rFonts w:cs="Times New Roman"/>
          <w:i/>
        </w:rPr>
        <w:t>Предложения по предотвращению чрезвычайных ситуаций прир</w:t>
      </w:r>
      <w:r w:rsidR="00746612" w:rsidRPr="00911E98">
        <w:rPr>
          <w:rFonts w:cs="Times New Roman"/>
          <w:i/>
        </w:rPr>
        <w:t>одного и техногенного характера.</w:t>
      </w:r>
      <w:bookmarkEnd w:id="240"/>
    </w:p>
    <w:p w:rsidR="00690093" w:rsidRPr="00820E2B"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895486" w:rsidRPr="00911E98">
        <w:rPr>
          <w:rFonts w:ascii="Times New Roman" w:hAnsi="Times New Roman" w:cs="Times New Roman"/>
          <w:sz w:val="24"/>
        </w:rPr>
        <w:t>1</w:t>
      </w:r>
      <w:r w:rsidR="00E06E42" w:rsidRPr="00911E98">
        <w:rPr>
          <w:rFonts w:ascii="Times New Roman" w:hAnsi="Times New Roman" w:cs="Times New Roman"/>
          <w:sz w:val="24"/>
        </w:rPr>
        <w:t>2</w:t>
      </w:r>
      <w:r w:rsidR="00690093" w:rsidRPr="00911E98">
        <w:rPr>
          <w:rFonts w:ascii="Times New Roman" w:hAnsi="Times New Roman" w:cs="Times New Roman"/>
          <w:sz w:val="24"/>
        </w:rPr>
        <w:t>.1. Проведение противоэпидемических, санитарно-гигиенических и пожарно-профилактических</w:t>
      </w:r>
      <w:r w:rsidR="00690093" w:rsidRPr="00820E2B">
        <w:rPr>
          <w:rFonts w:ascii="Times New Roman" w:hAnsi="Times New Roman" w:cs="Times New Roman"/>
          <w:sz w:val="24"/>
        </w:rPr>
        <w:t xml:space="preserve"> мероприятий, уменьшающих опасность возникновения и распространения инфекционных заболеваний и пожаров;</w:t>
      </w:r>
    </w:p>
    <w:p w:rsidR="00690093" w:rsidRPr="00820E2B"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820E2B">
        <w:rPr>
          <w:rFonts w:ascii="Times New Roman" w:hAnsi="Times New Roman" w:cs="Times New Roman"/>
          <w:sz w:val="24"/>
        </w:rPr>
        <w:t>1</w:t>
      </w:r>
      <w:r w:rsidR="00E06E42" w:rsidRPr="00820E2B">
        <w:rPr>
          <w:rFonts w:ascii="Times New Roman" w:hAnsi="Times New Roman" w:cs="Times New Roman"/>
          <w:sz w:val="24"/>
        </w:rPr>
        <w:t>2</w:t>
      </w:r>
      <w:r w:rsidR="00690093" w:rsidRPr="00820E2B">
        <w:rPr>
          <w:rFonts w:ascii="Times New Roman" w:hAnsi="Times New Roman" w:cs="Times New Roman"/>
          <w:sz w:val="24"/>
        </w:rPr>
        <w:t>.2. Проведение аварийно-спасательных и других неотложных работ;</w:t>
      </w:r>
    </w:p>
    <w:p w:rsidR="00172CD6" w:rsidRPr="00820E2B" w:rsidRDefault="00CE1F5F" w:rsidP="00172CD6">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820E2B">
        <w:rPr>
          <w:rFonts w:ascii="Times New Roman" w:hAnsi="Times New Roman" w:cs="Times New Roman"/>
          <w:sz w:val="24"/>
        </w:rPr>
        <w:t>1</w:t>
      </w:r>
      <w:r w:rsidR="00E06E42" w:rsidRPr="00820E2B">
        <w:rPr>
          <w:rFonts w:ascii="Times New Roman" w:hAnsi="Times New Roman" w:cs="Times New Roman"/>
          <w:sz w:val="24"/>
        </w:rPr>
        <w:t>2</w:t>
      </w:r>
      <w:r w:rsidR="00690093" w:rsidRPr="00820E2B">
        <w:rPr>
          <w:rFonts w:ascii="Times New Roman" w:hAnsi="Times New Roman" w:cs="Times New Roman"/>
          <w:sz w:val="24"/>
        </w:rPr>
        <w:t>.3. Комплектование первичных средств пожаротушения, применяемых до прибытия пожарного расчета.</w:t>
      </w:r>
    </w:p>
    <w:p w:rsidR="00690093" w:rsidRPr="00820E2B" w:rsidRDefault="00690093" w:rsidP="00D81AFE">
      <w:pPr>
        <w:spacing w:after="0"/>
        <w:ind w:firstLine="567"/>
        <w:jc w:val="both"/>
        <w:rPr>
          <w:rFonts w:ascii="Times New Roman" w:hAnsi="Times New Roman" w:cs="Times New Roman"/>
          <w:sz w:val="24"/>
        </w:rPr>
      </w:pPr>
      <w:r w:rsidRPr="00820E2B">
        <w:rPr>
          <w:rFonts w:ascii="Times New Roman" w:hAnsi="Times New Roman" w:cs="Times New Roman"/>
          <w:sz w:val="24"/>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rsidR="001A51ED" w:rsidRPr="0049723C" w:rsidRDefault="001A51ED" w:rsidP="00690093">
      <w:pPr>
        <w:spacing w:after="0"/>
        <w:ind w:firstLine="567"/>
        <w:jc w:val="both"/>
        <w:rPr>
          <w:rFonts w:ascii="Times New Roman" w:hAnsi="Times New Roman" w:cs="Times New Roman"/>
          <w:sz w:val="24"/>
          <w:highlight w:val="yellow"/>
        </w:rPr>
      </w:pPr>
    </w:p>
    <w:p w:rsidR="00690093" w:rsidRPr="0049723C" w:rsidRDefault="00690093" w:rsidP="00FA3D7B">
      <w:pPr>
        <w:pStyle w:val="1111"/>
        <w:numPr>
          <w:ilvl w:val="2"/>
          <w:numId w:val="32"/>
        </w:numPr>
        <w:ind w:left="0" w:firstLine="0"/>
        <w:outlineLvl w:val="2"/>
        <w:rPr>
          <w:rFonts w:cs="Times New Roman"/>
          <w:i/>
        </w:rPr>
      </w:pPr>
      <w:bookmarkStart w:id="241" w:name="_Toc172291080"/>
      <w:r w:rsidRPr="0049723C">
        <w:rPr>
          <w:rFonts w:cs="Times New Roman"/>
          <w:i/>
        </w:rPr>
        <w:t>Предлож</w:t>
      </w:r>
      <w:r w:rsidR="003D0049" w:rsidRPr="0049723C">
        <w:rPr>
          <w:rFonts w:cs="Times New Roman"/>
          <w:i/>
        </w:rPr>
        <w:t>ения по охране окружающей среды.</w:t>
      </w:r>
      <w:bookmarkEnd w:id="241"/>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.1.  Создание защитных полос лесов вдоль автомобильных дорог, озеленение </w:t>
      </w:r>
      <w:r w:rsidR="004C5A5B" w:rsidRPr="0049723C">
        <w:rPr>
          <w:rFonts w:ascii="Times New Roman" w:hAnsi="Times New Roman" w:cs="Times New Roman"/>
          <w:sz w:val="24"/>
        </w:rPr>
        <w:t>центральных</w:t>
      </w:r>
      <w:r w:rsidR="00690093" w:rsidRPr="0049723C">
        <w:rPr>
          <w:rFonts w:ascii="Times New Roman" w:hAnsi="Times New Roman" w:cs="Times New Roman"/>
          <w:sz w:val="24"/>
        </w:rPr>
        <w:t xml:space="preserve"> улиц.</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.2. Своевременное техническое обслуживание трубопроводного транспорта для предотвращения аварийных ситуаций.</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.4. Оснащение источников выброса загрязняющих веществ, расположенных на промышленных площадках предприятий, </w:t>
      </w:r>
      <w:proofErr w:type="spellStart"/>
      <w:r w:rsidR="00690093" w:rsidRPr="0049723C">
        <w:rPr>
          <w:rFonts w:ascii="Times New Roman" w:hAnsi="Times New Roman" w:cs="Times New Roman"/>
          <w:sz w:val="24"/>
        </w:rPr>
        <w:t>газопылеулавливающим</w:t>
      </w:r>
      <w:proofErr w:type="spellEnd"/>
      <w:r w:rsidR="00690093" w:rsidRPr="0049723C">
        <w:rPr>
          <w:rFonts w:ascii="Times New Roman" w:hAnsi="Times New Roman" w:cs="Times New Roman"/>
          <w:sz w:val="24"/>
        </w:rPr>
        <w:t xml:space="preserve"> оборудованием, проведение своевременного обслуживания вентиляционных и </w:t>
      </w:r>
      <w:proofErr w:type="spellStart"/>
      <w:r w:rsidR="00690093" w:rsidRPr="0049723C">
        <w:rPr>
          <w:rFonts w:ascii="Times New Roman" w:hAnsi="Times New Roman" w:cs="Times New Roman"/>
          <w:sz w:val="24"/>
        </w:rPr>
        <w:t>газопылеулавливающего</w:t>
      </w:r>
      <w:proofErr w:type="spellEnd"/>
      <w:r w:rsidR="00690093" w:rsidRPr="0049723C">
        <w:rPr>
          <w:rFonts w:ascii="Times New Roman" w:hAnsi="Times New Roman" w:cs="Times New Roman"/>
          <w:sz w:val="24"/>
        </w:rPr>
        <w:t xml:space="preserve"> оборудования.</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.5. Соблюдение правил </w:t>
      </w:r>
      <w:proofErr w:type="spellStart"/>
      <w:r w:rsidR="00690093" w:rsidRPr="0049723C">
        <w:rPr>
          <w:rFonts w:ascii="Times New Roman" w:hAnsi="Times New Roman" w:cs="Times New Roman"/>
          <w:sz w:val="24"/>
        </w:rPr>
        <w:t>водоохранного</w:t>
      </w:r>
      <w:proofErr w:type="spellEnd"/>
      <w:r w:rsidR="00690093" w:rsidRPr="0049723C">
        <w:rPr>
          <w:rFonts w:ascii="Times New Roman" w:hAnsi="Times New Roman" w:cs="Times New Roman"/>
          <w:sz w:val="24"/>
        </w:rPr>
        <w:t xml:space="preserve"> режима на водосборах водных объектов.</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.6. Организация зон санитарной охраны источников питьевого и хозяйственно-бытового водоснабжения.</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lastRenderedPageBreak/>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.7. Ликвидация непригодных к дальнейшей эксплуатации скважин.</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.8. Изучение качества подземных вод и гидродинамического режима на водозаборах и в зонах их влияния.</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.9. Принятие мер по сохранению плодородия почв, посредством защиты их от эрозии.</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.10. </w:t>
      </w:r>
      <w:proofErr w:type="gramStart"/>
      <w:r w:rsidR="00690093" w:rsidRPr="0049723C">
        <w:rPr>
          <w:rFonts w:ascii="Times New Roman" w:hAnsi="Times New Roman" w:cs="Times New Roman"/>
          <w:sz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roofErr w:type="gramEnd"/>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.11. Заключение необходимых договоров со специализированными предприятиям</w:t>
      </w:r>
      <w:r w:rsidR="00C63E17" w:rsidRPr="0049723C">
        <w:rPr>
          <w:rFonts w:ascii="Times New Roman" w:hAnsi="Times New Roman" w:cs="Times New Roman"/>
          <w:sz w:val="24"/>
        </w:rPr>
        <w:t>и</w:t>
      </w:r>
      <w:r w:rsidR="00690093" w:rsidRPr="0049723C">
        <w:rPr>
          <w:rFonts w:ascii="Times New Roman" w:hAnsi="Times New Roman" w:cs="Times New Roman"/>
          <w:sz w:val="24"/>
        </w:rPr>
        <w:t>, имеющими лицензию на осуществление деятельности по сбору, транспортированию, обработке, утилизации, обезвреживанию, размещению отходов.</w:t>
      </w:r>
    </w:p>
    <w:p w:rsidR="00172CD6" w:rsidRPr="0049723C" w:rsidRDefault="00CE1F5F" w:rsidP="00172CD6">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.12. Организация раздельного сбора отходов с целью выявления отходов, подлежащих утилизации или обезвреживанию, с последующей </w:t>
      </w:r>
      <w:r w:rsidR="00C63E17" w:rsidRPr="0049723C">
        <w:rPr>
          <w:rFonts w:ascii="Times New Roman" w:hAnsi="Times New Roman" w:cs="Times New Roman"/>
          <w:sz w:val="24"/>
        </w:rPr>
        <w:t>их передачей специализированным предприятиям, имеющим</w:t>
      </w:r>
      <w:r w:rsidR="00690093" w:rsidRPr="0049723C">
        <w:rPr>
          <w:rFonts w:ascii="Times New Roman" w:hAnsi="Times New Roman" w:cs="Times New Roman"/>
          <w:sz w:val="24"/>
        </w:rPr>
        <w:t xml:space="preserve"> лицензию на осуществление деятельности по сбору, транспортированию, обработке, утилизации, обезвреживанию, размещению отходов.</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.14. Проведение гидрогеологических изысканий с целью выбора земельного участка для размещения новых водозаборов.</w:t>
      </w:r>
    </w:p>
    <w:p w:rsidR="00690093" w:rsidRPr="0049723C" w:rsidRDefault="00CE1F5F" w:rsidP="00D81AFE">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.15. Проведение мероприятий для защиты от затопления паводковыми водами территорий населенных пунктов.</w:t>
      </w:r>
    </w:p>
    <w:p w:rsidR="00F96C40" w:rsidRPr="00911E98" w:rsidRDefault="00CE1F5F" w:rsidP="004C5A5B">
      <w:pPr>
        <w:spacing w:after="0"/>
        <w:ind w:firstLine="567"/>
        <w:jc w:val="both"/>
        <w:rPr>
          <w:rFonts w:ascii="Times New Roman" w:hAnsi="Times New Roman" w:cs="Times New Roman"/>
          <w:sz w:val="24"/>
        </w:rPr>
      </w:pPr>
      <w:r>
        <w:rPr>
          <w:rFonts w:ascii="Times New Roman" w:hAnsi="Times New Roman" w:cs="Times New Roman"/>
          <w:sz w:val="24"/>
        </w:rPr>
        <w:t>3.2.</w:t>
      </w:r>
      <w:r w:rsidR="00690093" w:rsidRPr="0049723C">
        <w:rPr>
          <w:rFonts w:ascii="Times New Roman" w:hAnsi="Times New Roman" w:cs="Times New Roman"/>
          <w:sz w:val="24"/>
        </w:rPr>
        <w:t>1</w:t>
      </w:r>
      <w:r w:rsidR="004E42B1" w:rsidRPr="0049723C">
        <w:rPr>
          <w:rFonts w:ascii="Times New Roman" w:hAnsi="Times New Roman" w:cs="Times New Roman"/>
          <w:sz w:val="24"/>
        </w:rPr>
        <w:t>3</w:t>
      </w:r>
      <w:r w:rsidR="00690093" w:rsidRPr="0049723C">
        <w:rPr>
          <w:rFonts w:ascii="Times New Roman" w:hAnsi="Times New Roman" w:cs="Times New Roman"/>
          <w:sz w:val="24"/>
        </w:rPr>
        <w:t xml:space="preserve">.16. </w:t>
      </w:r>
      <w:r w:rsidR="00690093" w:rsidRPr="00911E98">
        <w:rPr>
          <w:rFonts w:ascii="Times New Roman" w:hAnsi="Times New Roman" w:cs="Times New Roman"/>
          <w:sz w:val="24"/>
        </w:rPr>
        <w:t>Охрана территорий природно-экологического каркаса.</w:t>
      </w:r>
    </w:p>
    <w:p w:rsidR="00172CD6" w:rsidRPr="00911E98" w:rsidRDefault="00172CD6" w:rsidP="000B6C3A">
      <w:pPr>
        <w:pStyle w:val="af6"/>
        <w:rPr>
          <w:b/>
          <w:highlight w:val="yellow"/>
        </w:rPr>
      </w:pPr>
    </w:p>
    <w:p w:rsidR="003C1128" w:rsidRPr="005B5BB9" w:rsidRDefault="003C1128" w:rsidP="000B6C3A">
      <w:pPr>
        <w:pStyle w:val="af6"/>
        <w:rPr>
          <w:b/>
          <w:color w:val="FF0000"/>
          <w:highlight w:val="yellow"/>
        </w:rPr>
        <w:sectPr w:rsidR="003C1128" w:rsidRPr="005B5BB9" w:rsidSect="00D96CAA">
          <w:headerReference w:type="default" r:id="rId68"/>
          <w:footerReference w:type="default" r:id="rId69"/>
          <w:headerReference w:type="first" r:id="rId70"/>
          <w:footerReference w:type="first" r:id="rId71"/>
          <w:pgSz w:w="11906" w:h="16838"/>
          <w:pgMar w:top="1134" w:right="566" w:bottom="1134" w:left="1701" w:header="709" w:footer="178" w:gutter="0"/>
          <w:cols w:space="708"/>
          <w:docGrid w:linePitch="360"/>
        </w:sectPr>
      </w:pPr>
    </w:p>
    <w:p w:rsidR="00F96C40" w:rsidRPr="00C867C3" w:rsidRDefault="00F96C40" w:rsidP="00F96C40">
      <w:pPr>
        <w:pStyle w:val="af6"/>
        <w:jc w:val="center"/>
        <w:rPr>
          <w:b/>
        </w:rPr>
      </w:pPr>
      <w:r w:rsidRPr="00C867C3">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5309" w:type="dxa"/>
        <w:jc w:val="center"/>
        <w:tblLayout w:type="fixed"/>
        <w:tblCellMar>
          <w:left w:w="28" w:type="dxa"/>
          <w:right w:w="28" w:type="dxa"/>
        </w:tblCellMar>
        <w:tblLook w:val="04A0"/>
      </w:tblPr>
      <w:tblGrid>
        <w:gridCol w:w="466"/>
        <w:gridCol w:w="1634"/>
        <w:gridCol w:w="1783"/>
        <w:gridCol w:w="1590"/>
        <w:gridCol w:w="1843"/>
        <w:gridCol w:w="1559"/>
        <w:gridCol w:w="1985"/>
        <w:gridCol w:w="2126"/>
        <w:gridCol w:w="851"/>
        <w:gridCol w:w="1472"/>
      </w:tblGrid>
      <w:tr w:rsidR="003E64EC" w:rsidRPr="00C867C3" w:rsidTr="006512B1">
        <w:trPr>
          <w:jc w:val="center"/>
        </w:trPr>
        <w:tc>
          <w:tcPr>
            <w:tcW w:w="466"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bookmarkStart w:id="242" w:name="_Hlk132295794"/>
            <w:r w:rsidRPr="00911E98">
              <w:rPr>
                <w:b/>
                <w:sz w:val="20"/>
                <w:szCs w:val="20"/>
              </w:rPr>
              <w:t>№</w:t>
            </w:r>
          </w:p>
          <w:p w:rsidR="00F96C40" w:rsidRPr="00911E98" w:rsidRDefault="00F96C40" w:rsidP="00911E98">
            <w:pPr>
              <w:pStyle w:val="affe"/>
              <w:ind w:firstLine="0"/>
              <w:jc w:val="center"/>
              <w:rPr>
                <w:b/>
                <w:sz w:val="20"/>
                <w:szCs w:val="20"/>
              </w:rPr>
            </w:pPr>
            <w:r w:rsidRPr="00911E98">
              <w:rPr>
                <w:b/>
                <w:sz w:val="20"/>
                <w:szCs w:val="20"/>
              </w:rPr>
              <w:t>п/п</w:t>
            </w:r>
          </w:p>
        </w:tc>
        <w:tc>
          <w:tcPr>
            <w:tcW w:w="1634"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Вид</w:t>
            </w:r>
            <w:proofErr w:type="spellEnd"/>
            <w:r w:rsidRPr="00911E98">
              <w:rPr>
                <w:b/>
                <w:sz w:val="20"/>
                <w:szCs w:val="20"/>
              </w:rPr>
              <w:t xml:space="preserve"> </w:t>
            </w:r>
            <w:proofErr w:type="spellStart"/>
            <w:r w:rsidRPr="00911E98">
              <w:rPr>
                <w:b/>
                <w:sz w:val="20"/>
                <w:szCs w:val="20"/>
              </w:rPr>
              <w:t>объекта</w:t>
            </w:r>
            <w:proofErr w:type="spellEnd"/>
          </w:p>
        </w:tc>
        <w:tc>
          <w:tcPr>
            <w:tcW w:w="1783"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Наименование</w:t>
            </w:r>
            <w:proofErr w:type="spellEnd"/>
            <w:r w:rsidRPr="00911E98">
              <w:rPr>
                <w:b/>
                <w:sz w:val="20"/>
                <w:szCs w:val="20"/>
              </w:rPr>
              <w:t xml:space="preserve"> </w:t>
            </w:r>
            <w:proofErr w:type="spellStart"/>
            <w:r w:rsidRPr="00911E98">
              <w:rPr>
                <w:b/>
                <w:sz w:val="20"/>
                <w:szCs w:val="20"/>
              </w:rPr>
              <w:t>объекта</w:t>
            </w:r>
            <w:proofErr w:type="spellEnd"/>
          </w:p>
        </w:tc>
        <w:tc>
          <w:tcPr>
            <w:tcW w:w="1590"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Назначение</w:t>
            </w:r>
            <w:proofErr w:type="spellEnd"/>
            <w:r w:rsidRPr="00911E98">
              <w:rPr>
                <w:b/>
                <w:sz w:val="20"/>
                <w:szCs w:val="20"/>
              </w:rPr>
              <w:t xml:space="preserve"> </w:t>
            </w:r>
            <w:proofErr w:type="spellStart"/>
            <w:r w:rsidRPr="00911E98">
              <w:rPr>
                <w:b/>
                <w:sz w:val="20"/>
                <w:szCs w:val="20"/>
              </w:rPr>
              <w:t>объекта</w:t>
            </w:r>
            <w:proofErr w:type="spellEnd"/>
          </w:p>
        </w:tc>
        <w:tc>
          <w:tcPr>
            <w:tcW w:w="1843"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Местоположение</w:t>
            </w:r>
            <w:proofErr w:type="spellEnd"/>
            <w:r w:rsidRPr="00911E98">
              <w:rPr>
                <w:b/>
                <w:sz w:val="20"/>
                <w:szCs w:val="20"/>
              </w:rPr>
              <w:t xml:space="preserve"> </w:t>
            </w:r>
            <w:proofErr w:type="spellStart"/>
            <w:r w:rsidRPr="00911E98">
              <w:rPr>
                <w:b/>
                <w:sz w:val="20"/>
                <w:szCs w:val="20"/>
              </w:rPr>
              <w:t>объекта</w:t>
            </w:r>
            <w:proofErr w:type="spellEnd"/>
          </w:p>
        </w:tc>
        <w:tc>
          <w:tcPr>
            <w:tcW w:w="1559"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Статус</w:t>
            </w:r>
            <w:proofErr w:type="spellEnd"/>
            <w:r w:rsidRPr="00911E98">
              <w:rPr>
                <w:b/>
                <w:sz w:val="20"/>
                <w:szCs w:val="20"/>
              </w:rPr>
              <w:t xml:space="preserve"> </w:t>
            </w:r>
            <w:proofErr w:type="spellStart"/>
            <w:r w:rsidRPr="00911E98">
              <w:rPr>
                <w:b/>
                <w:sz w:val="20"/>
                <w:szCs w:val="20"/>
              </w:rPr>
              <w:t>объекта</w:t>
            </w:r>
            <w:proofErr w:type="spellEnd"/>
          </w:p>
        </w:tc>
        <w:tc>
          <w:tcPr>
            <w:tcW w:w="1985" w:type="dxa"/>
            <w:shd w:val="clear" w:color="auto" w:fill="D9D9D9" w:themeFill="background1" w:themeFillShade="D9"/>
            <w:vAlign w:val="center"/>
          </w:tcPr>
          <w:p w:rsidR="00F96C40" w:rsidRPr="00911E98" w:rsidRDefault="00F96C40" w:rsidP="00283FF7">
            <w:pPr>
              <w:pStyle w:val="affe"/>
              <w:ind w:firstLine="0"/>
              <w:jc w:val="center"/>
              <w:rPr>
                <w:b/>
                <w:sz w:val="20"/>
                <w:szCs w:val="20"/>
                <w:lang w:val="ru-RU"/>
              </w:rPr>
            </w:pPr>
            <w:r w:rsidRPr="00911E98">
              <w:rPr>
                <w:b/>
                <w:sz w:val="20"/>
                <w:szCs w:val="20"/>
                <w:lang w:val="ru-RU"/>
              </w:rPr>
              <w:t>Функциональная зона (за исключением линейных объектов)</w:t>
            </w:r>
          </w:p>
        </w:tc>
        <w:tc>
          <w:tcPr>
            <w:tcW w:w="2126" w:type="dxa"/>
            <w:shd w:val="clear" w:color="auto" w:fill="D9D9D9" w:themeFill="background1" w:themeFillShade="D9"/>
            <w:vAlign w:val="center"/>
          </w:tcPr>
          <w:p w:rsidR="00F96C40" w:rsidRPr="00911E98" w:rsidRDefault="002D7432" w:rsidP="00911E98">
            <w:pPr>
              <w:pStyle w:val="affe"/>
              <w:ind w:firstLine="0"/>
              <w:jc w:val="center"/>
              <w:rPr>
                <w:b/>
                <w:sz w:val="20"/>
                <w:szCs w:val="20"/>
              </w:rPr>
            </w:pPr>
            <w:r w:rsidRPr="00911E98">
              <w:rPr>
                <w:b/>
                <w:sz w:val="20"/>
                <w:szCs w:val="20"/>
                <w:lang w:val="ru-RU"/>
              </w:rPr>
              <w:t>Характеристики</w:t>
            </w:r>
            <w:r w:rsidR="00911E98">
              <w:rPr>
                <w:b/>
                <w:sz w:val="20"/>
                <w:szCs w:val="20"/>
                <w:lang w:val="ru-RU"/>
              </w:rPr>
              <w:t xml:space="preserve"> </w:t>
            </w:r>
            <w:proofErr w:type="spellStart"/>
            <w:r w:rsidR="00F96C40" w:rsidRPr="00911E98">
              <w:rPr>
                <w:b/>
                <w:sz w:val="20"/>
                <w:szCs w:val="20"/>
              </w:rPr>
              <w:t>объекта</w:t>
            </w:r>
            <w:proofErr w:type="spellEnd"/>
          </w:p>
        </w:tc>
        <w:tc>
          <w:tcPr>
            <w:tcW w:w="851" w:type="dxa"/>
            <w:shd w:val="clear" w:color="auto" w:fill="D9D9D9" w:themeFill="background1" w:themeFillShade="D9"/>
            <w:vAlign w:val="center"/>
          </w:tcPr>
          <w:p w:rsidR="00F96C40" w:rsidRPr="00911E98" w:rsidRDefault="00F96C40" w:rsidP="00283FF7">
            <w:pPr>
              <w:pStyle w:val="affe"/>
              <w:ind w:firstLine="0"/>
              <w:jc w:val="center"/>
              <w:rPr>
                <w:b/>
                <w:sz w:val="20"/>
                <w:szCs w:val="20"/>
              </w:rPr>
            </w:pPr>
            <w:proofErr w:type="spellStart"/>
            <w:r w:rsidRPr="00911E98">
              <w:rPr>
                <w:b/>
                <w:sz w:val="20"/>
                <w:szCs w:val="20"/>
              </w:rPr>
              <w:t>Срок</w:t>
            </w:r>
            <w:proofErr w:type="spellEnd"/>
          </w:p>
          <w:p w:rsidR="00F96C40" w:rsidRPr="00911E98" w:rsidRDefault="00F96C40" w:rsidP="00283FF7">
            <w:pPr>
              <w:pStyle w:val="affe"/>
              <w:ind w:firstLine="0"/>
              <w:jc w:val="center"/>
              <w:rPr>
                <w:b/>
                <w:sz w:val="20"/>
                <w:szCs w:val="20"/>
              </w:rPr>
            </w:pPr>
            <w:proofErr w:type="spellStart"/>
            <w:r w:rsidRPr="00911E98">
              <w:rPr>
                <w:b/>
                <w:sz w:val="20"/>
                <w:szCs w:val="20"/>
              </w:rPr>
              <w:t>реализации</w:t>
            </w:r>
            <w:proofErr w:type="spellEnd"/>
          </w:p>
        </w:tc>
        <w:tc>
          <w:tcPr>
            <w:tcW w:w="1472" w:type="dxa"/>
            <w:shd w:val="clear" w:color="auto" w:fill="D9D9D9" w:themeFill="background1" w:themeFillShade="D9"/>
            <w:vAlign w:val="center"/>
          </w:tcPr>
          <w:p w:rsidR="00F96C40" w:rsidRPr="00911E98" w:rsidRDefault="00F96C40" w:rsidP="00283FF7">
            <w:pPr>
              <w:pStyle w:val="affe"/>
              <w:ind w:firstLine="0"/>
              <w:jc w:val="center"/>
              <w:rPr>
                <w:b/>
                <w:sz w:val="20"/>
                <w:szCs w:val="20"/>
                <w:lang w:val="ru-RU"/>
              </w:rPr>
            </w:pPr>
            <w:r w:rsidRPr="00911E98">
              <w:rPr>
                <w:b/>
                <w:sz w:val="20"/>
                <w:szCs w:val="20"/>
                <w:lang w:val="ru-RU"/>
              </w:rPr>
              <w:t>Вид планируемой зоны с особыми условиями</w:t>
            </w:r>
          </w:p>
        </w:tc>
      </w:tr>
      <w:tr w:rsidR="003E64EC" w:rsidRPr="00C867C3" w:rsidTr="006512B1">
        <w:trPr>
          <w:jc w:val="center"/>
        </w:trPr>
        <w:tc>
          <w:tcPr>
            <w:tcW w:w="466"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1</w:t>
            </w:r>
          </w:p>
        </w:tc>
        <w:tc>
          <w:tcPr>
            <w:tcW w:w="1634"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2</w:t>
            </w:r>
          </w:p>
        </w:tc>
        <w:tc>
          <w:tcPr>
            <w:tcW w:w="1783"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3</w:t>
            </w:r>
          </w:p>
        </w:tc>
        <w:tc>
          <w:tcPr>
            <w:tcW w:w="1590"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4</w:t>
            </w:r>
          </w:p>
        </w:tc>
        <w:tc>
          <w:tcPr>
            <w:tcW w:w="1843"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5</w:t>
            </w:r>
          </w:p>
        </w:tc>
        <w:tc>
          <w:tcPr>
            <w:tcW w:w="1559"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6</w:t>
            </w:r>
          </w:p>
        </w:tc>
        <w:tc>
          <w:tcPr>
            <w:tcW w:w="1985"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7</w:t>
            </w:r>
          </w:p>
        </w:tc>
        <w:tc>
          <w:tcPr>
            <w:tcW w:w="2126" w:type="dxa"/>
            <w:shd w:val="clear" w:color="auto" w:fill="D9D9D9" w:themeFill="background1" w:themeFillShade="D9"/>
            <w:vAlign w:val="center"/>
          </w:tcPr>
          <w:p w:rsidR="0066425C" w:rsidRPr="00911E98" w:rsidRDefault="0066425C" w:rsidP="002D7432">
            <w:pPr>
              <w:pStyle w:val="affe"/>
              <w:ind w:firstLine="0"/>
              <w:jc w:val="center"/>
              <w:rPr>
                <w:b/>
                <w:sz w:val="20"/>
                <w:szCs w:val="20"/>
                <w:lang w:val="ru-RU"/>
              </w:rPr>
            </w:pPr>
            <w:r w:rsidRPr="00911E98">
              <w:rPr>
                <w:b/>
                <w:sz w:val="20"/>
                <w:szCs w:val="20"/>
                <w:lang w:val="ru-RU"/>
              </w:rPr>
              <w:t>8</w:t>
            </w:r>
          </w:p>
        </w:tc>
        <w:tc>
          <w:tcPr>
            <w:tcW w:w="851"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9</w:t>
            </w:r>
          </w:p>
        </w:tc>
        <w:tc>
          <w:tcPr>
            <w:tcW w:w="1472" w:type="dxa"/>
            <w:shd w:val="clear" w:color="auto" w:fill="D9D9D9" w:themeFill="background1" w:themeFillShade="D9"/>
            <w:vAlign w:val="center"/>
          </w:tcPr>
          <w:p w:rsidR="0066425C" w:rsidRPr="00911E98" w:rsidRDefault="0066425C" w:rsidP="00283FF7">
            <w:pPr>
              <w:pStyle w:val="affe"/>
              <w:ind w:firstLine="0"/>
              <w:jc w:val="center"/>
              <w:rPr>
                <w:b/>
                <w:sz w:val="20"/>
                <w:szCs w:val="20"/>
                <w:lang w:val="ru-RU"/>
              </w:rPr>
            </w:pPr>
            <w:r w:rsidRPr="00911E98">
              <w:rPr>
                <w:b/>
                <w:sz w:val="20"/>
                <w:szCs w:val="20"/>
                <w:lang w:val="ru-RU"/>
              </w:rPr>
              <w:t>10</w:t>
            </w:r>
          </w:p>
        </w:tc>
      </w:tr>
      <w:tr w:rsidR="006307CF" w:rsidRPr="00C867C3" w:rsidTr="006512B1">
        <w:trPr>
          <w:jc w:val="center"/>
        </w:trPr>
        <w:tc>
          <w:tcPr>
            <w:tcW w:w="466" w:type="dxa"/>
            <w:vAlign w:val="center"/>
          </w:tcPr>
          <w:p w:rsidR="006307CF" w:rsidRPr="00C867C3" w:rsidRDefault="006307CF" w:rsidP="00FA3D7B">
            <w:pPr>
              <w:pStyle w:val="affe"/>
              <w:numPr>
                <w:ilvl w:val="0"/>
                <w:numId w:val="55"/>
              </w:numPr>
              <w:jc w:val="left"/>
              <w:rPr>
                <w:sz w:val="20"/>
                <w:szCs w:val="20"/>
                <w:lang w:val="ru-RU"/>
              </w:rPr>
            </w:pPr>
          </w:p>
        </w:tc>
        <w:tc>
          <w:tcPr>
            <w:tcW w:w="1634" w:type="dxa"/>
            <w:shd w:val="clear" w:color="auto" w:fill="auto"/>
            <w:vAlign w:val="center"/>
          </w:tcPr>
          <w:p w:rsidR="006307CF" w:rsidRPr="00C867C3" w:rsidRDefault="00A93C68" w:rsidP="006307CF">
            <w:pPr>
              <w:pStyle w:val="affe"/>
              <w:ind w:firstLine="0"/>
              <w:jc w:val="center"/>
              <w:rPr>
                <w:sz w:val="20"/>
                <w:szCs w:val="20"/>
                <w:lang w:val="ru-RU"/>
              </w:rPr>
            </w:pPr>
            <w:proofErr w:type="spellStart"/>
            <w:r w:rsidRPr="00C867C3">
              <w:rPr>
                <w:sz w:val="20"/>
                <w:szCs w:val="20"/>
              </w:rPr>
              <w:t>Объекты</w:t>
            </w:r>
            <w:proofErr w:type="spellEnd"/>
            <w:r w:rsidRPr="00C867C3">
              <w:rPr>
                <w:sz w:val="20"/>
                <w:szCs w:val="20"/>
              </w:rPr>
              <w:t xml:space="preserve"> </w:t>
            </w:r>
            <w:proofErr w:type="spellStart"/>
            <w:r w:rsidRPr="00C867C3">
              <w:rPr>
                <w:sz w:val="20"/>
                <w:szCs w:val="20"/>
              </w:rPr>
              <w:t>культуры</w:t>
            </w:r>
            <w:proofErr w:type="spellEnd"/>
            <w:r w:rsidRPr="00C867C3">
              <w:rPr>
                <w:sz w:val="20"/>
                <w:szCs w:val="20"/>
              </w:rPr>
              <w:t xml:space="preserve"> и </w:t>
            </w:r>
            <w:proofErr w:type="spellStart"/>
            <w:r w:rsidRPr="00C867C3">
              <w:rPr>
                <w:sz w:val="20"/>
                <w:szCs w:val="20"/>
              </w:rPr>
              <w:t>искусства</w:t>
            </w:r>
            <w:proofErr w:type="spellEnd"/>
          </w:p>
        </w:tc>
        <w:tc>
          <w:tcPr>
            <w:tcW w:w="1783" w:type="dxa"/>
            <w:shd w:val="clear" w:color="auto" w:fill="auto"/>
            <w:vAlign w:val="center"/>
          </w:tcPr>
          <w:p w:rsidR="006307CF" w:rsidRPr="00C867C3" w:rsidRDefault="00A93C68" w:rsidP="004D0902">
            <w:pPr>
              <w:pStyle w:val="affe"/>
              <w:ind w:firstLine="0"/>
              <w:jc w:val="center"/>
              <w:rPr>
                <w:sz w:val="20"/>
                <w:szCs w:val="20"/>
                <w:lang w:val="ru-RU"/>
              </w:rPr>
            </w:pPr>
            <w:r w:rsidRPr="00C867C3">
              <w:rPr>
                <w:sz w:val="20"/>
                <w:szCs w:val="20"/>
                <w:lang w:val="ru-RU"/>
              </w:rPr>
              <w:t xml:space="preserve">Объект </w:t>
            </w:r>
            <w:proofErr w:type="spellStart"/>
            <w:r w:rsidRPr="00C867C3">
              <w:rPr>
                <w:sz w:val="20"/>
                <w:szCs w:val="20"/>
                <w:lang w:val="ru-RU"/>
              </w:rPr>
              <w:t>культурно-досугового</w:t>
            </w:r>
            <w:proofErr w:type="spellEnd"/>
            <w:r w:rsidRPr="00C867C3">
              <w:rPr>
                <w:sz w:val="20"/>
                <w:szCs w:val="20"/>
                <w:lang w:val="ru-RU"/>
              </w:rPr>
              <w:t xml:space="preserve"> (клубного) типа</w:t>
            </w:r>
          </w:p>
        </w:tc>
        <w:tc>
          <w:tcPr>
            <w:tcW w:w="1590" w:type="dxa"/>
            <w:shd w:val="clear" w:color="auto" w:fill="auto"/>
            <w:vAlign w:val="center"/>
          </w:tcPr>
          <w:p w:rsidR="006307CF" w:rsidRPr="00C867C3" w:rsidRDefault="00A93C68" w:rsidP="00BB4673">
            <w:pPr>
              <w:pStyle w:val="affe"/>
              <w:ind w:firstLine="0"/>
              <w:jc w:val="center"/>
              <w:rPr>
                <w:sz w:val="20"/>
                <w:szCs w:val="20"/>
                <w:lang w:val="ru-RU"/>
              </w:rPr>
            </w:pPr>
            <w:proofErr w:type="spellStart"/>
            <w:r w:rsidRPr="00C867C3">
              <w:rPr>
                <w:sz w:val="20"/>
                <w:szCs w:val="20"/>
              </w:rPr>
              <w:t>Сельский</w:t>
            </w:r>
            <w:proofErr w:type="spellEnd"/>
            <w:r w:rsidRPr="00C867C3">
              <w:rPr>
                <w:sz w:val="20"/>
                <w:szCs w:val="20"/>
              </w:rPr>
              <w:t xml:space="preserve"> </w:t>
            </w:r>
            <w:proofErr w:type="spellStart"/>
            <w:r w:rsidRPr="00C867C3">
              <w:rPr>
                <w:sz w:val="20"/>
                <w:szCs w:val="20"/>
              </w:rPr>
              <w:t>дом</w:t>
            </w:r>
            <w:proofErr w:type="spellEnd"/>
            <w:r w:rsidRPr="00C867C3">
              <w:rPr>
                <w:sz w:val="20"/>
                <w:szCs w:val="20"/>
              </w:rPr>
              <w:t xml:space="preserve"> </w:t>
            </w:r>
            <w:proofErr w:type="spellStart"/>
            <w:r w:rsidRPr="00C867C3">
              <w:rPr>
                <w:sz w:val="20"/>
                <w:szCs w:val="20"/>
              </w:rPr>
              <w:t>культуры</w:t>
            </w:r>
            <w:proofErr w:type="spellEnd"/>
          </w:p>
        </w:tc>
        <w:tc>
          <w:tcPr>
            <w:tcW w:w="1843" w:type="dxa"/>
            <w:shd w:val="clear" w:color="auto" w:fill="auto"/>
            <w:vAlign w:val="center"/>
          </w:tcPr>
          <w:p w:rsidR="00A93C68" w:rsidRPr="00C867C3" w:rsidRDefault="006307CF" w:rsidP="00A93C68">
            <w:pPr>
              <w:pStyle w:val="affe"/>
              <w:ind w:firstLine="0"/>
              <w:jc w:val="center"/>
              <w:rPr>
                <w:sz w:val="20"/>
                <w:szCs w:val="20"/>
                <w:lang w:val="ru-RU"/>
              </w:rPr>
            </w:pPr>
            <w:r w:rsidRPr="00C867C3">
              <w:rPr>
                <w:sz w:val="20"/>
                <w:szCs w:val="20"/>
                <w:lang w:val="ru-RU"/>
              </w:rPr>
              <w:t xml:space="preserve">с. </w:t>
            </w:r>
            <w:proofErr w:type="spellStart"/>
            <w:r w:rsidR="00A93C68" w:rsidRPr="00C867C3">
              <w:rPr>
                <w:sz w:val="20"/>
                <w:szCs w:val="20"/>
                <w:lang w:val="ru-RU"/>
              </w:rPr>
              <w:t>Купянка</w:t>
            </w:r>
            <w:proofErr w:type="spellEnd"/>
            <w:r w:rsidR="00A93C68" w:rsidRPr="00C867C3">
              <w:rPr>
                <w:sz w:val="20"/>
                <w:szCs w:val="20"/>
                <w:lang w:val="ru-RU"/>
              </w:rPr>
              <w:t xml:space="preserve">, </w:t>
            </w:r>
          </w:p>
          <w:p w:rsidR="006307CF" w:rsidRPr="00C867C3" w:rsidRDefault="00A93C68" w:rsidP="00A93C68">
            <w:pPr>
              <w:pStyle w:val="affe"/>
              <w:ind w:firstLine="0"/>
              <w:jc w:val="center"/>
              <w:rPr>
                <w:sz w:val="20"/>
                <w:szCs w:val="20"/>
                <w:lang w:val="ru-RU"/>
              </w:rPr>
            </w:pPr>
            <w:r w:rsidRPr="00C867C3">
              <w:rPr>
                <w:sz w:val="20"/>
                <w:szCs w:val="20"/>
                <w:lang w:val="ru-RU"/>
              </w:rPr>
              <w:t>ул. Октябрьская, 28а</w:t>
            </w:r>
          </w:p>
        </w:tc>
        <w:tc>
          <w:tcPr>
            <w:tcW w:w="1559" w:type="dxa"/>
            <w:shd w:val="clear" w:color="auto" w:fill="auto"/>
            <w:vAlign w:val="center"/>
          </w:tcPr>
          <w:p w:rsidR="006307CF" w:rsidRPr="00C867C3" w:rsidRDefault="00A93C68" w:rsidP="004D0902">
            <w:pPr>
              <w:pStyle w:val="affe"/>
              <w:ind w:firstLine="0"/>
              <w:jc w:val="center"/>
              <w:rPr>
                <w:iCs/>
                <w:sz w:val="20"/>
                <w:szCs w:val="20"/>
                <w:lang w:val="ru-RU"/>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6307CF" w:rsidRPr="00C867C3" w:rsidRDefault="006307CF" w:rsidP="004D0902">
            <w:pPr>
              <w:pStyle w:val="affe"/>
              <w:ind w:firstLine="0"/>
              <w:jc w:val="center"/>
              <w:rPr>
                <w:sz w:val="20"/>
                <w:szCs w:val="20"/>
                <w:lang w:val="ru-RU"/>
              </w:rPr>
            </w:pPr>
            <w:proofErr w:type="spellStart"/>
            <w:r w:rsidRPr="00C867C3">
              <w:rPr>
                <w:sz w:val="20"/>
                <w:szCs w:val="20"/>
              </w:rPr>
              <w:t>Общественно-деловая</w:t>
            </w:r>
            <w:proofErr w:type="spellEnd"/>
            <w:r w:rsidRPr="00C867C3">
              <w:rPr>
                <w:sz w:val="20"/>
                <w:szCs w:val="20"/>
              </w:rPr>
              <w:t xml:space="preserve"> </w:t>
            </w:r>
            <w:proofErr w:type="spellStart"/>
            <w:r w:rsidRPr="00C867C3">
              <w:rPr>
                <w:sz w:val="20"/>
                <w:szCs w:val="20"/>
              </w:rPr>
              <w:t>зона</w:t>
            </w:r>
            <w:proofErr w:type="spellEnd"/>
          </w:p>
        </w:tc>
        <w:tc>
          <w:tcPr>
            <w:tcW w:w="2126" w:type="dxa"/>
            <w:vAlign w:val="center"/>
          </w:tcPr>
          <w:p w:rsidR="00C867C3" w:rsidRPr="00C867C3" w:rsidRDefault="00A93C68" w:rsidP="00BA4A56">
            <w:pPr>
              <w:pStyle w:val="affe"/>
              <w:ind w:firstLine="0"/>
              <w:jc w:val="center"/>
              <w:rPr>
                <w:sz w:val="20"/>
                <w:szCs w:val="20"/>
                <w:lang w:val="ru-RU"/>
              </w:rPr>
            </w:pPr>
            <w:r w:rsidRPr="00C867C3">
              <w:rPr>
                <w:sz w:val="20"/>
                <w:szCs w:val="20"/>
                <w:lang w:val="ru-RU"/>
              </w:rPr>
              <w:t>земельный участок</w:t>
            </w:r>
          </w:p>
          <w:p w:rsidR="00A93C68" w:rsidRPr="00C867C3" w:rsidRDefault="00A93C68" w:rsidP="00BA4A56">
            <w:pPr>
              <w:pStyle w:val="affe"/>
              <w:ind w:firstLine="0"/>
              <w:jc w:val="center"/>
              <w:rPr>
                <w:sz w:val="20"/>
                <w:szCs w:val="20"/>
                <w:lang w:val="ru-RU"/>
              </w:rPr>
            </w:pPr>
            <w:r w:rsidRPr="00C867C3">
              <w:rPr>
                <w:sz w:val="20"/>
                <w:szCs w:val="20"/>
                <w:lang w:val="ru-RU"/>
              </w:rPr>
              <w:t>(</w:t>
            </w:r>
            <w:r w:rsidRPr="00B467F7">
              <w:rPr>
                <w:rStyle w:val="button-search"/>
                <w:rFonts w:eastAsiaTheme="majorEastAsia"/>
                <w:sz w:val="20"/>
                <w:szCs w:val="20"/>
                <w:lang w:val="ru-RU"/>
              </w:rPr>
              <w:t>36:03:3400010:80</w:t>
            </w:r>
            <w:r w:rsidRPr="00C867C3">
              <w:rPr>
                <w:rStyle w:val="button-search"/>
                <w:rFonts w:eastAsiaTheme="majorEastAsia"/>
                <w:sz w:val="20"/>
                <w:szCs w:val="20"/>
                <w:lang w:val="ru-RU"/>
              </w:rPr>
              <w:t>)</w:t>
            </w:r>
            <w:r w:rsidRPr="00C867C3">
              <w:rPr>
                <w:sz w:val="20"/>
                <w:szCs w:val="20"/>
                <w:lang w:val="ru-RU"/>
              </w:rPr>
              <w:t xml:space="preserve"> </w:t>
            </w:r>
          </w:p>
          <w:p w:rsidR="006307CF" w:rsidRPr="00C867C3" w:rsidRDefault="00C867C3" w:rsidP="00BA4A56">
            <w:pPr>
              <w:pStyle w:val="affe"/>
              <w:ind w:firstLine="0"/>
              <w:jc w:val="center"/>
              <w:rPr>
                <w:sz w:val="20"/>
                <w:szCs w:val="20"/>
                <w:lang w:val="ru-RU"/>
              </w:rPr>
            </w:pPr>
            <w:r w:rsidRPr="00C867C3">
              <w:rPr>
                <w:sz w:val="20"/>
                <w:szCs w:val="20"/>
                <w:lang w:val="ru-RU"/>
              </w:rPr>
              <w:t xml:space="preserve">площадью </w:t>
            </w:r>
            <w:r w:rsidR="00A93C68" w:rsidRPr="00C867C3">
              <w:rPr>
                <w:sz w:val="20"/>
                <w:szCs w:val="20"/>
                <w:lang w:val="ru-RU"/>
              </w:rPr>
              <w:t>1</w:t>
            </w:r>
            <w:r w:rsidRPr="00C867C3">
              <w:rPr>
                <w:sz w:val="20"/>
                <w:szCs w:val="20"/>
                <w:lang w:val="ru-RU"/>
              </w:rPr>
              <w:t>300 </w:t>
            </w:r>
            <w:r w:rsidR="00A93C68" w:rsidRPr="00C867C3">
              <w:rPr>
                <w:sz w:val="20"/>
                <w:szCs w:val="20"/>
                <w:lang w:val="ru-RU"/>
              </w:rPr>
              <w:t>кв</w:t>
            </w:r>
            <w:proofErr w:type="gramStart"/>
            <w:r w:rsidR="00A93C68" w:rsidRPr="00C867C3">
              <w:rPr>
                <w:sz w:val="20"/>
                <w:szCs w:val="20"/>
                <w:lang w:val="ru-RU"/>
              </w:rPr>
              <w:t>.м</w:t>
            </w:r>
            <w:proofErr w:type="gramEnd"/>
          </w:p>
        </w:tc>
        <w:tc>
          <w:tcPr>
            <w:tcW w:w="851" w:type="dxa"/>
            <w:vAlign w:val="center"/>
          </w:tcPr>
          <w:p w:rsidR="006307CF" w:rsidRPr="00C867C3" w:rsidRDefault="006307CF" w:rsidP="00BB4673">
            <w:pPr>
              <w:pStyle w:val="affe"/>
              <w:ind w:firstLine="0"/>
              <w:jc w:val="center"/>
              <w:rPr>
                <w:sz w:val="20"/>
                <w:szCs w:val="20"/>
              </w:rPr>
            </w:pPr>
            <w:r w:rsidRPr="00C867C3">
              <w:rPr>
                <w:sz w:val="20"/>
                <w:szCs w:val="20"/>
              </w:rPr>
              <w:t xml:space="preserve">I </w:t>
            </w:r>
            <w:proofErr w:type="spellStart"/>
            <w:r w:rsidRPr="00C867C3">
              <w:rPr>
                <w:sz w:val="20"/>
                <w:szCs w:val="20"/>
              </w:rPr>
              <w:t>очередь</w:t>
            </w:r>
            <w:proofErr w:type="spellEnd"/>
          </w:p>
        </w:tc>
        <w:tc>
          <w:tcPr>
            <w:tcW w:w="1472" w:type="dxa"/>
            <w:vAlign w:val="center"/>
          </w:tcPr>
          <w:p w:rsidR="006307CF" w:rsidRPr="00C867C3" w:rsidRDefault="006307CF" w:rsidP="00BB4673">
            <w:pPr>
              <w:pStyle w:val="affe"/>
              <w:ind w:firstLine="0"/>
              <w:jc w:val="center"/>
              <w:rPr>
                <w:sz w:val="20"/>
                <w:szCs w:val="20"/>
              </w:rPr>
            </w:pPr>
            <w:proofErr w:type="spellStart"/>
            <w:r w:rsidRPr="00C867C3">
              <w:rPr>
                <w:sz w:val="20"/>
                <w:szCs w:val="20"/>
              </w:rPr>
              <w:t>Не</w:t>
            </w:r>
            <w:proofErr w:type="spellEnd"/>
            <w:r w:rsidRPr="00C867C3">
              <w:rPr>
                <w:sz w:val="20"/>
                <w:szCs w:val="20"/>
              </w:rPr>
              <w:t xml:space="preserve"> </w:t>
            </w:r>
            <w:proofErr w:type="spellStart"/>
            <w:r w:rsidRPr="00C867C3">
              <w:rPr>
                <w:sz w:val="20"/>
                <w:szCs w:val="20"/>
              </w:rPr>
              <w:t>устанавливается</w:t>
            </w:r>
            <w:proofErr w:type="spellEnd"/>
          </w:p>
        </w:tc>
      </w:tr>
      <w:tr w:rsidR="00C867C3" w:rsidRPr="00C867C3" w:rsidTr="006512B1">
        <w:trPr>
          <w:jc w:val="center"/>
        </w:trPr>
        <w:tc>
          <w:tcPr>
            <w:tcW w:w="466" w:type="dxa"/>
            <w:vAlign w:val="center"/>
          </w:tcPr>
          <w:p w:rsidR="00C867C3" w:rsidRPr="00C867C3" w:rsidRDefault="00C867C3" w:rsidP="00FA3D7B">
            <w:pPr>
              <w:pStyle w:val="affe"/>
              <w:numPr>
                <w:ilvl w:val="0"/>
                <w:numId w:val="55"/>
              </w:numPr>
              <w:jc w:val="left"/>
              <w:rPr>
                <w:sz w:val="20"/>
                <w:szCs w:val="20"/>
                <w:lang w:val="ru-RU"/>
              </w:rPr>
            </w:pPr>
          </w:p>
        </w:tc>
        <w:tc>
          <w:tcPr>
            <w:tcW w:w="1634" w:type="dxa"/>
            <w:shd w:val="clear" w:color="auto" w:fill="auto"/>
            <w:vAlign w:val="center"/>
          </w:tcPr>
          <w:p w:rsidR="00C867C3" w:rsidRPr="00C867C3" w:rsidRDefault="00C867C3" w:rsidP="00A93C68">
            <w:pPr>
              <w:pStyle w:val="affe"/>
              <w:ind w:firstLine="0"/>
              <w:jc w:val="center"/>
              <w:rPr>
                <w:sz w:val="20"/>
                <w:szCs w:val="20"/>
                <w:lang w:val="ru-RU"/>
              </w:rPr>
            </w:pPr>
            <w:proofErr w:type="spellStart"/>
            <w:r w:rsidRPr="00C867C3">
              <w:rPr>
                <w:sz w:val="20"/>
                <w:szCs w:val="20"/>
              </w:rPr>
              <w:t>Объекты</w:t>
            </w:r>
            <w:proofErr w:type="spellEnd"/>
            <w:r w:rsidRPr="00C867C3">
              <w:rPr>
                <w:sz w:val="20"/>
                <w:szCs w:val="20"/>
              </w:rPr>
              <w:t xml:space="preserve"> </w:t>
            </w:r>
            <w:proofErr w:type="spellStart"/>
            <w:r w:rsidRPr="00C867C3">
              <w:rPr>
                <w:sz w:val="20"/>
                <w:szCs w:val="20"/>
              </w:rPr>
              <w:t>культуры</w:t>
            </w:r>
            <w:proofErr w:type="spellEnd"/>
            <w:r w:rsidRPr="00C867C3">
              <w:rPr>
                <w:sz w:val="20"/>
                <w:szCs w:val="20"/>
              </w:rPr>
              <w:t xml:space="preserve"> и </w:t>
            </w:r>
            <w:proofErr w:type="spellStart"/>
            <w:r w:rsidRPr="00C867C3">
              <w:rPr>
                <w:sz w:val="20"/>
                <w:szCs w:val="20"/>
              </w:rPr>
              <w:t>искусства</w:t>
            </w:r>
            <w:proofErr w:type="spellEnd"/>
          </w:p>
        </w:tc>
        <w:tc>
          <w:tcPr>
            <w:tcW w:w="1783" w:type="dxa"/>
            <w:shd w:val="clear" w:color="auto" w:fill="auto"/>
            <w:vAlign w:val="center"/>
          </w:tcPr>
          <w:p w:rsidR="00C867C3" w:rsidRPr="00C867C3" w:rsidRDefault="00C867C3" w:rsidP="00A93C68">
            <w:pPr>
              <w:pStyle w:val="affe"/>
              <w:ind w:firstLine="0"/>
              <w:jc w:val="center"/>
              <w:rPr>
                <w:sz w:val="20"/>
                <w:szCs w:val="20"/>
                <w:lang w:val="ru-RU"/>
              </w:rPr>
            </w:pPr>
            <w:r w:rsidRPr="00C867C3">
              <w:rPr>
                <w:sz w:val="20"/>
                <w:szCs w:val="20"/>
                <w:lang w:val="ru-RU"/>
              </w:rPr>
              <w:t xml:space="preserve">Объект </w:t>
            </w:r>
            <w:proofErr w:type="spellStart"/>
            <w:r w:rsidRPr="00C867C3">
              <w:rPr>
                <w:sz w:val="20"/>
                <w:szCs w:val="20"/>
                <w:lang w:val="ru-RU"/>
              </w:rPr>
              <w:t>культурно-досугового</w:t>
            </w:r>
            <w:proofErr w:type="spellEnd"/>
            <w:r w:rsidRPr="00C867C3">
              <w:rPr>
                <w:sz w:val="20"/>
                <w:szCs w:val="20"/>
                <w:lang w:val="ru-RU"/>
              </w:rPr>
              <w:t xml:space="preserve"> (клубного) типа</w:t>
            </w:r>
          </w:p>
        </w:tc>
        <w:tc>
          <w:tcPr>
            <w:tcW w:w="1590" w:type="dxa"/>
            <w:shd w:val="clear" w:color="auto" w:fill="auto"/>
            <w:vAlign w:val="center"/>
          </w:tcPr>
          <w:p w:rsidR="00C867C3" w:rsidRPr="00C867C3" w:rsidRDefault="00C867C3" w:rsidP="00A93C68">
            <w:pPr>
              <w:pStyle w:val="affe"/>
              <w:ind w:firstLine="0"/>
              <w:jc w:val="center"/>
              <w:rPr>
                <w:sz w:val="20"/>
                <w:szCs w:val="20"/>
                <w:lang w:val="ru-RU"/>
              </w:rPr>
            </w:pPr>
            <w:proofErr w:type="spellStart"/>
            <w:r w:rsidRPr="00C867C3">
              <w:rPr>
                <w:sz w:val="20"/>
                <w:szCs w:val="20"/>
              </w:rPr>
              <w:t>Сельский</w:t>
            </w:r>
            <w:proofErr w:type="spellEnd"/>
            <w:r w:rsidRPr="00C867C3">
              <w:rPr>
                <w:sz w:val="20"/>
                <w:szCs w:val="20"/>
              </w:rPr>
              <w:t xml:space="preserve"> </w:t>
            </w:r>
            <w:proofErr w:type="spellStart"/>
            <w:r w:rsidRPr="00C867C3">
              <w:rPr>
                <w:sz w:val="20"/>
                <w:szCs w:val="20"/>
              </w:rPr>
              <w:t>дом</w:t>
            </w:r>
            <w:proofErr w:type="spellEnd"/>
            <w:r w:rsidRPr="00C867C3">
              <w:rPr>
                <w:sz w:val="20"/>
                <w:szCs w:val="20"/>
              </w:rPr>
              <w:t xml:space="preserve"> </w:t>
            </w:r>
            <w:proofErr w:type="spellStart"/>
            <w:r w:rsidRPr="00C867C3">
              <w:rPr>
                <w:sz w:val="20"/>
                <w:szCs w:val="20"/>
              </w:rPr>
              <w:t>культуры</w:t>
            </w:r>
            <w:proofErr w:type="spellEnd"/>
          </w:p>
        </w:tc>
        <w:tc>
          <w:tcPr>
            <w:tcW w:w="1843" w:type="dxa"/>
            <w:shd w:val="clear" w:color="auto" w:fill="auto"/>
            <w:vAlign w:val="center"/>
          </w:tcPr>
          <w:p w:rsidR="00C867C3" w:rsidRPr="00C867C3" w:rsidRDefault="00C867C3" w:rsidP="00A93C68">
            <w:pPr>
              <w:pStyle w:val="affe"/>
              <w:ind w:firstLine="0"/>
              <w:jc w:val="center"/>
              <w:rPr>
                <w:sz w:val="20"/>
                <w:szCs w:val="20"/>
                <w:lang w:val="ru-RU"/>
              </w:rPr>
            </w:pPr>
            <w:proofErr w:type="gramStart"/>
            <w:r w:rsidRPr="00C867C3">
              <w:rPr>
                <w:sz w:val="20"/>
                <w:szCs w:val="20"/>
                <w:lang w:val="ru-RU"/>
              </w:rPr>
              <w:t>с</w:t>
            </w:r>
            <w:proofErr w:type="gramEnd"/>
            <w:r w:rsidRPr="00C867C3">
              <w:rPr>
                <w:sz w:val="20"/>
                <w:szCs w:val="20"/>
                <w:lang w:val="ru-RU"/>
              </w:rPr>
              <w:t xml:space="preserve">. </w:t>
            </w:r>
            <w:proofErr w:type="gramStart"/>
            <w:r w:rsidRPr="00C867C3">
              <w:rPr>
                <w:sz w:val="20"/>
                <w:szCs w:val="20"/>
                <w:lang w:val="ru-RU"/>
              </w:rPr>
              <w:t>Поповка</w:t>
            </w:r>
            <w:proofErr w:type="gramEnd"/>
            <w:r w:rsidRPr="00C867C3">
              <w:rPr>
                <w:sz w:val="20"/>
                <w:szCs w:val="20"/>
                <w:lang w:val="ru-RU"/>
              </w:rPr>
              <w:t>, ул. Калинина, 67а</w:t>
            </w:r>
          </w:p>
        </w:tc>
        <w:tc>
          <w:tcPr>
            <w:tcW w:w="1559" w:type="dxa"/>
            <w:shd w:val="clear" w:color="auto" w:fill="auto"/>
            <w:vAlign w:val="center"/>
          </w:tcPr>
          <w:p w:rsidR="00C867C3" w:rsidRPr="00C867C3" w:rsidRDefault="00C867C3" w:rsidP="004D0902">
            <w:pPr>
              <w:pStyle w:val="affe"/>
              <w:ind w:firstLine="0"/>
              <w:jc w:val="center"/>
              <w:rPr>
                <w:sz w:val="20"/>
                <w:szCs w:val="20"/>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C867C3" w:rsidRPr="00C867C3" w:rsidRDefault="00C867C3" w:rsidP="00FD5A83">
            <w:pPr>
              <w:pStyle w:val="affe"/>
              <w:ind w:firstLine="0"/>
              <w:jc w:val="center"/>
              <w:rPr>
                <w:sz w:val="20"/>
                <w:szCs w:val="20"/>
                <w:lang w:val="ru-RU"/>
              </w:rPr>
            </w:pPr>
            <w:proofErr w:type="spellStart"/>
            <w:r w:rsidRPr="00C867C3">
              <w:rPr>
                <w:sz w:val="20"/>
                <w:szCs w:val="20"/>
              </w:rPr>
              <w:t>Общественно-деловая</w:t>
            </w:r>
            <w:proofErr w:type="spellEnd"/>
            <w:r w:rsidRPr="00C867C3">
              <w:rPr>
                <w:sz w:val="20"/>
                <w:szCs w:val="20"/>
              </w:rPr>
              <w:t xml:space="preserve"> </w:t>
            </w:r>
            <w:proofErr w:type="spellStart"/>
            <w:r w:rsidRPr="00C867C3">
              <w:rPr>
                <w:sz w:val="20"/>
                <w:szCs w:val="20"/>
              </w:rPr>
              <w:t>зона</w:t>
            </w:r>
            <w:proofErr w:type="spellEnd"/>
          </w:p>
        </w:tc>
        <w:tc>
          <w:tcPr>
            <w:tcW w:w="2126" w:type="dxa"/>
            <w:vAlign w:val="center"/>
          </w:tcPr>
          <w:p w:rsidR="00C867C3" w:rsidRPr="00B467F7" w:rsidRDefault="00C867C3" w:rsidP="00FD5A83">
            <w:pPr>
              <w:pStyle w:val="affe"/>
              <w:ind w:firstLine="0"/>
              <w:jc w:val="center"/>
              <w:rPr>
                <w:sz w:val="20"/>
                <w:szCs w:val="20"/>
                <w:lang w:val="ru-RU"/>
              </w:rPr>
            </w:pPr>
            <w:r w:rsidRPr="00B467F7">
              <w:rPr>
                <w:sz w:val="20"/>
                <w:szCs w:val="20"/>
                <w:lang w:val="ru-RU"/>
              </w:rPr>
              <w:t>земельный участок</w:t>
            </w:r>
          </w:p>
          <w:p w:rsidR="00C867C3" w:rsidRPr="00B467F7" w:rsidRDefault="00C867C3" w:rsidP="00FD5A83">
            <w:pPr>
              <w:pStyle w:val="affe"/>
              <w:ind w:firstLine="0"/>
              <w:jc w:val="center"/>
              <w:rPr>
                <w:sz w:val="20"/>
                <w:szCs w:val="20"/>
                <w:lang w:val="ru-RU"/>
              </w:rPr>
            </w:pPr>
            <w:r w:rsidRPr="00B467F7">
              <w:rPr>
                <w:sz w:val="20"/>
                <w:szCs w:val="20"/>
                <w:lang w:val="ru-RU"/>
              </w:rPr>
              <w:t>(36:03:3200002:228</w:t>
            </w:r>
            <w:r w:rsidRPr="00B467F7">
              <w:rPr>
                <w:lang w:val="ru-RU"/>
              </w:rPr>
              <w:t>)</w:t>
            </w:r>
            <w:r w:rsidRPr="00B467F7">
              <w:rPr>
                <w:sz w:val="20"/>
                <w:szCs w:val="20"/>
                <w:lang w:val="ru-RU"/>
              </w:rPr>
              <w:t xml:space="preserve"> </w:t>
            </w:r>
          </w:p>
          <w:p w:rsidR="00C867C3" w:rsidRPr="00C867C3" w:rsidRDefault="00C867C3" w:rsidP="00FD5A83">
            <w:pPr>
              <w:pStyle w:val="affe"/>
              <w:ind w:firstLine="0"/>
              <w:jc w:val="center"/>
              <w:rPr>
                <w:sz w:val="20"/>
                <w:szCs w:val="20"/>
                <w:lang w:val="ru-RU"/>
              </w:rPr>
            </w:pPr>
            <w:r w:rsidRPr="00B467F7">
              <w:rPr>
                <w:sz w:val="20"/>
                <w:szCs w:val="20"/>
                <w:lang w:val="ru-RU"/>
              </w:rPr>
              <w:t>площадью 3174</w:t>
            </w:r>
            <w:r w:rsidRPr="00C867C3">
              <w:rPr>
                <w:sz w:val="20"/>
                <w:szCs w:val="20"/>
              </w:rPr>
              <w:t> </w:t>
            </w:r>
            <w:r w:rsidRPr="00B467F7">
              <w:rPr>
                <w:sz w:val="20"/>
                <w:szCs w:val="20"/>
                <w:lang w:val="ru-RU"/>
              </w:rPr>
              <w:t>кв</w:t>
            </w:r>
            <w:proofErr w:type="gramStart"/>
            <w:r w:rsidRPr="00B467F7">
              <w:rPr>
                <w:sz w:val="20"/>
                <w:szCs w:val="20"/>
                <w:lang w:val="ru-RU"/>
              </w:rPr>
              <w:t>.м</w:t>
            </w:r>
            <w:proofErr w:type="gramEnd"/>
          </w:p>
        </w:tc>
        <w:tc>
          <w:tcPr>
            <w:tcW w:w="851" w:type="dxa"/>
            <w:vAlign w:val="center"/>
          </w:tcPr>
          <w:p w:rsidR="00C867C3" w:rsidRPr="00C867C3" w:rsidRDefault="00C867C3" w:rsidP="00FD5A83">
            <w:pPr>
              <w:pStyle w:val="affe"/>
              <w:ind w:firstLine="0"/>
              <w:jc w:val="center"/>
              <w:rPr>
                <w:sz w:val="20"/>
                <w:szCs w:val="20"/>
              </w:rPr>
            </w:pPr>
            <w:r w:rsidRPr="00C867C3">
              <w:rPr>
                <w:sz w:val="20"/>
                <w:szCs w:val="20"/>
              </w:rPr>
              <w:t xml:space="preserve">I </w:t>
            </w:r>
            <w:proofErr w:type="spellStart"/>
            <w:r w:rsidRPr="00C867C3">
              <w:rPr>
                <w:sz w:val="20"/>
                <w:szCs w:val="20"/>
              </w:rPr>
              <w:t>очередь</w:t>
            </w:r>
            <w:proofErr w:type="spellEnd"/>
          </w:p>
        </w:tc>
        <w:tc>
          <w:tcPr>
            <w:tcW w:w="1472" w:type="dxa"/>
            <w:vAlign w:val="center"/>
          </w:tcPr>
          <w:p w:rsidR="00C867C3" w:rsidRPr="00C867C3" w:rsidRDefault="00C867C3" w:rsidP="00FD5A83">
            <w:pPr>
              <w:pStyle w:val="affe"/>
              <w:ind w:firstLine="0"/>
              <w:jc w:val="center"/>
              <w:rPr>
                <w:sz w:val="20"/>
                <w:szCs w:val="20"/>
              </w:rPr>
            </w:pPr>
            <w:proofErr w:type="spellStart"/>
            <w:r w:rsidRPr="00C867C3">
              <w:rPr>
                <w:sz w:val="20"/>
                <w:szCs w:val="20"/>
              </w:rPr>
              <w:t>Не</w:t>
            </w:r>
            <w:proofErr w:type="spellEnd"/>
            <w:r w:rsidRPr="00C867C3">
              <w:rPr>
                <w:sz w:val="20"/>
                <w:szCs w:val="20"/>
              </w:rPr>
              <w:t xml:space="preserve"> </w:t>
            </w:r>
            <w:proofErr w:type="spellStart"/>
            <w:r w:rsidRPr="00C867C3">
              <w:rPr>
                <w:sz w:val="20"/>
                <w:szCs w:val="20"/>
              </w:rPr>
              <w:t>устанавливается</w:t>
            </w:r>
            <w:proofErr w:type="spellEnd"/>
          </w:p>
        </w:tc>
      </w:tr>
      <w:tr w:rsidR="0068364D" w:rsidRPr="00C867C3" w:rsidTr="006512B1">
        <w:trPr>
          <w:jc w:val="center"/>
        </w:trPr>
        <w:tc>
          <w:tcPr>
            <w:tcW w:w="466" w:type="dxa"/>
            <w:vAlign w:val="center"/>
          </w:tcPr>
          <w:p w:rsidR="0068364D" w:rsidRPr="00C867C3" w:rsidRDefault="0068364D" w:rsidP="00FA3D7B">
            <w:pPr>
              <w:pStyle w:val="affe"/>
              <w:numPr>
                <w:ilvl w:val="0"/>
                <w:numId w:val="55"/>
              </w:numPr>
              <w:jc w:val="left"/>
              <w:rPr>
                <w:sz w:val="20"/>
                <w:szCs w:val="20"/>
                <w:lang w:val="ru-RU"/>
              </w:rPr>
            </w:pPr>
          </w:p>
        </w:tc>
        <w:tc>
          <w:tcPr>
            <w:tcW w:w="1634" w:type="dxa"/>
            <w:shd w:val="clear" w:color="auto" w:fill="auto"/>
            <w:vAlign w:val="center"/>
          </w:tcPr>
          <w:p w:rsidR="0068364D" w:rsidRPr="00C867C3" w:rsidRDefault="0068364D" w:rsidP="00B679D7">
            <w:pPr>
              <w:pStyle w:val="affe"/>
              <w:ind w:firstLine="0"/>
              <w:jc w:val="center"/>
              <w:rPr>
                <w:sz w:val="20"/>
                <w:szCs w:val="20"/>
                <w:lang w:val="ru-RU"/>
              </w:rPr>
            </w:pPr>
            <w:proofErr w:type="spellStart"/>
            <w:r w:rsidRPr="00C867C3">
              <w:rPr>
                <w:sz w:val="20"/>
                <w:szCs w:val="20"/>
              </w:rPr>
              <w:t>Объекты</w:t>
            </w:r>
            <w:proofErr w:type="spellEnd"/>
            <w:r w:rsidRPr="00C867C3">
              <w:rPr>
                <w:sz w:val="20"/>
                <w:szCs w:val="20"/>
              </w:rPr>
              <w:t xml:space="preserve"> </w:t>
            </w:r>
            <w:proofErr w:type="spellStart"/>
            <w:r w:rsidRPr="00C867C3">
              <w:rPr>
                <w:sz w:val="20"/>
                <w:szCs w:val="20"/>
              </w:rPr>
              <w:t>культуры</w:t>
            </w:r>
            <w:proofErr w:type="spellEnd"/>
            <w:r w:rsidRPr="00C867C3">
              <w:rPr>
                <w:sz w:val="20"/>
                <w:szCs w:val="20"/>
              </w:rPr>
              <w:t xml:space="preserve"> и </w:t>
            </w:r>
            <w:proofErr w:type="spellStart"/>
            <w:r w:rsidRPr="00C867C3">
              <w:rPr>
                <w:sz w:val="20"/>
                <w:szCs w:val="20"/>
              </w:rPr>
              <w:t>искусства</w:t>
            </w:r>
            <w:proofErr w:type="spellEnd"/>
          </w:p>
        </w:tc>
        <w:tc>
          <w:tcPr>
            <w:tcW w:w="1783" w:type="dxa"/>
            <w:shd w:val="clear" w:color="auto" w:fill="auto"/>
            <w:vAlign w:val="center"/>
          </w:tcPr>
          <w:p w:rsidR="0068364D" w:rsidRPr="00C867C3" w:rsidRDefault="0068364D" w:rsidP="00B679D7">
            <w:pPr>
              <w:pStyle w:val="affe"/>
              <w:ind w:firstLine="0"/>
              <w:jc w:val="center"/>
              <w:rPr>
                <w:sz w:val="20"/>
                <w:szCs w:val="20"/>
                <w:lang w:val="ru-RU"/>
              </w:rPr>
            </w:pPr>
            <w:r w:rsidRPr="00C867C3">
              <w:rPr>
                <w:sz w:val="20"/>
                <w:szCs w:val="20"/>
                <w:lang w:val="ru-RU"/>
              </w:rPr>
              <w:t xml:space="preserve">Объект </w:t>
            </w:r>
            <w:proofErr w:type="spellStart"/>
            <w:r w:rsidRPr="00C867C3">
              <w:rPr>
                <w:sz w:val="20"/>
                <w:szCs w:val="20"/>
                <w:lang w:val="ru-RU"/>
              </w:rPr>
              <w:t>культурно-досугового</w:t>
            </w:r>
            <w:proofErr w:type="spellEnd"/>
            <w:r w:rsidRPr="00C867C3">
              <w:rPr>
                <w:sz w:val="20"/>
                <w:szCs w:val="20"/>
                <w:lang w:val="ru-RU"/>
              </w:rPr>
              <w:t xml:space="preserve"> (клубного) типа</w:t>
            </w:r>
          </w:p>
        </w:tc>
        <w:tc>
          <w:tcPr>
            <w:tcW w:w="1590" w:type="dxa"/>
            <w:shd w:val="clear" w:color="auto" w:fill="auto"/>
            <w:vAlign w:val="center"/>
          </w:tcPr>
          <w:p w:rsidR="0068364D" w:rsidRPr="00B001B8" w:rsidRDefault="0068364D" w:rsidP="00B679D7">
            <w:pPr>
              <w:pStyle w:val="affe"/>
              <w:ind w:firstLine="0"/>
              <w:jc w:val="center"/>
              <w:rPr>
                <w:sz w:val="20"/>
                <w:szCs w:val="20"/>
                <w:lang w:val="ru-RU"/>
              </w:rPr>
            </w:pPr>
            <w:proofErr w:type="spellStart"/>
            <w:r>
              <w:rPr>
                <w:sz w:val="20"/>
                <w:szCs w:val="20"/>
                <w:lang w:val="ru-RU"/>
              </w:rPr>
              <w:t>Культурно-досуговый</w:t>
            </w:r>
            <w:proofErr w:type="spellEnd"/>
            <w:r>
              <w:rPr>
                <w:sz w:val="20"/>
                <w:szCs w:val="20"/>
                <w:lang w:val="ru-RU"/>
              </w:rPr>
              <w:t xml:space="preserve"> центр</w:t>
            </w:r>
          </w:p>
        </w:tc>
        <w:tc>
          <w:tcPr>
            <w:tcW w:w="1843" w:type="dxa"/>
            <w:shd w:val="clear" w:color="auto" w:fill="auto"/>
            <w:vAlign w:val="center"/>
          </w:tcPr>
          <w:p w:rsidR="0068364D" w:rsidRPr="00C867C3" w:rsidRDefault="0068364D" w:rsidP="0068364D">
            <w:pPr>
              <w:pStyle w:val="affe"/>
              <w:ind w:firstLine="0"/>
              <w:jc w:val="center"/>
              <w:rPr>
                <w:sz w:val="20"/>
                <w:szCs w:val="20"/>
                <w:lang w:val="ru-RU"/>
              </w:rPr>
            </w:pPr>
            <w:r w:rsidRPr="00C867C3">
              <w:rPr>
                <w:sz w:val="20"/>
                <w:szCs w:val="20"/>
                <w:lang w:val="ru-RU"/>
              </w:rPr>
              <w:t xml:space="preserve">с. </w:t>
            </w:r>
            <w:proofErr w:type="spellStart"/>
            <w:r>
              <w:rPr>
                <w:sz w:val="20"/>
                <w:szCs w:val="20"/>
                <w:lang w:val="ru-RU"/>
              </w:rPr>
              <w:t>Лофицкое</w:t>
            </w:r>
            <w:proofErr w:type="spellEnd"/>
            <w:r w:rsidRPr="00C867C3">
              <w:rPr>
                <w:sz w:val="20"/>
                <w:szCs w:val="20"/>
                <w:lang w:val="ru-RU"/>
              </w:rPr>
              <w:t>, ул. </w:t>
            </w:r>
            <w:r>
              <w:rPr>
                <w:sz w:val="20"/>
                <w:szCs w:val="20"/>
                <w:lang w:val="ru-RU"/>
              </w:rPr>
              <w:t>Ленина</w:t>
            </w:r>
            <w:r w:rsidRPr="00C867C3">
              <w:rPr>
                <w:sz w:val="20"/>
                <w:szCs w:val="20"/>
                <w:lang w:val="ru-RU"/>
              </w:rPr>
              <w:t>, 6</w:t>
            </w:r>
            <w:r>
              <w:rPr>
                <w:sz w:val="20"/>
                <w:szCs w:val="20"/>
                <w:lang w:val="ru-RU"/>
              </w:rPr>
              <w:t>8</w:t>
            </w:r>
          </w:p>
        </w:tc>
        <w:tc>
          <w:tcPr>
            <w:tcW w:w="1559" w:type="dxa"/>
            <w:shd w:val="clear" w:color="auto" w:fill="auto"/>
            <w:vAlign w:val="center"/>
          </w:tcPr>
          <w:p w:rsidR="0068364D" w:rsidRPr="00C867C3" w:rsidRDefault="0068364D" w:rsidP="00B679D7">
            <w:pPr>
              <w:pStyle w:val="affe"/>
              <w:ind w:firstLine="0"/>
              <w:jc w:val="center"/>
              <w:rPr>
                <w:sz w:val="20"/>
                <w:szCs w:val="20"/>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68364D" w:rsidRPr="00C867C3" w:rsidRDefault="0068364D" w:rsidP="00B679D7">
            <w:pPr>
              <w:pStyle w:val="affe"/>
              <w:ind w:firstLine="0"/>
              <w:jc w:val="center"/>
              <w:rPr>
                <w:sz w:val="20"/>
                <w:szCs w:val="20"/>
                <w:lang w:val="ru-RU"/>
              </w:rPr>
            </w:pPr>
            <w:proofErr w:type="spellStart"/>
            <w:r w:rsidRPr="00C867C3">
              <w:rPr>
                <w:sz w:val="20"/>
                <w:szCs w:val="20"/>
              </w:rPr>
              <w:t>Общественно-деловая</w:t>
            </w:r>
            <w:proofErr w:type="spellEnd"/>
            <w:r w:rsidRPr="00C867C3">
              <w:rPr>
                <w:sz w:val="20"/>
                <w:szCs w:val="20"/>
              </w:rPr>
              <w:t xml:space="preserve"> </w:t>
            </w:r>
            <w:proofErr w:type="spellStart"/>
            <w:r w:rsidRPr="00C867C3">
              <w:rPr>
                <w:sz w:val="20"/>
                <w:szCs w:val="20"/>
              </w:rPr>
              <w:t>зона</w:t>
            </w:r>
            <w:proofErr w:type="spellEnd"/>
          </w:p>
        </w:tc>
        <w:tc>
          <w:tcPr>
            <w:tcW w:w="2126" w:type="dxa"/>
            <w:vAlign w:val="center"/>
          </w:tcPr>
          <w:p w:rsidR="0068364D" w:rsidRPr="00B467F7" w:rsidRDefault="0068364D" w:rsidP="00B001B8">
            <w:pPr>
              <w:pStyle w:val="affe"/>
              <w:ind w:firstLine="0"/>
              <w:jc w:val="center"/>
              <w:rPr>
                <w:sz w:val="20"/>
                <w:szCs w:val="20"/>
                <w:lang w:val="ru-RU"/>
              </w:rPr>
            </w:pPr>
            <w:r w:rsidRPr="00B467F7">
              <w:rPr>
                <w:sz w:val="20"/>
                <w:szCs w:val="20"/>
                <w:lang w:val="ru-RU"/>
              </w:rPr>
              <w:t>земельный участок</w:t>
            </w:r>
          </w:p>
          <w:p w:rsidR="0068364D" w:rsidRPr="00B467F7" w:rsidRDefault="0068364D" w:rsidP="00B001B8">
            <w:pPr>
              <w:pStyle w:val="affe"/>
              <w:ind w:firstLine="0"/>
              <w:jc w:val="center"/>
              <w:rPr>
                <w:sz w:val="20"/>
                <w:szCs w:val="20"/>
                <w:lang w:val="ru-RU"/>
              </w:rPr>
            </w:pPr>
            <w:r w:rsidRPr="00B467F7">
              <w:rPr>
                <w:sz w:val="20"/>
                <w:szCs w:val="20"/>
                <w:lang w:val="ru-RU"/>
              </w:rPr>
              <w:t>(</w:t>
            </w:r>
            <w:r w:rsidRPr="00B001B8">
              <w:rPr>
                <w:sz w:val="20"/>
                <w:szCs w:val="20"/>
                <w:lang w:val="ru-RU"/>
              </w:rPr>
              <w:t>36:03:3500002:5)</w:t>
            </w:r>
            <w:r w:rsidRPr="00B467F7">
              <w:rPr>
                <w:sz w:val="20"/>
                <w:szCs w:val="20"/>
                <w:lang w:val="ru-RU"/>
              </w:rPr>
              <w:t xml:space="preserve"> </w:t>
            </w:r>
          </w:p>
          <w:p w:rsidR="0068364D" w:rsidRPr="00B467F7" w:rsidRDefault="0068364D" w:rsidP="00B001B8">
            <w:pPr>
              <w:pStyle w:val="affe"/>
              <w:ind w:firstLine="0"/>
              <w:jc w:val="center"/>
              <w:rPr>
                <w:sz w:val="20"/>
                <w:szCs w:val="20"/>
                <w:lang w:val="ru-RU"/>
              </w:rPr>
            </w:pPr>
            <w:r w:rsidRPr="00B467F7">
              <w:rPr>
                <w:sz w:val="20"/>
                <w:szCs w:val="20"/>
                <w:lang w:val="ru-RU"/>
              </w:rPr>
              <w:t>площадью 3</w:t>
            </w:r>
            <w:r>
              <w:rPr>
                <w:sz w:val="20"/>
                <w:szCs w:val="20"/>
                <w:lang w:val="ru-RU"/>
              </w:rPr>
              <w:t>050</w:t>
            </w:r>
            <w:r w:rsidRPr="00C867C3">
              <w:rPr>
                <w:sz w:val="20"/>
                <w:szCs w:val="20"/>
              </w:rPr>
              <w:t> </w:t>
            </w:r>
            <w:r w:rsidRPr="00B467F7">
              <w:rPr>
                <w:sz w:val="20"/>
                <w:szCs w:val="20"/>
                <w:lang w:val="ru-RU"/>
              </w:rPr>
              <w:t>кв</w:t>
            </w:r>
            <w:proofErr w:type="gramStart"/>
            <w:r w:rsidRPr="00B467F7">
              <w:rPr>
                <w:sz w:val="20"/>
                <w:szCs w:val="20"/>
                <w:lang w:val="ru-RU"/>
              </w:rPr>
              <w:t>.м</w:t>
            </w:r>
            <w:proofErr w:type="gramEnd"/>
          </w:p>
        </w:tc>
        <w:tc>
          <w:tcPr>
            <w:tcW w:w="851" w:type="dxa"/>
            <w:vAlign w:val="center"/>
          </w:tcPr>
          <w:p w:rsidR="0068364D" w:rsidRPr="00C867C3" w:rsidRDefault="0068364D" w:rsidP="00B679D7">
            <w:pPr>
              <w:pStyle w:val="affe"/>
              <w:ind w:firstLine="0"/>
              <w:jc w:val="center"/>
              <w:rPr>
                <w:sz w:val="20"/>
                <w:szCs w:val="20"/>
              </w:rPr>
            </w:pPr>
            <w:r w:rsidRPr="00C867C3">
              <w:rPr>
                <w:sz w:val="20"/>
                <w:szCs w:val="20"/>
              </w:rPr>
              <w:t xml:space="preserve">I </w:t>
            </w:r>
            <w:proofErr w:type="spellStart"/>
            <w:r w:rsidRPr="00C867C3">
              <w:rPr>
                <w:sz w:val="20"/>
                <w:szCs w:val="20"/>
              </w:rPr>
              <w:t>очередь</w:t>
            </w:r>
            <w:proofErr w:type="spellEnd"/>
          </w:p>
        </w:tc>
        <w:tc>
          <w:tcPr>
            <w:tcW w:w="1472" w:type="dxa"/>
            <w:vAlign w:val="center"/>
          </w:tcPr>
          <w:p w:rsidR="0068364D" w:rsidRPr="00C867C3" w:rsidRDefault="0068364D" w:rsidP="00B679D7">
            <w:pPr>
              <w:pStyle w:val="affe"/>
              <w:ind w:firstLine="0"/>
              <w:jc w:val="center"/>
              <w:rPr>
                <w:sz w:val="20"/>
                <w:szCs w:val="20"/>
              </w:rPr>
            </w:pPr>
            <w:proofErr w:type="spellStart"/>
            <w:r w:rsidRPr="00C867C3">
              <w:rPr>
                <w:sz w:val="20"/>
                <w:szCs w:val="20"/>
              </w:rPr>
              <w:t>Не</w:t>
            </w:r>
            <w:proofErr w:type="spellEnd"/>
            <w:r w:rsidRPr="00C867C3">
              <w:rPr>
                <w:sz w:val="20"/>
                <w:szCs w:val="20"/>
              </w:rPr>
              <w:t xml:space="preserve"> </w:t>
            </w:r>
            <w:proofErr w:type="spellStart"/>
            <w:r w:rsidRPr="00C867C3">
              <w:rPr>
                <w:sz w:val="20"/>
                <w:szCs w:val="20"/>
              </w:rPr>
              <w:t>устанавливается</w:t>
            </w:r>
            <w:proofErr w:type="spellEnd"/>
          </w:p>
        </w:tc>
      </w:tr>
      <w:tr w:rsidR="00BA359B" w:rsidRPr="00C867C3" w:rsidTr="006512B1">
        <w:trPr>
          <w:jc w:val="center"/>
        </w:trPr>
        <w:tc>
          <w:tcPr>
            <w:tcW w:w="466" w:type="dxa"/>
            <w:vAlign w:val="center"/>
          </w:tcPr>
          <w:p w:rsidR="00BA359B" w:rsidRPr="00C867C3" w:rsidRDefault="00BA359B" w:rsidP="00FA3D7B">
            <w:pPr>
              <w:pStyle w:val="affe"/>
              <w:numPr>
                <w:ilvl w:val="0"/>
                <w:numId w:val="55"/>
              </w:numPr>
              <w:jc w:val="left"/>
              <w:rPr>
                <w:sz w:val="20"/>
                <w:szCs w:val="20"/>
                <w:lang w:val="ru-RU"/>
              </w:rPr>
            </w:pPr>
          </w:p>
        </w:tc>
        <w:tc>
          <w:tcPr>
            <w:tcW w:w="1634" w:type="dxa"/>
            <w:shd w:val="clear" w:color="auto" w:fill="auto"/>
            <w:vAlign w:val="center"/>
          </w:tcPr>
          <w:p w:rsidR="00BA359B" w:rsidRPr="00BA359B" w:rsidRDefault="00BA359B" w:rsidP="00A93C68">
            <w:pPr>
              <w:pStyle w:val="affe"/>
              <w:ind w:firstLine="0"/>
              <w:jc w:val="center"/>
              <w:rPr>
                <w:sz w:val="20"/>
                <w:szCs w:val="20"/>
                <w:lang w:val="ru-RU"/>
              </w:rPr>
            </w:pPr>
            <w:r w:rsidRPr="00681977">
              <w:rPr>
                <w:sz w:val="20"/>
                <w:szCs w:val="20"/>
                <w:lang w:val="ru-RU"/>
              </w:rPr>
              <w:t>Объекты физической культуры и массового спорта</w:t>
            </w:r>
          </w:p>
        </w:tc>
        <w:tc>
          <w:tcPr>
            <w:tcW w:w="1783" w:type="dxa"/>
            <w:shd w:val="clear" w:color="auto" w:fill="auto"/>
            <w:vAlign w:val="center"/>
          </w:tcPr>
          <w:p w:rsidR="00BA359B" w:rsidRPr="00681977" w:rsidRDefault="00BA359B" w:rsidP="00EE55C5">
            <w:pPr>
              <w:jc w:val="center"/>
              <w:rPr>
                <w:rFonts w:ascii="Times New Roman" w:eastAsia="Times New Roman" w:hAnsi="Times New Roman" w:cs="Times New Roman"/>
                <w:sz w:val="20"/>
                <w:szCs w:val="20"/>
                <w:lang w:eastAsia="ar-SA" w:bidi="en-US"/>
              </w:rPr>
            </w:pPr>
            <w:r w:rsidRPr="00681977">
              <w:rPr>
                <w:rFonts w:ascii="Times New Roman" w:eastAsia="Times New Roman" w:hAnsi="Times New Roman" w:cs="Times New Roman"/>
                <w:sz w:val="20"/>
                <w:szCs w:val="20"/>
                <w:lang w:eastAsia="ar-SA" w:bidi="en-US"/>
              </w:rPr>
              <w:t xml:space="preserve">Спортивное сооружение </w:t>
            </w:r>
          </w:p>
        </w:tc>
        <w:tc>
          <w:tcPr>
            <w:tcW w:w="1590" w:type="dxa"/>
            <w:shd w:val="clear" w:color="auto" w:fill="auto"/>
            <w:vAlign w:val="center"/>
          </w:tcPr>
          <w:p w:rsidR="00BA359B" w:rsidRPr="00681977" w:rsidRDefault="00BA359B" w:rsidP="00EE55C5">
            <w:pPr>
              <w:jc w:val="center"/>
              <w:rPr>
                <w:rFonts w:ascii="Times New Roman" w:eastAsia="Times New Roman" w:hAnsi="Times New Roman" w:cs="Times New Roman"/>
                <w:sz w:val="20"/>
                <w:szCs w:val="20"/>
                <w:lang w:eastAsia="ar-SA" w:bidi="en-US"/>
              </w:rPr>
            </w:pPr>
            <w:r w:rsidRPr="00681977">
              <w:rPr>
                <w:rFonts w:ascii="Times New Roman" w:eastAsia="Times New Roman" w:hAnsi="Times New Roman" w:cs="Times New Roman"/>
                <w:sz w:val="20"/>
                <w:szCs w:val="20"/>
                <w:lang w:eastAsia="ar-SA" w:bidi="en-US"/>
              </w:rPr>
              <w:t>Многофункциональная спортивная площадка</w:t>
            </w:r>
          </w:p>
        </w:tc>
        <w:tc>
          <w:tcPr>
            <w:tcW w:w="1843" w:type="dxa"/>
            <w:shd w:val="clear" w:color="auto" w:fill="auto"/>
            <w:vAlign w:val="center"/>
          </w:tcPr>
          <w:p w:rsidR="00BA359B" w:rsidRPr="00BA359B" w:rsidRDefault="00BA359B" w:rsidP="00BA359B">
            <w:pPr>
              <w:pStyle w:val="affe"/>
              <w:ind w:firstLine="0"/>
              <w:jc w:val="center"/>
              <w:rPr>
                <w:sz w:val="20"/>
                <w:szCs w:val="20"/>
                <w:lang w:val="ru-RU"/>
              </w:rPr>
            </w:pPr>
            <w:r w:rsidRPr="00BA359B">
              <w:rPr>
                <w:sz w:val="20"/>
                <w:szCs w:val="20"/>
                <w:lang w:val="ru-RU"/>
              </w:rPr>
              <w:t xml:space="preserve">с. </w:t>
            </w:r>
            <w:proofErr w:type="spellStart"/>
            <w:r w:rsidRPr="00BA359B">
              <w:rPr>
                <w:sz w:val="20"/>
                <w:szCs w:val="20"/>
                <w:lang w:val="ru-RU"/>
              </w:rPr>
              <w:t>Лофицкое</w:t>
            </w:r>
            <w:proofErr w:type="spellEnd"/>
            <w:r w:rsidRPr="00BA359B">
              <w:rPr>
                <w:sz w:val="20"/>
                <w:szCs w:val="20"/>
                <w:lang w:val="ru-RU"/>
              </w:rPr>
              <w:t>,</w:t>
            </w:r>
          </w:p>
          <w:p w:rsidR="00BA359B" w:rsidRPr="00681977" w:rsidRDefault="00BA359B" w:rsidP="00BA359B">
            <w:pPr>
              <w:pStyle w:val="affe"/>
              <w:ind w:firstLine="0"/>
              <w:jc w:val="center"/>
              <w:rPr>
                <w:sz w:val="20"/>
                <w:szCs w:val="20"/>
                <w:lang w:val="ru-RU"/>
              </w:rPr>
            </w:pPr>
            <w:r w:rsidRPr="00BA359B">
              <w:rPr>
                <w:sz w:val="20"/>
                <w:szCs w:val="20"/>
                <w:lang w:val="ru-RU"/>
              </w:rPr>
              <w:t>ул. Терешковой, 2б</w:t>
            </w:r>
          </w:p>
        </w:tc>
        <w:tc>
          <w:tcPr>
            <w:tcW w:w="1559" w:type="dxa"/>
            <w:shd w:val="clear" w:color="auto" w:fill="auto"/>
            <w:vAlign w:val="center"/>
          </w:tcPr>
          <w:p w:rsidR="00BA359B" w:rsidRPr="00681977" w:rsidRDefault="00681977" w:rsidP="004D0902">
            <w:pPr>
              <w:pStyle w:val="affe"/>
              <w:ind w:firstLine="0"/>
              <w:jc w:val="center"/>
              <w:rPr>
                <w:sz w:val="20"/>
                <w:szCs w:val="20"/>
                <w:lang w:val="ru-RU"/>
              </w:rPr>
            </w:pPr>
            <w:proofErr w:type="gramStart"/>
            <w:r w:rsidRPr="00681977">
              <w:rPr>
                <w:sz w:val="20"/>
                <w:szCs w:val="20"/>
                <w:lang w:val="ru-RU"/>
              </w:rPr>
              <w:t>Планируемый</w:t>
            </w:r>
            <w:proofErr w:type="gramEnd"/>
            <w:r w:rsidRPr="00681977">
              <w:rPr>
                <w:sz w:val="20"/>
                <w:szCs w:val="20"/>
                <w:lang w:val="ru-RU"/>
              </w:rPr>
              <w:t xml:space="preserve"> к размещению</w:t>
            </w:r>
          </w:p>
        </w:tc>
        <w:tc>
          <w:tcPr>
            <w:tcW w:w="1985" w:type="dxa"/>
            <w:shd w:val="clear" w:color="auto" w:fill="auto"/>
            <w:vAlign w:val="center"/>
          </w:tcPr>
          <w:p w:rsidR="00BA359B" w:rsidRPr="00681977" w:rsidRDefault="00681977" w:rsidP="00FD5A83">
            <w:pPr>
              <w:pStyle w:val="affe"/>
              <w:ind w:firstLine="0"/>
              <w:jc w:val="center"/>
              <w:rPr>
                <w:sz w:val="20"/>
                <w:szCs w:val="20"/>
                <w:lang w:val="ru-RU"/>
              </w:rPr>
            </w:pPr>
            <w:r w:rsidRPr="00681977">
              <w:rPr>
                <w:sz w:val="20"/>
                <w:szCs w:val="20"/>
                <w:lang w:val="ru-RU"/>
              </w:rPr>
              <w:t>Общественно-деловая зона</w:t>
            </w:r>
          </w:p>
        </w:tc>
        <w:tc>
          <w:tcPr>
            <w:tcW w:w="2126" w:type="dxa"/>
            <w:vAlign w:val="center"/>
          </w:tcPr>
          <w:p w:rsidR="00BA359B" w:rsidRPr="00681977" w:rsidRDefault="00BA359B" w:rsidP="00BA359B">
            <w:pPr>
              <w:pStyle w:val="affe"/>
              <w:ind w:firstLine="0"/>
              <w:jc w:val="center"/>
              <w:rPr>
                <w:sz w:val="20"/>
                <w:szCs w:val="20"/>
                <w:lang w:val="ru-RU"/>
              </w:rPr>
            </w:pPr>
            <w:r w:rsidRPr="00681977">
              <w:rPr>
                <w:sz w:val="20"/>
                <w:szCs w:val="20"/>
                <w:lang w:val="ru-RU"/>
              </w:rPr>
              <w:t>земельный участок</w:t>
            </w:r>
          </w:p>
          <w:p w:rsidR="00BA359B" w:rsidRPr="00681977" w:rsidRDefault="00BA359B" w:rsidP="00BA359B">
            <w:pPr>
              <w:pStyle w:val="affe"/>
              <w:ind w:firstLine="0"/>
              <w:jc w:val="center"/>
              <w:rPr>
                <w:sz w:val="20"/>
                <w:szCs w:val="20"/>
                <w:lang w:val="ru-RU"/>
              </w:rPr>
            </w:pPr>
            <w:r w:rsidRPr="00681977">
              <w:rPr>
                <w:sz w:val="20"/>
                <w:szCs w:val="20"/>
                <w:lang w:val="ru-RU"/>
              </w:rPr>
              <w:t xml:space="preserve">(36:03:3500003:104) </w:t>
            </w:r>
          </w:p>
          <w:p w:rsidR="00BA359B" w:rsidRPr="00BA359B" w:rsidRDefault="00BA359B" w:rsidP="00BA359B">
            <w:pPr>
              <w:pStyle w:val="affe"/>
              <w:ind w:firstLine="0"/>
              <w:jc w:val="center"/>
              <w:rPr>
                <w:sz w:val="20"/>
                <w:szCs w:val="20"/>
                <w:lang w:val="ru-RU"/>
              </w:rPr>
            </w:pPr>
            <w:r w:rsidRPr="00681977">
              <w:rPr>
                <w:sz w:val="20"/>
                <w:szCs w:val="20"/>
                <w:lang w:val="ru-RU"/>
              </w:rPr>
              <w:t xml:space="preserve">площадью </w:t>
            </w:r>
            <w:r>
              <w:rPr>
                <w:sz w:val="20"/>
                <w:szCs w:val="20"/>
                <w:lang w:val="ru-RU"/>
              </w:rPr>
              <w:t>2</w:t>
            </w:r>
            <w:r w:rsidRPr="00681977">
              <w:rPr>
                <w:sz w:val="20"/>
                <w:szCs w:val="20"/>
                <w:lang w:val="ru-RU"/>
              </w:rPr>
              <w:t>17</w:t>
            </w:r>
            <w:r>
              <w:rPr>
                <w:sz w:val="20"/>
                <w:szCs w:val="20"/>
                <w:lang w:val="ru-RU"/>
              </w:rPr>
              <w:t>0</w:t>
            </w:r>
            <w:r w:rsidRPr="00681977">
              <w:rPr>
                <w:sz w:val="20"/>
                <w:szCs w:val="20"/>
                <w:lang w:val="ru-RU"/>
              </w:rPr>
              <w:t> кв</w:t>
            </w:r>
            <w:proofErr w:type="gramStart"/>
            <w:r w:rsidRPr="00681977">
              <w:rPr>
                <w:sz w:val="20"/>
                <w:szCs w:val="20"/>
                <w:lang w:val="ru-RU"/>
              </w:rPr>
              <w:t>.м</w:t>
            </w:r>
            <w:proofErr w:type="gramEnd"/>
          </w:p>
        </w:tc>
        <w:tc>
          <w:tcPr>
            <w:tcW w:w="851" w:type="dxa"/>
            <w:vAlign w:val="center"/>
          </w:tcPr>
          <w:p w:rsidR="00BA359B" w:rsidRPr="00681977" w:rsidRDefault="00BA359B" w:rsidP="00EE55C5">
            <w:pPr>
              <w:pStyle w:val="affe"/>
              <w:ind w:firstLine="0"/>
              <w:jc w:val="center"/>
              <w:rPr>
                <w:sz w:val="20"/>
                <w:szCs w:val="20"/>
                <w:lang w:val="ru-RU"/>
              </w:rPr>
            </w:pPr>
            <w:r w:rsidRPr="00681977">
              <w:rPr>
                <w:sz w:val="20"/>
                <w:szCs w:val="20"/>
                <w:lang w:val="ru-RU"/>
              </w:rPr>
              <w:t>I очередь</w:t>
            </w:r>
          </w:p>
        </w:tc>
        <w:tc>
          <w:tcPr>
            <w:tcW w:w="1472" w:type="dxa"/>
            <w:vAlign w:val="center"/>
          </w:tcPr>
          <w:p w:rsidR="00BA359B" w:rsidRPr="00681977" w:rsidRDefault="00BA359B" w:rsidP="00EE55C5">
            <w:pPr>
              <w:pStyle w:val="affe"/>
              <w:ind w:firstLine="0"/>
              <w:jc w:val="center"/>
              <w:rPr>
                <w:sz w:val="20"/>
                <w:szCs w:val="20"/>
                <w:lang w:val="ru-RU"/>
              </w:rPr>
            </w:pPr>
            <w:r w:rsidRPr="00681977">
              <w:rPr>
                <w:sz w:val="20"/>
                <w:szCs w:val="20"/>
                <w:lang w:val="ru-RU"/>
              </w:rPr>
              <w:t>Не устанавливается</w:t>
            </w:r>
          </w:p>
        </w:tc>
      </w:tr>
      <w:tr w:rsidR="002D65DD" w:rsidRPr="00C867C3" w:rsidTr="006512B1">
        <w:trPr>
          <w:jc w:val="center"/>
        </w:trPr>
        <w:tc>
          <w:tcPr>
            <w:tcW w:w="466" w:type="dxa"/>
            <w:vAlign w:val="center"/>
          </w:tcPr>
          <w:p w:rsidR="002D65DD" w:rsidRPr="00C867C3" w:rsidRDefault="002D65DD" w:rsidP="00FA3D7B">
            <w:pPr>
              <w:pStyle w:val="affe"/>
              <w:numPr>
                <w:ilvl w:val="0"/>
                <w:numId w:val="55"/>
              </w:numPr>
              <w:jc w:val="left"/>
              <w:rPr>
                <w:sz w:val="20"/>
                <w:szCs w:val="20"/>
                <w:lang w:val="ru-RU"/>
              </w:rPr>
            </w:pPr>
          </w:p>
        </w:tc>
        <w:tc>
          <w:tcPr>
            <w:tcW w:w="1634" w:type="dxa"/>
            <w:shd w:val="clear" w:color="auto" w:fill="auto"/>
            <w:vAlign w:val="center"/>
          </w:tcPr>
          <w:p w:rsidR="002D65DD" w:rsidRPr="00186343" w:rsidRDefault="002D65DD" w:rsidP="00A93C68">
            <w:pPr>
              <w:pStyle w:val="affe"/>
              <w:ind w:firstLine="0"/>
              <w:jc w:val="center"/>
              <w:rPr>
                <w:sz w:val="20"/>
                <w:szCs w:val="20"/>
                <w:lang w:val="ru-RU"/>
              </w:rPr>
            </w:pPr>
            <w:r w:rsidRPr="00186343">
              <w:rPr>
                <w:sz w:val="20"/>
                <w:szCs w:val="20"/>
                <w:lang w:val="ru-RU"/>
              </w:rPr>
              <w:t>Общественные пространства, объекты благоустройства и озеленения</w:t>
            </w:r>
          </w:p>
        </w:tc>
        <w:tc>
          <w:tcPr>
            <w:tcW w:w="1783" w:type="dxa"/>
            <w:shd w:val="clear" w:color="auto" w:fill="auto"/>
            <w:vAlign w:val="center"/>
          </w:tcPr>
          <w:p w:rsidR="002D65DD" w:rsidRPr="00681977" w:rsidRDefault="002D65DD" w:rsidP="00EE55C5">
            <w:pPr>
              <w:jc w:val="center"/>
              <w:rPr>
                <w:rFonts w:ascii="Times New Roman" w:eastAsia="Times New Roman" w:hAnsi="Times New Roman" w:cs="Times New Roman"/>
                <w:sz w:val="20"/>
                <w:szCs w:val="20"/>
                <w:lang w:eastAsia="ar-SA" w:bidi="en-US"/>
              </w:rPr>
            </w:pPr>
            <w:r w:rsidRPr="002D65DD">
              <w:rPr>
                <w:rFonts w:ascii="Times New Roman" w:eastAsia="Times New Roman" w:hAnsi="Times New Roman" w:cs="Times New Roman"/>
                <w:sz w:val="20"/>
                <w:szCs w:val="20"/>
                <w:lang w:eastAsia="ar-SA" w:bidi="en-US"/>
              </w:rPr>
              <w:t>Сквер</w:t>
            </w:r>
          </w:p>
        </w:tc>
        <w:tc>
          <w:tcPr>
            <w:tcW w:w="1590" w:type="dxa"/>
            <w:shd w:val="clear" w:color="auto" w:fill="auto"/>
            <w:vAlign w:val="center"/>
          </w:tcPr>
          <w:p w:rsidR="002D65DD" w:rsidRPr="00681977" w:rsidRDefault="002D65DD" w:rsidP="00EE55C5">
            <w:pPr>
              <w:jc w:val="center"/>
              <w:rPr>
                <w:rFonts w:ascii="Times New Roman" w:eastAsia="Times New Roman" w:hAnsi="Times New Roman" w:cs="Times New Roman"/>
                <w:sz w:val="20"/>
                <w:szCs w:val="20"/>
                <w:lang w:eastAsia="ar-SA" w:bidi="en-US"/>
              </w:rPr>
            </w:pPr>
            <w:r w:rsidRPr="002D65DD">
              <w:rPr>
                <w:rFonts w:ascii="Times New Roman" w:eastAsia="Times New Roman" w:hAnsi="Times New Roman" w:cs="Times New Roman"/>
                <w:sz w:val="20"/>
                <w:szCs w:val="20"/>
                <w:lang w:eastAsia="ar-SA" w:bidi="en-US"/>
              </w:rPr>
              <w:t>Сквер</w:t>
            </w:r>
          </w:p>
        </w:tc>
        <w:tc>
          <w:tcPr>
            <w:tcW w:w="1843" w:type="dxa"/>
            <w:shd w:val="clear" w:color="auto" w:fill="auto"/>
            <w:vAlign w:val="center"/>
          </w:tcPr>
          <w:p w:rsidR="002D65DD" w:rsidRPr="002D65DD" w:rsidRDefault="002D65DD" w:rsidP="002D65DD">
            <w:pPr>
              <w:jc w:val="center"/>
              <w:rPr>
                <w:rFonts w:ascii="Times New Roman" w:eastAsia="Times New Roman" w:hAnsi="Times New Roman" w:cs="Times New Roman"/>
                <w:sz w:val="20"/>
                <w:szCs w:val="20"/>
                <w:lang w:eastAsia="ar-SA" w:bidi="en-US"/>
              </w:rPr>
            </w:pPr>
            <w:r w:rsidRPr="002D65DD">
              <w:rPr>
                <w:rFonts w:ascii="Times New Roman" w:eastAsia="Times New Roman" w:hAnsi="Times New Roman" w:cs="Times New Roman"/>
                <w:sz w:val="20"/>
                <w:szCs w:val="20"/>
                <w:lang w:eastAsia="ar-SA" w:bidi="en-US"/>
              </w:rPr>
              <w:t xml:space="preserve">с. </w:t>
            </w:r>
            <w:proofErr w:type="spellStart"/>
            <w:r w:rsidRPr="002D65DD">
              <w:rPr>
                <w:rFonts w:ascii="Times New Roman" w:eastAsia="Times New Roman" w:hAnsi="Times New Roman" w:cs="Times New Roman"/>
                <w:sz w:val="20"/>
                <w:szCs w:val="20"/>
                <w:lang w:eastAsia="ar-SA" w:bidi="en-US"/>
              </w:rPr>
              <w:t>Купянка</w:t>
            </w:r>
            <w:proofErr w:type="spellEnd"/>
            <w:r w:rsidRPr="002D65DD">
              <w:rPr>
                <w:rFonts w:ascii="Times New Roman" w:eastAsia="Times New Roman" w:hAnsi="Times New Roman" w:cs="Times New Roman"/>
                <w:sz w:val="20"/>
                <w:szCs w:val="20"/>
                <w:lang w:eastAsia="ar-SA" w:bidi="en-US"/>
              </w:rPr>
              <w:t xml:space="preserve">, </w:t>
            </w:r>
          </w:p>
          <w:p w:rsidR="002D65DD" w:rsidRPr="00BA359B" w:rsidRDefault="002D65DD" w:rsidP="002D65DD">
            <w:pPr>
              <w:jc w:val="center"/>
              <w:rPr>
                <w:sz w:val="20"/>
                <w:szCs w:val="20"/>
              </w:rPr>
            </w:pPr>
            <w:r w:rsidRPr="002D65DD">
              <w:rPr>
                <w:rFonts w:ascii="Times New Roman" w:eastAsia="Times New Roman" w:hAnsi="Times New Roman" w:cs="Times New Roman"/>
                <w:sz w:val="20"/>
                <w:szCs w:val="20"/>
                <w:lang w:eastAsia="ar-SA" w:bidi="en-US"/>
              </w:rPr>
              <w:t>ул. Октябрьская, 28а/1</w:t>
            </w:r>
            <w:r w:rsidRPr="001215BD">
              <w:t xml:space="preserve"> </w:t>
            </w:r>
          </w:p>
        </w:tc>
        <w:tc>
          <w:tcPr>
            <w:tcW w:w="1559" w:type="dxa"/>
            <w:shd w:val="clear" w:color="auto" w:fill="auto"/>
            <w:vAlign w:val="center"/>
          </w:tcPr>
          <w:p w:rsidR="002D65DD" w:rsidRPr="00681977" w:rsidRDefault="002D65DD" w:rsidP="004D0902">
            <w:pPr>
              <w:pStyle w:val="affe"/>
              <w:ind w:firstLine="0"/>
              <w:jc w:val="center"/>
              <w:rPr>
                <w:sz w:val="20"/>
                <w:szCs w:val="20"/>
                <w:lang w:val="ru-RU"/>
              </w:rPr>
            </w:pPr>
            <w:proofErr w:type="gramStart"/>
            <w:r w:rsidRPr="00681977">
              <w:rPr>
                <w:sz w:val="20"/>
                <w:szCs w:val="20"/>
                <w:lang w:val="ru-RU"/>
              </w:rPr>
              <w:t>Планируемый</w:t>
            </w:r>
            <w:proofErr w:type="gramEnd"/>
            <w:r w:rsidRPr="00681977">
              <w:rPr>
                <w:sz w:val="20"/>
                <w:szCs w:val="20"/>
                <w:lang w:val="ru-RU"/>
              </w:rPr>
              <w:t xml:space="preserve"> к размещению</w:t>
            </w:r>
          </w:p>
        </w:tc>
        <w:tc>
          <w:tcPr>
            <w:tcW w:w="1985" w:type="dxa"/>
            <w:shd w:val="clear" w:color="auto" w:fill="auto"/>
            <w:vAlign w:val="center"/>
          </w:tcPr>
          <w:p w:rsidR="002D65DD" w:rsidRPr="002D65DD" w:rsidRDefault="002D65DD" w:rsidP="00FD5A83">
            <w:pPr>
              <w:pStyle w:val="affe"/>
              <w:ind w:firstLine="0"/>
              <w:jc w:val="center"/>
              <w:rPr>
                <w:sz w:val="20"/>
                <w:szCs w:val="20"/>
                <w:lang w:val="ru-RU"/>
              </w:rPr>
            </w:pPr>
            <w:r w:rsidRPr="002D65DD">
              <w:rPr>
                <w:sz w:val="20"/>
                <w:szCs w:val="20"/>
                <w:lang w:val="ru-RU"/>
              </w:rPr>
              <w:t>Зоны озелененных территорий общего пользования (парки, скверы, бульвары, пляжи)</w:t>
            </w:r>
          </w:p>
        </w:tc>
        <w:tc>
          <w:tcPr>
            <w:tcW w:w="2126" w:type="dxa"/>
            <w:vAlign w:val="center"/>
          </w:tcPr>
          <w:p w:rsidR="002D65DD" w:rsidRPr="00681977" w:rsidRDefault="002D65DD" w:rsidP="00186343">
            <w:pPr>
              <w:pStyle w:val="affe"/>
              <w:ind w:firstLine="0"/>
              <w:jc w:val="center"/>
              <w:rPr>
                <w:sz w:val="20"/>
                <w:szCs w:val="20"/>
                <w:lang w:val="ru-RU"/>
              </w:rPr>
            </w:pPr>
            <w:r w:rsidRPr="00681977">
              <w:rPr>
                <w:sz w:val="20"/>
                <w:szCs w:val="20"/>
                <w:lang w:val="ru-RU"/>
              </w:rPr>
              <w:t>земельный участок</w:t>
            </w:r>
          </w:p>
          <w:p w:rsidR="002D65DD" w:rsidRPr="00186343" w:rsidRDefault="002D65DD" w:rsidP="00186343">
            <w:pPr>
              <w:pStyle w:val="affe"/>
              <w:ind w:firstLine="0"/>
              <w:jc w:val="center"/>
              <w:rPr>
                <w:sz w:val="20"/>
                <w:szCs w:val="20"/>
                <w:lang w:val="ru-RU"/>
              </w:rPr>
            </w:pPr>
            <w:r w:rsidRPr="00186343">
              <w:rPr>
                <w:sz w:val="20"/>
                <w:szCs w:val="20"/>
                <w:lang w:val="ru-RU"/>
              </w:rPr>
              <w:t>(36:03:3400010:79)</w:t>
            </w:r>
          </w:p>
          <w:p w:rsidR="002D65DD" w:rsidRPr="00681977" w:rsidRDefault="002D65DD" w:rsidP="00186343">
            <w:pPr>
              <w:pStyle w:val="affe"/>
              <w:ind w:firstLine="0"/>
              <w:jc w:val="center"/>
              <w:rPr>
                <w:sz w:val="20"/>
                <w:szCs w:val="20"/>
                <w:lang w:val="ru-RU"/>
              </w:rPr>
            </w:pPr>
            <w:r w:rsidRPr="00681977">
              <w:rPr>
                <w:sz w:val="20"/>
                <w:szCs w:val="20"/>
                <w:lang w:val="ru-RU"/>
              </w:rPr>
              <w:t xml:space="preserve">площадью </w:t>
            </w:r>
            <w:r w:rsidRPr="00186343">
              <w:rPr>
                <w:sz w:val="20"/>
                <w:szCs w:val="20"/>
                <w:lang w:val="ru-RU"/>
              </w:rPr>
              <w:t>2 900</w:t>
            </w:r>
            <w:r w:rsidRPr="00681977">
              <w:rPr>
                <w:sz w:val="20"/>
                <w:szCs w:val="20"/>
                <w:lang w:val="ru-RU"/>
              </w:rPr>
              <w:t xml:space="preserve"> кв</w:t>
            </w:r>
            <w:proofErr w:type="gramStart"/>
            <w:r w:rsidRPr="00681977">
              <w:rPr>
                <w:sz w:val="20"/>
                <w:szCs w:val="20"/>
                <w:lang w:val="ru-RU"/>
              </w:rPr>
              <w:t>.м</w:t>
            </w:r>
            <w:proofErr w:type="gramEnd"/>
          </w:p>
        </w:tc>
        <w:tc>
          <w:tcPr>
            <w:tcW w:w="851" w:type="dxa"/>
            <w:vAlign w:val="center"/>
          </w:tcPr>
          <w:p w:rsidR="002D65DD" w:rsidRPr="00681977" w:rsidRDefault="002D65DD" w:rsidP="00E50FC9">
            <w:pPr>
              <w:pStyle w:val="affe"/>
              <w:ind w:firstLine="0"/>
              <w:jc w:val="center"/>
              <w:rPr>
                <w:sz w:val="20"/>
                <w:szCs w:val="20"/>
                <w:lang w:val="ru-RU"/>
              </w:rPr>
            </w:pPr>
            <w:r w:rsidRPr="00681977">
              <w:rPr>
                <w:sz w:val="20"/>
                <w:szCs w:val="20"/>
                <w:lang w:val="ru-RU"/>
              </w:rPr>
              <w:t>I очередь</w:t>
            </w:r>
          </w:p>
        </w:tc>
        <w:tc>
          <w:tcPr>
            <w:tcW w:w="1472" w:type="dxa"/>
            <w:vAlign w:val="center"/>
          </w:tcPr>
          <w:p w:rsidR="002D65DD" w:rsidRPr="00681977" w:rsidRDefault="002D65DD" w:rsidP="00E50FC9">
            <w:pPr>
              <w:pStyle w:val="affe"/>
              <w:ind w:firstLine="0"/>
              <w:jc w:val="center"/>
              <w:rPr>
                <w:sz w:val="20"/>
                <w:szCs w:val="20"/>
                <w:lang w:val="ru-RU"/>
              </w:rPr>
            </w:pPr>
            <w:r w:rsidRPr="00681977">
              <w:rPr>
                <w:sz w:val="20"/>
                <w:szCs w:val="20"/>
                <w:lang w:val="ru-RU"/>
              </w:rPr>
              <w:t>Не устанавливается</w:t>
            </w:r>
          </w:p>
        </w:tc>
      </w:tr>
      <w:tr w:rsidR="00610CB2" w:rsidRPr="00C867C3" w:rsidTr="006512B1">
        <w:trPr>
          <w:jc w:val="center"/>
        </w:trPr>
        <w:tc>
          <w:tcPr>
            <w:tcW w:w="466" w:type="dxa"/>
            <w:vAlign w:val="center"/>
          </w:tcPr>
          <w:p w:rsidR="00610CB2" w:rsidRPr="00C867C3" w:rsidRDefault="00610CB2" w:rsidP="00FA3D7B">
            <w:pPr>
              <w:pStyle w:val="affe"/>
              <w:numPr>
                <w:ilvl w:val="0"/>
                <w:numId w:val="55"/>
              </w:numPr>
              <w:jc w:val="left"/>
              <w:rPr>
                <w:sz w:val="20"/>
                <w:szCs w:val="20"/>
                <w:lang w:val="ru-RU"/>
              </w:rPr>
            </w:pPr>
          </w:p>
        </w:tc>
        <w:tc>
          <w:tcPr>
            <w:tcW w:w="1634" w:type="dxa"/>
            <w:shd w:val="clear" w:color="auto" w:fill="auto"/>
            <w:vAlign w:val="center"/>
          </w:tcPr>
          <w:p w:rsidR="00610CB2" w:rsidRPr="00610CB2" w:rsidRDefault="00610CB2" w:rsidP="00610CB2">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Сети водоснабжения</w:t>
            </w:r>
          </w:p>
        </w:tc>
        <w:tc>
          <w:tcPr>
            <w:tcW w:w="1783" w:type="dxa"/>
            <w:shd w:val="clear" w:color="auto" w:fill="auto"/>
            <w:vAlign w:val="center"/>
          </w:tcPr>
          <w:p w:rsidR="00610CB2" w:rsidRPr="00681977" w:rsidRDefault="00610CB2" w:rsidP="00610CB2">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Водопровод</w:t>
            </w:r>
          </w:p>
        </w:tc>
        <w:tc>
          <w:tcPr>
            <w:tcW w:w="1590" w:type="dxa"/>
            <w:shd w:val="clear" w:color="auto" w:fill="auto"/>
            <w:vAlign w:val="center"/>
          </w:tcPr>
          <w:p w:rsidR="00610CB2" w:rsidRPr="00681977" w:rsidRDefault="00610CB2" w:rsidP="00610CB2">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Водоснабжение</w:t>
            </w:r>
          </w:p>
        </w:tc>
        <w:tc>
          <w:tcPr>
            <w:tcW w:w="1843" w:type="dxa"/>
            <w:shd w:val="clear" w:color="auto" w:fill="auto"/>
            <w:vAlign w:val="center"/>
          </w:tcPr>
          <w:p w:rsidR="00610CB2" w:rsidRPr="00610CB2" w:rsidRDefault="00720DB2" w:rsidP="00911E98">
            <w:pPr>
              <w:jc w:val="center"/>
              <w:rPr>
                <w:rFonts w:ascii="Times New Roman" w:eastAsia="Times New Roman" w:hAnsi="Times New Roman" w:cs="Times New Roman"/>
                <w:sz w:val="20"/>
                <w:szCs w:val="20"/>
                <w:lang w:eastAsia="ar-SA" w:bidi="en-US"/>
              </w:rPr>
            </w:pPr>
            <w:r>
              <w:rPr>
                <w:rFonts w:ascii="Times New Roman" w:eastAsia="Times New Roman" w:hAnsi="Times New Roman" w:cs="Times New Roman"/>
                <w:sz w:val="20"/>
                <w:szCs w:val="20"/>
                <w:lang w:eastAsia="ar-SA" w:bidi="en-US"/>
              </w:rPr>
              <w:t xml:space="preserve">с. </w:t>
            </w:r>
            <w:proofErr w:type="spellStart"/>
            <w:r>
              <w:rPr>
                <w:rFonts w:ascii="Times New Roman" w:eastAsia="Times New Roman" w:hAnsi="Times New Roman" w:cs="Times New Roman"/>
                <w:sz w:val="20"/>
                <w:szCs w:val="20"/>
                <w:lang w:eastAsia="ar-SA" w:bidi="en-US"/>
              </w:rPr>
              <w:t>Лофицкое</w:t>
            </w:r>
            <w:proofErr w:type="spellEnd"/>
          </w:p>
        </w:tc>
        <w:tc>
          <w:tcPr>
            <w:tcW w:w="1559" w:type="dxa"/>
            <w:shd w:val="clear" w:color="auto" w:fill="auto"/>
            <w:vAlign w:val="center"/>
          </w:tcPr>
          <w:p w:rsidR="00610CB2" w:rsidRPr="00681977" w:rsidRDefault="00610CB2" w:rsidP="004D0902">
            <w:pPr>
              <w:pStyle w:val="affe"/>
              <w:ind w:firstLine="0"/>
              <w:jc w:val="center"/>
              <w:rPr>
                <w:sz w:val="20"/>
                <w:szCs w:val="20"/>
                <w:lang w:val="ru-RU"/>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610CB2" w:rsidRPr="00681977" w:rsidRDefault="00610CB2" w:rsidP="00FD5A83">
            <w:pPr>
              <w:pStyle w:val="affe"/>
              <w:ind w:firstLine="0"/>
              <w:jc w:val="center"/>
              <w:rPr>
                <w:sz w:val="20"/>
                <w:szCs w:val="20"/>
                <w:lang w:val="ru-RU"/>
              </w:rPr>
            </w:pPr>
            <w:r>
              <w:rPr>
                <w:sz w:val="20"/>
                <w:szCs w:val="20"/>
                <w:lang w:val="ru-RU"/>
              </w:rPr>
              <w:t>-</w:t>
            </w:r>
          </w:p>
        </w:tc>
        <w:tc>
          <w:tcPr>
            <w:tcW w:w="2126" w:type="dxa"/>
            <w:vAlign w:val="center"/>
          </w:tcPr>
          <w:p w:rsidR="00720DB2" w:rsidRPr="00681977" w:rsidRDefault="00720DB2" w:rsidP="00720DB2">
            <w:pPr>
              <w:pStyle w:val="affe"/>
              <w:ind w:firstLine="0"/>
              <w:jc w:val="center"/>
              <w:rPr>
                <w:sz w:val="20"/>
                <w:szCs w:val="20"/>
                <w:lang w:val="ru-RU"/>
              </w:rPr>
            </w:pPr>
            <w:r>
              <w:rPr>
                <w:sz w:val="20"/>
                <w:szCs w:val="20"/>
                <w:lang w:val="ru-RU"/>
              </w:rPr>
              <w:t>Протяженность сетей водоснабжения-8,78 км</w:t>
            </w:r>
          </w:p>
        </w:tc>
        <w:tc>
          <w:tcPr>
            <w:tcW w:w="851" w:type="dxa"/>
            <w:vAlign w:val="center"/>
          </w:tcPr>
          <w:p w:rsidR="00610CB2" w:rsidRPr="00681977" w:rsidRDefault="00610CB2" w:rsidP="00610CB2">
            <w:pPr>
              <w:pStyle w:val="affe"/>
              <w:ind w:firstLine="0"/>
              <w:jc w:val="center"/>
              <w:rPr>
                <w:sz w:val="20"/>
                <w:szCs w:val="20"/>
                <w:lang w:val="ru-RU"/>
              </w:rPr>
            </w:pPr>
            <w:r w:rsidRPr="00681977">
              <w:rPr>
                <w:sz w:val="20"/>
                <w:szCs w:val="20"/>
                <w:lang w:val="ru-RU"/>
              </w:rPr>
              <w:t>I очередь</w:t>
            </w:r>
          </w:p>
        </w:tc>
        <w:tc>
          <w:tcPr>
            <w:tcW w:w="1472" w:type="dxa"/>
            <w:vAlign w:val="center"/>
          </w:tcPr>
          <w:p w:rsidR="00610CB2" w:rsidRPr="00681977" w:rsidRDefault="00610CB2" w:rsidP="00610CB2">
            <w:pPr>
              <w:pStyle w:val="affe"/>
              <w:ind w:firstLine="0"/>
              <w:jc w:val="center"/>
              <w:rPr>
                <w:sz w:val="20"/>
                <w:szCs w:val="20"/>
                <w:lang w:val="ru-RU"/>
              </w:rPr>
            </w:pPr>
            <w:r w:rsidRPr="00681977">
              <w:rPr>
                <w:sz w:val="20"/>
                <w:szCs w:val="20"/>
                <w:lang w:val="ru-RU"/>
              </w:rPr>
              <w:t>Не устанавливается</w:t>
            </w:r>
          </w:p>
        </w:tc>
      </w:tr>
      <w:tr w:rsidR="00720DB2" w:rsidRPr="00C867C3" w:rsidTr="006512B1">
        <w:trPr>
          <w:jc w:val="center"/>
        </w:trPr>
        <w:tc>
          <w:tcPr>
            <w:tcW w:w="466" w:type="dxa"/>
            <w:vAlign w:val="center"/>
          </w:tcPr>
          <w:p w:rsidR="00720DB2" w:rsidRPr="00C867C3" w:rsidRDefault="00720DB2" w:rsidP="00FA3D7B">
            <w:pPr>
              <w:pStyle w:val="affe"/>
              <w:numPr>
                <w:ilvl w:val="0"/>
                <w:numId w:val="55"/>
              </w:numPr>
              <w:jc w:val="left"/>
              <w:rPr>
                <w:sz w:val="20"/>
                <w:szCs w:val="20"/>
                <w:lang w:val="ru-RU"/>
              </w:rPr>
            </w:pPr>
          </w:p>
        </w:tc>
        <w:tc>
          <w:tcPr>
            <w:tcW w:w="1634" w:type="dxa"/>
            <w:shd w:val="clear" w:color="auto" w:fill="auto"/>
            <w:vAlign w:val="center"/>
          </w:tcPr>
          <w:p w:rsidR="00720DB2" w:rsidRPr="00610CB2"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Сети водоснабжения</w:t>
            </w:r>
          </w:p>
        </w:tc>
        <w:tc>
          <w:tcPr>
            <w:tcW w:w="1783" w:type="dxa"/>
            <w:shd w:val="clear" w:color="auto" w:fill="auto"/>
            <w:vAlign w:val="center"/>
          </w:tcPr>
          <w:p w:rsidR="00720DB2" w:rsidRPr="00681977"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Водопровод</w:t>
            </w:r>
          </w:p>
        </w:tc>
        <w:tc>
          <w:tcPr>
            <w:tcW w:w="1590" w:type="dxa"/>
            <w:shd w:val="clear" w:color="auto" w:fill="auto"/>
            <w:vAlign w:val="center"/>
          </w:tcPr>
          <w:p w:rsidR="00720DB2" w:rsidRPr="00681977"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Водоснабжение</w:t>
            </w:r>
          </w:p>
        </w:tc>
        <w:tc>
          <w:tcPr>
            <w:tcW w:w="1843" w:type="dxa"/>
            <w:shd w:val="clear" w:color="auto" w:fill="auto"/>
            <w:vAlign w:val="center"/>
          </w:tcPr>
          <w:p w:rsidR="00720DB2" w:rsidRPr="00610CB2" w:rsidRDefault="00720DB2" w:rsidP="00720DB2">
            <w:pPr>
              <w:jc w:val="center"/>
              <w:rPr>
                <w:rFonts w:ascii="Times New Roman" w:eastAsia="Times New Roman" w:hAnsi="Times New Roman" w:cs="Times New Roman"/>
                <w:sz w:val="20"/>
                <w:szCs w:val="20"/>
                <w:lang w:eastAsia="ar-SA" w:bidi="en-US"/>
              </w:rPr>
            </w:pPr>
            <w:proofErr w:type="gramStart"/>
            <w:r w:rsidRPr="00610CB2">
              <w:rPr>
                <w:rFonts w:ascii="Times New Roman" w:eastAsia="Times New Roman" w:hAnsi="Times New Roman" w:cs="Times New Roman"/>
                <w:sz w:val="20"/>
                <w:szCs w:val="20"/>
                <w:lang w:eastAsia="ar-SA" w:bidi="en-US"/>
              </w:rPr>
              <w:t>с</w:t>
            </w:r>
            <w:proofErr w:type="gramEnd"/>
            <w:r w:rsidRPr="00610CB2">
              <w:rPr>
                <w:rFonts w:ascii="Times New Roman" w:eastAsia="Times New Roman" w:hAnsi="Times New Roman" w:cs="Times New Roman"/>
                <w:sz w:val="20"/>
                <w:szCs w:val="20"/>
                <w:lang w:eastAsia="ar-SA" w:bidi="en-US"/>
              </w:rPr>
              <w:t>. Поповка</w:t>
            </w:r>
          </w:p>
        </w:tc>
        <w:tc>
          <w:tcPr>
            <w:tcW w:w="1559" w:type="dxa"/>
            <w:shd w:val="clear" w:color="auto" w:fill="auto"/>
            <w:vAlign w:val="center"/>
          </w:tcPr>
          <w:p w:rsidR="00720DB2" w:rsidRPr="00681977" w:rsidRDefault="00720DB2" w:rsidP="006A5E5B">
            <w:pPr>
              <w:pStyle w:val="affe"/>
              <w:ind w:firstLine="0"/>
              <w:jc w:val="center"/>
              <w:rPr>
                <w:sz w:val="20"/>
                <w:szCs w:val="20"/>
                <w:lang w:val="ru-RU"/>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720DB2" w:rsidRPr="00681977" w:rsidRDefault="00720DB2" w:rsidP="006A5E5B">
            <w:pPr>
              <w:pStyle w:val="affe"/>
              <w:ind w:firstLine="0"/>
              <w:jc w:val="center"/>
              <w:rPr>
                <w:sz w:val="20"/>
                <w:szCs w:val="20"/>
                <w:lang w:val="ru-RU"/>
              </w:rPr>
            </w:pPr>
            <w:r>
              <w:rPr>
                <w:sz w:val="20"/>
                <w:szCs w:val="20"/>
                <w:lang w:val="ru-RU"/>
              </w:rPr>
              <w:t>-</w:t>
            </w:r>
          </w:p>
        </w:tc>
        <w:tc>
          <w:tcPr>
            <w:tcW w:w="2126" w:type="dxa"/>
            <w:vAlign w:val="center"/>
          </w:tcPr>
          <w:p w:rsidR="00720DB2" w:rsidRPr="00681977" w:rsidRDefault="00720DB2" w:rsidP="00720DB2">
            <w:pPr>
              <w:pStyle w:val="affe"/>
              <w:ind w:firstLine="0"/>
              <w:jc w:val="center"/>
              <w:rPr>
                <w:sz w:val="20"/>
                <w:szCs w:val="20"/>
                <w:lang w:val="ru-RU"/>
              </w:rPr>
            </w:pPr>
            <w:r>
              <w:rPr>
                <w:sz w:val="20"/>
                <w:szCs w:val="20"/>
                <w:lang w:val="ru-RU"/>
              </w:rPr>
              <w:t>Протяженность сетей водоснабжения-4,96 км</w:t>
            </w:r>
          </w:p>
        </w:tc>
        <w:tc>
          <w:tcPr>
            <w:tcW w:w="851" w:type="dxa"/>
            <w:vAlign w:val="center"/>
          </w:tcPr>
          <w:p w:rsidR="00720DB2" w:rsidRPr="00681977" w:rsidRDefault="00720DB2" w:rsidP="006A5E5B">
            <w:pPr>
              <w:pStyle w:val="affe"/>
              <w:ind w:firstLine="0"/>
              <w:jc w:val="center"/>
              <w:rPr>
                <w:sz w:val="20"/>
                <w:szCs w:val="20"/>
                <w:lang w:val="ru-RU"/>
              </w:rPr>
            </w:pPr>
            <w:r w:rsidRPr="00681977">
              <w:rPr>
                <w:sz w:val="20"/>
                <w:szCs w:val="20"/>
                <w:lang w:val="ru-RU"/>
              </w:rPr>
              <w:t>I очередь</w:t>
            </w:r>
          </w:p>
        </w:tc>
        <w:tc>
          <w:tcPr>
            <w:tcW w:w="1472" w:type="dxa"/>
            <w:vAlign w:val="center"/>
          </w:tcPr>
          <w:p w:rsidR="00720DB2" w:rsidRPr="00681977" w:rsidRDefault="00720DB2" w:rsidP="006A5E5B">
            <w:pPr>
              <w:pStyle w:val="affe"/>
              <w:ind w:firstLine="0"/>
              <w:jc w:val="center"/>
              <w:rPr>
                <w:sz w:val="20"/>
                <w:szCs w:val="20"/>
                <w:lang w:val="ru-RU"/>
              </w:rPr>
            </w:pPr>
            <w:r w:rsidRPr="00681977">
              <w:rPr>
                <w:sz w:val="20"/>
                <w:szCs w:val="20"/>
                <w:lang w:val="ru-RU"/>
              </w:rPr>
              <w:t>Не устанавливается</w:t>
            </w:r>
          </w:p>
        </w:tc>
      </w:tr>
      <w:tr w:rsidR="00720DB2" w:rsidRPr="00C867C3" w:rsidTr="006512B1">
        <w:trPr>
          <w:jc w:val="center"/>
        </w:trPr>
        <w:tc>
          <w:tcPr>
            <w:tcW w:w="466" w:type="dxa"/>
            <w:vAlign w:val="center"/>
          </w:tcPr>
          <w:p w:rsidR="00720DB2" w:rsidRPr="00C867C3" w:rsidRDefault="00720DB2" w:rsidP="00FA3D7B">
            <w:pPr>
              <w:pStyle w:val="affe"/>
              <w:numPr>
                <w:ilvl w:val="0"/>
                <w:numId w:val="55"/>
              </w:numPr>
              <w:jc w:val="left"/>
              <w:rPr>
                <w:sz w:val="20"/>
                <w:szCs w:val="20"/>
                <w:lang w:val="ru-RU"/>
              </w:rPr>
            </w:pPr>
          </w:p>
        </w:tc>
        <w:tc>
          <w:tcPr>
            <w:tcW w:w="1634" w:type="dxa"/>
            <w:shd w:val="clear" w:color="auto" w:fill="auto"/>
            <w:vAlign w:val="center"/>
          </w:tcPr>
          <w:p w:rsidR="00720DB2" w:rsidRPr="00610CB2"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Сети водоснабжения</w:t>
            </w:r>
          </w:p>
        </w:tc>
        <w:tc>
          <w:tcPr>
            <w:tcW w:w="1783" w:type="dxa"/>
            <w:shd w:val="clear" w:color="auto" w:fill="auto"/>
            <w:vAlign w:val="center"/>
          </w:tcPr>
          <w:p w:rsidR="00720DB2" w:rsidRPr="00681977"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Водопровод</w:t>
            </w:r>
          </w:p>
        </w:tc>
        <w:tc>
          <w:tcPr>
            <w:tcW w:w="1590" w:type="dxa"/>
            <w:shd w:val="clear" w:color="auto" w:fill="auto"/>
            <w:vAlign w:val="center"/>
          </w:tcPr>
          <w:p w:rsidR="00720DB2" w:rsidRPr="00681977"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Водоснабжение</w:t>
            </w:r>
          </w:p>
        </w:tc>
        <w:tc>
          <w:tcPr>
            <w:tcW w:w="1843" w:type="dxa"/>
            <w:shd w:val="clear" w:color="auto" w:fill="auto"/>
            <w:vAlign w:val="center"/>
          </w:tcPr>
          <w:p w:rsidR="00720DB2" w:rsidRPr="00610CB2" w:rsidRDefault="00720DB2" w:rsidP="006A5E5B">
            <w:pPr>
              <w:jc w:val="center"/>
              <w:rPr>
                <w:rFonts w:ascii="Times New Roman" w:eastAsia="Times New Roman" w:hAnsi="Times New Roman" w:cs="Times New Roman"/>
                <w:sz w:val="20"/>
                <w:szCs w:val="20"/>
                <w:lang w:eastAsia="ar-SA" w:bidi="en-US"/>
              </w:rPr>
            </w:pPr>
            <w:r w:rsidRPr="00610CB2">
              <w:rPr>
                <w:rFonts w:ascii="Times New Roman" w:eastAsia="Times New Roman" w:hAnsi="Times New Roman" w:cs="Times New Roman"/>
                <w:sz w:val="20"/>
                <w:szCs w:val="20"/>
                <w:lang w:eastAsia="ar-SA" w:bidi="en-US"/>
              </w:rPr>
              <w:t xml:space="preserve">с. </w:t>
            </w:r>
            <w:proofErr w:type="spellStart"/>
            <w:r w:rsidRPr="00610CB2">
              <w:rPr>
                <w:rFonts w:ascii="Times New Roman" w:eastAsia="Times New Roman" w:hAnsi="Times New Roman" w:cs="Times New Roman"/>
                <w:sz w:val="20"/>
                <w:szCs w:val="20"/>
                <w:lang w:eastAsia="ar-SA" w:bidi="en-US"/>
              </w:rPr>
              <w:t>Купянка</w:t>
            </w:r>
            <w:proofErr w:type="spellEnd"/>
          </w:p>
        </w:tc>
        <w:tc>
          <w:tcPr>
            <w:tcW w:w="1559" w:type="dxa"/>
            <w:shd w:val="clear" w:color="auto" w:fill="auto"/>
            <w:vAlign w:val="center"/>
          </w:tcPr>
          <w:p w:rsidR="00720DB2" w:rsidRPr="00681977" w:rsidRDefault="00720DB2" w:rsidP="006A5E5B">
            <w:pPr>
              <w:pStyle w:val="affe"/>
              <w:ind w:firstLine="0"/>
              <w:jc w:val="center"/>
              <w:rPr>
                <w:sz w:val="20"/>
                <w:szCs w:val="20"/>
                <w:lang w:val="ru-RU"/>
              </w:rPr>
            </w:pPr>
            <w:proofErr w:type="spellStart"/>
            <w:r w:rsidRPr="00C867C3">
              <w:rPr>
                <w:sz w:val="20"/>
                <w:szCs w:val="20"/>
              </w:rPr>
              <w:t>Планируемый</w:t>
            </w:r>
            <w:proofErr w:type="spellEnd"/>
            <w:r w:rsidRPr="00C867C3">
              <w:rPr>
                <w:sz w:val="20"/>
                <w:szCs w:val="20"/>
              </w:rPr>
              <w:t xml:space="preserve"> к </w:t>
            </w:r>
            <w:proofErr w:type="spellStart"/>
            <w:r w:rsidRPr="00C867C3">
              <w:rPr>
                <w:sz w:val="20"/>
                <w:szCs w:val="20"/>
              </w:rPr>
              <w:t>реконструкции</w:t>
            </w:r>
            <w:proofErr w:type="spellEnd"/>
          </w:p>
        </w:tc>
        <w:tc>
          <w:tcPr>
            <w:tcW w:w="1985" w:type="dxa"/>
            <w:shd w:val="clear" w:color="auto" w:fill="auto"/>
            <w:vAlign w:val="center"/>
          </w:tcPr>
          <w:p w:rsidR="00720DB2" w:rsidRPr="00681977" w:rsidRDefault="00720DB2" w:rsidP="006A5E5B">
            <w:pPr>
              <w:pStyle w:val="affe"/>
              <w:ind w:firstLine="0"/>
              <w:jc w:val="center"/>
              <w:rPr>
                <w:sz w:val="20"/>
                <w:szCs w:val="20"/>
                <w:lang w:val="ru-RU"/>
              </w:rPr>
            </w:pPr>
            <w:r>
              <w:rPr>
                <w:sz w:val="20"/>
                <w:szCs w:val="20"/>
                <w:lang w:val="ru-RU"/>
              </w:rPr>
              <w:t>-</w:t>
            </w:r>
          </w:p>
        </w:tc>
        <w:tc>
          <w:tcPr>
            <w:tcW w:w="2126" w:type="dxa"/>
            <w:vAlign w:val="center"/>
          </w:tcPr>
          <w:p w:rsidR="00720DB2" w:rsidRPr="00681977" w:rsidRDefault="00720DB2" w:rsidP="00290933">
            <w:pPr>
              <w:pStyle w:val="affe"/>
              <w:ind w:firstLine="0"/>
              <w:jc w:val="center"/>
              <w:rPr>
                <w:sz w:val="20"/>
                <w:szCs w:val="20"/>
                <w:lang w:val="ru-RU"/>
              </w:rPr>
            </w:pPr>
            <w:r>
              <w:rPr>
                <w:sz w:val="20"/>
                <w:szCs w:val="20"/>
                <w:lang w:val="ru-RU"/>
              </w:rPr>
              <w:t>Протяженность сетей водоснабжения-</w:t>
            </w:r>
            <w:r w:rsidR="00290933">
              <w:rPr>
                <w:sz w:val="20"/>
                <w:szCs w:val="20"/>
                <w:lang w:val="ru-RU"/>
              </w:rPr>
              <w:t>7</w:t>
            </w:r>
            <w:r>
              <w:rPr>
                <w:sz w:val="20"/>
                <w:szCs w:val="20"/>
                <w:lang w:val="ru-RU"/>
              </w:rPr>
              <w:t>,</w:t>
            </w:r>
            <w:r w:rsidR="00290933">
              <w:rPr>
                <w:sz w:val="20"/>
                <w:szCs w:val="20"/>
                <w:lang w:val="ru-RU"/>
              </w:rPr>
              <w:t>6</w:t>
            </w:r>
            <w:r>
              <w:rPr>
                <w:sz w:val="20"/>
                <w:szCs w:val="20"/>
                <w:lang w:val="ru-RU"/>
              </w:rPr>
              <w:t> км</w:t>
            </w:r>
            <w:r w:rsidRPr="00681977">
              <w:rPr>
                <w:sz w:val="20"/>
                <w:szCs w:val="20"/>
                <w:lang w:val="ru-RU"/>
              </w:rPr>
              <w:t xml:space="preserve"> </w:t>
            </w:r>
          </w:p>
        </w:tc>
        <w:tc>
          <w:tcPr>
            <w:tcW w:w="851" w:type="dxa"/>
            <w:vAlign w:val="center"/>
          </w:tcPr>
          <w:p w:rsidR="00720DB2" w:rsidRPr="00681977" w:rsidRDefault="00720DB2" w:rsidP="006A5E5B">
            <w:pPr>
              <w:pStyle w:val="affe"/>
              <w:ind w:firstLine="0"/>
              <w:jc w:val="center"/>
              <w:rPr>
                <w:sz w:val="20"/>
                <w:szCs w:val="20"/>
                <w:lang w:val="ru-RU"/>
              </w:rPr>
            </w:pPr>
            <w:r w:rsidRPr="00681977">
              <w:rPr>
                <w:sz w:val="20"/>
                <w:szCs w:val="20"/>
                <w:lang w:val="ru-RU"/>
              </w:rPr>
              <w:t>I очередь</w:t>
            </w:r>
          </w:p>
        </w:tc>
        <w:tc>
          <w:tcPr>
            <w:tcW w:w="1472" w:type="dxa"/>
            <w:vAlign w:val="center"/>
          </w:tcPr>
          <w:p w:rsidR="00720DB2" w:rsidRPr="00681977" w:rsidRDefault="00720DB2" w:rsidP="006A5E5B">
            <w:pPr>
              <w:pStyle w:val="affe"/>
              <w:ind w:firstLine="0"/>
              <w:jc w:val="center"/>
              <w:rPr>
                <w:sz w:val="20"/>
                <w:szCs w:val="20"/>
                <w:lang w:val="ru-RU"/>
              </w:rPr>
            </w:pPr>
            <w:r w:rsidRPr="00681977">
              <w:rPr>
                <w:sz w:val="20"/>
                <w:szCs w:val="20"/>
                <w:lang w:val="ru-RU"/>
              </w:rPr>
              <w:t>Не устанавливается</w:t>
            </w:r>
          </w:p>
        </w:tc>
      </w:tr>
    </w:tbl>
    <w:bookmarkEnd w:id="242"/>
    <w:p w:rsidR="00D44624" w:rsidRPr="00C867C3" w:rsidRDefault="00D44624" w:rsidP="00D44624">
      <w:pPr>
        <w:spacing w:after="0" w:line="240" w:lineRule="auto"/>
        <w:ind w:firstLine="567"/>
        <w:jc w:val="both"/>
        <w:rPr>
          <w:rFonts w:ascii="Times New Roman" w:hAnsi="Times New Roman" w:cs="Times New Roman"/>
          <w:sz w:val="24"/>
          <w:szCs w:val="24"/>
        </w:rPr>
      </w:pPr>
      <w:r w:rsidRPr="00C867C3">
        <w:rPr>
          <w:rFonts w:ascii="Times New Roman" w:hAnsi="Times New Roman" w:cs="Times New Roman"/>
          <w:sz w:val="24"/>
          <w:szCs w:val="24"/>
        </w:rPr>
        <w:t xml:space="preserve">Размещение </w:t>
      </w:r>
      <w:r w:rsidR="00C867C3">
        <w:rPr>
          <w:rFonts w:ascii="Times New Roman" w:hAnsi="Times New Roman" w:cs="Times New Roman"/>
          <w:sz w:val="24"/>
          <w:szCs w:val="24"/>
        </w:rPr>
        <w:t>реконструируемых</w:t>
      </w:r>
      <w:r w:rsidRPr="00C867C3">
        <w:rPr>
          <w:rFonts w:ascii="Times New Roman" w:hAnsi="Times New Roman" w:cs="Times New Roman"/>
          <w:sz w:val="24"/>
          <w:szCs w:val="24"/>
        </w:rPr>
        <w:t xml:space="preserve"> </w:t>
      </w:r>
      <w:r w:rsidR="00510618">
        <w:rPr>
          <w:rFonts w:ascii="Times New Roman" w:hAnsi="Times New Roman" w:cs="Times New Roman"/>
          <w:sz w:val="24"/>
          <w:szCs w:val="24"/>
        </w:rPr>
        <w:t xml:space="preserve">и планируемых к размещению </w:t>
      </w:r>
      <w:r w:rsidRPr="00C867C3">
        <w:rPr>
          <w:rFonts w:ascii="Times New Roman" w:hAnsi="Times New Roman" w:cs="Times New Roman"/>
          <w:sz w:val="24"/>
          <w:szCs w:val="24"/>
        </w:rPr>
        <w:t>объектов местного значения отражено на «Карте планируемого размещения объектов местного значения».</w:t>
      </w:r>
    </w:p>
    <w:p w:rsidR="00F96C40" w:rsidRPr="005B5BB9" w:rsidRDefault="00F96C40" w:rsidP="00690093">
      <w:pPr>
        <w:spacing w:after="0"/>
        <w:ind w:firstLine="567"/>
        <w:jc w:val="both"/>
        <w:rPr>
          <w:rFonts w:ascii="Times New Roman" w:hAnsi="Times New Roman" w:cs="Times New Roman"/>
          <w:color w:val="FF0000"/>
          <w:sz w:val="24"/>
          <w:highlight w:val="yellow"/>
        </w:rPr>
        <w:sectPr w:rsidR="00F96C40" w:rsidRPr="005B5BB9" w:rsidSect="00F96C40">
          <w:pgSz w:w="16838" w:h="11906" w:orient="landscape"/>
          <w:pgMar w:top="567" w:right="1134" w:bottom="1701" w:left="1134" w:header="709" w:footer="176" w:gutter="0"/>
          <w:cols w:space="708"/>
          <w:docGrid w:linePitch="360"/>
        </w:sectPr>
      </w:pPr>
    </w:p>
    <w:p w:rsidR="00887CB8" w:rsidRPr="00BD499F" w:rsidRDefault="00F96C40" w:rsidP="00FA3D7B">
      <w:pPr>
        <w:pStyle w:val="1"/>
        <w:numPr>
          <w:ilvl w:val="0"/>
          <w:numId w:val="32"/>
        </w:numPr>
        <w:ind w:left="0" w:firstLine="0"/>
        <w:jc w:val="center"/>
        <w:rPr>
          <w:rFonts w:ascii="Times New Roman" w:hAnsi="Times New Roman" w:cs="Times New Roman"/>
          <w:b/>
          <w:color w:val="auto"/>
          <w:sz w:val="24"/>
          <w:szCs w:val="24"/>
        </w:rPr>
      </w:pPr>
      <w:bookmarkStart w:id="243" w:name="_Toc172291081"/>
      <w:proofErr w:type="gramStart"/>
      <w:r w:rsidRPr="00BD499F">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w:t>
      </w:r>
      <w:proofErr w:type="gramEnd"/>
      <w:r w:rsidRPr="00BD499F">
        <w:rPr>
          <w:rFonts w:ascii="Times New Roman" w:hAnsi="Times New Roman" w:cs="Times New Roman"/>
          <w:b/>
          <w:color w:val="auto"/>
          <w:sz w:val="24"/>
          <w:szCs w:val="24"/>
        </w:rPr>
        <w:t xml:space="preserve">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3"/>
    </w:p>
    <w:p w:rsidR="00887CB8" w:rsidRPr="00911E98" w:rsidRDefault="00887CB8" w:rsidP="00887CB8"/>
    <w:p w:rsidR="00887CB8" w:rsidRPr="00BD499F" w:rsidRDefault="00887CB8" w:rsidP="00887CB8">
      <w:pPr>
        <w:pStyle w:val="af6"/>
        <w:spacing w:before="0" w:after="0"/>
        <w:ind w:firstLine="567"/>
        <w:jc w:val="both"/>
        <w:rPr>
          <w:i w:val="0"/>
        </w:rPr>
      </w:pPr>
      <w:bookmarkStart w:id="244" w:name="_Hlk134016411"/>
      <w:r w:rsidRPr="00BD499F">
        <w:rPr>
          <w:i w:val="0"/>
        </w:rPr>
        <w:t xml:space="preserve">На территорию </w:t>
      </w:r>
      <w:r w:rsidR="00BD499F" w:rsidRPr="00BD499F">
        <w:rPr>
          <w:i w:val="0"/>
        </w:rPr>
        <w:t>Поповского</w:t>
      </w:r>
      <w:r w:rsidR="004C5A5B" w:rsidRPr="00BD499F">
        <w:rPr>
          <w:i w:val="0"/>
        </w:rPr>
        <w:t xml:space="preserve"> сельского</w:t>
      </w:r>
      <w:r w:rsidRPr="00BD499F">
        <w:rPr>
          <w:i w:val="0"/>
        </w:rPr>
        <w:t xml:space="preserve"> поселения распространяют действие следующие документы территориального планирования Российской Федерации:</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w:t>
      </w:r>
      <w:r w:rsidR="00B30442" w:rsidRPr="00BD499F">
        <w:rPr>
          <w:i w:val="0"/>
        </w:rPr>
        <w:t>С</w:t>
      </w:r>
      <w:r w:rsidR="00887CB8" w:rsidRPr="00BD499F">
        <w:rPr>
          <w:i w:val="0"/>
        </w:rPr>
        <w:t>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9A0F67" w:rsidRPr="00BD499F">
        <w:rPr>
          <w:i w:val="0"/>
        </w:rPr>
        <w:t xml:space="preserve"> </w:t>
      </w:r>
      <w:r w:rsidR="00887CB8" w:rsidRPr="00BD499F">
        <w:rPr>
          <w:i w:val="0"/>
        </w:rPr>
        <w:t>2607-р (с последующими изменениями и дополнениями);</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w:t>
      </w:r>
      <w:r w:rsidR="00B30442" w:rsidRPr="00BD499F">
        <w:rPr>
          <w:i w:val="0"/>
        </w:rPr>
        <w:t>С</w:t>
      </w:r>
      <w:r w:rsidR="00887CB8" w:rsidRPr="00BD499F">
        <w:rPr>
          <w:i w:val="0"/>
        </w:rPr>
        <w:t>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w:t>
      </w:r>
      <w:r w:rsidR="009A0F67" w:rsidRPr="00BD499F">
        <w:rPr>
          <w:i w:val="0"/>
        </w:rPr>
        <w:t xml:space="preserve"> </w:t>
      </w:r>
      <w:r w:rsidR="00887CB8" w:rsidRPr="00BD499F">
        <w:rPr>
          <w:i w:val="0"/>
        </w:rPr>
        <w:t>247-р;</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w:t>
      </w:r>
      <w:r w:rsidR="00B30442" w:rsidRPr="00BD499F">
        <w:rPr>
          <w:i w:val="0"/>
        </w:rPr>
        <w:t>С</w:t>
      </w:r>
      <w:r w:rsidR="00887CB8" w:rsidRPr="00BD499F">
        <w:rPr>
          <w:i w:val="0"/>
        </w:rPr>
        <w:t>хема территориального планирования Российской Федерации в области федерального транспорта (железнодорожного, воздушного,</w:t>
      </w:r>
      <w:r w:rsidR="00EB6922" w:rsidRPr="00BD499F">
        <w:rPr>
          <w:i w:val="0"/>
        </w:rPr>
        <w:t xml:space="preserve"> морского, внутреннего водного) и</w:t>
      </w:r>
      <w:r w:rsidR="00887CB8" w:rsidRPr="00BD499F">
        <w:rPr>
          <w:i w:val="0"/>
        </w:rPr>
        <w:t xml:space="preserve"> автомобильных дорог федерального значения, утвержденная распоряжением Правительства Российской Федерации от 19.03.2013 №</w:t>
      </w:r>
      <w:r w:rsidR="009A0F67" w:rsidRPr="00BD499F">
        <w:rPr>
          <w:i w:val="0"/>
        </w:rPr>
        <w:t xml:space="preserve"> </w:t>
      </w:r>
      <w:r w:rsidR="00887CB8" w:rsidRPr="00BD499F">
        <w:rPr>
          <w:i w:val="0"/>
        </w:rPr>
        <w:t>384-р (с последующими изменениями и дополнениями);</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w:t>
      </w:r>
      <w:r w:rsidR="00B30442" w:rsidRPr="00BD499F">
        <w:rPr>
          <w:i w:val="0"/>
        </w:rPr>
        <w:t>С</w:t>
      </w:r>
      <w:r w:rsidR="00887CB8" w:rsidRPr="00BD499F">
        <w:rPr>
          <w:i w:val="0"/>
        </w:rPr>
        <w:t>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w:t>
      </w:r>
      <w:r w:rsidR="009A0F67" w:rsidRPr="00BD499F">
        <w:rPr>
          <w:i w:val="0"/>
        </w:rPr>
        <w:t xml:space="preserve"> </w:t>
      </w:r>
      <w:r w:rsidR="00887CB8" w:rsidRPr="00BD499F">
        <w:rPr>
          <w:i w:val="0"/>
        </w:rPr>
        <w:t>816-р (с последующими изменениями и дополнениями);</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w:t>
      </w:r>
      <w:r w:rsidR="00B30442" w:rsidRPr="00BD499F">
        <w:rPr>
          <w:i w:val="0"/>
        </w:rPr>
        <w:t>С</w:t>
      </w:r>
      <w:r w:rsidR="00887CB8" w:rsidRPr="00BD499F">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887CB8" w:rsidRPr="00BD499F" w:rsidRDefault="00C331D1" w:rsidP="00FA3D7B">
      <w:pPr>
        <w:pStyle w:val="af6"/>
        <w:numPr>
          <w:ilvl w:val="0"/>
          <w:numId w:val="59"/>
        </w:numPr>
        <w:spacing w:before="0" w:after="0"/>
        <w:ind w:left="0" w:firstLine="567"/>
        <w:jc w:val="both"/>
        <w:rPr>
          <w:i w:val="0"/>
        </w:rPr>
      </w:pPr>
      <w:r w:rsidRPr="00BD499F">
        <w:rPr>
          <w:i w:val="0"/>
        </w:rPr>
        <w:t xml:space="preserve"> С</w:t>
      </w:r>
      <w:r w:rsidR="00887CB8" w:rsidRPr="00BD499F">
        <w:rPr>
          <w:i w:val="0"/>
        </w:rPr>
        <w:t>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r w:rsidR="00A0722A" w:rsidRPr="00BD499F">
        <w:rPr>
          <w:i w:val="0"/>
        </w:rPr>
        <w:t>;</w:t>
      </w:r>
    </w:p>
    <w:p w:rsidR="00A0722A" w:rsidRPr="00BD499F" w:rsidRDefault="00A0722A" w:rsidP="00FA3D7B">
      <w:pPr>
        <w:pStyle w:val="af6"/>
        <w:numPr>
          <w:ilvl w:val="0"/>
          <w:numId w:val="59"/>
        </w:numPr>
        <w:spacing w:before="0" w:after="0"/>
        <w:ind w:left="0" w:firstLine="567"/>
        <w:jc w:val="both"/>
        <w:rPr>
          <w:i w:val="0"/>
        </w:rPr>
      </w:pPr>
      <w:r w:rsidRPr="00BD499F">
        <w:rPr>
          <w:i w:val="0"/>
        </w:rPr>
        <w:t>Закон Воронежской области от 20.12.2018 № 168-ОЗ (в действующей редакции) «О Стратегии социально- экономического развития Воронежской области на период до 2035 года».</w:t>
      </w:r>
    </w:p>
    <w:p w:rsidR="00C331D1" w:rsidRPr="00911E98" w:rsidRDefault="00C331D1" w:rsidP="00C331D1">
      <w:pPr>
        <w:pStyle w:val="af6"/>
        <w:spacing w:after="0"/>
        <w:ind w:firstLine="567"/>
        <w:jc w:val="both"/>
        <w:rPr>
          <w:i w:val="0"/>
        </w:rPr>
      </w:pPr>
      <w:r w:rsidRPr="00BD499F">
        <w:rPr>
          <w:i w:val="0"/>
        </w:rPr>
        <w:t xml:space="preserve">Основные объекты федерального значения, расположенные на территории </w:t>
      </w:r>
      <w:r w:rsidR="00BD499F" w:rsidRPr="00BD499F">
        <w:rPr>
          <w:i w:val="0"/>
        </w:rPr>
        <w:t xml:space="preserve">Поповского </w:t>
      </w:r>
      <w:r w:rsidR="00CE77A6" w:rsidRPr="00BD499F">
        <w:rPr>
          <w:i w:val="0"/>
        </w:rPr>
        <w:t xml:space="preserve">сельского </w:t>
      </w:r>
      <w:r w:rsidRPr="00BD499F">
        <w:rPr>
          <w:i w:val="0"/>
        </w:rPr>
        <w:t>поселения:</w:t>
      </w:r>
    </w:p>
    <w:p w:rsidR="0066425C" w:rsidRPr="00911E98" w:rsidRDefault="00C331D1" w:rsidP="00C331D1">
      <w:pPr>
        <w:pStyle w:val="af6"/>
        <w:spacing w:before="0" w:after="0"/>
        <w:ind w:firstLine="567"/>
        <w:jc w:val="both"/>
      </w:pPr>
      <w:r w:rsidRPr="00911E98">
        <w:t>-</w:t>
      </w:r>
      <w:r w:rsidR="0066425C" w:rsidRPr="00911E98">
        <w:t xml:space="preserve">Участок </w:t>
      </w:r>
      <w:r w:rsidR="00CE77A6" w:rsidRPr="00911E98">
        <w:rPr>
          <w:rFonts w:cs="Times New Roman"/>
          <w:bCs/>
        </w:rPr>
        <w:t xml:space="preserve">автомобильной дороги общего пользования федерального значения </w:t>
      </w:r>
      <w:r w:rsidR="00E67EE3" w:rsidRPr="00911E98">
        <w:rPr>
          <w:rFonts w:cs="Times New Roman"/>
          <w:shd w:val="clear" w:color="auto" w:fill="FFFFFF"/>
        </w:rPr>
        <w:t>М-4 «Дон»</w:t>
      </w:r>
      <w:r w:rsidR="00BD499F" w:rsidRPr="00911E98">
        <w:rPr>
          <w:rFonts w:cs="Times New Roman"/>
          <w:shd w:val="clear" w:color="auto" w:fill="FFFFFF"/>
        </w:rPr>
        <w:t xml:space="preserve"> Москва - Воронеж - Ростов-на-Дону - Краснодар - Новороссийск</w:t>
      </w:r>
    </w:p>
    <w:p w:rsidR="00C331D1" w:rsidRPr="00911E98" w:rsidRDefault="00C331D1" w:rsidP="00C331D1">
      <w:pPr>
        <w:pStyle w:val="af6"/>
        <w:spacing w:before="0" w:after="0"/>
        <w:ind w:firstLine="567"/>
        <w:jc w:val="both"/>
      </w:pPr>
      <w:r w:rsidRPr="00911E98">
        <w:lastRenderedPageBreak/>
        <w:t xml:space="preserve">- Водные объекты общего пользования </w:t>
      </w:r>
      <w:r w:rsidR="000E14E6" w:rsidRPr="00911E98">
        <w:t>–</w:t>
      </w:r>
      <w:r w:rsidRPr="00911E98">
        <w:t xml:space="preserve"> </w:t>
      </w:r>
      <w:r w:rsidR="000E14E6" w:rsidRPr="00911E98">
        <w:t xml:space="preserve">река </w:t>
      </w:r>
      <w:proofErr w:type="spellStart"/>
      <w:r w:rsidR="00CE77A6" w:rsidRPr="00911E98">
        <w:t>Б</w:t>
      </w:r>
      <w:r w:rsidR="00BD499F" w:rsidRPr="00911E98">
        <w:t>огучарка</w:t>
      </w:r>
      <w:proofErr w:type="spellEnd"/>
      <w:r w:rsidR="000E14E6" w:rsidRPr="00911E98">
        <w:t xml:space="preserve">, </w:t>
      </w:r>
      <w:r w:rsidR="00CE77A6" w:rsidRPr="00911E98">
        <w:t xml:space="preserve">река </w:t>
      </w:r>
      <w:r w:rsidR="00BD499F" w:rsidRPr="00911E98">
        <w:t xml:space="preserve">Левая </w:t>
      </w:r>
      <w:proofErr w:type="spellStart"/>
      <w:r w:rsidR="00BD499F" w:rsidRPr="00911E98">
        <w:t>Богучарка</w:t>
      </w:r>
      <w:proofErr w:type="spellEnd"/>
      <w:r w:rsidR="00CE77A6" w:rsidRPr="00911E98">
        <w:t xml:space="preserve">, </w:t>
      </w:r>
      <w:r w:rsidRPr="00911E98">
        <w:t>пруды и водотоки;</w:t>
      </w:r>
    </w:p>
    <w:p w:rsidR="00C331D1" w:rsidRPr="00911E98" w:rsidRDefault="00C331D1" w:rsidP="00C331D1">
      <w:pPr>
        <w:pStyle w:val="af6"/>
        <w:spacing w:before="0" w:after="0"/>
        <w:ind w:firstLine="567"/>
        <w:jc w:val="both"/>
      </w:pPr>
      <w:r w:rsidRPr="00911E98">
        <w:t xml:space="preserve">- </w:t>
      </w:r>
      <w:r w:rsidR="00295859" w:rsidRPr="00911E98">
        <w:t>Объекты культурного наследия</w:t>
      </w:r>
      <w:r w:rsidR="00295859" w:rsidRPr="00911E98">
        <w:rPr>
          <w:rFonts w:cs="Times New Roman"/>
          <w:bCs/>
        </w:rPr>
        <w:t xml:space="preserve"> федерального значения</w:t>
      </w:r>
      <w:r w:rsidR="00295859" w:rsidRPr="00911E98">
        <w:t xml:space="preserve"> (объекты археологии), в</w:t>
      </w:r>
      <w:r w:rsidRPr="00911E98">
        <w:t>ыявленные объекты археологии.</w:t>
      </w:r>
    </w:p>
    <w:p w:rsidR="00C331D1" w:rsidRPr="00911E98" w:rsidRDefault="00C331D1" w:rsidP="00C331D1">
      <w:pPr>
        <w:pStyle w:val="af6"/>
        <w:spacing w:before="0" w:after="0"/>
        <w:ind w:left="567"/>
        <w:jc w:val="both"/>
        <w:rPr>
          <w:i w:val="0"/>
          <w:highlight w:val="yellow"/>
        </w:rPr>
      </w:pPr>
    </w:p>
    <w:p w:rsidR="002D7432" w:rsidRPr="00911E98" w:rsidRDefault="00887CB8" w:rsidP="00887CB8">
      <w:pPr>
        <w:pStyle w:val="af6"/>
        <w:spacing w:before="0" w:after="0"/>
        <w:ind w:firstLine="567"/>
        <w:jc w:val="both"/>
        <w:rPr>
          <w:i w:val="0"/>
        </w:rPr>
      </w:pPr>
      <w:r w:rsidRPr="00911E98">
        <w:rPr>
          <w:i w:val="0"/>
        </w:rPr>
        <w:t xml:space="preserve">Кроме того, на территорию </w:t>
      </w:r>
      <w:r w:rsidR="00B9422B" w:rsidRPr="00911E98">
        <w:rPr>
          <w:i w:val="0"/>
        </w:rPr>
        <w:t>Поповского</w:t>
      </w:r>
      <w:r w:rsidR="00397AA7" w:rsidRPr="00911E98">
        <w:rPr>
          <w:i w:val="0"/>
        </w:rPr>
        <w:t xml:space="preserve"> сельского</w:t>
      </w:r>
      <w:r w:rsidRPr="00911E98">
        <w:rPr>
          <w:i w:val="0"/>
        </w:rPr>
        <w:t xml:space="preserve"> поселения распространяется действие </w:t>
      </w:r>
      <w:r w:rsidR="002D7432" w:rsidRPr="00911E98">
        <w:rPr>
          <w:i w:val="0"/>
        </w:rPr>
        <w:t>С</w:t>
      </w:r>
      <w:r w:rsidRPr="00911E98">
        <w:rPr>
          <w:i w:val="0"/>
        </w:rPr>
        <w:t>хем</w:t>
      </w:r>
      <w:r w:rsidR="00BB02D4" w:rsidRPr="00911E98">
        <w:rPr>
          <w:i w:val="0"/>
        </w:rPr>
        <w:t>ы</w:t>
      </w:r>
      <w:r w:rsidRPr="00911E98">
        <w:rPr>
          <w:i w:val="0"/>
        </w:rPr>
        <w:t xml:space="preserve"> </w:t>
      </w:r>
      <w:r w:rsidR="002D7432" w:rsidRPr="00911E98">
        <w:rPr>
          <w:i w:val="0"/>
        </w:rPr>
        <w:t>территориального планирования Воронежской области, утвержденн</w:t>
      </w:r>
      <w:r w:rsidR="00BB02D4" w:rsidRPr="00911E98">
        <w:rPr>
          <w:i w:val="0"/>
        </w:rPr>
        <w:t>ой</w:t>
      </w:r>
      <w:r w:rsidR="002D7432" w:rsidRPr="00911E98">
        <w:rPr>
          <w:i w:val="0"/>
        </w:rPr>
        <w:t xml:space="preserve"> постановлением правительства Воронежской области от 05.03.2009 №</w:t>
      </w:r>
      <w:r w:rsidR="009A0F67" w:rsidRPr="00911E98">
        <w:rPr>
          <w:i w:val="0"/>
        </w:rPr>
        <w:t xml:space="preserve"> </w:t>
      </w:r>
      <w:r w:rsidR="002D7432" w:rsidRPr="00911E98">
        <w:rPr>
          <w:i w:val="0"/>
        </w:rPr>
        <w:t>158.</w:t>
      </w:r>
    </w:p>
    <w:p w:rsidR="00C331D1" w:rsidRPr="00911E98" w:rsidRDefault="00C331D1" w:rsidP="00C331D1">
      <w:pPr>
        <w:pStyle w:val="af6"/>
        <w:spacing w:after="0"/>
        <w:ind w:firstLine="567"/>
        <w:jc w:val="both"/>
        <w:rPr>
          <w:i w:val="0"/>
        </w:rPr>
      </w:pPr>
      <w:r w:rsidRPr="00911E98">
        <w:rPr>
          <w:i w:val="0"/>
        </w:rPr>
        <w:t xml:space="preserve">Основные объекты регионального значения, расположенные на территории </w:t>
      </w:r>
      <w:r w:rsidR="00B9422B" w:rsidRPr="00911E98">
        <w:rPr>
          <w:i w:val="0"/>
        </w:rPr>
        <w:t xml:space="preserve">Поповского </w:t>
      </w:r>
      <w:r w:rsidR="00940422" w:rsidRPr="00911E98">
        <w:rPr>
          <w:i w:val="0"/>
        </w:rPr>
        <w:t xml:space="preserve">сельского </w:t>
      </w:r>
      <w:r w:rsidRPr="00911E98">
        <w:rPr>
          <w:i w:val="0"/>
        </w:rPr>
        <w:t>поселения:</w:t>
      </w:r>
    </w:p>
    <w:p w:rsidR="00C41123" w:rsidRPr="00911E98" w:rsidRDefault="00C331D1" w:rsidP="00B9422B">
      <w:pPr>
        <w:pStyle w:val="af6"/>
        <w:spacing w:before="0" w:after="0"/>
        <w:ind w:firstLine="567"/>
        <w:jc w:val="both"/>
      </w:pPr>
      <w:r w:rsidRPr="00911E98">
        <w:t xml:space="preserve">- </w:t>
      </w:r>
      <w:r w:rsidR="00B9422B" w:rsidRPr="00911E98">
        <w:t xml:space="preserve">БУЗ ВО </w:t>
      </w:r>
      <w:r w:rsidR="00911E98">
        <w:t>«</w:t>
      </w:r>
      <w:proofErr w:type="spellStart"/>
      <w:r w:rsidR="00B9422B" w:rsidRPr="00911E98">
        <w:t>Богучарская</w:t>
      </w:r>
      <w:proofErr w:type="spellEnd"/>
      <w:r w:rsidR="00B9422B" w:rsidRPr="00911E98">
        <w:t xml:space="preserve"> РБ</w:t>
      </w:r>
      <w:r w:rsidR="00911E98">
        <w:t>»</w:t>
      </w:r>
      <w:r w:rsidR="00B9422B" w:rsidRPr="00911E98">
        <w:t xml:space="preserve"> (Лофицкий ФАП)</w:t>
      </w:r>
      <w:r w:rsidR="00B9422B" w:rsidRPr="00911E98">
        <w:rPr>
          <w:rFonts w:cs="Times New Roman"/>
        </w:rPr>
        <w:t>,</w:t>
      </w:r>
    </w:p>
    <w:p w:rsidR="00B9422B" w:rsidRPr="00911E98" w:rsidRDefault="00B9422B" w:rsidP="00B9422B">
      <w:pPr>
        <w:pStyle w:val="af6"/>
        <w:spacing w:before="0" w:after="0"/>
        <w:ind w:firstLine="567"/>
        <w:jc w:val="both"/>
        <w:rPr>
          <w:rFonts w:cs="Times New Roman"/>
        </w:rPr>
      </w:pPr>
      <w:r w:rsidRPr="00911E98">
        <w:t xml:space="preserve">- </w:t>
      </w:r>
      <w:r w:rsidR="00EE1649" w:rsidRPr="00911E98">
        <w:t xml:space="preserve">БУЗ ВО </w:t>
      </w:r>
      <w:r w:rsidR="00911E98">
        <w:t>«</w:t>
      </w:r>
      <w:proofErr w:type="spellStart"/>
      <w:r w:rsidR="00EE1649" w:rsidRPr="00911E98">
        <w:t>Богучарская</w:t>
      </w:r>
      <w:proofErr w:type="spellEnd"/>
      <w:r w:rsidR="00EE1649" w:rsidRPr="00911E98">
        <w:t xml:space="preserve"> РБ</w:t>
      </w:r>
      <w:r w:rsidR="00911E98">
        <w:t>»</w:t>
      </w:r>
      <w:r w:rsidR="00EE1649" w:rsidRPr="00911E98">
        <w:t xml:space="preserve"> (</w:t>
      </w:r>
      <w:proofErr w:type="spellStart"/>
      <w:r w:rsidR="00EE1649" w:rsidRPr="00911E98">
        <w:t>Купянский</w:t>
      </w:r>
      <w:proofErr w:type="spellEnd"/>
      <w:r w:rsidR="00EE1649" w:rsidRPr="00911E98">
        <w:t xml:space="preserve"> </w:t>
      </w:r>
      <w:r w:rsidRPr="00911E98">
        <w:rPr>
          <w:rFonts w:cs="Times New Roman"/>
        </w:rPr>
        <w:t>ФАП</w:t>
      </w:r>
      <w:r w:rsidR="00EE1649" w:rsidRPr="00911E98">
        <w:rPr>
          <w:rFonts w:cs="Times New Roman"/>
        </w:rPr>
        <w:t>)</w:t>
      </w:r>
      <w:r w:rsidRPr="00911E98">
        <w:rPr>
          <w:rFonts w:cs="Times New Roman"/>
        </w:rPr>
        <w:t>,</w:t>
      </w:r>
    </w:p>
    <w:p w:rsidR="00B9422B" w:rsidRPr="00911E98" w:rsidRDefault="00B9422B" w:rsidP="00B9422B">
      <w:pPr>
        <w:pStyle w:val="af6"/>
        <w:spacing w:before="0" w:after="0"/>
        <w:ind w:firstLine="567"/>
        <w:jc w:val="both"/>
        <w:rPr>
          <w:rFonts w:cs="Times New Roman"/>
        </w:rPr>
      </w:pPr>
      <w:r w:rsidRPr="00911E98">
        <w:t xml:space="preserve">- </w:t>
      </w:r>
      <w:r w:rsidR="00EE1649" w:rsidRPr="00911E98">
        <w:t xml:space="preserve">БУЗ ВО </w:t>
      </w:r>
      <w:r w:rsidR="00911E98">
        <w:t>«</w:t>
      </w:r>
      <w:proofErr w:type="spellStart"/>
      <w:r w:rsidR="00EE1649" w:rsidRPr="00911E98">
        <w:t>Богучарская</w:t>
      </w:r>
      <w:proofErr w:type="spellEnd"/>
      <w:r w:rsidR="00EE1649" w:rsidRPr="00911E98">
        <w:t xml:space="preserve"> РБ</w:t>
      </w:r>
      <w:r w:rsidR="00911E98">
        <w:t>»</w:t>
      </w:r>
      <w:r w:rsidR="00EE1649" w:rsidRPr="00911E98">
        <w:t xml:space="preserve"> (Поповский </w:t>
      </w:r>
      <w:r w:rsidR="00EE1649" w:rsidRPr="00911E98">
        <w:rPr>
          <w:rFonts w:cs="Times New Roman"/>
        </w:rPr>
        <w:t>ФАП),</w:t>
      </w:r>
    </w:p>
    <w:p w:rsidR="00EE1649" w:rsidRPr="004521C4" w:rsidRDefault="00EE1649" w:rsidP="00EE1649">
      <w:pPr>
        <w:pStyle w:val="af6"/>
        <w:spacing w:before="0" w:after="0"/>
        <w:ind w:firstLine="567"/>
        <w:jc w:val="both"/>
        <w:rPr>
          <w:rFonts w:cs="Times New Roman"/>
        </w:rPr>
      </w:pPr>
      <w:r w:rsidRPr="00911E98">
        <w:t xml:space="preserve">- БУЗ ВО </w:t>
      </w:r>
      <w:r w:rsidR="00911E98">
        <w:t>«</w:t>
      </w:r>
      <w:proofErr w:type="spellStart"/>
      <w:r w:rsidRPr="00911E98">
        <w:t>Богучарская</w:t>
      </w:r>
      <w:proofErr w:type="spellEnd"/>
      <w:r w:rsidRPr="00911E98">
        <w:t xml:space="preserve"> РБ</w:t>
      </w:r>
      <w:r w:rsidR="00911E98">
        <w:t>»</w:t>
      </w:r>
      <w:r w:rsidRPr="00911E98">
        <w:t xml:space="preserve"> (</w:t>
      </w:r>
      <w:proofErr w:type="spellStart"/>
      <w:r w:rsidRPr="00911E98">
        <w:t>Вервековский</w:t>
      </w:r>
      <w:proofErr w:type="spellEnd"/>
      <w:r w:rsidRPr="004521C4">
        <w:t xml:space="preserve"> </w:t>
      </w:r>
      <w:r w:rsidRPr="004521C4">
        <w:rPr>
          <w:rFonts w:cs="Times New Roman"/>
        </w:rPr>
        <w:t>ФАП).</w:t>
      </w:r>
    </w:p>
    <w:p w:rsidR="00C331D1" w:rsidRPr="004521C4" w:rsidRDefault="00C331D1" w:rsidP="00C41123">
      <w:pPr>
        <w:pStyle w:val="af6"/>
        <w:spacing w:before="0" w:after="0"/>
        <w:ind w:firstLine="567"/>
        <w:jc w:val="both"/>
      </w:pPr>
      <w:r w:rsidRPr="004521C4">
        <w:t xml:space="preserve">Инженерная инфраструктура: </w:t>
      </w:r>
    </w:p>
    <w:p w:rsidR="0060092D" w:rsidRPr="004521C4" w:rsidRDefault="0060092D" w:rsidP="00C41123">
      <w:pPr>
        <w:pStyle w:val="af6"/>
        <w:spacing w:before="0" w:after="0"/>
        <w:ind w:firstLine="567"/>
        <w:jc w:val="both"/>
      </w:pPr>
      <w:r w:rsidRPr="004521C4">
        <w:t xml:space="preserve">- </w:t>
      </w:r>
      <w:r w:rsidR="00397AA7" w:rsidRPr="004521C4">
        <w:rPr>
          <w:rFonts w:eastAsia="Calibri" w:cs="Times New Roman"/>
        </w:rPr>
        <w:t>газопровод высокого давления,</w:t>
      </w:r>
    </w:p>
    <w:p w:rsidR="00C331D1" w:rsidRPr="004521C4" w:rsidRDefault="00C331D1" w:rsidP="00C41123">
      <w:pPr>
        <w:pStyle w:val="af6"/>
        <w:spacing w:before="0" w:after="0"/>
        <w:ind w:firstLine="567"/>
        <w:jc w:val="both"/>
      </w:pPr>
      <w:r w:rsidRPr="004521C4">
        <w:t>Транспортная инфраструктура:</w:t>
      </w:r>
    </w:p>
    <w:p w:rsidR="00CA5705" w:rsidRPr="004521C4" w:rsidRDefault="00CA5705" w:rsidP="008017D9">
      <w:pPr>
        <w:pStyle w:val="af6"/>
        <w:spacing w:before="0" w:after="0"/>
        <w:ind w:left="567"/>
        <w:jc w:val="both"/>
      </w:pPr>
      <w:r w:rsidRPr="004521C4">
        <w:t xml:space="preserve">- </w:t>
      </w:r>
      <w:r w:rsidR="004521C4" w:rsidRPr="004521C4">
        <w:rPr>
          <w:rFonts w:cs="Times New Roman"/>
          <w:shd w:val="clear" w:color="auto" w:fill="FFFFFF"/>
        </w:rPr>
        <w:t xml:space="preserve">20 ОП РЗ К В13-0 </w:t>
      </w:r>
      <w:proofErr w:type="spellStart"/>
      <w:proofErr w:type="gramStart"/>
      <w:r w:rsidR="004521C4" w:rsidRPr="004521C4">
        <w:rPr>
          <w:rFonts w:cs="Times New Roman"/>
          <w:shd w:val="clear" w:color="auto" w:fill="FFFFFF"/>
        </w:rPr>
        <w:t>Богучар-Старая</w:t>
      </w:r>
      <w:proofErr w:type="spellEnd"/>
      <w:proofErr w:type="gramEnd"/>
      <w:r w:rsidR="004521C4" w:rsidRPr="004521C4">
        <w:rPr>
          <w:rFonts w:cs="Times New Roman"/>
          <w:shd w:val="clear" w:color="auto" w:fill="FFFFFF"/>
        </w:rPr>
        <w:t xml:space="preserve"> Калитва-Россошь</w:t>
      </w:r>
      <w:r w:rsidR="004521C4" w:rsidRPr="004521C4">
        <w:t xml:space="preserve"> </w:t>
      </w:r>
      <w:r w:rsidR="00D96EC0" w:rsidRPr="004521C4">
        <w:t>I</w:t>
      </w:r>
      <w:r w:rsidR="004521C4" w:rsidRPr="004521C4">
        <w:rPr>
          <w:lang w:val="en-US"/>
        </w:rPr>
        <w:t>II</w:t>
      </w:r>
      <w:r w:rsidRPr="004521C4">
        <w:t xml:space="preserve"> категории;</w:t>
      </w:r>
    </w:p>
    <w:p w:rsidR="00CA5705" w:rsidRPr="004521C4" w:rsidRDefault="00CA5705" w:rsidP="00CA5705">
      <w:pPr>
        <w:pStyle w:val="af6"/>
        <w:spacing w:before="0" w:after="0"/>
        <w:ind w:firstLine="567"/>
        <w:jc w:val="both"/>
      </w:pPr>
      <w:r w:rsidRPr="004521C4">
        <w:t xml:space="preserve">- </w:t>
      </w:r>
      <w:r w:rsidR="004521C4" w:rsidRPr="004521C4">
        <w:rPr>
          <w:rFonts w:cs="Times New Roman"/>
          <w:shd w:val="clear" w:color="auto" w:fill="FFFFFF"/>
        </w:rPr>
        <w:t>20 ОП РЗ К В11-0 Богучар-Кантемировка</w:t>
      </w:r>
      <w:r w:rsidR="004521C4" w:rsidRPr="004521C4">
        <w:t xml:space="preserve"> </w:t>
      </w:r>
      <w:r w:rsidR="00397AA7" w:rsidRPr="004521C4">
        <w:t>I</w:t>
      </w:r>
      <w:proofErr w:type="spellStart"/>
      <w:r w:rsidR="004521C4" w:rsidRPr="004521C4">
        <w:rPr>
          <w:lang w:val="en-US"/>
        </w:rPr>
        <w:t>I</w:t>
      </w:r>
      <w:proofErr w:type="spellEnd"/>
      <w:r w:rsidR="00397AA7" w:rsidRPr="004521C4">
        <w:t xml:space="preserve"> категории;</w:t>
      </w:r>
    </w:p>
    <w:p w:rsidR="00397AA7" w:rsidRPr="004521C4" w:rsidRDefault="00397AA7" w:rsidP="00CA5705">
      <w:pPr>
        <w:pStyle w:val="af6"/>
        <w:spacing w:before="0" w:after="0"/>
        <w:ind w:firstLine="567"/>
        <w:jc w:val="both"/>
      </w:pPr>
      <w:r w:rsidRPr="004521C4">
        <w:t xml:space="preserve">- </w:t>
      </w:r>
      <w:r w:rsidR="004521C4" w:rsidRPr="004521C4">
        <w:rPr>
          <w:rFonts w:cs="Times New Roman"/>
          <w:shd w:val="clear" w:color="auto" w:fill="FFFFFF"/>
        </w:rPr>
        <w:t xml:space="preserve">20 ОП РЗ Н 13-3 </w:t>
      </w:r>
      <w:proofErr w:type="spellStart"/>
      <w:r w:rsidR="004521C4" w:rsidRPr="004521C4">
        <w:rPr>
          <w:rFonts w:cs="Times New Roman"/>
          <w:shd w:val="clear" w:color="auto" w:fill="FFFFFF"/>
        </w:rPr>
        <w:t>Богучар-Монастырщина-Сухой</w:t>
      </w:r>
      <w:proofErr w:type="spellEnd"/>
      <w:r w:rsidR="004521C4" w:rsidRPr="004521C4">
        <w:rPr>
          <w:rFonts w:cs="Times New Roman"/>
          <w:shd w:val="clear" w:color="auto" w:fill="FFFFFF"/>
        </w:rPr>
        <w:t xml:space="preserve"> Донец-1-я Белая Горка</w:t>
      </w:r>
      <w:r w:rsidR="004521C4" w:rsidRPr="004521C4">
        <w:t xml:space="preserve"> </w:t>
      </w:r>
      <w:r w:rsidRPr="004521C4">
        <w:t>I</w:t>
      </w:r>
      <w:r w:rsidRPr="004521C4">
        <w:rPr>
          <w:lang w:val="en-US"/>
        </w:rPr>
        <w:t>V</w:t>
      </w:r>
      <w:r w:rsidRPr="004521C4">
        <w:t xml:space="preserve"> категории;</w:t>
      </w:r>
    </w:p>
    <w:p w:rsidR="00397AA7" w:rsidRPr="004521C4" w:rsidRDefault="00397AA7" w:rsidP="00CA5705">
      <w:pPr>
        <w:pStyle w:val="af6"/>
        <w:spacing w:before="0" w:after="0"/>
        <w:ind w:firstLine="567"/>
        <w:jc w:val="both"/>
      </w:pPr>
      <w:r w:rsidRPr="004521C4">
        <w:t xml:space="preserve">- </w:t>
      </w:r>
      <w:r w:rsidR="004521C4" w:rsidRPr="004521C4">
        <w:rPr>
          <w:rFonts w:cs="Times New Roman"/>
          <w:shd w:val="clear" w:color="auto" w:fill="FFFFFF"/>
        </w:rPr>
        <w:t>20 ОП РЗ Н 30-3</w:t>
      </w:r>
      <w:r w:rsidR="004521C4" w:rsidRPr="004521C4">
        <w:rPr>
          <w:rFonts w:cs="Times New Roman"/>
        </w:rPr>
        <w:t xml:space="preserve"> </w:t>
      </w:r>
      <w:r w:rsidR="004521C4" w:rsidRPr="004521C4">
        <w:rPr>
          <w:rFonts w:cs="Times New Roman"/>
          <w:shd w:val="clear" w:color="auto" w:fill="FFFFFF"/>
        </w:rPr>
        <w:t>«</w:t>
      </w:r>
      <w:proofErr w:type="spellStart"/>
      <w:r w:rsidR="004521C4" w:rsidRPr="004521C4">
        <w:rPr>
          <w:rFonts w:cs="Times New Roman"/>
          <w:shd w:val="clear" w:color="auto" w:fill="FFFFFF"/>
        </w:rPr>
        <w:t>Богучар-Монастырщина-Сухой</w:t>
      </w:r>
      <w:proofErr w:type="spellEnd"/>
      <w:r w:rsidR="004521C4" w:rsidRPr="004521C4">
        <w:rPr>
          <w:rFonts w:cs="Times New Roman"/>
          <w:shd w:val="clear" w:color="auto" w:fill="FFFFFF"/>
        </w:rPr>
        <w:t xml:space="preserve"> Донец-1-я Белая Горка</w:t>
      </w:r>
      <w:proofErr w:type="gramStart"/>
      <w:r w:rsidR="004521C4" w:rsidRPr="004521C4">
        <w:rPr>
          <w:rFonts w:cs="Times New Roman"/>
          <w:shd w:val="clear" w:color="auto" w:fill="FFFFFF"/>
        </w:rPr>
        <w:t>»-</w:t>
      </w:r>
      <w:proofErr w:type="gramEnd"/>
      <w:r w:rsidR="004521C4" w:rsidRPr="004521C4">
        <w:rPr>
          <w:rFonts w:cs="Times New Roman"/>
          <w:shd w:val="clear" w:color="auto" w:fill="FFFFFF"/>
        </w:rPr>
        <w:t xml:space="preserve">с. </w:t>
      </w:r>
      <w:proofErr w:type="spellStart"/>
      <w:r w:rsidR="004521C4" w:rsidRPr="004521C4">
        <w:rPr>
          <w:rFonts w:cs="Times New Roman"/>
          <w:shd w:val="clear" w:color="auto" w:fill="FFFFFF"/>
        </w:rPr>
        <w:t>Купянка</w:t>
      </w:r>
      <w:proofErr w:type="spellEnd"/>
      <w:r w:rsidR="004521C4" w:rsidRPr="004521C4">
        <w:t xml:space="preserve"> </w:t>
      </w:r>
      <w:r w:rsidR="00D96EC0" w:rsidRPr="004521C4">
        <w:t>I</w:t>
      </w:r>
      <w:r w:rsidR="00D96EC0" w:rsidRPr="004521C4">
        <w:rPr>
          <w:lang w:val="en-US"/>
        </w:rPr>
        <w:t>V</w:t>
      </w:r>
      <w:r w:rsidR="00EB6922" w:rsidRPr="004521C4">
        <w:t xml:space="preserve"> к</w:t>
      </w:r>
      <w:r w:rsidR="004521C4" w:rsidRPr="004521C4">
        <w:t>атегории;</w:t>
      </w:r>
    </w:p>
    <w:p w:rsidR="004521C4" w:rsidRPr="004521C4" w:rsidRDefault="004521C4" w:rsidP="004521C4">
      <w:pPr>
        <w:pStyle w:val="af6"/>
        <w:spacing w:before="0" w:after="0"/>
        <w:ind w:firstLine="567"/>
        <w:jc w:val="both"/>
      </w:pPr>
      <w:r w:rsidRPr="004521C4">
        <w:t xml:space="preserve">- </w:t>
      </w:r>
      <w:r w:rsidRPr="004521C4">
        <w:rPr>
          <w:rFonts w:cs="Times New Roman"/>
          <w:shd w:val="clear" w:color="auto" w:fill="FFFFFF"/>
        </w:rPr>
        <w:t>20 ОП РЗ Н 23-3 «Богучар-Кантемировка</w:t>
      </w:r>
      <w:proofErr w:type="gramStart"/>
      <w:r w:rsidRPr="004521C4">
        <w:rPr>
          <w:rFonts w:cs="Times New Roman"/>
          <w:shd w:val="clear" w:color="auto" w:fill="FFFFFF"/>
        </w:rPr>
        <w:t>»-</w:t>
      </w:r>
      <w:proofErr w:type="gramEnd"/>
      <w:r w:rsidRPr="004521C4">
        <w:rPr>
          <w:rFonts w:cs="Times New Roman"/>
          <w:shd w:val="clear" w:color="auto" w:fill="FFFFFF"/>
        </w:rPr>
        <w:t>с. Поповка</w:t>
      </w:r>
      <w:r w:rsidRPr="004521C4">
        <w:t xml:space="preserve"> I</w:t>
      </w:r>
      <w:r w:rsidRPr="004521C4">
        <w:rPr>
          <w:lang w:val="en-US"/>
        </w:rPr>
        <w:t>V</w:t>
      </w:r>
      <w:r w:rsidRPr="004521C4">
        <w:t xml:space="preserve"> категории;</w:t>
      </w:r>
    </w:p>
    <w:p w:rsidR="00AD773E" w:rsidRDefault="004521C4" w:rsidP="00AD773E">
      <w:pPr>
        <w:pStyle w:val="af6"/>
        <w:spacing w:before="0" w:after="0"/>
        <w:ind w:firstLine="567"/>
        <w:jc w:val="both"/>
      </w:pPr>
      <w:r w:rsidRPr="004521C4">
        <w:t xml:space="preserve">- </w:t>
      </w:r>
      <w:r w:rsidRPr="004521C4">
        <w:rPr>
          <w:rFonts w:cs="Times New Roman"/>
          <w:shd w:val="clear" w:color="auto" w:fill="FFFFFF"/>
        </w:rPr>
        <w:t>20 ОП РЗ Н 22-3 «Богучар-Кантемировка</w:t>
      </w:r>
      <w:proofErr w:type="gramStart"/>
      <w:r w:rsidRPr="004521C4">
        <w:rPr>
          <w:rFonts w:cs="Times New Roman"/>
          <w:shd w:val="clear" w:color="auto" w:fill="FFFFFF"/>
        </w:rPr>
        <w:t>»-</w:t>
      </w:r>
      <w:proofErr w:type="gramEnd"/>
      <w:r w:rsidRPr="004521C4">
        <w:rPr>
          <w:rFonts w:cs="Times New Roman"/>
          <w:shd w:val="clear" w:color="auto" w:fill="FFFFFF"/>
        </w:rPr>
        <w:t xml:space="preserve">с. </w:t>
      </w:r>
      <w:proofErr w:type="spellStart"/>
      <w:r w:rsidRPr="004521C4">
        <w:rPr>
          <w:rFonts w:cs="Times New Roman"/>
          <w:shd w:val="clear" w:color="auto" w:fill="FFFFFF"/>
        </w:rPr>
        <w:t>Лофицкое</w:t>
      </w:r>
      <w:proofErr w:type="spellEnd"/>
      <w:r w:rsidRPr="004521C4">
        <w:t xml:space="preserve"> I</w:t>
      </w:r>
      <w:r w:rsidRPr="004521C4">
        <w:rPr>
          <w:lang w:val="en-US"/>
        </w:rPr>
        <w:t>V</w:t>
      </w:r>
      <w:r w:rsidRPr="004521C4">
        <w:t xml:space="preserve"> категории.</w:t>
      </w:r>
    </w:p>
    <w:p w:rsidR="00AD773E" w:rsidRDefault="00AD773E" w:rsidP="00AD773E">
      <w:pPr>
        <w:pStyle w:val="af6"/>
        <w:spacing w:before="0" w:after="0" w:line="259" w:lineRule="auto"/>
        <w:ind w:firstLine="567"/>
        <w:jc w:val="both"/>
        <w:rPr>
          <w:i w:val="0"/>
        </w:rPr>
      </w:pPr>
      <w:r>
        <w:rPr>
          <w:i w:val="0"/>
        </w:rPr>
        <w:t xml:space="preserve">Согласно </w:t>
      </w:r>
      <w:r w:rsidRPr="00CA5353">
        <w:rPr>
          <w:i w:val="0"/>
        </w:rPr>
        <w:t>Схем</w:t>
      </w:r>
      <w:r>
        <w:rPr>
          <w:i w:val="0"/>
        </w:rPr>
        <w:t>е</w:t>
      </w:r>
      <w:r w:rsidRPr="00CA5353">
        <w:rPr>
          <w:i w:val="0"/>
        </w:rPr>
        <w:t xml:space="preserve"> территориального планирования Российской Федерации в области федерального транспорта (железнодорожного, воздушного,</w:t>
      </w:r>
      <w:r>
        <w:rPr>
          <w:i w:val="0"/>
        </w:rPr>
        <w:t xml:space="preserve"> морского, внутреннего водного) и</w:t>
      </w:r>
      <w:r w:rsidRPr="00CA5353">
        <w:rPr>
          <w:i w:val="0"/>
        </w:rPr>
        <w:t xml:space="preserve"> автомобильных дорог федерального значения, утвержденн</w:t>
      </w:r>
      <w:r>
        <w:rPr>
          <w:i w:val="0"/>
        </w:rPr>
        <w:t>ой</w:t>
      </w:r>
      <w:r w:rsidRPr="00CA5353">
        <w:rPr>
          <w:i w:val="0"/>
        </w:rPr>
        <w:t xml:space="preserve"> распоряжением Правительства Российской Федерации от 19.03.2013 №</w:t>
      </w:r>
      <w:r>
        <w:rPr>
          <w:i w:val="0"/>
        </w:rPr>
        <w:t xml:space="preserve"> </w:t>
      </w:r>
      <w:r w:rsidRPr="00CA5353">
        <w:rPr>
          <w:i w:val="0"/>
        </w:rPr>
        <w:t>384-р</w:t>
      </w:r>
      <w:r>
        <w:rPr>
          <w:i w:val="0"/>
        </w:rPr>
        <w:t>,</w:t>
      </w:r>
      <w:r w:rsidRPr="00AD773E">
        <w:rPr>
          <w:i w:val="0"/>
        </w:rPr>
        <w:t xml:space="preserve"> </w:t>
      </w:r>
      <w:r w:rsidRPr="00EB6922">
        <w:rPr>
          <w:i w:val="0"/>
        </w:rPr>
        <w:t xml:space="preserve">предусматривается реконструкция автомобильной дороги </w:t>
      </w:r>
      <w:r w:rsidR="00E67EE3">
        <w:rPr>
          <w:i w:val="0"/>
        </w:rPr>
        <w:t>М-4 «Дон»</w:t>
      </w:r>
      <w:r w:rsidRPr="00AD773E">
        <w:rPr>
          <w:i w:val="0"/>
        </w:rPr>
        <w:t xml:space="preserve"> Москва - Воронеж - Ростов-на-Дону - Краснодар – Новороссийск</w:t>
      </w:r>
      <w:r>
        <w:rPr>
          <w:i w:val="0"/>
        </w:rPr>
        <w:t xml:space="preserve">, </w:t>
      </w:r>
      <w:r w:rsidRPr="00EB6922">
        <w:rPr>
          <w:i w:val="0"/>
        </w:rPr>
        <w:t xml:space="preserve">протяженностью </w:t>
      </w:r>
      <w:r w:rsidR="003A66D8" w:rsidRPr="003A66D8">
        <w:rPr>
          <w:i w:val="0"/>
        </w:rPr>
        <w:t xml:space="preserve">1522,3 </w:t>
      </w:r>
      <w:r w:rsidRPr="00EB6922">
        <w:rPr>
          <w:i w:val="0"/>
        </w:rPr>
        <w:t>км</w:t>
      </w:r>
      <w:r>
        <w:rPr>
          <w:i w:val="0"/>
        </w:rPr>
        <w:t>,</w:t>
      </w:r>
      <w:r w:rsidRPr="00EB6922">
        <w:rPr>
          <w:i w:val="0"/>
        </w:rPr>
        <w:t xml:space="preserve"> </w:t>
      </w:r>
      <w:r>
        <w:rPr>
          <w:i w:val="0"/>
        </w:rPr>
        <w:t xml:space="preserve">в том числе на территории </w:t>
      </w:r>
      <w:r w:rsidR="003A66D8">
        <w:rPr>
          <w:i w:val="0"/>
        </w:rPr>
        <w:t xml:space="preserve">Поповского </w:t>
      </w:r>
      <w:r>
        <w:rPr>
          <w:i w:val="0"/>
        </w:rPr>
        <w:t>сельского поселения</w:t>
      </w:r>
      <w:r w:rsidR="003A66D8">
        <w:rPr>
          <w:i w:val="0"/>
        </w:rPr>
        <w:t>.</w:t>
      </w:r>
    </w:p>
    <w:p w:rsidR="00AD773E" w:rsidRDefault="00AD773E" w:rsidP="00AD773E">
      <w:pPr>
        <w:spacing w:after="0"/>
        <w:ind w:firstLine="567"/>
        <w:jc w:val="center"/>
        <w:rPr>
          <w:rFonts w:ascii="Times New Roman" w:hAnsi="Times New Roman" w:cs="Times New Roman"/>
          <w:b/>
          <w:sz w:val="24"/>
          <w:szCs w:val="24"/>
        </w:rPr>
      </w:pPr>
      <w:bookmarkStart w:id="245" w:name="_Hlk136952856"/>
      <w:r w:rsidRPr="00506FBD">
        <w:rPr>
          <w:rFonts w:ascii="Times New Roman" w:hAnsi="Times New Roman" w:cs="Times New Roman"/>
          <w:b/>
          <w:sz w:val="24"/>
          <w:szCs w:val="24"/>
        </w:rPr>
        <w:t xml:space="preserve">Планируемые к размещению и реконструкции объекты федерального значения на территории </w:t>
      </w:r>
      <w:bookmarkEnd w:id="245"/>
      <w:r w:rsidR="003A66D8">
        <w:rPr>
          <w:rFonts w:ascii="Times New Roman" w:hAnsi="Times New Roman" w:cs="Times New Roman"/>
          <w:b/>
          <w:sz w:val="24"/>
          <w:szCs w:val="24"/>
        </w:rPr>
        <w:t>Поповского</w:t>
      </w:r>
      <w:r>
        <w:rPr>
          <w:rFonts w:ascii="Times New Roman" w:hAnsi="Times New Roman" w:cs="Times New Roman"/>
          <w:b/>
          <w:sz w:val="24"/>
          <w:szCs w:val="24"/>
        </w:rPr>
        <w:t xml:space="preserve"> сельского поселения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4"/>
        <w:gridCol w:w="4906"/>
        <w:gridCol w:w="4079"/>
      </w:tblGrid>
      <w:tr w:rsidR="00AD773E" w:rsidRPr="00FF43B4" w:rsidTr="00E063F5">
        <w:trPr>
          <w:trHeight w:val="360"/>
        </w:trPr>
        <w:tc>
          <w:tcPr>
            <w:tcW w:w="339" w:type="pct"/>
            <w:shd w:val="clear" w:color="auto" w:fill="D9D9D9"/>
            <w:vAlign w:val="center"/>
          </w:tcPr>
          <w:p w:rsidR="00AD773E" w:rsidRPr="00E063F5" w:rsidRDefault="00AD773E" w:rsidP="00E063F5">
            <w:pPr>
              <w:pStyle w:val="ConsPlusCell"/>
              <w:widowControl/>
              <w:jc w:val="center"/>
              <w:rPr>
                <w:rFonts w:ascii="Times New Roman" w:hAnsi="Times New Roman" w:cs="Times New Roman"/>
                <w:b/>
              </w:rPr>
            </w:pPr>
            <w:r w:rsidRPr="00E063F5">
              <w:rPr>
                <w:rFonts w:ascii="Times New Roman" w:hAnsi="Times New Roman" w:cs="Times New Roman"/>
                <w:b/>
              </w:rPr>
              <w:t>№</w:t>
            </w:r>
            <w:r w:rsidRPr="00E063F5">
              <w:rPr>
                <w:rFonts w:ascii="Times New Roman" w:hAnsi="Times New Roman" w:cs="Times New Roman"/>
                <w:b/>
              </w:rPr>
              <w:br/>
            </w:r>
            <w:proofErr w:type="spellStart"/>
            <w:proofErr w:type="gramStart"/>
            <w:r w:rsidRPr="00E063F5">
              <w:rPr>
                <w:rFonts w:ascii="Times New Roman" w:hAnsi="Times New Roman" w:cs="Times New Roman"/>
                <w:b/>
              </w:rPr>
              <w:t>п</w:t>
            </w:r>
            <w:proofErr w:type="spellEnd"/>
            <w:proofErr w:type="gramEnd"/>
            <w:r w:rsidRPr="00E063F5">
              <w:rPr>
                <w:rFonts w:ascii="Times New Roman" w:hAnsi="Times New Roman" w:cs="Times New Roman"/>
                <w:b/>
              </w:rPr>
              <w:t>/</w:t>
            </w:r>
            <w:proofErr w:type="spellStart"/>
            <w:r w:rsidRPr="00E063F5">
              <w:rPr>
                <w:rFonts w:ascii="Times New Roman" w:hAnsi="Times New Roman" w:cs="Times New Roman"/>
                <w:b/>
              </w:rPr>
              <w:t>п</w:t>
            </w:r>
            <w:proofErr w:type="spellEnd"/>
          </w:p>
        </w:tc>
        <w:tc>
          <w:tcPr>
            <w:tcW w:w="2545" w:type="pct"/>
            <w:shd w:val="clear" w:color="auto" w:fill="D9D9D9"/>
            <w:vAlign w:val="center"/>
          </w:tcPr>
          <w:p w:rsidR="00AD773E" w:rsidRPr="00E063F5" w:rsidRDefault="00AD773E" w:rsidP="00E063F5">
            <w:pPr>
              <w:pStyle w:val="ConsPlusCell"/>
              <w:widowControl/>
              <w:ind w:firstLine="16"/>
              <w:jc w:val="center"/>
              <w:rPr>
                <w:rFonts w:ascii="Times New Roman" w:hAnsi="Times New Roman" w:cs="Times New Roman"/>
                <w:b/>
              </w:rPr>
            </w:pPr>
            <w:r w:rsidRPr="00E063F5">
              <w:rPr>
                <w:rFonts w:ascii="Times New Roman" w:hAnsi="Times New Roman" w:cs="Times New Roman"/>
                <w:b/>
              </w:rPr>
              <w:t>Наименование мероприятия</w:t>
            </w:r>
          </w:p>
        </w:tc>
        <w:tc>
          <w:tcPr>
            <w:tcW w:w="2116" w:type="pct"/>
            <w:shd w:val="clear" w:color="auto" w:fill="D9D9D9"/>
            <w:vAlign w:val="center"/>
          </w:tcPr>
          <w:p w:rsidR="00AD773E" w:rsidRPr="00E063F5" w:rsidRDefault="00AD773E" w:rsidP="00E063F5">
            <w:pPr>
              <w:pStyle w:val="ConsPlusCell"/>
              <w:widowControl/>
              <w:ind w:firstLine="16"/>
              <w:jc w:val="center"/>
              <w:rPr>
                <w:rFonts w:ascii="Times New Roman" w:hAnsi="Times New Roman" w:cs="Times New Roman"/>
                <w:b/>
              </w:rPr>
            </w:pPr>
            <w:r w:rsidRPr="00E063F5">
              <w:rPr>
                <w:rFonts w:ascii="Times New Roman" w:hAnsi="Times New Roman" w:cs="Times New Roman"/>
                <w:b/>
              </w:rPr>
              <w:t>Источник</w:t>
            </w:r>
          </w:p>
        </w:tc>
      </w:tr>
      <w:tr w:rsidR="00AD773E" w:rsidRPr="00FF43B4" w:rsidTr="00AD773E">
        <w:trPr>
          <w:trHeight w:val="360"/>
        </w:trPr>
        <w:tc>
          <w:tcPr>
            <w:tcW w:w="339" w:type="pct"/>
            <w:shd w:val="clear" w:color="auto" w:fill="auto"/>
          </w:tcPr>
          <w:p w:rsidR="00AD773E" w:rsidRPr="00E063F5" w:rsidRDefault="00AD773E" w:rsidP="00AD773E">
            <w:pPr>
              <w:pStyle w:val="ConsPlusCell"/>
              <w:widowControl/>
              <w:numPr>
                <w:ilvl w:val="0"/>
                <w:numId w:val="104"/>
              </w:numPr>
              <w:ind w:left="0" w:firstLine="0"/>
              <w:rPr>
                <w:rFonts w:ascii="Times New Roman" w:hAnsi="Times New Roman" w:cs="Times New Roman"/>
                <w:sz w:val="22"/>
                <w:szCs w:val="22"/>
              </w:rPr>
            </w:pPr>
          </w:p>
        </w:tc>
        <w:tc>
          <w:tcPr>
            <w:tcW w:w="2545" w:type="pct"/>
            <w:shd w:val="clear" w:color="auto" w:fill="auto"/>
          </w:tcPr>
          <w:p w:rsidR="00AD773E" w:rsidRPr="00E063F5" w:rsidRDefault="003A66D8" w:rsidP="00E063F5">
            <w:pPr>
              <w:autoSpaceDE w:val="0"/>
              <w:ind w:firstLine="16"/>
              <w:rPr>
                <w:rFonts w:ascii="Times New Roman" w:eastAsia="Calibri" w:hAnsi="Times New Roman" w:cs="Times New Roman"/>
              </w:rPr>
            </w:pPr>
            <w:r w:rsidRPr="00E063F5">
              <w:rPr>
                <w:rFonts w:ascii="Times New Roman" w:hAnsi="Times New Roman" w:cs="Times New Roman"/>
              </w:rPr>
              <w:t xml:space="preserve">Автомобильная дорога </w:t>
            </w:r>
            <w:r w:rsidR="00E67EE3" w:rsidRPr="00E063F5">
              <w:rPr>
                <w:rFonts w:ascii="Times New Roman" w:hAnsi="Times New Roman" w:cs="Times New Roman"/>
              </w:rPr>
              <w:t>М-4 «Дон»</w:t>
            </w:r>
            <w:r w:rsidRPr="00E063F5">
              <w:rPr>
                <w:rFonts w:ascii="Times New Roman" w:hAnsi="Times New Roman" w:cs="Times New Roman"/>
              </w:rPr>
              <w:t xml:space="preserve"> Москва - Воронеж - Ростов-на-Дону - Краснодар - Новороссийск, строительство и реконструкция автомобильной дороги протяженностью 1522,3 км, категории </w:t>
            </w:r>
            <w:proofErr w:type="gramStart"/>
            <w:r w:rsidRPr="00E063F5">
              <w:rPr>
                <w:rFonts w:ascii="Times New Roman" w:hAnsi="Times New Roman" w:cs="Times New Roman"/>
              </w:rPr>
              <w:t>I</w:t>
            </w:r>
            <w:proofErr w:type="gramEnd"/>
            <w:r w:rsidRPr="00E063F5">
              <w:rPr>
                <w:rFonts w:ascii="Times New Roman" w:hAnsi="Times New Roman" w:cs="Times New Roman"/>
              </w:rPr>
              <w:t>А - IБ, с 2 - 6 полосами движения</w:t>
            </w:r>
          </w:p>
        </w:tc>
        <w:tc>
          <w:tcPr>
            <w:tcW w:w="2116" w:type="pct"/>
          </w:tcPr>
          <w:p w:rsidR="00AD773E" w:rsidRPr="00E063F5" w:rsidRDefault="00AD773E" w:rsidP="003A66D8">
            <w:pPr>
              <w:spacing w:after="0" w:line="240" w:lineRule="auto"/>
              <w:ind w:firstLine="17"/>
              <w:rPr>
                <w:rFonts w:ascii="Times New Roman" w:hAnsi="Times New Roman" w:cs="Times New Roman"/>
              </w:rPr>
            </w:pPr>
            <w:r w:rsidRPr="00E063F5">
              <w:rPr>
                <w:rFonts w:ascii="Times New Roman" w:hAnsi="Times New Roman" w:cs="Times New Roman"/>
              </w:rPr>
              <w:t xml:space="preserve">Распоряжение Правительства РФ от 19.03.2013 №384-р (ред. от </w:t>
            </w:r>
            <w:r w:rsidR="003A66D8" w:rsidRPr="00E063F5">
              <w:rPr>
                <w:rFonts w:ascii="Times New Roman" w:hAnsi="Times New Roman" w:cs="Times New Roman"/>
              </w:rPr>
              <w:t>26</w:t>
            </w:r>
            <w:r w:rsidRPr="00E063F5">
              <w:rPr>
                <w:rFonts w:ascii="Times New Roman" w:hAnsi="Times New Roman" w:cs="Times New Roman"/>
              </w:rPr>
              <w:t>.0</w:t>
            </w:r>
            <w:r w:rsidR="003A66D8" w:rsidRPr="00E063F5">
              <w:rPr>
                <w:rFonts w:ascii="Times New Roman" w:hAnsi="Times New Roman" w:cs="Times New Roman"/>
              </w:rPr>
              <w:t>6</w:t>
            </w:r>
            <w:r w:rsidRPr="00E063F5">
              <w:rPr>
                <w:rFonts w:ascii="Times New Roman" w:hAnsi="Times New Roman" w:cs="Times New Roman"/>
              </w:rPr>
              <w:t>.202</w:t>
            </w:r>
            <w:r w:rsidR="003A66D8" w:rsidRPr="00E063F5">
              <w:rPr>
                <w:rFonts w:ascii="Times New Roman" w:hAnsi="Times New Roman" w:cs="Times New Roman"/>
              </w:rPr>
              <w:t>4</w:t>
            </w:r>
            <w:r w:rsidRPr="00E063F5">
              <w:rPr>
                <w:rFonts w:ascii="Times New Roman" w:hAnsi="Times New Roman" w:cs="Times New Roman"/>
              </w:rPr>
              <w:t>)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3A66D8" w:rsidRPr="00E063F5">
              <w:rPr>
                <w:rFonts w:ascii="Times New Roman" w:hAnsi="Times New Roman" w:cs="Times New Roman"/>
              </w:rPr>
              <w:t>;</w:t>
            </w:r>
          </w:p>
          <w:p w:rsidR="003A66D8" w:rsidRPr="00E063F5" w:rsidRDefault="003A66D8" w:rsidP="003A66D8">
            <w:pPr>
              <w:spacing w:after="0" w:line="240" w:lineRule="auto"/>
              <w:ind w:firstLine="17"/>
              <w:rPr>
                <w:rFonts w:ascii="Times New Roman" w:hAnsi="Times New Roman" w:cs="Times New Roman"/>
              </w:rPr>
            </w:pPr>
            <w:r w:rsidRPr="00E063F5">
              <w:rPr>
                <w:rFonts w:ascii="Times New Roman" w:hAnsi="Times New Roman" w:cs="Times New Roman"/>
              </w:rPr>
              <w:t>Распоряжение Правительства РФ от 31.12.2009 № 2146-р (ред. от 10.08.2023) «Об утверждении Программы деятельности Государственной компании «Российские автомобильные дороги» на долгосрочный период (2010-2030 годы)</w:t>
            </w:r>
          </w:p>
        </w:tc>
      </w:tr>
    </w:tbl>
    <w:p w:rsidR="00AD773E" w:rsidRPr="00CA5353" w:rsidRDefault="00AD773E" w:rsidP="00AD773E">
      <w:pPr>
        <w:pStyle w:val="af6"/>
        <w:spacing w:before="0" w:after="0"/>
        <w:ind w:firstLine="567"/>
        <w:jc w:val="both"/>
        <w:rPr>
          <w:highlight w:val="yellow"/>
        </w:rPr>
      </w:pPr>
    </w:p>
    <w:p w:rsidR="00AD773E" w:rsidRPr="008017D9" w:rsidRDefault="00AD773E" w:rsidP="00AD773E">
      <w:pPr>
        <w:spacing w:after="0"/>
        <w:ind w:firstLine="567"/>
        <w:jc w:val="both"/>
        <w:rPr>
          <w:rFonts w:ascii="Times New Roman" w:hAnsi="Times New Roman" w:cs="Times New Roman"/>
          <w:sz w:val="24"/>
          <w:szCs w:val="24"/>
        </w:rPr>
      </w:pPr>
      <w:r w:rsidRPr="008017D9">
        <w:rPr>
          <w:rFonts w:ascii="Times New Roman" w:hAnsi="Times New Roman" w:cs="Times New Roman"/>
          <w:sz w:val="24"/>
          <w:szCs w:val="24"/>
        </w:rPr>
        <w:lastRenderedPageBreak/>
        <w:t xml:space="preserve">На территории </w:t>
      </w:r>
      <w:r w:rsidR="003A66D8">
        <w:rPr>
          <w:rFonts w:ascii="Times New Roman" w:hAnsi="Times New Roman" w:cs="Times New Roman"/>
          <w:sz w:val="24"/>
          <w:szCs w:val="24"/>
        </w:rPr>
        <w:t>Поповского</w:t>
      </w:r>
      <w:r>
        <w:rPr>
          <w:rFonts w:ascii="Times New Roman" w:hAnsi="Times New Roman" w:cs="Times New Roman"/>
          <w:sz w:val="24"/>
          <w:szCs w:val="24"/>
        </w:rPr>
        <w:t xml:space="preserve"> сельского</w:t>
      </w:r>
      <w:r w:rsidRPr="008017D9">
        <w:rPr>
          <w:rFonts w:ascii="Times New Roman" w:hAnsi="Times New Roman" w:cs="Times New Roman"/>
          <w:sz w:val="24"/>
          <w:szCs w:val="24"/>
        </w:rPr>
        <w:t xml:space="preserve"> поселения, планируемые для размещения и реконструкции</w:t>
      </w:r>
      <w:r>
        <w:rPr>
          <w:rFonts w:ascii="Times New Roman" w:hAnsi="Times New Roman" w:cs="Times New Roman"/>
          <w:sz w:val="24"/>
          <w:szCs w:val="24"/>
        </w:rPr>
        <w:t>,</w:t>
      </w:r>
      <w:r w:rsidRPr="008017D9">
        <w:rPr>
          <w:rFonts w:ascii="Times New Roman" w:hAnsi="Times New Roman" w:cs="Times New Roman"/>
          <w:sz w:val="24"/>
          <w:szCs w:val="24"/>
        </w:rPr>
        <w:t xml:space="preserve"> объекты </w:t>
      </w:r>
      <w:r>
        <w:rPr>
          <w:rFonts w:ascii="Times New Roman" w:hAnsi="Times New Roman" w:cs="Times New Roman"/>
          <w:sz w:val="24"/>
          <w:szCs w:val="24"/>
        </w:rPr>
        <w:t>регионального значения</w:t>
      </w:r>
      <w:r w:rsidRPr="008017D9">
        <w:rPr>
          <w:rFonts w:ascii="Times New Roman" w:hAnsi="Times New Roman" w:cs="Times New Roman"/>
          <w:sz w:val="24"/>
          <w:szCs w:val="24"/>
        </w:rPr>
        <w:t xml:space="preserve"> отсутствуют.</w:t>
      </w:r>
    </w:p>
    <w:p w:rsidR="00AD773E" w:rsidRDefault="00AD773E" w:rsidP="00AD773E">
      <w:pPr>
        <w:pStyle w:val="af6"/>
        <w:spacing w:before="0" w:after="0" w:line="259" w:lineRule="auto"/>
        <w:ind w:firstLine="567"/>
        <w:jc w:val="both"/>
        <w:rPr>
          <w:i w:val="0"/>
        </w:rPr>
      </w:pPr>
    </w:p>
    <w:p w:rsidR="00AD773E" w:rsidRDefault="00AD773E" w:rsidP="00AD773E">
      <w:pPr>
        <w:pStyle w:val="af6"/>
        <w:spacing w:before="0" w:after="0"/>
        <w:jc w:val="both"/>
        <w:rPr>
          <w:i w:val="0"/>
        </w:rPr>
      </w:pPr>
    </w:p>
    <w:p w:rsidR="00E17AD0" w:rsidRPr="006066A4" w:rsidRDefault="00E17AD0" w:rsidP="006066A4">
      <w:pPr>
        <w:rPr>
          <w:rFonts w:ascii="Times New Roman" w:hAnsi="Times New Roman" w:cs="Times New Roman"/>
          <w:color w:val="FF0000"/>
          <w:sz w:val="24"/>
          <w:szCs w:val="24"/>
        </w:rPr>
        <w:sectPr w:rsidR="00E17AD0" w:rsidRPr="006066A4" w:rsidSect="00D96CAA">
          <w:pgSz w:w="11906" w:h="16838"/>
          <w:pgMar w:top="1134" w:right="566" w:bottom="1134" w:left="1701" w:header="709" w:footer="178" w:gutter="0"/>
          <w:cols w:space="708"/>
          <w:docGrid w:linePitch="360"/>
        </w:sectPr>
      </w:pPr>
    </w:p>
    <w:p w:rsidR="00F552F3" w:rsidRPr="006C356F" w:rsidRDefault="00C0148C" w:rsidP="00FA3D7B">
      <w:pPr>
        <w:pStyle w:val="1"/>
        <w:numPr>
          <w:ilvl w:val="0"/>
          <w:numId w:val="56"/>
        </w:numPr>
        <w:jc w:val="center"/>
        <w:rPr>
          <w:rFonts w:ascii="Times New Roman" w:hAnsi="Times New Roman" w:cs="Times New Roman"/>
          <w:b/>
          <w:color w:val="auto"/>
          <w:sz w:val="24"/>
          <w:szCs w:val="24"/>
        </w:rPr>
      </w:pPr>
      <w:bookmarkStart w:id="246" w:name="_Toc172291082"/>
      <w:bookmarkEnd w:id="244"/>
      <w:proofErr w:type="gramStart"/>
      <w:r w:rsidRPr="006C356F">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6C356F">
        <w:rPr>
          <w:rFonts w:ascii="Times New Roman" w:hAnsi="Times New Roman" w:cs="Times New Roman"/>
          <w:b/>
          <w:color w:val="auto"/>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6C356F">
        <w:rPr>
          <w:rFonts w:ascii="Times New Roman" w:hAnsi="Times New Roman" w:cs="Times New Roman"/>
          <w:b/>
          <w:color w:val="auto"/>
          <w:sz w:val="24"/>
          <w:szCs w:val="24"/>
        </w:rPr>
        <w:t>НИЯ</w:t>
      </w:r>
      <w:bookmarkEnd w:id="246"/>
    </w:p>
    <w:p w:rsidR="00B53497" w:rsidRPr="006C356F" w:rsidRDefault="00B53497" w:rsidP="00B53497"/>
    <w:p w:rsidR="00293D21" w:rsidRPr="006C356F" w:rsidRDefault="00293D21" w:rsidP="00B53497">
      <w:pPr>
        <w:spacing w:after="0"/>
        <w:ind w:firstLine="567"/>
        <w:jc w:val="both"/>
        <w:rPr>
          <w:rFonts w:ascii="Times New Roman" w:hAnsi="Times New Roman" w:cs="Times New Roman"/>
          <w:sz w:val="24"/>
          <w:szCs w:val="24"/>
        </w:rPr>
      </w:pPr>
      <w:r w:rsidRPr="006C356F">
        <w:rPr>
          <w:rFonts w:ascii="Times New Roman" w:hAnsi="Times New Roman" w:cs="Times New Roman"/>
          <w:sz w:val="24"/>
          <w:szCs w:val="24"/>
        </w:rPr>
        <w:t xml:space="preserve">На территорию </w:t>
      </w:r>
      <w:r w:rsidR="006C356F" w:rsidRPr="006C356F">
        <w:rPr>
          <w:rFonts w:ascii="Times New Roman" w:hAnsi="Times New Roman" w:cs="Times New Roman"/>
          <w:sz w:val="24"/>
          <w:szCs w:val="24"/>
        </w:rPr>
        <w:t>Поповского</w:t>
      </w:r>
      <w:r w:rsidR="00DA3CDB" w:rsidRPr="006C356F">
        <w:rPr>
          <w:rFonts w:ascii="Times New Roman" w:hAnsi="Times New Roman" w:cs="Times New Roman"/>
          <w:sz w:val="24"/>
          <w:szCs w:val="24"/>
        </w:rPr>
        <w:t xml:space="preserve"> сельского</w:t>
      </w:r>
      <w:r w:rsidRPr="006C356F">
        <w:rPr>
          <w:rFonts w:ascii="Times New Roman" w:hAnsi="Times New Roman" w:cs="Times New Roman"/>
          <w:sz w:val="24"/>
          <w:szCs w:val="24"/>
        </w:rPr>
        <w:t xml:space="preserve"> поселения распространяет действие документ территориального планирования </w:t>
      </w:r>
      <w:proofErr w:type="spellStart"/>
      <w:r w:rsidR="006C356F" w:rsidRPr="006C356F">
        <w:rPr>
          <w:rFonts w:ascii="Times New Roman" w:hAnsi="Times New Roman" w:cs="Times New Roman"/>
          <w:sz w:val="24"/>
          <w:szCs w:val="24"/>
        </w:rPr>
        <w:t>Богучарского</w:t>
      </w:r>
      <w:proofErr w:type="spellEnd"/>
      <w:r w:rsidR="00386F0C" w:rsidRPr="006C356F">
        <w:rPr>
          <w:rFonts w:ascii="Times New Roman" w:hAnsi="Times New Roman" w:cs="Times New Roman"/>
          <w:sz w:val="24"/>
          <w:szCs w:val="24"/>
        </w:rPr>
        <w:t xml:space="preserve"> </w:t>
      </w:r>
      <w:r w:rsidRPr="006C356F">
        <w:rPr>
          <w:rFonts w:ascii="Times New Roman" w:hAnsi="Times New Roman" w:cs="Times New Roman"/>
          <w:sz w:val="24"/>
          <w:szCs w:val="24"/>
        </w:rPr>
        <w:t xml:space="preserve">района </w:t>
      </w:r>
      <w:r w:rsidR="00B53497" w:rsidRPr="006C356F">
        <w:rPr>
          <w:rFonts w:ascii="Times New Roman" w:hAnsi="Times New Roman" w:cs="Times New Roman"/>
          <w:sz w:val="24"/>
          <w:szCs w:val="24"/>
        </w:rPr>
        <w:t>Воронежской</w:t>
      </w:r>
      <w:r w:rsidRPr="006C356F">
        <w:rPr>
          <w:rFonts w:ascii="Times New Roman" w:hAnsi="Times New Roman" w:cs="Times New Roman"/>
          <w:sz w:val="24"/>
          <w:szCs w:val="24"/>
        </w:rPr>
        <w:t xml:space="preserve"> области:</w:t>
      </w:r>
    </w:p>
    <w:p w:rsidR="004235E4" w:rsidRPr="006C356F" w:rsidRDefault="00E17AD0" w:rsidP="004235E4">
      <w:pPr>
        <w:pStyle w:val="ab"/>
        <w:numPr>
          <w:ilvl w:val="0"/>
          <w:numId w:val="1"/>
        </w:numPr>
        <w:tabs>
          <w:tab w:val="clear" w:pos="720"/>
          <w:tab w:val="num" w:pos="360"/>
          <w:tab w:val="num" w:pos="851"/>
        </w:tabs>
        <w:ind w:left="0" w:firstLine="567"/>
        <w:jc w:val="both"/>
      </w:pPr>
      <w:r w:rsidRPr="006C356F">
        <w:t xml:space="preserve">Схема территориального планирования </w:t>
      </w:r>
      <w:proofErr w:type="spellStart"/>
      <w:r w:rsidR="006C356F" w:rsidRPr="006C356F">
        <w:t>Богучарского</w:t>
      </w:r>
      <w:proofErr w:type="spellEnd"/>
      <w:r w:rsidRPr="006C356F">
        <w:t xml:space="preserve"> муниципального района Воронежской области, утвержденная решением Совета народных депутатов </w:t>
      </w:r>
      <w:proofErr w:type="spellStart"/>
      <w:r w:rsidR="006C356F" w:rsidRPr="006C356F">
        <w:t>Богучарского</w:t>
      </w:r>
      <w:proofErr w:type="spellEnd"/>
      <w:r w:rsidRPr="006C356F">
        <w:t xml:space="preserve"> муниципального района от </w:t>
      </w:r>
      <w:r w:rsidR="006C356F" w:rsidRPr="006C356F">
        <w:t>19</w:t>
      </w:r>
      <w:r w:rsidRPr="006C356F">
        <w:t>.</w:t>
      </w:r>
      <w:r w:rsidR="006C356F" w:rsidRPr="006C356F">
        <w:t>06</w:t>
      </w:r>
      <w:r w:rsidRPr="006C356F">
        <w:t>.201</w:t>
      </w:r>
      <w:r w:rsidR="006C356F" w:rsidRPr="006C356F">
        <w:t>2</w:t>
      </w:r>
      <w:r w:rsidRPr="006C356F">
        <w:t xml:space="preserve"> № </w:t>
      </w:r>
      <w:r w:rsidR="006C356F" w:rsidRPr="006C356F">
        <w:t>44</w:t>
      </w:r>
      <w:r w:rsidR="004B476F" w:rsidRPr="006C356F">
        <w:t>.</w:t>
      </w:r>
    </w:p>
    <w:p w:rsidR="00D90641" w:rsidRPr="00634CA8" w:rsidRDefault="00D90641" w:rsidP="00D90641">
      <w:pPr>
        <w:spacing w:after="0"/>
        <w:ind w:firstLine="567"/>
        <w:jc w:val="both"/>
        <w:rPr>
          <w:rFonts w:ascii="Times New Roman" w:hAnsi="Times New Roman" w:cs="Times New Roman"/>
          <w:sz w:val="24"/>
          <w:szCs w:val="24"/>
        </w:rPr>
      </w:pPr>
      <w:r w:rsidRPr="00410CF2">
        <w:rPr>
          <w:rFonts w:ascii="Times New Roman" w:hAnsi="Times New Roman" w:cs="Times New Roman"/>
          <w:sz w:val="24"/>
          <w:szCs w:val="24"/>
        </w:rPr>
        <w:t xml:space="preserve">На </w:t>
      </w:r>
      <w:proofErr w:type="gramStart"/>
      <w:r w:rsidRPr="00410CF2">
        <w:rPr>
          <w:rFonts w:ascii="Times New Roman" w:hAnsi="Times New Roman" w:cs="Times New Roman"/>
          <w:sz w:val="24"/>
          <w:szCs w:val="24"/>
        </w:rPr>
        <w:t xml:space="preserve">территории </w:t>
      </w:r>
      <w:r w:rsidR="006C356F" w:rsidRPr="00410CF2">
        <w:rPr>
          <w:rFonts w:ascii="Times New Roman" w:hAnsi="Times New Roman" w:cs="Times New Roman"/>
          <w:sz w:val="24"/>
          <w:szCs w:val="24"/>
        </w:rPr>
        <w:t>Поповского</w:t>
      </w:r>
      <w:r w:rsidRPr="00410CF2">
        <w:rPr>
          <w:rFonts w:ascii="Times New Roman" w:hAnsi="Times New Roman" w:cs="Times New Roman"/>
          <w:sz w:val="24"/>
          <w:szCs w:val="24"/>
        </w:rPr>
        <w:t xml:space="preserve"> сельского поселения, планируемые для размещения и реконструкции </w:t>
      </w:r>
      <w:r w:rsidRPr="00634CA8">
        <w:rPr>
          <w:rFonts w:ascii="Times New Roman" w:hAnsi="Times New Roman" w:cs="Times New Roman"/>
          <w:sz w:val="24"/>
          <w:szCs w:val="24"/>
        </w:rPr>
        <w:t>объекты местного</w:t>
      </w:r>
      <w:r w:rsidR="00F45E23" w:rsidRPr="00634CA8">
        <w:rPr>
          <w:rFonts w:ascii="Times New Roman" w:hAnsi="Times New Roman" w:cs="Times New Roman"/>
          <w:sz w:val="24"/>
          <w:szCs w:val="24"/>
        </w:rPr>
        <w:t xml:space="preserve"> значения муниципального района</w:t>
      </w:r>
      <w:r w:rsidRPr="00634CA8">
        <w:rPr>
          <w:rFonts w:ascii="Times New Roman" w:hAnsi="Times New Roman" w:cs="Times New Roman"/>
          <w:sz w:val="24"/>
          <w:szCs w:val="24"/>
        </w:rPr>
        <w:t xml:space="preserve"> отсутствуют</w:t>
      </w:r>
      <w:proofErr w:type="gramEnd"/>
      <w:r w:rsidRPr="00634CA8">
        <w:rPr>
          <w:rFonts w:ascii="Times New Roman" w:hAnsi="Times New Roman" w:cs="Times New Roman"/>
          <w:sz w:val="24"/>
          <w:szCs w:val="24"/>
        </w:rPr>
        <w:t>.</w:t>
      </w:r>
    </w:p>
    <w:p w:rsidR="00BA4A56" w:rsidRPr="00634CA8" w:rsidRDefault="00BA4A56" w:rsidP="00386F0C">
      <w:pPr>
        <w:tabs>
          <w:tab w:val="left" w:pos="1620"/>
        </w:tabs>
        <w:sectPr w:rsidR="00BA4A56" w:rsidRPr="00634CA8" w:rsidSect="00F552F3">
          <w:pgSz w:w="11906" w:h="16838"/>
          <w:pgMar w:top="1134" w:right="567" w:bottom="1134" w:left="1701" w:header="709" w:footer="176" w:gutter="0"/>
          <w:cols w:space="708"/>
          <w:docGrid w:linePitch="360"/>
        </w:sectPr>
      </w:pPr>
    </w:p>
    <w:p w:rsidR="009475D7" w:rsidRPr="001B5C78" w:rsidRDefault="009475D7" w:rsidP="00FA3D7B">
      <w:pPr>
        <w:pStyle w:val="1"/>
        <w:numPr>
          <w:ilvl w:val="0"/>
          <w:numId w:val="57"/>
        </w:numPr>
        <w:jc w:val="center"/>
        <w:rPr>
          <w:rFonts w:ascii="Times New Roman" w:hAnsi="Times New Roman" w:cs="Times New Roman"/>
          <w:b/>
          <w:color w:val="auto"/>
          <w:sz w:val="24"/>
          <w:szCs w:val="24"/>
        </w:rPr>
      </w:pPr>
      <w:bookmarkStart w:id="247" w:name="_Toc172291083"/>
      <w:r w:rsidRPr="001B5C78">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247"/>
    </w:p>
    <w:p w:rsidR="00634CA8" w:rsidRPr="001B5C78" w:rsidRDefault="00634CA8" w:rsidP="00634CA8">
      <w:pPr>
        <w:spacing w:after="0" w:line="240" w:lineRule="auto"/>
        <w:ind w:firstLine="567"/>
        <w:jc w:val="both"/>
        <w:rPr>
          <w:rFonts w:ascii="Times New Roman" w:hAnsi="Times New Roman" w:cs="Times New Roman"/>
          <w:sz w:val="24"/>
          <w:szCs w:val="24"/>
        </w:rPr>
      </w:pPr>
      <w:bookmarkStart w:id="248" w:name="_Toc65836605"/>
      <w:proofErr w:type="gramStart"/>
      <w:r w:rsidRPr="001B5C78">
        <w:rPr>
          <w:rFonts w:ascii="Times New Roman" w:hAnsi="Times New Roman" w:cs="Times New Roman"/>
          <w:sz w:val="24"/>
          <w:szCs w:val="24"/>
        </w:rPr>
        <w:t>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w:t>
      </w:r>
      <w:proofErr w:type="gramEnd"/>
      <w:r w:rsidRPr="001B5C78">
        <w:rPr>
          <w:rFonts w:ascii="Times New Roman" w:hAnsi="Times New Roman" w:cs="Times New Roman"/>
          <w:sz w:val="24"/>
          <w:szCs w:val="24"/>
        </w:rPr>
        <w:t xml:space="preserve"> благоприятной окружающей среды, биологического разнообразия, согласно статье 35 </w:t>
      </w:r>
      <w:r w:rsidRPr="001B5C78">
        <w:rPr>
          <w:rFonts w:ascii="Times New Roman" w:hAnsi="Times New Roman" w:cs="Times New Roman"/>
          <w:bCs/>
          <w:sz w:val="24"/>
          <w:szCs w:val="24"/>
        </w:rPr>
        <w:t xml:space="preserve">Федерального закона </w:t>
      </w:r>
      <w:r w:rsidRPr="001B5C78">
        <w:rPr>
          <w:rFonts w:ascii="Times New Roman" w:hAnsi="Times New Roman" w:cs="Times New Roman"/>
          <w:sz w:val="24"/>
          <w:szCs w:val="24"/>
        </w:rPr>
        <w:t xml:space="preserve">от 10.01.2002 № 7-ФЗ «Об охране окружающей среды» (далее - </w:t>
      </w:r>
      <w:r w:rsidRPr="001B5C78">
        <w:rPr>
          <w:rFonts w:ascii="Times New Roman" w:hAnsi="Times New Roman" w:cs="Times New Roman"/>
          <w:bCs/>
          <w:sz w:val="24"/>
          <w:szCs w:val="24"/>
        </w:rPr>
        <w:t>Федеральный закон</w:t>
      </w:r>
      <w:r w:rsidRPr="001B5C78">
        <w:rPr>
          <w:rFonts w:ascii="Times New Roman" w:hAnsi="Times New Roman" w:cs="Times New Roman"/>
          <w:sz w:val="24"/>
          <w:szCs w:val="24"/>
        </w:rPr>
        <w:t xml:space="preserve"> от 10.01.2002 №7-ФЗ).</w:t>
      </w:r>
    </w:p>
    <w:p w:rsidR="00634CA8" w:rsidRPr="00634CA8" w:rsidRDefault="00634CA8" w:rsidP="00634CA8">
      <w:pPr>
        <w:spacing w:after="0" w:line="240" w:lineRule="auto"/>
        <w:ind w:firstLine="567"/>
        <w:jc w:val="both"/>
        <w:rPr>
          <w:rFonts w:ascii="Times New Roman" w:hAnsi="Times New Roman" w:cs="Times New Roman"/>
          <w:sz w:val="24"/>
          <w:szCs w:val="24"/>
          <w:highlight w:val="magenta"/>
        </w:rPr>
      </w:pPr>
    </w:p>
    <w:p w:rsidR="00634CA8" w:rsidRPr="001E1EB9" w:rsidRDefault="00634CA8" w:rsidP="00634CA8">
      <w:pPr>
        <w:pStyle w:val="1111"/>
        <w:spacing w:line="259" w:lineRule="auto"/>
      </w:pPr>
      <w:bookmarkStart w:id="249" w:name="_Toc526244046"/>
      <w:r w:rsidRPr="001E1EB9">
        <w:t>Полномочия и ответственность органов местного самоуправления</w:t>
      </w:r>
      <w:r w:rsidRPr="001E1EB9">
        <w:br/>
        <w:t>в сфере охраны окружающей среды</w:t>
      </w:r>
      <w:bookmarkEnd w:id="249"/>
    </w:p>
    <w:p w:rsidR="00634CA8" w:rsidRPr="001E1EB9" w:rsidRDefault="00634CA8" w:rsidP="00634CA8">
      <w:pPr>
        <w:spacing w:after="0"/>
        <w:ind w:firstLine="567"/>
        <w:jc w:val="both"/>
        <w:rPr>
          <w:rFonts w:ascii="Times New Roman" w:hAnsi="Times New Roman" w:cs="Times New Roman"/>
          <w:sz w:val="24"/>
          <w:szCs w:val="24"/>
        </w:rPr>
      </w:pPr>
      <w:r w:rsidRPr="001E1EB9">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1E1EB9">
        <w:rPr>
          <w:rFonts w:ascii="Times New Roman" w:hAnsi="Times New Roman" w:cs="Times New Roman"/>
          <w:bCs/>
          <w:sz w:val="24"/>
          <w:szCs w:val="24"/>
        </w:rPr>
        <w:t>Федеральный закон</w:t>
      </w:r>
      <w:r w:rsidRPr="001E1EB9">
        <w:rPr>
          <w:rFonts w:ascii="Times New Roman" w:hAnsi="Times New Roman" w:cs="Times New Roman"/>
          <w:sz w:val="24"/>
          <w:szCs w:val="24"/>
        </w:rPr>
        <w:t xml:space="preserve"> от 10.01.2002 №7-ФЗ).</w:t>
      </w:r>
    </w:p>
    <w:p w:rsidR="00634CA8" w:rsidRPr="001E1EB9" w:rsidRDefault="00634CA8" w:rsidP="00634CA8">
      <w:pPr>
        <w:spacing w:after="0"/>
        <w:ind w:firstLine="567"/>
        <w:jc w:val="both"/>
        <w:rPr>
          <w:rFonts w:ascii="Times New Roman" w:hAnsi="Times New Roman" w:cs="Times New Roman"/>
          <w:sz w:val="24"/>
          <w:szCs w:val="24"/>
        </w:rPr>
      </w:pPr>
      <w:r w:rsidRPr="001E1EB9">
        <w:rPr>
          <w:rFonts w:ascii="Times New Roman" w:hAnsi="Times New Roman" w:cs="Times New Roman"/>
          <w:sz w:val="24"/>
          <w:szCs w:val="24"/>
        </w:rPr>
        <w:t xml:space="preserve">В соответствии с пунктом 18 статьи 14 </w:t>
      </w:r>
      <w:r w:rsidRPr="001E1EB9">
        <w:rPr>
          <w:rFonts w:ascii="Times New Roman" w:hAnsi="Times New Roman" w:cs="Times New Roman"/>
          <w:bCs/>
          <w:sz w:val="24"/>
          <w:szCs w:val="24"/>
        </w:rPr>
        <w:t xml:space="preserve">Федерального закона </w:t>
      </w:r>
      <w:r w:rsidRPr="001E1EB9">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634CA8" w:rsidRPr="001E1EB9" w:rsidRDefault="00634CA8" w:rsidP="00634CA8">
      <w:pPr>
        <w:spacing w:after="0"/>
        <w:ind w:firstLine="567"/>
        <w:jc w:val="both"/>
        <w:rPr>
          <w:rFonts w:ascii="Times New Roman" w:hAnsi="Times New Roman" w:cs="Times New Roman"/>
          <w:sz w:val="24"/>
          <w:szCs w:val="24"/>
        </w:rPr>
      </w:pPr>
      <w:r w:rsidRPr="001E1EB9">
        <w:rPr>
          <w:rFonts w:ascii="Times New Roman" w:hAnsi="Times New Roman" w:cs="Times New Roman"/>
          <w:sz w:val="24"/>
          <w:szCs w:val="24"/>
        </w:rPr>
        <w:t>Окружающая среда представляет собой, в частности, совокупность компонентов природной среды, а именно, атмосферный воздух, поверхно</w:t>
      </w:r>
      <w:r w:rsidR="001E1EB9" w:rsidRPr="001E1EB9">
        <w:rPr>
          <w:rFonts w:ascii="Times New Roman" w:hAnsi="Times New Roman" w:cs="Times New Roman"/>
          <w:sz w:val="24"/>
          <w:szCs w:val="24"/>
        </w:rPr>
        <w:t xml:space="preserve">стные и подземные воды и почвы </w:t>
      </w:r>
      <w:r w:rsidRPr="001E1EB9">
        <w:rPr>
          <w:rFonts w:ascii="Times New Roman" w:hAnsi="Times New Roman" w:cs="Times New Roman"/>
          <w:sz w:val="24"/>
          <w:szCs w:val="24"/>
        </w:rPr>
        <w:t xml:space="preserve">(ст. 1 </w:t>
      </w:r>
      <w:r w:rsidRPr="001E1EB9">
        <w:rPr>
          <w:rFonts w:ascii="Times New Roman" w:hAnsi="Times New Roman" w:cs="Times New Roman"/>
          <w:bCs/>
          <w:sz w:val="24"/>
          <w:szCs w:val="24"/>
        </w:rPr>
        <w:t>Федеральный закон</w:t>
      </w:r>
      <w:r w:rsidRPr="001E1EB9">
        <w:rPr>
          <w:rFonts w:ascii="Times New Roman" w:hAnsi="Times New Roman" w:cs="Times New Roman"/>
          <w:sz w:val="24"/>
          <w:szCs w:val="24"/>
        </w:rPr>
        <w:t xml:space="preserve"> от 10.01.2002 №7-ФЗ).</w:t>
      </w:r>
    </w:p>
    <w:p w:rsidR="00634CA8" w:rsidRPr="001E1EB9" w:rsidRDefault="00634CA8" w:rsidP="00634CA8">
      <w:pPr>
        <w:spacing w:after="0"/>
        <w:ind w:firstLine="567"/>
        <w:jc w:val="both"/>
        <w:rPr>
          <w:rFonts w:ascii="Times New Roman" w:hAnsi="Times New Roman" w:cs="Times New Roman"/>
          <w:sz w:val="24"/>
          <w:szCs w:val="24"/>
        </w:rPr>
      </w:pPr>
      <w:r w:rsidRPr="001E1EB9">
        <w:rPr>
          <w:rFonts w:ascii="Times New Roman" w:hAnsi="Times New Roman" w:cs="Times New Roman"/>
          <w:sz w:val="24"/>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634CA8" w:rsidRPr="00634CA8" w:rsidRDefault="00634CA8" w:rsidP="00634CA8">
      <w:pPr>
        <w:pStyle w:val="170"/>
        <w:ind w:left="0" w:firstLine="0"/>
        <w:rPr>
          <w:rFonts w:cs="Times New Roman"/>
          <w:highlight w:val="magenta"/>
          <w:u w:val="single"/>
        </w:rPr>
      </w:pPr>
    </w:p>
    <w:p w:rsidR="00634CA8" w:rsidRPr="00D87E8C" w:rsidRDefault="00634CA8" w:rsidP="00634CA8">
      <w:pPr>
        <w:pStyle w:val="170"/>
        <w:ind w:left="0" w:firstLine="0"/>
        <w:rPr>
          <w:rFonts w:cs="Times New Roman"/>
          <w:u w:val="single"/>
        </w:rPr>
      </w:pPr>
      <w:r w:rsidRPr="00D87E8C">
        <w:rPr>
          <w:rFonts w:cs="Times New Roman"/>
          <w:u w:val="single"/>
        </w:rPr>
        <w:t>Состояние атмосферного воздуха</w:t>
      </w:r>
    </w:p>
    <w:p w:rsidR="00634CA8" w:rsidRPr="00D87E8C" w:rsidRDefault="00634CA8" w:rsidP="00634CA8">
      <w:pPr>
        <w:pStyle w:val="a5"/>
        <w:ind w:firstLine="567"/>
        <w:jc w:val="both"/>
        <w:rPr>
          <w:rFonts w:eastAsiaTheme="minorHAnsi"/>
          <w:sz w:val="24"/>
          <w:szCs w:val="24"/>
          <w:lang w:eastAsia="en-US"/>
        </w:rPr>
      </w:pPr>
      <w:r w:rsidRPr="00D87E8C">
        <w:rPr>
          <w:rFonts w:eastAsiaTheme="minorHAnsi"/>
          <w:sz w:val="24"/>
          <w:szCs w:val="24"/>
          <w:lang w:eastAsia="en-US"/>
        </w:rPr>
        <w:t>Негативное воздействие на качество атмосферного воздуха на территории Поповского сельского поселения могут оказывать:</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транспортное снабжение населения;</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хозяйственная деятельность предприятий на территории сельского поселения;</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эксплуатация и обслуживание трубопроводного транспорта.</w:t>
      </w:r>
    </w:p>
    <w:p w:rsidR="00634CA8" w:rsidRPr="00D87E8C" w:rsidRDefault="00634CA8" w:rsidP="00634CA8">
      <w:pPr>
        <w:pStyle w:val="a5"/>
        <w:ind w:firstLine="567"/>
        <w:jc w:val="both"/>
        <w:rPr>
          <w:bCs/>
          <w:sz w:val="24"/>
          <w:szCs w:val="24"/>
        </w:rPr>
      </w:pPr>
      <w:r w:rsidRPr="00D87E8C">
        <w:rPr>
          <w:sz w:val="24"/>
          <w:szCs w:val="24"/>
        </w:rPr>
        <w:t xml:space="preserve">Транспортное оснащение в поселении </w:t>
      </w:r>
      <w:r w:rsidRPr="00D87E8C">
        <w:rPr>
          <w:bCs/>
          <w:sz w:val="24"/>
          <w:szCs w:val="24"/>
        </w:rPr>
        <w:t>представлено автомобильным и трубопроводным транспортом.</w:t>
      </w:r>
    </w:p>
    <w:p w:rsidR="00634CA8" w:rsidRPr="00D87E8C" w:rsidRDefault="00634CA8" w:rsidP="00634CA8">
      <w:pPr>
        <w:pStyle w:val="a5"/>
        <w:ind w:firstLine="567"/>
        <w:jc w:val="both"/>
        <w:rPr>
          <w:sz w:val="24"/>
          <w:szCs w:val="24"/>
        </w:rPr>
      </w:pPr>
      <w:r w:rsidRPr="00D87E8C">
        <w:rPr>
          <w:sz w:val="24"/>
          <w:szCs w:val="24"/>
        </w:rPr>
        <w:t xml:space="preserve">По </w:t>
      </w:r>
      <w:r w:rsidRPr="00D87E8C">
        <w:rPr>
          <w:rFonts w:eastAsiaTheme="minorHAnsi"/>
          <w:sz w:val="24"/>
          <w:szCs w:val="24"/>
          <w:shd w:val="clear" w:color="auto" w:fill="FFFFFF"/>
          <w:lang w:eastAsia="en-US"/>
        </w:rPr>
        <w:t>территории поселения проходят автомобильные дороги общего пользования федерального, регионального и местного значения. Основной причиной загрязнения атмосферного возд</w:t>
      </w:r>
      <w:r w:rsidRPr="00D87E8C">
        <w:rPr>
          <w:sz w:val="24"/>
          <w:szCs w:val="24"/>
        </w:rPr>
        <w:t>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634CA8" w:rsidRPr="00D87E8C" w:rsidRDefault="00634CA8" w:rsidP="00634CA8">
      <w:pPr>
        <w:pStyle w:val="a5"/>
        <w:ind w:firstLine="567"/>
        <w:jc w:val="both"/>
        <w:rPr>
          <w:sz w:val="24"/>
          <w:szCs w:val="24"/>
        </w:rPr>
      </w:pPr>
      <w:proofErr w:type="gramStart"/>
      <w:r w:rsidRPr="00D87E8C">
        <w:rPr>
          <w:rFonts w:eastAsia="Arial"/>
          <w:color w:val="000000"/>
          <w:sz w:val="24"/>
          <w:szCs w:val="24"/>
          <w:lang w:eastAsia="en-US" w:bidi="en-US"/>
        </w:rPr>
        <w:t>Трубопроводный транспорт, проходящий по территории поселения представлен</w:t>
      </w:r>
      <w:proofErr w:type="gramEnd"/>
      <w:r w:rsidRPr="00D87E8C">
        <w:rPr>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634CA8" w:rsidRPr="00D87E8C" w:rsidRDefault="00634CA8" w:rsidP="00634CA8">
      <w:pPr>
        <w:pStyle w:val="a5"/>
        <w:ind w:firstLine="567"/>
        <w:jc w:val="both"/>
        <w:rPr>
          <w:sz w:val="24"/>
          <w:szCs w:val="24"/>
        </w:rPr>
      </w:pPr>
      <w:r w:rsidRPr="00D87E8C">
        <w:rPr>
          <w:sz w:val="24"/>
          <w:szCs w:val="24"/>
        </w:rPr>
        <w:t xml:space="preserve">Деятельность предприятий, осуществляющих хозяйственную деятельность на </w:t>
      </w:r>
      <w:r w:rsidRPr="00D87E8C">
        <w:rPr>
          <w:sz w:val="24"/>
          <w:szCs w:val="24"/>
        </w:rPr>
        <w:lastRenderedPageBreak/>
        <w:t>территории сельского поселения, представлена преимущественно:</w:t>
      </w:r>
    </w:p>
    <w:p w:rsidR="00634CA8" w:rsidRPr="00D87E8C" w:rsidRDefault="00634CA8" w:rsidP="00634CA8">
      <w:pPr>
        <w:pStyle w:val="a5"/>
        <w:ind w:firstLine="567"/>
        <w:jc w:val="both"/>
        <w:rPr>
          <w:sz w:val="24"/>
          <w:szCs w:val="24"/>
        </w:rPr>
      </w:pPr>
      <w:r w:rsidRPr="00D87E8C">
        <w:rPr>
          <w:sz w:val="24"/>
          <w:szCs w:val="24"/>
        </w:rPr>
        <w:t>- пищевая промышленность;</w:t>
      </w:r>
    </w:p>
    <w:p w:rsidR="00634CA8" w:rsidRPr="00D87E8C" w:rsidRDefault="00634CA8" w:rsidP="00634CA8">
      <w:pPr>
        <w:pStyle w:val="a5"/>
        <w:ind w:firstLine="567"/>
        <w:jc w:val="both"/>
        <w:rPr>
          <w:sz w:val="24"/>
          <w:szCs w:val="24"/>
        </w:rPr>
      </w:pPr>
      <w:r w:rsidRPr="00D87E8C">
        <w:rPr>
          <w:sz w:val="24"/>
          <w:szCs w:val="24"/>
        </w:rPr>
        <w:t>- животноводство;</w:t>
      </w:r>
    </w:p>
    <w:p w:rsidR="00634CA8" w:rsidRPr="00D87E8C" w:rsidRDefault="00634CA8" w:rsidP="00634CA8">
      <w:pPr>
        <w:pStyle w:val="a5"/>
        <w:ind w:firstLine="567"/>
        <w:jc w:val="both"/>
        <w:rPr>
          <w:sz w:val="24"/>
          <w:szCs w:val="24"/>
        </w:rPr>
      </w:pPr>
      <w:r w:rsidRPr="00D87E8C">
        <w:rPr>
          <w:sz w:val="24"/>
          <w:szCs w:val="24"/>
        </w:rPr>
        <w:t>- растениеводство</w:t>
      </w:r>
      <w:r w:rsidRPr="00D87E8C">
        <w:rPr>
          <w:rStyle w:val="company-infotext"/>
          <w:rFonts w:eastAsia="Calibri"/>
        </w:rPr>
        <w:t>.</w:t>
      </w:r>
    </w:p>
    <w:p w:rsidR="00634CA8" w:rsidRPr="00D87E8C" w:rsidRDefault="00634CA8" w:rsidP="00634CA8">
      <w:pPr>
        <w:pStyle w:val="a5"/>
        <w:ind w:firstLine="567"/>
        <w:jc w:val="both"/>
        <w:rPr>
          <w:rFonts w:eastAsia="Arial"/>
          <w:color w:val="000000"/>
          <w:sz w:val="24"/>
          <w:szCs w:val="24"/>
          <w:lang w:eastAsia="en-US" w:bidi="en-US"/>
        </w:rPr>
      </w:pPr>
      <w:r w:rsidRPr="00D87E8C">
        <w:rPr>
          <w:rFonts w:eastAsia="Arial"/>
          <w:color w:val="000000"/>
          <w:sz w:val="24"/>
          <w:szCs w:val="24"/>
          <w:lang w:eastAsia="en-US" w:bidi="en-US"/>
        </w:rPr>
        <w:t xml:space="preserve">По данным ЕГРН от </w:t>
      </w:r>
      <w:proofErr w:type="gramStart"/>
      <w:r w:rsidRPr="00D87E8C">
        <w:rPr>
          <w:rFonts w:eastAsia="Arial"/>
          <w:color w:val="000000"/>
          <w:sz w:val="24"/>
          <w:szCs w:val="24"/>
          <w:lang w:eastAsia="en-US" w:bidi="en-US"/>
        </w:rPr>
        <w:t xml:space="preserve">границ промышленных площадок предприятий, осуществляющих хозяйственную деятельность на территории </w:t>
      </w:r>
      <w:r w:rsidRPr="00D87E8C">
        <w:rPr>
          <w:rFonts w:eastAsiaTheme="minorHAnsi"/>
          <w:sz w:val="24"/>
          <w:szCs w:val="24"/>
          <w:lang w:eastAsia="en-US"/>
        </w:rPr>
        <w:t xml:space="preserve">Поповского </w:t>
      </w:r>
      <w:r w:rsidRPr="00D87E8C">
        <w:rPr>
          <w:rFonts w:eastAsia="Arial"/>
          <w:color w:val="000000"/>
          <w:sz w:val="24"/>
          <w:szCs w:val="24"/>
          <w:lang w:eastAsia="en-US" w:bidi="en-US"/>
        </w:rPr>
        <w:t>сельского поселения санитарно-защитные зоны не установлены</w:t>
      </w:r>
      <w:proofErr w:type="gramEnd"/>
      <w:r w:rsidRPr="00D87E8C">
        <w:rPr>
          <w:rFonts w:eastAsia="Arial"/>
          <w:color w:val="000000"/>
          <w:sz w:val="24"/>
          <w:szCs w:val="24"/>
          <w:lang w:eastAsia="en-US" w:bidi="en-US"/>
        </w:rPr>
        <w:t>.</w:t>
      </w:r>
    </w:p>
    <w:p w:rsidR="00634CA8" w:rsidRPr="00634CA8" w:rsidRDefault="00634CA8" w:rsidP="00634CA8">
      <w:pPr>
        <w:pStyle w:val="a5"/>
        <w:ind w:firstLine="567"/>
        <w:jc w:val="both"/>
        <w:rPr>
          <w:rFonts w:eastAsia="Arial"/>
          <w:color w:val="000000"/>
          <w:sz w:val="24"/>
          <w:szCs w:val="24"/>
          <w:highlight w:val="magenta"/>
          <w:lang w:eastAsia="en-US" w:bidi="en-US"/>
        </w:rPr>
      </w:pPr>
    </w:p>
    <w:p w:rsidR="00634CA8" w:rsidRPr="00D87E8C" w:rsidRDefault="00634CA8" w:rsidP="00634CA8">
      <w:pPr>
        <w:pStyle w:val="a8"/>
        <w:ind w:firstLine="567"/>
        <w:jc w:val="both"/>
        <w:rPr>
          <w:i/>
          <w:u w:val="single"/>
        </w:rPr>
      </w:pPr>
      <w:r w:rsidRPr="00D87E8C">
        <w:rPr>
          <w:b/>
          <w:bCs/>
          <w:i/>
          <w:u w:val="single"/>
        </w:rPr>
        <w:t>Выводы:</w:t>
      </w:r>
    </w:p>
    <w:p w:rsidR="00634CA8" w:rsidRPr="00D87E8C" w:rsidRDefault="00634CA8" w:rsidP="00634CA8">
      <w:pPr>
        <w:numPr>
          <w:ilvl w:val="0"/>
          <w:numId w:val="70"/>
        </w:numPr>
        <w:tabs>
          <w:tab w:val="clear" w:pos="644"/>
          <w:tab w:val="left" w:pos="-6946"/>
          <w:tab w:val="left" w:pos="851"/>
          <w:tab w:val="num" w:pos="2629"/>
        </w:tabs>
        <w:spacing w:after="0" w:line="240" w:lineRule="auto"/>
        <w:ind w:left="0" w:firstLine="567"/>
        <w:jc w:val="both"/>
        <w:rPr>
          <w:rFonts w:ascii="Times New Roman" w:hAnsi="Times New Roman" w:cs="Times New Roman"/>
          <w:i/>
          <w:sz w:val="24"/>
          <w:szCs w:val="24"/>
        </w:rPr>
      </w:pPr>
      <w:r w:rsidRPr="00D87E8C">
        <w:rPr>
          <w:rFonts w:ascii="Times New Roman" w:hAnsi="Times New Roman" w:cs="Times New Roman"/>
          <w:i/>
          <w:sz w:val="24"/>
          <w:szCs w:val="24"/>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rsidR="00634CA8" w:rsidRPr="00D87E8C" w:rsidRDefault="00634CA8" w:rsidP="00634CA8">
      <w:pPr>
        <w:numPr>
          <w:ilvl w:val="0"/>
          <w:numId w:val="70"/>
        </w:numPr>
        <w:tabs>
          <w:tab w:val="left" w:pos="-6946"/>
          <w:tab w:val="left" w:pos="851"/>
        </w:tabs>
        <w:spacing w:after="0" w:line="240" w:lineRule="auto"/>
        <w:ind w:left="0" w:firstLine="567"/>
        <w:jc w:val="both"/>
        <w:rPr>
          <w:rFonts w:ascii="Times New Roman" w:hAnsi="Times New Roman" w:cs="Times New Roman"/>
          <w:i/>
          <w:sz w:val="24"/>
          <w:szCs w:val="24"/>
        </w:rPr>
      </w:pPr>
      <w:r w:rsidRPr="00D87E8C">
        <w:rPr>
          <w:rFonts w:ascii="Times New Roman" w:hAnsi="Times New Roman" w:cs="Times New Roman"/>
          <w:i/>
          <w:sz w:val="24"/>
          <w:szCs w:val="24"/>
        </w:rPr>
        <w:t xml:space="preserve">санитарно-защитные зоны для </w:t>
      </w:r>
      <w:proofErr w:type="spellStart"/>
      <w:r w:rsidRPr="00D87E8C">
        <w:rPr>
          <w:rFonts w:ascii="Times New Roman" w:hAnsi="Times New Roman" w:cs="Times New Roman"/>
          <w:i/>
          <w:sz w:val="24"/>
          <w:szCs w:val="24"/>
        </w:rPr>
        <w:t>промплощадок</w:t>
      </w:r>
      <w:proofErr w:type="spellEnd"/>
      <w:r w:rsidRPr="00D87E8C">
        <w:rPr>
          <w:rFonts w:ascii="Times New Roman" w:hAnsi="Times New Roman" w:cs="Times New Roman"/>
          <w:i/>
          <w:sz w:val="24"/>
          <w:szCs w:val="24"/>
        </w:rPr>
        <w:t xml:space="preserve"> предприятий, </w:t>
      </w:r>
      <w:r w:rsidRPr="00D87E8C">
        <w:rPr>
          <w:rFonts w:ascii="Times New Roman" w:eastAsia="Arial" w:hAnsi="Times New Roman" w:cs="Times New Roman"/>
          <w:i/>
          <w:sz w:val="24"/>
          <w:szCs w:val="24"/>
          <w:lang w:bidi="en-US"/>
        </w:rPr>
        <w:t xml:space="preserve">осуществляющих хозяйственную деятельность </w:t>
      </w:r>
      <w:r w:rsidRPr="00D87E8C">
        <w:rPr>
          <w:rFonts w:ascii="Times New Roman" w:hAnsi="Times New Roman" w:cs="Times New Roman"/>
          <w:i/>
          <w:sz w:val="24"/>
          <w:szCs w:val="24"/>
        </w:rPr>
        <w:t>на территории поселения, не установлены.</w:t>
      </w:r>
    </w:p>
    <w:p w:rsidR="00634CA8" w:rsidRPr="00D87E8C" w:rsidRDefault="00634CA8" w:rsidP="00634CA8">
      <w:pPr>
        <w:pStyle w:val="a5"/>
        <w:jc w:val="center"/>
        <w:rPr>
          <w:b/>
          <w:sz w:val="24"/>
          <w:szCs w:val="24"/>
          <w:u w:val="single"/>
        </w:rPr>
      </w:pPr>
    </w:p>
    <w:p w:rsidR="00634CA8" w:rsidRPr="00D87E8C" w:rsidRDefault="00634CA8" w:rsidP="00634CA8">
      <w:pPr>
        <w:pStyle w:val="a5"/>
        <w:jc w:val="center"/>
        <w:rPr>
          <w:b/>
          <w:sz w:val="24"/>
          <w:szCs w:val="24"/>
          <w:u w:val="single"/>
        </w:rPr>
      </w:pPr>
      <w:r w:rsidRPr="00D87E8C">
        <w:rPr>
          <w:b/>
          <w:sz w:val="24"/>
          <w:szCs w:val="24"/>
          <w:u w:val="single"/>
        </w:rPr>
        <w:t>Состояние поверхностных вод</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Причиной загрязнения поверхностных вод являются: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 </w:t>
      </w:r>
      <w:r w:rsidRPr="00D87E8C">
        <w:rPr>
          <w:rFonts w:ascii="Times New Roman" w:eastAsia="Times New Roman" w:hAnsi="Times New Roman" w:cs="Times New Roman"/>
          <w:sz w:val="24"/>
          <w:szCs w:val="24"/>
          <w:lang w:eastAsia="ru-RU"/>
        </w:rPr>
        <w:t xml:space="preserve">сброс неочищенных сточных </w:t>
      </w:r>
      <w:r w:rsidRPr="00D87E8C">
        <w:rPr>
          <w:rFonts w:ascii="Times New Roman" w:hAnsi="Times New Roman" w:cs="Times New Roman"/>
          <w:sz w:val="24"/>
          <w:szCs w:val="24"/>
        </w:rPr>
        <w:t>вод, в частности от предприятий;</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отсутствие централизованной системы водоотведения в населенных пунктах.</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eastAsia="Times New Roman" w:hAnsi="Times New Roman" w:cs="Times New Roman"/>
          <w:sz w:val="24"/>
          <w:szCs w:val="24"/>
          <w:lang w:eastAsia="ru-RU"/>
        </w:rPr>
        <w:t xml:space="preserve">На территории </w:t>
      </w:r>
      <w:r w:rsidRPr="00D87E8C">
        <w:rPr>
          <w:rFonts w:ascii="Times New Roman" w:hAnsi="Times New Roman" w:cs="Times New Roman"/>
          <w:sz w:val="24"/>
          <w:szCs w:val="24"/>
        </w:rPr>
        <w:t xml:space="preserve">Поповского </w:t>
      </w:r>
      <w:r w:rsidRPr="00D87E8C">
        <w:rPr>
          <w:rFonts w:ascii="Times New Roman" w:eastAsia="Times New Roman" w:hAnsi="Times New Roman" w:cs="Times New Roman"/>
          <w:sz w:val="24"/>
          <w:szCs w:val="24"/>
          <w:lang w:eastAsia="ru-RU"/>
        </w:rPr>
        <w:t>сельского поселения отсутствует централизованная система водоотведения</w:t>
      </w:r>
      <w:r w:rsidRPr="00D87E8C">
        <w:rPr>
          <w:rFonts w:ascii="Times New Roman" w:hAnsi="Times New Roman" w:cs="Times New Roman"/>
          <w:sz w:val="24"/>
          <w:szCs w:val="24"/>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С целью уменьшения вероятности загрязнения необходимо создание лесозащитных насаждений, прибрежных защитных полос и </w:t>
      </w:r>
      <w:proofErr w:type="spellStart"/>
      <w:r w:rsidRPr="00D87E8C">
        <w:rPr>
          <w:rFonts w:ascii="Times New Roman" w:hAnsi="Times New Roman" w:cs="Times New Roman"/>
          <w:sz w:val="24"/>
          <w:szCs w:val="24"/>
        </w:rPr>
        <w:t>водоохранных</w:t>
      </w:r>
      <w:proofErr w:type="spellEnd"/>
      <w:r w:rsidRPr="00D87E8C">
        <w:rPr>
          <w:rFonts w:ascii="Times New Roman" w:hAnsi="Times New Roman" w:cs="Times New Roman"/>
          <w:sz w:val="24"/>
          <w:szCs w:val="24"/>
        </w:rPr>
        <w:t xml:space="preserve"> зон. </w:t>
      </w:r>
    </w:p>
    <w:p w:rsidR="00634CA8" w:rsidRPr="00D87E8C" w:rsidRDefault="00634CA8" w:rsidP="00634CA8">
      <w:pPr>
        <w:pStyle w:val="a5"/>
        <w:ind w:firstLine="567"/>
        <w:jc w:val="both"/>
        <w:rPr>
          <w:b/>
          <w:i/>
          <w:sz w:val="24"/>
          <w:szCs w:val="24"/>
          <w:u w:val="single"/>
        </w:rPr>
      </w:pPr>
      <w:r w:rsidRPr="00D87E8C">
        <w:rPr>
          <w:b/>
          <w:i/>
          <w:sz w:val="24"/>
          <w:szCs w:val="24"/>
          <w:u w:val="single"/>
        </w:rPr>
        <w:t xml:space="preserve">Выводы: </w:t>
      </w:r>
    </w:p>
    <w:p w:rsidR="00634CA8" w:rsidRPr="00D87E8C" w:rsidRDefault="00634CA8" w:rsidP="00634CA8">
      <w:pPr>
        <w:pStyle w:val="ab"/>
        <w:numPr>
          <w:ilvl w:val="0"/>
          <w:numId w:val="89"/>
        </w:numPr>
        <w:tabs>
          <w:tab w:val="left" w:pos="851"/>
        </w:tabs>
        <w:ind w:left="0" w:firstLine="567"/>
        <w:jc w:val="both"/>
        <w:rPr>
          <w:i/>
        </w:rPr>
      </w:pPr>
      <w:bookmarkStart w:id="250" w:name="_Hlk80193825"/>
      <w:r w:rsidRPr="00D87E8C">
        <w:rPr>
          <w:i/>
        </w:rPr>
        <w:t xml:space="preserve">на территории поселения централизованная система водоотведения и </w:t>
      </w:r>
      <w:bookmarkEnd w:id="250"/>
      <w:r w:rsidRPr="00D87E8C">
        <w:rPr>
          <w:i/>
        </w:rPr>
        <w:t>система ливневой канализации отсутствуют.</w:t>
      </w:r>
    </w:p>
    <w:p w:rsidR="00634CA8" w:rsidRPr="00634CA8" w:rsidRDefault="00634CA8" w:rsidP="00634CA8">
      <w:pPr>
        <w:pStyle w:val="a5"/>
        <w:jc w:val="center"/>
        <w:rPr>
          <w:b/>
          <w:sz w:val="24"/>
          <w:szCs w:val="24"/>
          <w:highlight w:val="magenta"/>
        </w:rPr>
      </w:pPr>
    </w:p>
    <w:p w:rsidR="00634CA8" w:rsidRPr="00D87E8C" w:rsidRDefault="00634CA8" w:rsidP="00634CA8">
      <w:pPr>
        <w:pStyle w:val="a5"/>
        <w:jc w:val="center"/>
        <w:rPr>
          <w:b/>
          <w:sz w:val="24"/>
          <w:szCs w:val="24"/>
        </w:rPr>
      </w:pPr>
      <w:r w:rsidRPr="00D87E8C">
        <w:rPr>
          <w:b/>
          <w:sz w:val="24"/>
          <w:szCs w:val="24"/>
        </w:rPr>
        <w:t>Состояние подземных вод</w:t>
      </w:r>
    </w:p>
    <w:p w:rsidR="00634CA8" w:rsidRPr="00D87E8C" w:rsidRDefault="00634CA8" w:rsidP="00634CA8">
      <w:pPr>
        <w:spacing w:after="0"/>
        <w:ind w:firstLine="567"/>
        <w:jc w:val="both"/>
        <w:rPr>
          <w:rFonts w:ascii="Times New Roman" w:hAnsi="Times New Roman" w:cs="Times New Roman"/>
          <w:sz w:val="24"/>
          <w:szCs w:val="24"/>
        </w:rPr>
      </w:pPr>
      <w:bookmarkStart w:id="251" w:name="_Hlk80193876"/>
      <w:r w:rsidRPr="00D87E8C">
        <w:rPr>
          <w:rFonts w:ascii="Times New Roman"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51"/>
      <w:r w:rsidRPr="00D87E8C">
        <w:rPr>
          <w:rFonts w:ascii="Times New Roman" w:hAnsi="Times New Roman" w:cs="Times New Roman"/>
          <w:sz w:val="24"/>
          <w:szCs w:val="24"/>
        </w:rPr>
        <w:t>.</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eastAsia="Calibri" w:hAnsi="Times New Roman" w:cs="Times New Roman"/>
          <w:sz w:val="24"/>
          <w:szCs w:val="24"/>
          <w:shd w:val="clear" w:color="auto" w:fill="FFFFFF"/>
        </w:rPr>
        <w:t xml:space="preserve">Источником водоснабжения населенных пунктов </w:t>
      </w:r>
      <w:r w:rsidRPr="00D87E8C">
        <w:rPr>
          <w:rFonts w:ascii="Times New Roman" w:hAnsi="Times New Roman" w:cs="Times New Roman"/>
          <w:sz w:val="24"/>
          <w:szCs w:val="24"/>
        </w:rPr>
        <w:t xml:space="preserve">Поповского </w:t>
      </w:r>
      <w:r w:rsidRPr="00D87E8C">
        <w:rPr>
          <w:rFonts w:ascii="Times New Roman" w:eastAsia="Calibri" w:hAnsi="Times New Roman" w:cs="Times New Roman"/>
          <w:sz w:val="24"/>
          <w:szCs w:val="24"/>
          <w:shd w:val="clear" w:color="auto" w:fill="FFFFFF"/>
        </w:rPr>
        <w:t>сельского поселения являются подземные воды</w:t>
      </w:r>
      <w:r w:rsidRPr="00D87E8C">
        <w:rPr>
          <w:rFonts w:ascii="Times New Roman" w:hAnsi="Times New Roman" w:cs="Times New Roman"/>
          <w:sz w:val="24"/>
          <w:szCs w:val="24"/>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D87E8C">
        <w:rPr>
          <w:rFonts w:ascii="Times New Roman" w:hAnsi="Times New Roman" w:cs="Times New Roman"/>
          <w:sz w:val="24"/>
          <w:szCs w:val="24"/>
        </w:rPr>
        <w:t>затрубным</w:t>
      </w:r>
      <w:proofErr w:type="spellEnd"/>
      <w:r w:rsidRPr="00D87E8C">
        <w:rPr>
          <w:rFonts w:ascii="Times New Roman" w:hAnsi="Times New Roman" w:cs="Times New Roman"/>
          <w:sz w:val="24"/>
          <w:szCs w:val="24"/>
        </w:rPr>
        <w:t xml:space="preserve"> пространствам водозаборных скважин.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Помимо прочего, в водоносные горизонты происходит поступление сточных вод:</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lastRenderedPageBreak/>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от улично-дорожной сети (сточные воды с дорожного полотна содержат нефтепродукты);</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от селитебной территории, ввиду отсутствия централизованной системы водоотведения.</w:t>
      </w:r>
    </w:p>
    <w:p w:rsidR="00634CA8" w:rsidRPr="00D87E8C" w:rsidRDefault="00634CA8" w:rsidP="00634CA8">
      <w:pPr>
        <w:spacing w:after="0"/>
        <w:ind w:firstLine="567"/>
        <w:jc w:val="both"/>
        <w:rPr>
          <w:rFonts w:ascii="Times New Roman" w:hAnsi="Times New Roman" w:cs="Times New Roman"/>
          <w:snapToGrid w:val="0"/>
          <w:sz w:val="24"/>
          <w:szCs w:val="24"/>
          <w:u w:val="single"/>
        </w:rPr>
      </w:pPr>
      <w:r w:rsidRPr="00D87E8C">
        <w:rPr>
          <w:rFonts w:ascii="Times New Roman" w:hAnsi="Times New Roman" w:cs="Times New Roman"/>
          <w:b/>
          <w:bCs/>
          <w:i/>
          <w:sz w:val="24"/>
          <w:szCs w:val="24"/>
          <w:u w:val="single"/>
        </w:rPr>
        <w:t>Выводы:</w:t>
      </w:r>
    </w:p>
    <w:p w:rsidR="00634CA8" w:rsidRPr="00D87E8C" w:rsidRDefault="00634CA8" w:rsidP="00634CA8">
      <w:pPr>
        <w:numPr>
          <w:ilvl w:val="0"/>
          <w:numId w:val="71"/>
        </w:numPr>
        <w:tabs>
          <w:tab w:val="clear" w:pos="720"/>
          <w:tab w:val="left" w:pos="1134"/>
        </w:tabs>
        <w:spacing w:after="0" w:line="240" w:lineRule="auto"/>
        <w:ind w:left="0" w:firstLine="567"/>
        <w:jc w:val="both"/>
        <w:rPr>
          <w:rFonts w:ascii="Times New Roman" w:hAnsi="Times New Roman" w:cs="Times New Roman"/>
          <w:i/>
          <w:sz w:val="24"/>
          <w:szCs w:val="24"/>
        </w:rPr>
      </w:pPr>
      <w:r w:rsidRPr="00D87E8C">
        <w:rPr>
          <w:rFonts w:ascii="Times New Roman" w:hAnsi="Times New Roman"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634CA8" w:rsidRPr="00634CA8" w:rsidRDefault="00634CA8" w:rsidP="00634CA8">
      <w:pPr>
        <w:spacing w:after="0"/>
        <w:jc w:val="center"/>
        <w:rPr>
          <w:rFonts w:ascii="Times New Roman" w:hAnsi="Times New Roman" w:cs="Times New Roman"/>
          <w:b/>
          <w:sz w:val="24"/>
          <w:szCs w:val="24"/>
          <w:highlight w:val="magenta"/>
          <w:u w:val="single"/>
        </w:rPr>
      </w:pPr>
    </w:p>
    <w:p w:rsidR="00634CA8" w:rsidRPr="00D87E8C" w:rsidRDefault="00634CA8" w:rsidP="00634CA8">
      <w:pPr>
        <w:spacing w:after="0"/>
        <w:jc w:val="center"/>
        <w:rPr>
          <w:rFonts w:ascii="Times New Roman" w:hAnsi="Times New Roman" w:cs="Times New Roman"/>
          <w:b/>
          <w:bCs/>
          <w:sz w:val="24"/>
          <w:szCs w:val="24"/>
          <w:u w:val="single"/>
        </w:rPr>
      </w:pPr>
      <w:r w:rsidRPr="00D87E8C">
        <w:rPr>
          <w:rFonts w:ascii="Times New Roman" w:hAnsi="Times New Roman" w:cs="Times New Roman"/>
          <w:b/>
          <w:bCs/>
          <w:sz w:val="24"/>
          <w:szCs w:val="24"/>
          <w:u w:val="single"/>
        </w:rPr>
        <w:t>Состояние почв</w:t>
      </w:r>
    </w:p>
    <w:p w:rsidR="00634CA8" w:rsidRPr="00D87E8C" w:rsidRDefault="00634CA8" w:rsidP="00634CA8">
      <w:pPr>
        <w:spacing w:after="0"/>
        <w:ind w:firstLine="567"/>
        <w:jc w:val="both"/>
        <w:rPr>
          <w:rFonts w:ascii="Times New Roman" w:eastAsia="Times New Roman" w:hAnsi="Times New Roman" w:cs="Times New Roman"/>
          <w:sz w:val="24"/>
          <w:szCs w:val="24"/>
          <w:lang w:eastAsia="ru-RU"/>
        </w:rPr>
      </w:pPr>
      <w:r w:rsidRPr="00D87E8C">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Основными источниками загрязнения почв являются:</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неочищенные сточные воды, с селитебной территории и территории предприятий;</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деятельность сельскохозяйственных предприятий (при использовании избытка минеральных удобрений и пестицидов);</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транспортные средства и дорожно-уличная сеть;</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отходы производства и потребления и медицинские отходы.</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w:t>
      </w:r>
      <w:proofErr w:type="spellStart"/>
      <w:r w:rsidRPr="00D87E8C">
        <w:rPr>
          <w:rFonts w:ascii="Times New Roman" w:eastAsia="Times New Roman" w:hAnsi="Times New Roman"/>
          <w:sz w:val="24"/>
          <w:szCs w:val="24"/>
          <w:lang w:eastAsia="ru-RU"/>
        </w:rPr>
        <w:t>деградационных</w:t>
      </w:r>
      <w:proofErr w:type="spellEnd"/>
      <w:r w:rsidRPr="00D87E8C">
        <w:rPr>
          <w:rFonts w:ascii="Times New Roman" w:eastAsia="Times New Roman" w:hAnsi="Times New Roman"/>
          <w:sz w:val="24"/>
          <w:szCs w:val="24"/>
          <w:lang w:eastAsia="ru-RU"/>
        </w:rPr>
        <w:t xml:space="preserve"> процессов. Среди </w:t>
      </w:r>
      <w:proofErr w:type="spellStart"/>
      <w:r w:rsidRPr="00D87E8C">
        <w:rPr>
          <w:rFonts w:ascii="Times New Roman" w:eastAsia="Times New Roman" w:hAnsi="Times New Roman"/>
          <w:sz w:val="24"/>
          <w:szCs w:val="24"/>
          <w:lang w:eastAsia="ru-RU"/>
        </w:rPr>
        <w:t>деградационных</w:t>
      </w:r>
      <w:proofErr w:type="spellEnd"/>
      <w:r w:rsidRPr="00D87E8C">
        <w:rPr>
          <w:rFonts w:ascii="Times New Roman" w:eastAsia="Times New Roman" w:hAnsi="Times New Roman"/>
          <w:sz w:val="24"/>
          <w:szCs w:val="24"/>
          <w:lang w:eastAsia="ru-RU"/>
        </w:rPr>
        <w:t xml:space="preserve"> процессов, распространенными являются водная и ветровая эрозия, </w:t>
      </w:r>
      <w:proofErr w:type="spellStart"/>
      <w:r w:rsidRPr="00D87E8C">
        <w:rPr>
          <w:rFonts w:ascii="Times New Roman" w:eastAsia="Times New Roman" w:hAnsi="Times New Roman"/>
          <w:sz w:val="24"/>
          <w:szCs w:val="24"/>
          <w:lang w:eastAsia="ru-RU"/>
        </w:rPr>
        <w:t>дегумификация</w:t>
      </w:r>
      <w:proofErr w:type="spellEnd"/>
      <w:r w:rsidRPr="00D87E8C">
        <w:rPr>
          <w:rFonts w:ascii="Times New Roman" w:eastAsia="Times New Roman" w:hAnsi="Times New Roman"/>
          <w:sz w:val="24"/>
          <w:szCs w:val="24"/>
          <w:lang w:eastAsia="ru-RU"/>
        </w:rPr>
        <w:t xml:space="preserve">, загрязнение химическими веществами. Все эти процессы приводят к снижению плодородия почв, ухудшению качества продукции растениеводства. </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 xml:space="preserve">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w:t>
      </w:r>
      <w:proofErr w:type="spellStart"/>
      <w:r w:rsidRPr="00D87E8C">
        <w:rPr>
          <w:rFonts w:ascii="Times New Roman" w:eastAsia="Times New Roman" w:hAnsi="Times New Roman"/>
          <w:sz w:val="24"/>
          <w:szCs w:val="24"/>
          <w:lang w:eastAsia="ru-RU"/>
        </w:rPr>
        <w:t>сидеральных</w:t>
      </w:r>
      <w:proofErr w:type="spellEnd"/>
      <w:r w:rsidRPr="00D87E8C">
        <w:rPr>
          <w:rFonts w:ascii="Times New Roman" w:eastAsia="Times New Roman" w:hAnsi="Times New Roman"/>
          <w:sz w:val="24"/>
          <w:szCs w:val="24"/>
          <w:lang w:eastAsia="ru-RU"/>
        </w:rPr>
        <w:t xml:space="preserve"> культур.</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eastAsia="Times New Roman" w:hAnsi="Times New Roman" w:cs="Times New Roman"/>
          <w:sz w:val="24"/>
          <w:szCs w:val="24"/>
          <w:lang w:eastAsia="ru-RU"/>
        </w:rPr>
        <w:t xml:space="preserve">В случае </w:t>
      </w:r>
      <w:proofErr w:type="gramStart"/>
      <w:r w:rsidRPr="00D87E8C">
        <w:rPr>
          <w:rFonts w:ascii="Times New Roman" w:eastAsia="Times New Roman" w:hAnsi="Times New Roman" w:cs="Times New Roman"/>
          <w:sz w:val="24"/>
          <w:szCs w:val="24"/>
          <w:lang w:eastAsia="ru-RU"/>
        </w:rPr>
        <w:t>несоответствия имеющихся мест накопления отходов производства</w:t>
      </w:r>
      <w:proofErr w:type="gramEnd"/>
      <w:r w:rsidRPr="00D87E8C">
        <w:rPr>
          <w:rFonts w:ascii="Times New Roman" w:eastAsia="Times New Roman" w:hAnsi="Times New Roman" w:cs="Times New Roman"/>
          <w:sz w:val="24"/>
          <w:szCs w:val="24"/>
          <w:lang w:eastAsia="ru-RU"/>
        </w:rPr>
        <w:t xml:space="preserve">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634CA8" w:rsidRPr="00D87E8C" w:rsidRDefault="00634CA8" w:rsidP="00634CA8">
      <w:pPr>
        <w:spacing w:after="0" w:line="240" w:lineRule="auto"/>
        <w:ind w:firstLine="709"/>
        <w:jc w:val="both"/>
        <w:rPr>
          <w:rFonts w:ascii="Times New Roman" w:eastAsia="Times New Roman" w:hAnsi="Times New Roman"/>
          <w:sz w:val="24"/>
          <w:szCs w:val="24"/>
          <w:lang w:eastAsia="ru-RU"/>
        </w:rPr>
      </w:pPr>
      <w:r w:rsidRPr="00D87E8C">
        <w:rPr>
          <w:rFonts w:ascii="Times New Roman" w:eastAsia="Times New Roman" w:hAnsi="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lastRenderedPageBreak/>
        <w:t xml:space="preserve">В поселении образуются виды отходов </w:t>
      </w:r>
      <w:r w:rsidRPr="00D87E8C">
        <w:rPr>
          <w:rFonts w:ascii="Times New Roman" w:hAnsi="Times New Roman" w:cs="Times New Roman"/>
          <w:sz w:val="24"/>
          <w:szCs w:val="24"/>
          <w:lang w:val="en-US"/>
        </w:rPr>
        <w:t>I</w:t>
      </w:r>
      <w:r w:rsidRPr="00D87E8C">
        <w:rPr>
          <w:rFonts w:ascii="Times New Roman" w:hAnsi="Times New Roman" w:cs="Times New Roman"/>
          <w:sz w:val="24"/>
          <w:szCs w:val="24"/>
        </w:rPr>
        <w:t>-</w:t>
      </w:r>
      <w:r w:rsidRPr="00D87E8C">
        <w:rPr>
          <w:rFonts w:ascii="Times New Roman" w:hAnsi="Times New Roman" w:cs="Times New Roman"/>
          <w:sz w:val="24"/>
          <w:szCs w:val="24"/>
          <w:lang w:val="en-US"/>
        </w:rPr>
        <w:t>V</w:t>
      </w:r>
      <w:r w:rsidRPr="00D87E8C">
        <w:rPr>
          <w:rFonts w:ascii="Times New Roman" w:hAnsi="Times New Roman" w:cs="Times New Roman"/>
          <w:sz w:val="24"/>
          <w:szCs w:val="24"/>
        </w:rPr>
        <w:t xml:space="preserve"> классов опасности, которые образуются в результате:</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 деятельности сельскохозяйственных предприятий, расположенных на территории поселения,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обслуживания и ремонта технологического оборудования и транспортных средств (автотранспорт, спецтехника, трубопроводный транспорт);</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 от селитебных территорий (твердые коммунальные отходы, </w:t>
      </w:r>
      <w:proofErr w:type="spellStart"/>
      <w:r w:rsidRPr="00D87E8C">
        <w:rPr>
          <w:rFonts w:ascii="Times New Roman" w:hAnsi="Times New Roman" w:cs="Times New Roman"/>
          <w:sz w:val="24"/>
          <w:szCs w:val="24"/>
        </w:rPr>
        <w:t>далее-ТКО</w:t>
      </w:r>
      <w:proofErr w:type="spellEnd"/>
      <w:r w:rsidRPr="00D87E8C">
        <w:rPr>
          <w:rFonts w:ascii="Times New Roman" w:hAnsi="Times New Roman" w:cs="Times New Roman"/>
          <w:sz w:val="24"/>
          <w:szCs w:val="24"/>
        </w:rPr>
        <w:t>);</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 xml:space="preserve">- деятельности объектов здравоохранения (медицинские отходы). </w:t>
      </w:r>
    </w:p>
    <w:p w:rsidR="00634CA8" w:rsidRPr="00D87E8C" w:rsidRDefault="00634CA8" w:rsidP="00634CA8">
      <w:pPr>
        <w:spacing w:after="0"/>
        <w:ind w:firstLine="567"/>
        <w:jc w:val="both"/>
        <w:rPr>
          <w:rFonts w:ascii="Times New Roman" w:hAnsi="Times New Roman" w:cs="Times New Roman"/>
          <w:sz w:val="24"/>
          <w:szCs w:val="24"/>
        </w:rPr>
      </w:pPr>
      <w:r w:rsidRPr="00D87E8C">
        <w:rPr>
          <w:rFonts w:ascii="Times New Roman" w:hAnsi="Times New Roman" w:cs="Times New Roman"/>
          <w:sz w:val="24"/>
          <w:szCs w:val="24"/>
        </w:rPr>
        <w:t>В соответствии со статьей 13.4 Федерального закона от 24.06.1998 №89-ФЗ «Об отходах производства и потребления» (далее - Федерал</w:t>
      </w:r>
      <w:r w:rsidR="00D87E8C" w:rsidRPr="00D87E8C">
        <w:rPr>
          <w:rFonts w:ascii="Times New Roman" w:hAnsi="Times New Roman" w:cs="Times New Roman"/>
          <w:sz w:val="24"/>
          <w:szCs w:val="24"/>
        </w:rPr>
        <w:t>ьный закон от 24.06.1998 №89-ФЗ</w:t>
      </w:r>
      <w:r w:rsidRPr="00D87E8C">
        <w:rPr>
          <w:rFonts w:ascii="Times New Roman" w:hAnsi="Times New Roman" w:cs="Times New Roman"/>
          <w:sz w:val="24"/>
          <w:szCs w:val="24"/>
        </w:rPr>
        <w:t xml:space="preserve">) накопление </w:t>
      </w:r>
      <w:r w:rsidRPr="00D87E8C">
        <w:rPr>
          <w:rFonts w:ascii="Times New Roman" w:hAnsi="Times New Roman" w:cs="Times New Roman"/>
          <w:b/>
          <w:sz w:val="24"/>
          <w:szCs w:val="24"/>
        </w:rPr>
        <w:t>отходов производства и потребления</w:t>
      </w:r>
      <w:r w:rsidRPr="00D87E8C">
        <w:rPr>
          <w:rFonts w:ascii="Times New Roman"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634CA8" w:rsidRPr="00D87E8C" w:rsidRDefault="00634CA8" w:rsidP="00634CA8">
      <w:pPr>
        <w:tabs>
          <w:tab w:val="left" w:pos="1300"/>
        </w:tabs>
        <w:spacing w:after="0" w:line="240" w:lineRule="auto"/>
        <w:ind w:firstLine="567"/>
        <w:jc w:val="both"/>
        <w:rPr>
          <w:rFonts w:ascii="Times New Roman" w:hAnsi="Times New Roman" w:cs="Times New Roman"/>
          <w:sz w:val="24"/>
          <w:szCs w:val="24"/>
        </w:rPr>
      </w:pPr>
      <w:r w:rsidRPr="00D87E8C">
        <w:rPr>
          <w:rFonts w:ascii="Times New Roman"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634CA8" w:rsidRPr="00A80992" w:rsidRDefault="00634CA8" w:rsidP="00634CA8">
      <w:pPr>
        <w:tabs>
          <w:tab w:val="left" w:pos="1300"/>
        </w:tabs>
        <w:spacing w:after="0" w:line="240" w:lineRule="auto"/>
        <w:ind w:firstLine="567"/>
        <w:jc w:val="both"/>
        <w:rPr>
          <w:rFonts w:ascii="Times New Roman" w:hAnsi="Times New Roman" w:cs="Times New Roman"/>
          <w:sz w:val="24"/>
          <w:szCs w:val="24"/>
        </w:rPr>
      </w:pPr>
      <w:proofErr w:type="gramStart"/>
      <w:r w:rsidRPr="00A80992">
        <w:rPr>
          <w:rFonts w:ascii="Times New Roman" w:hAnsi="Times New Roman" w:cs="Times New Roman"/>
          <w:sz w:val="24"/>
          <w:szCs w:val="24"/>
        </w:rPr>
        <w:t xml:space="preserve">Отходы </w:t>
      </w:r>
      <w:r w:rsidRPr="00A80992">
        <w:rPr>
          <w:rFonts w:ascii="Times New Roman" w:hAnsi="Times New Roman" w:cs="Times New Roman"/>
          <w:sz w:val="24"/>
          <w:szCs w:val="24"/>
          <w:lang w:val="en-US"/>
        </w:rPr>
        <w:t>II</w:t>
      </w:r>
      <w:r w:rsidRPr="00A80992">
        <w:rPr>
          <w:rFonts w:ascii="Times New Roman" w:hAnsi="Times New Roman" w:cs="Times New Roman"/>
          <w:sz w:val="24"/>
          <w:szCs w:val="24"/>
        </w:rPr>
        <w:t xml:space="preserve"> и </w:t>
      </w:r>
      <w:r w:rsidRPr="00A80992">
        <w:rPr>
          <w:rFonts w:ascii="Times New Roman" w:hAnsi="Times New Roman" w:cs="Times New Roman"/>
          <w:sz w:val="24"/>
          <w:szCs w:val="24"/>
          <w:lang w:val="en-US"/>
        </w:rPr>
        <w:t>III</w:t>
      </w:r>
      <w:r w:rsidRPr="00A80992">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w:t>
      </w:r>
      <w:proofErr w:type="gramEnd"/>
      <w:r w:rsidRPr="00A80992">
        <w:rPr>
          <w:rFonts w:ascii="Times New Roman" w:hAnsi="Times New Roman" w:cs="Times New Roman"/>
          <w:sz w:val="24"/>
          <w:szCs w:val="24"/>
        </w:rPr>
        <w:t xml:space="preserve"> части отходов, загрязненных нефтепродуктами).</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Отходы </w:t>
      </w:r>
      <w:r w:rsidRPr="001A54B5">
        <w:rPr>
          <w:rFonts w:ascii="Times New Roman" w:hAnsi="Times New Roman" w:cs="Times New Roman"/>
          <w:sz w:val="24"/>
          <w:szCs w:val="24"/>
          <w:lang w:val="en-US"/>
        </w:rPr>
        <w:t>IV</w:t>
      </w:r>
      <w:r w:rsidR="00A80992" w:rsidRPr="001A54B5">
        <w:rPr>
          <w:rFonts w:ascii="Times New Roman" w:hAnsi="Times New Roman" w:cs="Times New Roman"/>
          <w:sz w:val="24"/>
          <w:szCs w:val="24"/>
        </w:rPr>
        <w:t xml:space="preserve"> класса опасности представлены </w:t>
      </w:r>
      <w:r w:rsidRPr="001A54B5">
        <w:rPr>
          <w:rFonts w:ascii="Times New Roman" w:hAnsi="Times New Roman" w:cs="Times New Roman"/>
          <w:sz w:val="24"/>
          <w:szCs w:val="24"/>
        </w:rPr>
        <w:t xml:space="preserve"> преимущественно ТКО. </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К отходам </w:t>
      </w:r>
      <w:r w:rsidRPr="001A54B5">
        <w:rPr>
          <w:rFonts w:ascii="Times New Roman" w:hAnsi="Times New Roman" w:cs="Times New Roman"/>
          <w:sz w:val="24"/>
          <w:szCs w:val="24"/>
          <w:lang w:val="en-US"/>
        </w:rPr>
        <w:t>V</w:t>
      </w:r>
      <w:r w:rsidRPr="001A54B5">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634CA8" w:rsidRPr="001A54B5" w:rsidRDefault="00634CA8" w:rsidP="00634CA8">
      <w:pPr>
        <w:spacing w:after="0"/>
        <w:ind w:firstLine="567"/>
        <w:jc w:val="both"/>
        <w:rPr>
          <w:rFonts w:ascii="Times New Roman" w:hAnsi="Times New Roman" w:cs="Times New Roman"/>
          <w:sz w:val="24"/>
          <w:szCs w:val="24"/>
        </w:rPr>
      </w:pPr>
      <w:r w:rsidRPr="001A54B5">
        <w:rPr>
          <w:rFonts w:ascii="Times New Roman" w:hAnsi="Times New Roman"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Обращение с </w:t>
      </w:r>
      <w:r w:rsidRPr="001A54B5">
        <w:rPr>
          <w:rFonts w:ascii="Times New Roman" w:hAnsi="Times New Roman" w:cs="Times New Roman"/>
          <w:b/>
          <w:sz w:val="24"/>
          <w:szCs w:val="24"/>
        </w:rPr>
        <w:t>медицинскими отходами</w:t>
      </w:r>
      <w:r w:rsidRPr="001A54B5">
        <w:rPr>
          <w:rFonts w:ascii="Times New Roman"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72" w:anchor="7DI0K8" w:history="1">
        <w:r w:rsidRPr="001A54B5">
          <w:rPr>
            <w:rFonts w:ascii="Times New Roman" w:hAnsi="Times New Roman" w:cs="Times New Roman"/>
            <w:sz w:val="24"/>
            <w:szCs w:val="24"/>
          </w:rPr>
          <w:t xml:space="preserve">санитарных правил и норм </w:t>
        </w:r>
        <w:proofErr w:type="spellStart"/>
        <w:r w:rsidRPr="001A54B5">
          <w:rPr>
            <w:rFonts w:ascii="Times New Roman" w:hAnsi="Times New Roman" w:cs="Times New Roman"/>
            <w:sz w:val="24"/>
            <w:szCs w:val="24"/>
          </w:rPr>
          <w:t>СанПиН</w:t>
        </w:r>
        <w:proofErr w:type="spellEnd"/>
        <w:r w:rsidRPr="001A54B5">
          <w:rPr>
            <w:rFonts w:ascii="Times New Roman" w:hAnsi="Times New Roman" w:cs="Times New Roman"/>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1A54B5" w:rsidRPr="001A54B5">
        <w:rPr>
          <w:rFonts w:ascii="Times New Roman" w:hAnsi="Times New Roman" w:cs="Times New Roman"/>
          <w:sz w:val="24"/>
          <w:szCs w:val="24"/>
        </w:rPr>
        <w:t xml:space="preserve"> (дале</w:t>
      </w:r>
      <w:proofErr w:type="gramStart"/>
      <w:r w:rsidR="001A54B5" w:rsidRPr="001A54B5">
        <w:rPr>
          <w:rFonts w:ascii="Times New Roman" w:hAnsi="Times New Roman" w:cs="Times New Roman"/>
          <w:sz w:val="24"/>
          <w:szCs w:val="24"/>
        </w:rPr>
        <w:t>е-</w:t>
      </w:r>
      <w:proofErr w:type="gramEnd"/>
      <w:r w:rsidR="001A54B5" w:rsidRPr="001A54B5">
        <w:rPr>
          <w:rFonts w:ascii="Times New Roman" w:hAnsi="Times New Roman" w:cs="Times New Roman"/>
          <w:sz w:val="24"/>
          <w:szCs w:val="24"/>
        </w:rPr>
        <w:t xml:space="preserve"> Санитарные правила</w:t>
      </w:r>
      <w:r w:rsidRPr="001A54B5">
        <w:rPr>
          <w:rFonts w:ascii="Times New Roman" w:hAnsi="Times New Roman" w:cs="Times New Roman"/>
          <w:sz w:val="24"/>
          <w:szCs w:val="24"/>
        </w:rPr>
        <w:t xml:space="preserve">) в зависимости от того, к какому классу принадлежат отходы. </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lastRenderedPageBreak/>
        <w:t>К отходам класса</w:t>
      </w:r>
      <w:proofErr w:type="gramStart"/>
      <w:r w:rsidRPr="001A54B5">
        <w:rPr>
          <w:rFonts w:ascii="Times New Roman" w:hAnsi="Times New Roman" w:cs="Times New Roman"/>
          <w:sz w:val="24"/>
          <w:szCs w:val="24"/>
        </w:rPr>
        <w:t xml:space="preserve"> А</w:t>
      </w:r>
      <w:proofErr w:type="gramEnd"/>
      <w:r w:rsidRPr="001A54B5">
        <w:rPr>
          <w:rFonts w:ascii="Times New Roman" w:hAnsi="Times New Roman" w:cs="Times New Roman"/>
          <w:sz w:val="24"/>
          <w:szCs w:val="24"/>
        </w:rPr>
        <w:t xml:space="preserve"> (отходам, не имеющим контакт с биологическими жидкостями пациентов, инфекционными больным</w:t>
      </w:r>
      <w:r w:rsidR="001A54B5" w:rsidRPr="001A54B5">
        <w:rPr>
          <w:rFonts w:ascii="Times New Roman" w:hAnsi="Times New Roman" w:cs="Times New Roman"/>
          <w:sz w:val="24"/>
          <w:szCs w:val="24"/>
        </w:rPr>
        <w:t>и</w:t>
      </w:r>
      <w:r w:rsidRPr="001A54B5">
        <w:rPr>
          <w:rFonts w:ascii="Times New Roman" w:hAnsi="Times New Roman" w:cs="Times New Roman"/>
          <w:sz w:val="24"/>
          <w:szCs w:val="24"/>
        </w:rPr>
        <w:t xml:space="preserve">, </w:t>
      </w:r>
      <w:proofErr w:type="spellStart"/>
      <w:r w:rsidRPr="001A54B5">
        <w:rPr>
          <w:rFonts w:ascii="Times New Roman" w:hAnsi="Times New Roman" w:cs="Times New Roman"/>
          <w:sz w:val="24"/>
          <w:szCs w:val="24"/>
        </w:rPr>
        <w:t>эпидемиологически</w:t>
      </w:r>
      <w:proofErr w:type="spellEnd"/>
      <w:r w:rsidRPr="001A54B5">
        <w:rPr>
          <w:rFonts w:ascii="Times New Roman" w:hAnsi="Times New Roman" w:cs="Times New Roman"/>
          <w:sz w:val="24"/>
          <w:szCs w:val="24"/>
        </w:rPr>
        <w:t xml:space="preserve"> безопасным отходам) применяются требования, предъявляемые к обращению с ТКО.</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К отходам, относящимся к классам </w:t>
      </w:r>
      <w:proofErr w:type="gramStart"/>
      <w:r w:rsidRPr="001A54B5">
        <w:rPr>
          <w:rFonts w:ascii="Times New Roman" w:hAnsi="Times New Roman" w:cs="Times New Roman"/>
          <w:sz w:val="24"/>
          <w:szCs w:val="24"/>
        </w:rPr>
        <w:t>Б-Д</w:t>
      </w:r>
      <w:proofErr w:type="gramEnd"/>
      <w:r w:rsidRPr="001A54B5">
        <w:rPr>
          <w:rFonts w:ascii="Times New Roman" w:hAnsi="Times New Roman" w:cs="Times New Roman"/>
          <w:sz w:val="24"/>
          <w:szCs w:val="24"/>
        </w:rPr>
        <w:t xml:space="preserve"> (</w:t>
      </w:r>
      <w:proofErr w:type="spellStart"/>
      <w:r w:rsidRPr="001A54B5">
        <w:rPr>
          <w:rFonts w:ascii="Times New Roman" w:hAnsi="Times New Roman" w:cs="Times New Roman"/>
          <w:sz w:val="24"/>
          <w:szCs w:val="24"/>
        </w:rPr>
        <w:t>эпидемиологически</w:t>
      </w:r>
      <w:proofErr w:type="spellEnd"/>
      <w:r w:rsidRPr="001A54B5">
        <w:rPr>
          <w:rFonts w:ascii="Times New Roman" w:hAnsi="Times New Roman" w:cs="Times New Roman"/>
          <w:sz w:val="24"/>
          <w:szCs w:val="24"/>
        </w:rPr>
        <w:t xml:space="preserve">, </w:t>
      </w:r>
      <w:proofErr w:type="spellStart"/>
      <w:r w:rsidRPr="001A54B5">
        <w:rPr>
          <w:rFonts w:ascii="Times New Roman" w:hAnsi="Times New Roman" w:cs="Times New Roman"/>
          <w:sz w:val="24"/>
          <w:szCs w:val="24"/>
        </w:rPr>
        <w:t>токсикологически</w:t>
      </w:r>
      <w:proofErr w:type="spellEnd"/>
      <w:r w:rsidRPr="001A54B5">
        <w:rPr>
          <w:rFonts w:ascii="Times New Roman" w:hAnsi="Times New Roman" w:cs="Times New Roman"/>
          <w:sz w:val="24"/>
          <w:szCs w:val="24"/>
        </w:rPr>
        <w:t xml:space="preserve">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634CA8" w:rsidRPr="001A54B5" w:rsidRDefault="00634CA8" w:rsidP="00634CA8">
      <w:pPr>
        <w:autoSpaceDE w:val="0"/>
        <w:spacing w:after="0"/>
        <w:ind w:firstLine="567"/>
        <w:jc w:val="both"/>
        <w:rPr>
          <w:rFonts w:ascii="Times New Roman" w:hAnsi="Times New Roman" w:cs="Times New Roman"/>
          <w:snapToGrid w:val="0"/>
          <w:sz w:val="24"/>
          <w:szCs w:val="24"/>
        </w:rPr>
      </w:pPr>
      <w:r w:rsidRPr="001A54B5">
        <w:rPr>
          <w:rFonts w:ascii="Times New Roman" w:hAnsi="Times New Roman" w:cs="Times New Roman"/>
          <w:sz w:val="24"/>
          <w:szCs w:val="24"/>
        </w:rPr>
        <w:t xml:space="preserve">На территории поселения оборудованы места (площадки) накопления </w:t>
      </w:r>
      <w:r w:rsidRPr="001A54B5">
        <w:rPr>
          <w:rFonts w:ascii="Times New Roman" w:hAnsi="Times New Roman" w:cs="Times New Roman"/>
          <w:b/>
          <w:sz w:val="24"/>
          <w:szCs w:val="24"/>
        </w:rPr>
        <w:t>твердых коммунальных отходов</w:t>
      </w:r>
      <w:r w:rsidRPr="001A54B5">
        <w:rPr>
          <w:rFonts w:ascii="Times New Roman"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bookmarkStart w:id="252" w:name="_Hlk172549565"/>
      <w:r w:rsidRPr="001A54B5">
        <w:rPr>
          <w:rFonts w:ascii="Times New Roman" w:hAnsi="Times New Roman" w:cs="Times New Roman"/>
          <w:sz w:val="24"/>
          <w:szCs w:val="24"/>
        </w:rPr>
        <w:t xml:space="preserve">Транспортирование ТКО с территории Поповского сельского поселения осуществляется </w:t>
      </w:r>
      <w:r w:rsidRPr="001A54B5">
        <w:rPr>
          <w:rFonts w:ascii="Times New Roman" w:hAnsi="Times New Roman" w:cs="Times New Roman"/>
          <w:snapToGrid w:val="0"/>
          <w:sz w:val="24"/>
          <w:szCs w:val="24"/>
        </w:rPr>
        <w:t>региональным оператором ГУП ВО «</w:t>
      </w:r>
      <w:proofErr w:type="spellStart"/>
      <w:r w:rsidRPr="001A54B5">
        <w:rPr>
          <w:rFonts w:ascii="Times New Roman" w:hAnsi="Times New Roman" w:cs="Times New Roman"/>
          <w:snapToGrid w:val="0"/>
          <w:sz w:val="24"/>
          <w:szCs w:val="24"/>
        </w:rPr>
        <w:t>Облкоммунсервис</w:t>
      </w:r>
      <w:proofErr w:type="spellEnd"/>
      <w:r w:rsidRPr="001A54B5">
        <w:rPr>
          <w:rFonts w:ascii="Times New Roman" w:hAnsi="Times New Roman" w:cs="Times New Roman"/>
          <w:snapToGrid w:val="0"/>
          <w:sz w:val="24"/>
          <w:szCs w:val="24"/>
        </w:rPr>
        <w:t>», для дальнейшей передачи для захоронения ООО «</w:t>
      </w:r>
      <w:proofErr w:type="spellStart"/>
      <w:r w:rsidRPr="001A54B5">
        <w:rPr>
          <w:rFonts w:ascii="Times New Roman" w:hAnsi="Times New Roman" w:cs="Times New Roman"/>
          <w:snapToGrid w:val="0"/>
          <w:sz w:val="24"/>
          <w:szCs w:val="24"/>
        </w:rPr>
        <w:t>Богучарбытсервис</w:t>
      </w:r>
      <w:proofErr w:type="spellEnd"/>
      <w:r w:rsidRPr="001A54B5">
        <w:rPr>
          <w:rFonts w:ascii="Times New Roman" w:hAnsi="Times New Roman" w:cs="Times New Roman"/>
          <w:snapToGrid w:val="0"/>
          <w:sz w:val="24"/>
          <w:szCs w:val="24"/>
        </w:rPr>
        <w:t>».</w:t>
      </w:r>
    </w:p>
    <w:p w:rsidR="00634CA8" w:rsidRPr="001A54B5" w:rsidRDefault="00634CA8" w:rsidP="00634CA8">
      <w:pPr>
        <w:tabs>
          <w:tab w:val="left" w:pos="1300"/>
        </w:tabs>
        <w:spacing w:after="0" w:line="240" w:lineRule="auto"/>
        <w:ind w:firstLine="567"/>
        <w:jc w:val="both"/>
        <w:rPr>
          <w:rFonts w:ascii="Times New Roman" w:hAnsi="Times New Roman" w:cs="Times New Roman"/>
          <w:sz w:val="24"/>
          <w:szCs w:val="24"/>
        </w:rPr>
      </w:pPr>
      <w:proofErr w:type="gramStart"/>
      <w:r w:rsidRPr="001A54B5">
        <w:rPr>
          <w:rFonts w:ascii="Times New Roman" w:hAnsi="Times New Roman" w:cs="Times New Roman"/>
          <w:sz w:val="24"/>
          <w:szCs w:val="24"/>
        </w:rPr>
        <w:t>ООО «</w:t>
      </w:r>
      <w:proofErr w:type="spellStart"/>
      <w:r w:rsidRPr="001A54B5">
        <w:rPr>
          <w:rFonts w:ascii="Times New Roman" w:hAnsi="Times New Roman" w:cs="Times New Roman"/>
          <w:sz w:val="24"/>
          <w:szCs w:val="24"/>
        </w:rPr>
        <w:t>Богучарбытсервис</w:t>
      </w:r>
      <w:proofErr w:type="spellEnd"/>
      <w:r w:rsidRPr="001A54B5">
        <w:rPr>
          <w:rFonts w:ascii="Times New Roman" w:hAnsi="Times New Roman" w:cs="Times New Roman"/>
          <w:sz w:val="24"/>
          <w:szCs w:val="24"/>
        </w:rPr>
        <w:t xml:space="preserve">» является эксплуатирующей организацией объекта размещения отходов (номер ОРО 36-00022-З-00592-250914), который расположен в 3 км по направлению на юг от ориентира км 1-й+350 м (лево) автодороги п. Вишневый – с. </w:t>
      </w:r>
      <w:proofErr w:type="spellStart"/>
      <w:r w:rsidRPr="001A54B5">
        <w:rPr>
          <w:rFonts w:ascii="Times New Roman" w:hAnsi="Times New Roman" w:cs="Times New Roman"/>
          <w:sz w:val="24"/>
          <w:szCs w:val="24"/>
        </w:rPr>
        <w:t>Дубовиково</w:t>
      </w:r>
      <w:proofErr w:type="spellEnd"/>
      <w:r w:rsidRPr="001A54B5">
        <w:rPr>
          <w:rFonts w:ascii="Times New Roman" w:hAnsi="Times New Roman" w:cs="Times New Roman"/>
          <w:sz w:val="24"/>
          <w:szCs w:val="24"/>
        </w:rPr>
        <w:t xml:space="preserve">, расположенного за пределами участка (на земельном участке с кадастровым номером </w:t>
      </w:r>
      <w:r w:rsidRPr="001A54B5">
        <w:rPr>
          <w:rStyle w:val="button-search"/>
          <w:rFonts w:ascii="Times New Roman" w:hAnsi="Times New Roman" w:cs="Times New Roman"/>
          <w:sz w:val="24"/>
          <w:szCs w:val="24"/>
        </w:rPr>
        <w:t>36:03:5200015:116)</w:t>
      </w:r>
      <w:r w:rsidRPr="001A54B5">
        <w:rPr>
          <w:rFonts w:ascii="Times New Roman" w:hAnsi="Times New Roman" w:cs="Times New Roman"/>
          <w:sz w:val="24"/>
          <w:szCs w:val="24"/>
        </w:rPr>
        <w:t>, и осуществляет сбор ТКО с целью их захоронения в соответствии с лицензией на осуществление</w:t>
      </w:r>
      <w:proofErr w:type="gramEnd"/>
      <w:r w:rsidRPr="001A54B5">
        <w:rPr>
          <w:rFonts w:ascii="Times New Roman" w:hAnsi="Times New Roman" w:cs="Times New Roman"/>
          <w:sz w:val="24"/>
          <w:szCs w:val="24"/>
        </w:rPr>
        <w:t xml:space="preserve"> деятельности по сбору, транспортированию, обработке, утилизации, обезвреживанию, размещению отходов I - IV классов опасности № Л020-00113-36/00019270.</w:t>
      </w:r>
    </w:p>
    <w:bookmarkEnd w:id="252"/>
    <w:p w:rsidR="00634CA8" w:rsidRPr="001A54B5" w:rsidRDefault="00634CA8" w:rsidP="00634CA8">
      <w:pPr>
        <w:autoSpaceDE w:val="0"/>
        <w:spacing w:after="0"/>
        <w:ind w:firstLine="567"/>
        <w:jc w:val="both"/>
        <w:rPr>
          <w:rFonts w:ascii="Times New Roman" w:hAnsi="Times New Roman" w:cs="Times New Roman"/>
          <w:i/>
          <w:sz w:val="24"/>
          <w:szCs w:val="24"/>
          <w:u w:val="single"/>
        </w:rPr>
      </w:pPr>
      <w:r w:rsidRPr="001A54B5">
        <w:rPr>
          <w:rFonts w:ascii="Times New Roman" w:hAnsi="Times New Roman" w:cs="Times New Roman"/>
          <w:b/>
          <w:bCs/>
          <w:i/>
          <w:sz w:val="24"/>
          <w:szCs w:val="24"/>
          <w:u w:val="single"/>
        </w:rPr>
        <w:t>Выводы:</w:t>
      </w:r>
    </w:p>
    <w:p w:rsidR="00634CA8" w:rsidRPr="001A54B5" w:rsidRDefault="00634CA8" w:rsidP="00634CA8">
      <w:pPr>
        <w:numPr>
          <w:ilvl w:val="0"/>
          <w:numId w:val="72"/>
        </w:numPr>
        <w:tabs>
          <w:tab w:val="clear" w:pos="720"/>
          <w:tab w:val="left" w:pos="1134"/>
        </w:tabs>
        <w:spacing w:after="0" w:line="240" w:lineRule="auto"/>
        <w:ind w:left="0" w:firstLine="567"/>
        <w:jc w:val="both"/>
        <w:rPr>
          <w:rFonts w:ascii="Times New Roman" w:hAnsi="Times New Roman" w:cs="Times New Roman"/>
          <w:i/>
          <w:sz w:val="24"/>
          <w:szCs w:val="24"/>
        </w:rPr>
      </w:pPr>
      <w:r w:rsidRPr="001A54B5">
        <w:rPr>
          <w:rFonts w:ascii="Times New Roman" w:hAnsi="Times New Roman" w:cs="Times New Roman"/>
          <w:i/>
          <w:sz w:val="24"/>
          <w:szCs w:val="24"/>
        </w:rPr>
        <w:t>в основном загрязнение почвы происходит вместе со сточными водами.</w:t>
      </w:r>
    </w:p>
    <w:p w:rsidR="00634CA8" w:rsidRPr="00634CA8" w:rsidRDefault="00634CA8" w:rsidP="00634CA8">
      <w:pPr>
        <w:spacing w:after="0"/>
        <w:ind w:firstLine="851"/>
        <w:jc w:val="both"/>
        <w:rPr>
          <w:rFonts w:ascii="Times New Roman" w:hAnsi="Times New Roman" w:cs="Times New Roman"/>
          <w:sz w:val="24"/>
          <w:szCs w:val="24"/>
          <w:highlight w:val="magenta"/>
        </w:rPr>
      </w:pPr>
    </w:p>
    <w:p w:rsidR="00634CA8" w:rsidRPr="001A54B5" w:rsidRDefault="00634CA8" w:rsidP="00634CA8">
      <w:pPr>
        <w:spacing w:after="0"/>
        <w:ind w:firstLine="567"/>
        <w:jc w:val="center"/>
        <w:rPr>
          <w:rFonts w:ascii="Times New Roman" w:hAnsi="Times New Roman" w:cs="Times New Roman"/>
          <w:b/>
          <w:bCs/>
          <w:sz w:val="24"/>
          <w:szCs w:val="24"/>
          <w:u w:val="single"/>
        </w:rPr>
      </w:pPr>
      <w:r w:rsidRPr="001A54B5">
        <w:rPr>
          <w:rFonts w:ascii="Times New Roman" w:hAnsi="Times New Roman" w:cs="Times New Roman"/>
          <w:b/>
          <w:bCs/>
          <w:sz w:val="24"/>
          <w:szCs w:val="24"/>
          <w:u w:val="single"/>
        </w:rPr>
        <w:t>Радиационная обстановка</w:t>
      </w:r>
    </w:p>
    <w:p w:rsidR="00634CA8" w:rsidRPr="001A54B5" w:rsidRDefault="00634CA8" w:rsidP="00634CA8">
      <w:pPr>
        <w:autoSpaceDE w:val="0"/>
        <w:spacing w:after="0"/>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В соответствии с Программой мониторинга за радиационной безопасностью объектов окружающей среды в декабре 2023 года выполнены замеры </w:t>
      </w:r>
      <w:proofErr w:type="spellStart"/>
      <w:r w:rsidRPr="001A54B5">
        <w:rPr>
          <w:rFonts w:ascii="Times New Roman" w:hAnsi="Times New Roman" w:cs="Times New Roman"/>
          <w:sz w:val="24"/>
          <w:szCs w:val="24"/>
        </w:rPr>
        <w:t>гамма-фона</w:t>
      </w:r>
      <w:proofErr w:type="spellEnd"/>
      <w:r w:rsidRPr="001A54B5">
        <w:rPr>
          <w:rFonts w:ascii="Times New Roman" w:hAnsi="Times New Roman" w:cs="Times New Roman"/>
          <w:sz w:val="24"/>
          <w:szCs w:val="24"/>
        </w:rPr>
        <w:t xml:space="preserve"> на открытой </w:t>
      </w:r>
      <w:proofErr w:type="gramStart"/>
      <w:r w:rsidRPr="001A54B5">
        <w:rPr>
          <w:rFonts w:ascii="Times New Roman" w:hAnsi="Times New Roman" w:cs="Times New Roman"/>
          <w:sz w:val="24"/>
          <w:szCs w:val="24"/>
        </w:rPr>
        <w:t>местности</w:t>
      </w:r>
      <w:proofErr w:type="gramEnd"/>
      <w:r w:rsidRPr="001A54B5">
        <w:rPr>
          <w:rFonts w:ascii="Times New Roman" w:hAnsi="Times New Roman" w:cs="Times New Roman"/>
          <w:sz w:val="24"/>
          <w:szCs w:val="24"/>
        </w:rPr>
        <w:t xml:space="preserve"> на территории Воронежской области. Мониторинг за радиационной обстановкой свидетельствует о ее стабильности.</w:t>
      </w:r>
    </w:p>
    <w:p w:rsidR="00634CA8" w:rsidRPr="001A54B5" w:rsidRDefault="00634CA8" w:rsidP="00634CA8">
      <w:pPr>
        <w:autoSpaceDE w:val="0"/>
        <w:spacing w:after="0"/>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w:t>
      </w:r>
      <w:proofErr w:type="spellStart"/>
      <w:r w:rsidRPr="001A54B5">
        <w:rPr>
          <w:rFonts w:ascii="Times New Roman" w:hAnsi="Times New Roman" w:cs="Times New Roman"/>
          <w:sz w:val="24"/>
          <w:szCs w:val="24"/>
        </w:rPr>
        <w:t>мкЗв</w:t>
      </w:r>
      <w:proofErr w:type="spellEnd"/>
      <w:r w:rsidRPr="001A54B5">
        <w:rPr>
          <w:rFonts w:ascii="Times New Roman" w:hAnsi="Times New Roman" w:cs="Times New Roman"/>
          <w:sz w:val="24"/>
          <w:szCs w:val="24"/>
        </w:rPr>
        <w:t>/ч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634CA8" w:rsidRPr="001A54B5" w:rsidRDefault="00634CA8" w:rsidP="00634CA8">
      <w:pPr>
        <w:spacing w:after="0"/>
        <w:ind w:firstLine="567"/>
        <w:jc w:val="both"/>
        <w:rPr>
          <w:rFonts w:ascii="Times New Roman" w:hAnsi="Times New Roman" w:cs="Times New Roman"/>
          <w:i/>
          <w:sz w:val="24"/>
          <w:szCs w:val="24"/>
          <w:u w:val="single"/>
        </w:rPr>
      </w:pPr>
      <w:r w:rsidRPr="001A54B5">
        <w:rPr>
          <w:rFonts w:ascii="Times New Roman" w:hAnsi="Times New Roman" w:cs="Times New Roman"/>
          <w:b/>
          <w:bCs/>
          <w:i/>
          <w:sz w:val="24"/>
          <w:szCs w:val="24"/>
          <w:u w:val="single"/>
        </w:rPr>
        <w:t xml:space="preserve">Выводы: </w:t>
      </w:r>
    </w:p>
    <w:p w:rsidR="00634CA8" w:rsidRPr="001A54B5" w:rsidRDefault="00634CA8" w:rsidP="00634CA8">
      <w:pPr>
        <w:numPr>
          <w:ilvl w:val="0"/>
          <w:numId w:val="72"/>
        </w:numPr>
        <w:tabs>
          <w:tab w:val="clear" w:pos="720"/>
          <w:tab w:val="left" w:pos="1134"/>
        </w:tabs>
        <w:spacing w:after="0" w:line="240" w:lineRule="auto"/>
        <w:ind w:left="0" w:firstLine="567"/>
        <w:jc w:val="both"/>
        <w:rPr>
          <w:rFonts w:ascii="Times New Roman" w:hAnsi="Times New Roman" w:cs="Times New Roman"/>
          <w:i/>
          <w:sz w:val="24"/>
          <w:szCs w:val="24"/>
        </w:rPr>
      </w:pPr>
      <w:r w:rsidRPr="001A54B5">
        <w:rPr>
          <w:rFonts w:ascii="Times New Roman" w:hAnsi="Times New Roman" w:cs="Times New Roman"/>
          <w:i/>
          <w:sz w:val="24"/>
          <w:szCs w:val="24"/>
        </w:rPr>
        <w:t>Гамма-фон на территории поселения не превышает естественного уровня.</w:t>
      </w:r>
    </w:p>
    <w:p w:rsidR="00634CA8" w:rsidRPr="001A54B5" w:rsidRDefault="00634CA8" w:rsidP="00634CA8">
      <w:pPr>
        <w:autoSpaceDE w:val="0"/>
        <w:spacing w:after="0"/>
        <w:ind w:firstLine="567"/>
        <w:jc w:val="both"/>
        <w:rPr>
          <w:rFonts w:ascii="Times New Roman" w:hAnsi="Times New Roman" w:cs="Times New Roman"/>
          <w:sz w:val="24"/>
          <w:szCs w:val="24"/>
        </w:rPr>
      </w:pPr>
    </w:p>
    <w:p w:rsidR="00634CA8" w:rsidRPr="001A54B5" w:rsidRDefault="00634CA8" w:rsidP="00634CA8">
      <w:pPr>
        <w:spacing w:after="0"/>
        <w:jc w:val="center"/>
        <w:rPr>
          <w:rFonts w:ascii="Times New Roman" w:hAnsi="Times New Roman" w:cs="Times New Roman"/>
          <w:b/>
          <w:bCs/>
          <w:sz w:val="24"/>
          <w:szCs w:val="24"/>
          <w:u w:val="single"/>
        </w:rPr>
      </w:pPr>
      <w:r w:rsidRPr="001A54B5">
        <w:rPr>
          <w:rFonts w:ascii="Times New Roman" w:hAnsi="Times New Roman" w:cs="Times New Roman"/>
          <w:b/>
          <w:bCs/>
          <w:sz w:val="24"/>
          <w:szCs w:val="24"/>
          <w:u w:val="single"/>
        </w:rPr>
        <w:t>Состояние и формирование природно-экологического каркаса</w:t>
      </w:r>
    </w:p>
    <w:p w:rsidR="00634CA8" w:rsidRPr="001A54B5" w:rsidRDefault="00634CA8" w:rsidP="00634CA8">
      <w:pPr>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634CA8" w:rsidRPr="001A54B5" w:rsidRDefault="00634CA8" w:rsidP="00634CA8">
      <w:pPr>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Природно-экологический каркас включает в себя основные и второстепенные элементы:</w:t>
      </w:r>
    </w:p>
    <w:p w:rsidR="00634CA8" w:rsidRPr="001A54B5" w:rsidRDefault="00634CA8" w:rsidP="00634CA8">
      <w:pPr>
        <w:spacing w:after="0" w:line="240" w:lineRule="auto"/>
        <w:ind w:firstLine="567"/>
        <w:jc w:val="both"/>
        <w:rPr>
          <w:rFonts w:ascii="Times New Roman" w:hAnsi="Times New Roman" w:cs="Times New Roman"/>
          <w:sz w:val="24"/>
          <w:szCs w:val="24"/>
        </w:rPr>
      </w:pPr>
      <w:r w:rsidRPr="001A54B5">
        <w:rPr>
          <w:rFonts w:ascii="Times New Roman"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634CA8" w:rsidRPr="003F4775" w:rsidRDefault="00634CA8" w:rsidP="00634CA8">
      <w:pPr>
        <w:spacing w:after="0" w:line="240" w:lineRule="auto"/>
        <w:ind w:firstLine="567"/>
        <w:jc w:val="both"/>
        <w:rPr>
          <w:rFonts w:ascii="Times New Roman" w:hAnsi="Times New Roman" w:cs="Times New Roman"/>
          <w:sz w:val="24"/>
          <w:szCs w:val="24"/>
        </w:rPr>
      </w:pPr>
      <w:r w:rsidRPr="003F4775">
        <w:rPr>
          <w:rFonts w:ascii="Times New Roman" w:hAnsi="Times New Roman" w:cs="Times New Roman"/>
          <w:sz w:val="24"/>
          <w:szCs w:val="24"/>
        </w:rPr>
        <w:lastRenderedPageBreak/>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634CA8" w:rsidRPr="003F4775" w:rsidRDefault="00634CA8" w:rsidP="00634CA8">
      <w:pPr>
        <w:spacing w:after="0" w:line="240" w:lineRule="auto"/>
        <w:ind w:firstLine="567"/>
        <w:jc w:val="both"/>
        <w:rPr>
          <w:rFonts w:ascii="Times New Roman" w:hAnsi="Times New Roman" w:cs="Times New Roman"/>
          <w:sz w:val="24"/>
          <w:szCs w:val="24"/>
        </w:rPr>
      </w:pPr>
    </w:p>
    <w:p w:rsidR="00634CA8" w:rsidRPr="003F4775" w:rsidRDefault="00634CA8" w:rsidP="00634CA8">
      <w:pPr>
        <w:spacing w:after="0"/>
        <w:ind w:firstLine="567"/>
        <w:jc w:val="center"/>
        <w:rPr>
          <w:rFonts w:ascii="Times New Roman" w:hAnsi="Times New Roman" w:cs="Times New Roman"/>
          <w:sz w:val="24"/>
          <w:szCs w:val="24"/>
          <w:u w:val="single"/>
        </w:rPr>
      </w:pPr>
      <w:r w:rsidRPr="003F4775">
        <w:rPr>
          <w:rFonts w:ascii="Times New Roman" w:hAnsi="Times New Roman" w:cs="Times New Roman"/>
          <w:b/>
          <w:bCs/>
          <w:sz w:val="24"/>
          <w:szCs w:val="24"/>
          <w:u w:val="single"/>
        </w:rPr>
        <w:t>Оценка природно-территориального комплекса</w:t>
      </w:r>
    </w:p>
    <w:p w:rsidR="00634CA8" w:rsidRPr="003F4775" w:rsidRDefault="00634CA8" w:rsidP="00634CA8">
      <w:pPr>
        <w:spacing w:after="0"/>
        <w:ind w:firstLine="567"/>
        <w:rPr>
          <w:rFonts w:ascii="Times New Roman" w:hAnsi="Times New Roman" w:cs="Times New Roman"/>
          <w:sz w:val="24"/>
          <w:szCs w:val="24"/>
        </w:rPr>
      </w:pPr>
      <w:r w:rsidRPr="003F4775">
        <w:rPr>
          <w:rFonts w:ascii="Times New Roman" w:hAnsi="Times New Roman" w:cs="Times New Roman"/>
          <w:b/>
          <w:bCs/>
          <w:sz w:val="24"/>
          <w:szCs w:val="24"/>
        </w:rPr>
        <w:t>Система особо охраняемых природных территорий</w:t>
      </w:r>
    </w:p>
    <w:p w:rsidR="00634CA8" w:rsidRPr="003F4775" w:rsidRDefault="00634CA8" w:rsidP="00634CA8">
      <w:pPr>
        <w:spacing w:after="0" w:line="240" w:lineRule="auto"/>
        <w:ind w:firstLine="567"/>
        <w:jc w:val="both"/>
        <w:rPr>
          <w:rFonts w:ascii="Times New Roman" w:hAnsi="Times New Roman" w:cs="Times New Roman"/>
          <w:iCs/>
          <w:spacing w:val="-2"/>
          <w:sz w:val="24"/>
          <w:szCs w:val="24"/>
        </w:rPr>
      </w:pPr>
      <w:r w:rsidRPr="003F4775">
        <w:rPr>
          <w:rFonts w:ascii="Times New Roman" w:hAnsi="Times New Roman" w:cs="Times New Roman"/>
          <w:iCs/>
          <w:spacing w:val="-2"/>
          <w:sz w:val="24"/>
          <w:szCs w:val="24"/>
        </w:rPr>
        <w:t xml:space="preserve">На территории </w:t>
      </w:r>
      <w:r w:rsidRPr="003F4775">
        <w:rPr>
          <w:rFonts w:ascii="Times New Roman" w:hAnsi="Times New Roman" w:cs="Times New Roman"/>
          <w:sz w:val="24"/>
          <w:szCs w:val="24"/>
        </w:rPr>
        <w:t xml:space="preserve">Поповского </w:t>
      </w:r>
      <w:r w:rsidRPr="003F4775">
        <w:rPr>
          <w:rFonts w:ascii="Times New Roman" w:hAnsi="Times New Roman" w:cs="Times New Roman"/>
          <w:iCs/>
          <w:spacing w:val="-2"/>
          <w:sz w:val="24"/>
          <w:szCs w:val="24"/>
        </w:rPr>
        <w:t xml:space="preserve">сельского </w:t>
      </w:r>
      <w:proofErr w:type="gramStart"/>
      <w:r w:rsidRPr="003F4775">
        <w:rPr>
          <w:rFonts w:ascii="Times New Roman" w:hAnsi="Times New Roman" w:cs="Times New Roman"/>
          <w:iCs/>
          <w:spacing w:val="-2"/>
          <w:sz w:val="24"/>
          <w:szCs w:val="24"/>
        </w:rPr>
        <w:t>поселения</w:t>
      </w:r>
      <w:proofErr w:type="gramEnd"/>
      <w:r w:rsidRPr="003F4775">
        <w:rPr>
          <w:rFonts w:ascii="Times New Roman" w:hAnsi="Times New Roman" w:cs="Times New Roman"/>
          <w:iCs/>
          <w:spacing w:val="-2"/>
          <w:sz w:val="24"/>
          <w:szCs w:val="24"/>
        </w:rPr>
        <w:t xml:space="preserve"> особо охраняемые природные территории отсутствуют.</w:t>
      </w:r>
    </w:p>
    <w:p w:rsidR="00634CA8" w:rsidRPr="00634CA8" w:rsidRDefault="00634CA8" w:rsidP="00634CA8">
      <w:pPr>
        <w:pStyle w:val="aff2"/>
        <w:ind w:firstLine="567"/>
        <w:jc w:val="both"/>
        <w:rPr>
          <w:rFonts w:eastAsiaTheme="minorHAnsi"/>
          <w:highlight w:val="magenta"/>
          <w:lang w:eastAsia="en-US"/>
        </w:rPr>
      </w:pPr>
    </w:p>
    <w:p w:rsidR="00634CA8" w:rsidRPr="003F4775" w:rsidRDefault="00634CA8" w:rsidP="00634CA8">
      <w:pPr>
        <w:pStyle w:val="a5"/>
        <w:ind w:firstLine="567"/>
        <w:jc w:val="both"/>
        <w:rPr>
          <w:b/>
          <w:sz w:val="24"/>
          <w:szCs w:val="24"/>
        </w:rPr>
      </w:pPr>
      <w:r w:rsidRPr="003F4775">
        <w:rPr>
          <w:b/>
          <w:sz w:val="24"/>
          <w:szCs w:val="24"/>
        </w:rPr>
        <w:t>Защитные леса и искусственно созданные насаждения</w:t>
      </w:r>
    </w:p>
    <w:p w:rsidR="00634CA8" w:rsidRPr="003F4775" w:rsidRDefault="00634CA8" w:rsidP="00634CA8">
      <w:pPr>
        <w:spacing w:after="0" w:line="240" w:lineRule="auto"/>
        <w:ind w:firstLine="567"/>
        <w:jc w:val="both"/>
        <w:rPr>
          <w:rFonts w:ascii="Times New Roman" w:hAnsi="Times New Roman" w:cs="Times New Roman"/>
          <w:sz w:val="24"/>
          <w:szCs w:val="24"/>
        </w:rPr>
      </w:pPr>
      <w:r w:rsidRPr="003F4775">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w:t>
      </w:r>
      <w:r w:rsidR="003F4775" w:rsidRPr="003F4775">
        <w:rPr>
          <w:rFonts w:ascii="Times New Roman" w:hAnsi="Times New Roman" w:cs="Times New Roman"/>
          <w:sz w:val="24"/>
          <w:szCs w:val="24"/>
        </w:rPr>
        <w:t>е</w:t>
      </w:r>
      <w:r w:rsidRPr="003F4775">
        <w:rPr>
          <w:rFonts w:ascii="Times New Roman" w:hAnsi="Times New Roman" w:cs="Times New Roman"/>
          <w:sz w:val="24"/>
          <w:szCs w:val="24"/>
        </w:rPr>
        <w:t xml:space="preserve">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634CA8" w:rsidRPr="003F4775" w:rsidRDefault="00634CA8" w:rsidP="00634CA8">
      <w:pPr>
        <w:pStyle w:val="aff2"/>
        <w:ind w:firstLine="567"/>
        <w:jc w:val="both"/>
        <w:rPr>
          <w:rFonts w:eastAsiaTheme="minorHAnsi"/>
          <w:lang w:eastAsia="en-US"/>
        </w:rPr>
      </w:pPr>
      <w:r w:rsidRPr="003F4775">
        <w:rPr>
          <w:rFonts w:eastAsiaTheme="minorHAnsi"/>
          <w:lang w:eastAsia="en-US"/>
        </w:rPr>
        <w:t xml:space="preserve">Система защитных лесонасаждений включает: полезащитные, </w:t>
      </w:r>
      <w:proofErr w:type="spellStart"/>
      <w:r w:rsidRPr="003F4775">
        <w:rPr>
          <w:rFonts w:eastAsiaTheme="minorHAnsi"/>
          <w:lang w:eastAsia="en-US"/>
        </w:rPr>
        <w:t>ветр</w:t>
      </w:r>
      <w:proofErr w:type="gramStart"/>
      <w:r w:rsidRPr="003F4775">
        <w:rPr>
          <w:rFonts w:eastAsiaTheme="minorHAnsi"/>
          <w:lang w:eastAsia="en-US"/>
        </w:rPr>
        <w:t>о</w:t>
      </w:r>
      <w:proofErr w:type="spellEnd"/>
      <w:r w:rsidRPr="003F4775">
        <w:rPr>
          <w:rFonts w:eastAsiaTheme="minorHAnsi"/>
          <w:lang w:eastAsia="en-US"/>
        </w:rPr>
        <w:t>-</w:t>
      </w:r>
      <w:proofErr w:type="gramEnd"/>
      <w:r w:rsidRPr="003F4775">
        <w:rPr>
          <w:rFonts w:eastAsiaTheme="minorHAnsi"/>
          <w:lang w:eastAsia="en-US"/>
        </w:rPr>
        <w:t xml:space="preserve"> и </w:t>
      </w:r>
      <w:proofErr w:type="spellStart"/>
      <w:r w:rsidRPr="003F4775">
        <w:rPr>
          <w:rFonts w:eastAsiaTheme="minorHAnsi"/>
          <w:lang w:eastAsia="en-US"/>
        </w:rPr>
        <w:t>стокорегулирующие</w:t>
      </w:r>
      <w:proofErr w:type="spellEnd"/>
      <w:r w:rsidRPr="003F4775">
        <w:rPr>
          <w:rFonts w:eastAsiaTheme="minorHAnsi"/>
          <w:lang w:eastAsia="en-US"/>
        </w:rPr>
        <w:t xml:space="preserve">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634CA8" w:rsidRPr="00634CA8" w:rsidRDefault="00634CA8" w:rsidP="00634CA8">
      <w:pPr>
        <w:spacing w:after="0"/>
        <w:ind w:firstLine="567"/>
        <w:jc w:val="center"/>
        <w:rPr>
          <w:rFonts w:ascii="Times New Roman" w:hAnsi="Times New Roman" w:cs="Times New Roman"/>
          <w:b/>
          <w:sz w:val="24"/>
          <w:szCs w:val="24"/>
          <w:highlight w:val="magenta"/>
          <w:u w:val="single"/>
        </w:rPr>
      </w:pPr>
    </w:p>
    <w:p w:rsidR="00634CA8" w:rsidRPr="003F4775" w:rsidRDefault="00634CA8" w:rsidP="00634CA8">
      <w:pPr>
        <w:spacing w:after="0"/>
        <w:ind w:firstLine="567"/>
        <w:jc w:val="both"/>
        <w:rPr>
          <w:rFonts w:ascii="Times New Roman" w:hAnsi="Times New Roman" w:cs="Times New Roman"/>
          <w:b/>
          <w:sz w:val="24"/>
          <w:szCs w:val="24"/>
        </w:rPr>
      </w:pPr>
      <w:r w:rsidRPr="003F4775">
        <w:rPr>
          <w:rFonts w:ascii="Times New Roman" w:hAnsi="Times New Roman" w:cs="Times New Roman"/>
          <w:b/>
          <w:sz w:val="24"/>
          <w:szCs w:val="24"/>
        </w:rPr>
        <w:t>Лесной фонд на территории поселения</w:t>
      </w:r>
    </w:p>
    <w:p w:rsidR="00634CA8" w:rsidRPr="003F4775" w:rsidRDefault="00634CA8" w:rsidP="00634CA8">
      <w:pPr>
        <w:pStyle w:val="aff2"/>
        <w:ind w:firstLine="567"/>
        <w:jc w:val="both"/>
        <w:rPr>
          <w:rFonts w:eastAsiaTheme="minorHAnsi"/>
          <w:lang w:eastAsia="en-US"/>
        </w:rPr>
      </w:pPr>
      <w:r w:rsidRPr="003F4775">
        <w:rPr>
          <w:rFonts w:eastAsiaTheme="minorHAnsi"/>
          <w:lang w:eastAsia="en-US"/>
        </w:rPr>
        <w:t xml:space="preserve">В соответствии с данными паспорта муниципального образования на территории </w:t>
      </w:r>
      <w:r w:rsidRPr="003F4775">
        <w:t xml:space="preserve">Поповского </w:t>
      </w:r>
      <w:r w:rsidRPr="003F4775">
        <w:rPr>
          <w:rFonts w:eastAsiaTheme="minorHAnsi"/>
          <w:lang w:eastAsia="en-US"/>
        </w:rPr>
        <w:t xml:space="preserve">сельского поселения площадь земель лесного фонда составляет 0,01 тыс. га. </w:t>
      </w:r>
      <w:r w:rsidRPr="003F4775">
        <w:t xml:space="preserve">В соответствии со </w:t>
      </w:r>
      <w:proofErr w:type="gramStart"/>
      <w:r w:rsidRPr="003F4775">
        <w:t>сведениями, содержащимися в ЕГРН земли лесного фонда на территории поселения отсутствуют</w:t>
      </w:r>
      <w:proofErr w:type="gramEnd"/>
      <w:r w:rsidRPr="003F4775">
        <w:rPr>
          <w:rFonts w:eastAsiaTheme="minorHAnsi"/>
          <w:lang w:eastAsia="en-US"/>
        </w:rPr>
        <w:t>.</w:t>
      </w:r>
    </w:p>
    <w:p w:rsidR="00634CA8" w:rsidRPr="00634CA8" w:rsidRDefault="00634CA8" w:rsidP="00634CA8">
      <w:pPr>
        <w:pStyle w:val="aff2"/>
        <w:ind w:firstLine="567"/>
        <w:jc w:val="both"/>
        <w:rPr>
          <w:rFonts w:eastAsiaTheme="minorHAnsi"/>
          <w:highlight w:val="magenta"/>
          <w:lang w:eastAsia="en-US"/>
        </w:rPr>
      </w:pPr>
    </w:p>
    <w:p w:rsidR="00634CA8" w:rsidRPr="00827ADF" w:rsidRDefault="00634CA8" w:rsidP="00634CA8">
      <w:pPr>
        <w:spacing w:after="0"/>
        <w:ind w:firstLine="567"/>
        <w:jc w:val="both"/>
        <w:rPr>
          <w:rFonts w:ascii="Times New Roman" w:hAnsi="Times New Roman" w:cs="Times New Roman"/>
          <w:b/>
          <w:bCs/>
          <w:snapToGrid w:val="0"/>
          <w:sz w:val="24"/>
          <w:szCs w:val="24"/>
        </w:rPr>
      </w:pPr>
      <w:proofErr w:type="spellStart"/>
      <w:r w:rsidRPr="00827ADF">
        <w:rPr>
          <w:rFonts w:ascii="Times New Roman" w:hAnsi="Times New Roman" w:cs="Times New Roman"/>
          <w:b/>
          <w:bCs/>
          <w:snapToGrid w:val="0"/>
          <w:sz w:val="24"/>
          <w:szCs w:val="24"/>
        </w:rPr>
        <w:t>Водоохранные</w:t>
      </w:r>
      <w:proofErr w:type="spellEnd"/>
      <w:r w:rsidRPr="00827ADF">
        <w:rPr>
          <w:rFonts w:ascii="Times New Roman" w:hAnsi="Times New Roman" w:cs="Times New Roman"/>
          <w:b/>
          <w:bCs/>
          <w:snapToGrid w:val="0"/>
          <w:sz w:val="24"/>
          <w:szCs w:val="24"/>
        </w:rPr>
        <w:t xml:space="preserve"> зоны поверхностных водных объектов </w:t>
      </w:r>
    </w:p>
    <w:p w:rsidR="00634CA8" w:rsidRPr="00827ADF" w:rsidRDefault="00634CA8" w:rsidP="00634CA8">
      <w:pPr>
        <w:tabs>
          <w:tab w:val="left" w:pos="700"/>
          <w:tab w:val="left" w:pos="8505"/>
          <w:tab w:val="left" w:pos="8789"/>
        </w:tabs>
        <w:spacing w:after="0"/>
        <w:ind w:firstLine="567"/>
        <w:jc w:val="both"/>
        <w:rPr>
          <w:rFonts w:ascii="Times New Roman" w:hAnsi="Times New Roman" w:cs="Times New Roman"/>
          <w:sz w:val="24"/>
          <w:szCs w:val="24"/>
        </w:rPr>
      </w:pPr>
      <w:r w:rsidRPr="00827ADF">
        <w:rPr>
          <w:rFonts w:ascii="Times New Roman" w:hAnsi="Times New Roman" w:cs="Times New Roman"/>
          <w:sz w:val="24"/>
          <w:szCs w:val="24"/>
        </w:rPr>
        <w:t>Согласно статье 65 Федерального закона №</w:t>
      </w:r>
      <w:r w:rsidR="003F4775" w:rsidRPr="00827ADF">
        <w:rPr>
          <w:rFonts w:ascii="Times New Roman" w:hAnsi="Times New Roman" w:cs="Times New Roman"/>
          <w:sz w:val="24"/>
          <w:szCs w:val="24"/>
        </w:rPr>
        <w:t xml:space="preserve"> </w:t>
      </w:r>
      <w:r w:rsidRPr="00827ADF">
        <w:rPr>
          <w:rFonts w:ascii="Times New Roman" w:hAnsi="Times New Roman" w:cs="Times New Roman"/>
          <w:sz w:val="24"/>
          <w:szCs w:val="24"/>
        </w:rPr>
        <w:t>74 - ФЗ от 03.06.2006 «Водный кодекс Российской Федерации» д</w:t>
      </w:r>
      <w:r w:rsidR="003F4775" w:rsidRPr="00827ADF">
        <w:rPr>
          <w:rFonts w:ascii="Times New Roman" w:hAnsi="Times New Roman" w:cs="Times New Roman"/>
          <w:sz w:val="24"/>
          <w:szCs w:val="24"/>
        </w:rPr>
        <w:t>ля рек, озер, водохранилищ и других</w:t>
      </w:r>
      <w:r w:rsidRPr="00827ADF">
        <w:rPr>
          <w:rFonts w:ascii="Times New Roman" w:hAnsi="Times New Roman" w:cs="Times New Roman"/>
          <w:sz w:val="24"/>
          <w:szCs w:val="24"/>
        </w:rPr>
        <w:t xml:space="preserve"> поверхностных водных объектов устанавливается </w:t>
      </w:r>
      <w:proofErr w:type="spellStart"/>
      <w:r w:rsidRPr="00827ADF">
        <w:rPr>
          <w:rFonts w:ascii="Times New Roman" w:hAnsi="Times New Roman" w:cs="Times New Roman"/>
          <w:sz w:val="24"/>
          <w:szCs w:val="24"/>
        </w:rPr>
        <w:t>водоохранная</w:t>
      </w:r>
      <w:proofErr w:type="spellEnd"/>
      <w:r w:rsidRPr="00827ADF">
        <w:rPr>
          <w:rFonts w:ascii="Times New Roman" w:hAnsi="Times New Roman" w:cs="Times New Roman"/>
          <w:sz w:val="24"/>
          <w:szCs w:val="24"/>
        </w:rPr>
        <w:t xml:space="preserve"> зона и прибрежно-защитная полоса. </w:t>
      </w:r>
    </w:p>
    <w:p w:rsidR="00634CA8" w:rsidRPr="00827ADF" w:rsidRDefault="00634CA8" w:rsidP="00634CA8">
      <w:pPr>
        <w:pStyle w:val="14"/>
        <w:tabs>
          <w:tab w:val="left" w:pos="8505"/>
          <w:tab w:val="left" w:pos="8789"/>
        </w:tabs>
        <w:ind w:left="0" w:right="0"/>
        <w:rPr>
          <w:sz w:val="24"/>
          <w:szCs w:val="24"/>
        </w:rPr>
      </w:pPr>
      <w:r w:rsidRPr="00827ADF">
        <w:rPr>
          <w:sz w:val="24"/>
          <w:szCs w:val="24"/>
        </w:rPr>
        <w:t xml:space="preserve">Размеры прибрежных защитных и </w:t>
      </w:r>
      <w:proofErr w:type="spellStart"/>
      <w:r w:rsidRPr="00827ADF">
        <w:rPr>
          <w:sz w:val="24"/>
          <w:szCs w:val="24"/>
        </w:rPr>
        <w:t>водоохранных</w:t>
      </w:r>
      <w:proofErr w:type="spellEnd"/>
      <w:r w:rsidRPr="00827ADF">
        <w:rPr>
          <w:sz w:val="24"/>
          <w:szCs w:val="24"/>
        </w:rPr>
        <w:t xml:space="preserve"> зон, установленных на территории </w:t>
      </w:r>
      <w:r w:rsidRPr="00827ADF">
        <w:rPr>
          <w:rFonts w:eastAsiaTheme="minorHAnsi"/>
          <w:sz w:val="24"/>
          <w:szCs w:val="24"/>
          <w:lang w:eastAsia="en-US"/>
        </w:rPr>
        <w:t xml:space="preserve">Поповского </w:t>
      </w:r>
      <w:r w:rsidRPr="00827ADF">
        <w:rPr>
          <w:sz w:val="24"/>
          <w:szCs w:val="24"/>
        </w:rPr>
        <w:t>сельского поселения, представлены в</w:t>
      </w:r>
      <w:r w:rsidRPr="00827ADF">
        <w:rPr>
          <w:snapToGrid w:val="0"/>
          <w:sz w:val="24"/>
          <w:szCs w:val="24"/>
        </w:rPr>
        <w:t xml:space="preserve"> разделе </w:t>
      </w:r>
      <w:r w:rsidRPr="00827ADF">
        <w:rPr>
          <w:rFonts w:eastAsia="Times New Roman"/>
          <w:bCs/>
          <w:sz w:val="24"/>
          <w:szCs w:val="24"/>
        </w:rPr>
        <w:t xml:space="preserve">2.9. </w:t>
      </w:r>
      <w:r w:rsidRPr="00827ADF">
        <w:rPr>
          <w:sz w:val="24"/>
          <w:szCs w:val="24"/>
        </w:rPr>
        <w:t>«Зоны ограничений и зоны с особыми условиями использования территории» п. 2.9.5. «</w:t>
      </w:r>
      <w:bookmarkStart w:id="253" w:name="_Toc70494333"/>
      <w:proofErr w:type="spellStart"/>
      <w:r w:rsidRPr="00827ADF">
        <w:rPr>
          <w:sz w:val="24"/>
          <w:szCs w:val="24"/>
        </w:rPr>
        <w:t>Водоохранные</w:t>
      </w:r>
      <w:proofErr w:type="spellEnd"/>
      <w:r w:rsidRPr="00827ADF">
        <w:rPr>
          <w:sz w:val="24"/>
          <w:szCs w:val="24"/>
        </w:rPr>
        <w:t xml:space="preserve"> зоны и прибрежные защитные полосы</w:t>
      </w:r>
      <w:bookmarkEnd w:id="253"/>
      <w:r w:rsidRPr="00827ADF">
        <w:rPr>
          <w:sz w:val="24"/>
          <w:szCs w:val="24"/>
        </w:rPr>
        <w:t>».</w:t>
      </w:r>
    </w:p>
    <w:p w:rsidR="00634CA8" w:rsidRPr="00634CA8" w:rsidRDefault="00634CA8" w:rsidP="00634CA8">
      <w:pPr>
        <w:spacing w:after="0"/>
        <w:ind w:firstLine="851"/>
        <w:jc w:val="center"/>
        <w:rPr>
          <w:rFonts w:ascii="Times New Roman" w:hAnsi="Times New Roman" w:cs="Times New Roman"/>
          <w:b/>
          <w:sz w:val="24"/>
          <w:szCs w:val="24"/>
          <w:highlight w:val="magenta"/>
          <w:u w:val="single"/>
        </w:rPr>
      </w:pPr>
    </w:p>
    <w:p w:rsidR="00634CA8" w:rsidRPr="00827ADF" w:rsidRDefault="00634CA8" w:rsidP="00634CA8">
      <w:pPr>
        <w:spacing w:after="0"/>
        <w:jc w:val="center"/>
        <w:rPr>
          <w:rFonts w:ascii="Times New Roman" w:hAnsi="Times New Roman" w:cs="Times New Roman"/>
          <w:b/>
          <w:bCs/>
          <w:snapToGrid w:val="0"/>
          <w:sz w:val="24"/>
          <w:szCs w:val="24"/>
          <w:u w:val="single"/>
        </w:rPr>
      </w:pPr>
      <w:r w:rsidRPr="00827ADF">
        <w:rPr>
          <w:rFonts w:ascii="Times New Roman" w:hAnsi="Times New Roman" w:cs="Times New Roman"/>
          <w:b/>
          <w:bCs/>
          <w:snapToGrid w:val="0"/>
          <w:sz w:val="24"/>
          <w:szCs w:val="24"/>
          <w:u w:val="single"/>
        </w:rPr>
        <w:t>Инженерная подготовка территории</w:t>
      </w:r>
    </w:p>
    <w:p w:rsidR="00634CA8" w:rsidRPr="00827ADF" w:rsidRDefault="00634CA8" w:rsidP="00634CA8">
      <w:pPr>
        <w:tabs>
          <w:tab w:val="left" w:pos="700"/>
          <w:tab w:val="left" w:pos="8505"/>
          <w:tab w:val="left" w:pos="8789"/>
        </w:tabs>
        <w:spacing w:after="0"/>
        <w:ind w:firstLine="567"/>
        <w:jc w:val="both"/>
        <w:rPr>
          <w:rFonts w:ascii="Times New Roman" w:hAnsi="Times New Roman" w:cs="Times New Roman"/>
          <w:sz w:val="24"/>
          <w:szCs w:val="24"/>
        </w:rPr>
      </w:pPr>
      <w:bookmarkStart w:id="254" w:name="_Hlk122357150"/>
      <w:r w:rsidRPr="00827ADF">
        <w:rPr>
          <w:rFonts w:ascii="Times New Roman"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bookmarkEnd w:id="254"/>
    <w:p w:rsidR="00634CA8" w:rsidRPr="00827ADF" w:rsidRDefault="00634CA8" w:rsidP="00634CA8">
      <w:pPr>
        <w:pStyle w:val="14"/>
        <w:tabs>
          <w:tab w:val="left" w:pos="8505"/>
          <w:tab w:val="left" w:pos="8789"/>
        </w:tabs>
        <w:ind w:left="0" w:right="0"/>
        <w:rPr>
          <w:sz w:val="24"/>
          <w:szCs w:val="24"/>
        </w:rPr>
      </w:pPr>
      <w:r w:rsidRPr="00827ADF">
        <w:rPr>
          <w:sz w:val="24"/>
          <w:szCs w:val="24"/>
        </w:rPr>
        <w:t>Приказом Федерального агентства водных ресурсов (</w:t>
      </w:r>
      <w:proofErr w:type="spellStart"/>
      <w:r w:rsidRPr="00827ADF">
        <w:rPr>
          <w:sz w:val="24"/>
          <w:szCs w:val="24"/>
        </w:rPr>
        <w:t>Росводресурсы</w:t>
      </w:r>
      <w:proofErr w:type="spellEnd"/>
      <w:r w:rsidRPr="00827ADF">
        <w:rPr>
          <w:sz w:val="24"/>
          <w:szCs w:val="24"/>
        </w:rPr>
        <w:t xml:space="preserve">) Донского бассейнового управления от </w:t>
      </w:r>
      <w:r w:rsidRPr="00827ADF">
        <w:rPr>
          <w:rFonts w:eastAsia="Times New Roman"/>
          <w:sz w:val="24"/>
          <w:szCs w:val="24"/>
          <w:lang w:eastAsia="ar-SA"/>
        </w:rPr>
        <w:t xml:space="preserve">04.12.2019 № 286 </w:t>
      </w:r>
      <w:r w:rsidRPr="00827ADF">
        <w:rPr>
          <w:sz w:val="24"/>
          <w:szCs w:val="24"/>
        </w:rPr>
        <w:t xml:space="preserve">утверждены установленные границы зон </w:t>
      </w:r>
      <w:r w:rsidRPr="00827ADF">
        <w:rPr>
          <w:rFonts w:eastAsia="Times New Roman"/>
          <w:bCs/>
          <w:sz w:val="24"/>
          <w:szCs w:val="24"/>
          <w:lang w:eastAsia="ar-SA"/>
        </w:rPr>
        <w:t xml:space="preserve">затопления территории с. </w:t>
      </w:r>
      <w:proofErr w:type="spellStart"/>
      <w:r w:rsidRPr="00827ADF">
        <w:rPr>
          <w:sz w:val="24"/>
        </w:rPr>
        <w:t>Купянка</w:t>
      </w:r>
      <w:proofErr w:type="spellEnd"/>
      <w:r w:rsidRPr="00827ADF">
        <w:rPr>
          <w:sz w:val="24"/>
        </w:rPr>
        <w:t xml:space="preserve"> Поповского сельского поселения </w:t>
      </w:r>
      <w:proofErr w:type="spellStart"/>
      <w:r w:rsidRPr="00827ADF">
        <w:rPr>
          <w:sz w:val="24"/>
        </w:rPr>
        <w:t>Богучарского</w:t>
      </w:r>
      <w:proofErr w:type="spellEnd"/>
      <w:r w:rsidRPr="00827ADF">
        <w:rPr>
          <w:sz w:val="24"/>
        </w:rPr>
        <w:t xml:space="preserve"> муниципального района Воронежской области</w:t>
      </w:r>
      <w:r w:rsidRPr="00827ADF">
        <w:rPr>
          <w:rFonts w:eastAsia="Times New Roman"/>
          <w:bCs/>
          <w:sz w:val="24"/>
          <w:lang w:eastAsia="ar-SA"/>
        </w:rPr>
        <w:t xml:space="preserve"> при половодьях и паводках р. </w:t>
      </w:r>
      <w:proofErr w:type="gramStart"/>
      <w:r w:rsidRPr="00827ADF">
        <w:rPr>
          <w:rFonts w:eastAsia="Times New Roman"/>
          <w:bCs/>
          <w:sz w:val="24"/>
          <w:lang w:eastAsia="ar-SA"/>
        </w:rPr>
        <w:t>Левая</w:t>
      </w:r>
      <w:proofErr w:type="gramEnd"/>
      <w:r w:rsidRPr="00827ADF">
        <w:rPr>
          <w:rFonts w:eastAsia="Times New Roman"/>
          <w:bCs/>
          <w:sz w:val="24"/>
          <w:lang w:eastAsia="ar-SA"/>
        </w:rPr>
        <w:t xml:space="preserve"> </w:t>
      </w:r>
      <w:proofErr w:type="spellStart"/>
      <w:r w:rsidRPr="00827ADF">
        <w:rPr>
          <w:rFonts w:eastAsia="Times New Roman"/>
          <w:bCs/>
          <w:sz w:val="24"/>
          <w:lang w:eastAsia="ar-SA"/>
        </w:rPr>
        <w:t>Богучарка</w:t>
      </w:r>
      <w:proofErr w:type="spellEnd"/>
      <w:r w:rsidRPr="00827ADF">
        <w:rPr>
          <w:sz w:val="24"/>
          <w:szCs w:val="24"/>
        </w:rPr>
        <w:t xml:space="preserve">, на основании предложения Департамента природных ресурсов и экологии Воронежской области. </w:t>
      </w:r>
    </w:p>
    <w:p w:rsidR="00634CA8" w:rsidRPr="00827ADF" w:rsidRDefault="00634CA8" w:rsidP="00634CA8">
      <w:pPr>
        <w:pStyle w:val="14"/>
        <w:tabs>
          <w:tab w:val="left" w:pos="8505"/>
          <w:tab w:val="left" w:pos="8789"/>
        </w:tabs>
        <w:ind w:left="0" w:right="0"/>
        <w:rPr>
          <w:sz w:val="24"/>
          <w:szCs w:val="24"/>
        </w:rPr>
      </w:pPr>
      <w:r w:rsidRPr="00827ADF">
        <w:rPr>
          <w:sz w:val="24"/>
          <w:szCs w:val="24"/>
        </w:rPr>
        <w:t>Приказом Федерального агентства водных ресурсов (</w:t>
      </w:r>
      <w:proofErr w:type="spellStart"/>
      <w:r w:rsidRPr="00827ADF">
        <w:rPr>
          <w:sz w:val="24"/>
          <w:szCs w:val="24"/>
        </w:rPr>
        <w:t>Росводресурсы</w:t>
      </w:r>
      <w:proofErr w:type="spellEnd"/>
      <w:r w:rsidRPr="00827ADF">
        <w:rPr>
          <w:sz w:val="24"/>
          <w:szCs w:val="24"/>
        </w:rPr>
        <w:t xml:space="preserve">) Донского бассейнового управления </w:t>
      </w:r>
      <w:r w:rsidRPr="00827ADF">
        <w:rPr>
          <w:rFonts w:eastAsia="Times New Roman"/>
          <w:sz w:val="24"/>
          <w:szCs w:val="24"/>
          <w:lang w:eastAsia="ar-SA"/>
        </w:rPr>
        <w:t xml:space="preserve">от 12.12.2022 № 274 </w:t>
      </w:r>
      <w:r w:rsidRPr="00827ADF">
        <w:rPr>
          <w:sz w:val="24"/>
          <w:szCs w:val="24"/>
        </w:rPr>
        <w:t xml:space="preserve">утверждены установленные границы зон </w:t>
      </w:r>
      <w:r w:rsidRPr="00827ADF">
        <w:rPr>
          <w:rFonts w:eastAsia="Times New Roman"/>
          <w:bCs/>
          <w:sz w:val="24"/>
          <w:szCs w:val="24"/>
          <w:lang w:eastAsia="ar-SA"/>
        </w:rPr>
        <w:t xml:space="preserve">затопления территории с. </w:t>
      </w:r>
      <w:proofErr w:type="spellStart"/>
      <w:r w:rsidRPr="00827ADF">
        <w:rPr>
          <w:sz w:val="24"/>
        </w:rPr>
        <w:t>Вервековка</w:t>
      </w:r>
      <w:proofErr w:type="spellEnd"/>
      <w:r w:rsidRPr="00827ADF">
        <w:rPr>
          <w:sz w:val="24"/>
        </w:rPr>
        <w:t xml:space="preserve"> Поповского сельского поселения </w:t>
      </w:r>
      <w:proofErr w:type="spellStart"/>
      <w:r w:rsidRPr="00827ADF">
        <w:rPr>
          <w:sz w:val="24"/>
        </w:rPr>
        <w:t>Богучарского</w:t>
      </w:r>
      <w:proofErr w:type="spellEnd"/>
      <w:r w:rsidRPr="00827ADF">
        <w:rPr>
          <w:sz w:val="24"/>
        </w:rPr>
        <w:t xml:space="preserve"> муниципального района Воронежской области</w:t>
      </w:r>
      <w:r w:rsidRPr="00827ADF">
        <w:rPr>
          <w:rFonts w:eastAsia="Times New Roman"/>
          <w:bCs/>
          <w:sz w:val="24"/>
          <w:lang w:eastAsia="ar-SA"/>
        </w:rPr>
        <w:t xml:space="preserve"> при половодьях и паводках р. </w:t>
      </w:r>
      <w:proofErr w:type="spellStart"/>
      <w:r w:rsidRPr="00827ADF">
        <w:rPr>
          <w:rFonts w:eastAsia="Times New Roman"/>
          <w:bCs/>
          <w:sz w:val="24"/>
          <w:lang w:eastAsia="ar-SA"/>
        </w:rPr>
        <w:t>Богучарка</w:t>
      </w:r>
      <w:proofErr w:type="spellEnd"/>
      <w:r w:rsidRPr="00827ADF">
        <w:rPr>
          <w:sz w:val="24"/>
          <w:szCs w:val="24"/>
        </w:rPr>
        <w:t xml:space="preserve">, на </w:t>
      </w:r>
      <w:r w:rsidRPr="00827ADF">
        <w:rPr>
          <w:sz w:val="24"/>
          <w:szCs w:val="24"/>
        </w:rPr>
        <w:lastRenderedPageBreak/>
        <w:t xml:space="preserve">основании предложения Департамента природных ресурсов и экологии Воронежской области. </w:t>
      </w:r>
    </w:p>
    <w:p w:rsidR="00634CA8" w:rsidRPr="00827ADF" w:rsidRDefault="00634CA8" w:rsidP="00634CA8">
      <w:pPr>
        <w:pStyle w:val="14"/>
        <w:tabs>
          <w:tab w:val="left" w:pos="8505"/>
          <w:tab w:val="left" w:pos="8789"/>
        </w:tabs>
        <w:ind w:left="0" w:right="0"/>
        <w:rPr>
          <w:sz w:val="24"/>
          <w:szCs w:val="24"/>
        </w:rPr>
      </w:pPr>
      <w:r w:rsidRPr="00827ADF">
        <w:rPr>
          <w:sz w:val="24"/>
          <w:szCs w:val="24"/>
        </w:rPr>
        <w:t>Приказом Федерального агентства водных ресурсов (</w:t>
      </w:r>
      <w:proofErr w:type="spellStart"/>
      <w:r w:rsidRPr="00827ADF">
        <w:rPr>
          <w:sz w:val="24"/>
          <w:szCs w:val="24"/>
        </w:rPr>
        <w:t>Росводресурсы</w:t>
      </w:r>
      <w:proofErr w:type="spellEnd"/>
      <w:r w:rsidRPr="00827ADF">
        <w:rPr>
          <w:sz w:val="24"/>
          <w:szCs w:val="24"/>
        </w:rPr>
        <w:t xml:space="preserve">) Донского бассейнового управления </w:t>
      </w:r>
      <w:r w:rsidRPr="00827ADF">
        <w:rPr>
          <w:rFonts w:eastAsia="Times New Roman"/>
          <w:sz w:val="24"/>
          <w:szCs w:val="24"/>
          <w:lang w:eastAsia="ar-SA"/>
        </w:rPr>
        <w:t xml:space="preserve">от 12.12.2022 № 270 </w:t>
      </w:r>
      <w:r w:rsidRPr="00827ADF">
        <w:rPr>
          <w:sz w:val="24"/>
          <w:szCs w:val="24"/>
        </w:rPr>
        <w:t xml:space="preserve">утверждены установленные границы зон </w:t>
      </w:r>
      <w:r w:rsidRPr="00827ADF">
        <w:rPr>
          <w:rFonts w:eastAsia="Times New Roman"/>
          <w:bCs/>
          <w:sz w:val="24"/>
          <w:szCs w:val="24"/>
          <w:lang w:eastAsia="ar-SA"/>
        </w:rPr>
        <w:t xml:space="preserve">затопления территории с. </w:t>
      </w:r>
      <w:proofErr w:type="spellStart"/>
      <w:r w:rsidRPr="00827ADF">
        <w:rPr>
          <w:sz w:val="24"/>
        </w:rPr>
        <w:t>Лофицкое</w:t>
      </w:r>
      <w:proofErr w:type="spellEnd"/>
      <w:r w:rsidRPr="00827ADF">
        <w:rPr>
          <w:sz w:val="24"/>
        </w:rPr>
        <w:t xml:space="preserve"> Поповского сельского поселения </w:t>
      </w:r>
      <w:proofErr w:type="spellStart"/>
      <w:r w:rsidRPr="00827ADF">
        <w:rPr>
          <w:sz w:val="24"/>
        </w:rPr>
        <w:t>Богучарского</w:t>
      </w:r>
      <w:proofErr w:type="spellEnd"/>
      <w:r w:rsidRPr="00827ADF">
        <w:rPr>
          <w:sz w:val="24"/>
        </w:rPr>
        <w:t xml:space="preserve"> муниципального района Воронежской области</w:t>
      </w:r>
      <w:r w:rsidRPr="00827ADF">
        <w:rPr>
          <w:rFonts w:eastAsia="Times New Roman"/>
          <w:bCs/>
          <w:sz w:val="24"/>
          <w:lang w:eastAsia="ar-SA"/>
        </w:rPr>
        <w:t xml:space="preserve"> при половодьях и паводках р. </w:t>
      </w:r>
      <w:proofErr w:type="spellStart"/>
      <w:r w:rsidRPr="00827ADF">
        <w:rPr>
          <w:rFonts w:eastAsia="Times New Roman"/>
          <w:bCs/>
          <w:sz w:val="24"/>
          <w:lang w:eastAsia="ar-SA"/>
        </w:rPr>
        <w:t>Богучарка</w:t>
      </w:r>
      <w:proofErr w:type="spellEnd"/>
      <w:r w:rsidRPr="00827ADF">
        <w:rPr>
          <w:sz w:val="24"/>
          <w:szCs w:val="24"/>
        </w:rPr>
        <w:t xml:space="preserve">, на основании предложения Департамента природных ресурсов и экологии Воронежской области. </w:t>
      </w:r>
    </w:p>
    <w:p w:rsidR="00634CA8" w:rsidRPr="00827ADF" w:rsidRDefault="00634CA8" w:rsidP="00634CA8">
      <w:pPr>
        <w:pStyle w:val="14"/>
        <w:tabs>
          <w:tab w:val="left" w:pos="8505"/>
          <w:tab w:val="left" w:pos="8789"/>
        </w:tabs>
        <w:ind w:left="0" w:right="0"/>
        <w:rPr>
          <w:sz w:val="24"/>
          <w:szCs w:val="24"/>
        </w:rPr>
      </w:pPr>
      <w:r w:rsidRPr="00827ADF">
        <w:rPr>
          <w:sz w:val="24"/>
          <w:szCs w:val="24"/>
        </w:rPr>
        <w:t>Приказом Федерального агентства водных ресурсов (</w:t>
      </w:r>
      <w:proofErr w:type="spellStart"/>
      <w:r w:rsidRPr="00827ADF">
        <w:rPr>
          <w:sz w:val="24"/>
          <w:szCs w:val="24"/>
        </w:rPr>
        <w:t>Росводресурсы</w:t>
      </w:r>
      <w:proofErr w:type="spellEnd"/>
      <w:r w:rsidRPr="00827ADF">
        <w:rPr>
          <w:sz w:val="24"/>
          <w:szCs w:val="24"/>
        </w:rPr>
        <w:t xml:space="preserve">) Донского бассейнового управления </w:t>
      </w:r>
      <w:r w:rsidRPr="00827ADF">
        <w:rPr>
          <w:rFonts w:eastAsia="Times New Roman"/>
          <w:sz w:val="24"/>
          <w:szCs w:val="24"/>
          <w:lang w:eastAsia="ar-SA"/>
        </w:rPr>
        <w:t xml:space="preserve">от 12.12.2022 № 268 </w:t>
      </w:r>
      <w:r w:rsidRPr="00827ADF">
        <w:rPr>
          <w:sz w:val="24"/>
          <w:szCs w:val="24"/>
        </w:rPr>
        <w:t xml:space="preserve">утверждены установленные границы зон </w:t>
      </w:r>
      <w:r w:rsidRPr="00827ADF">
        <w:rPr>
          <w:rFonts w:eastAsia="Times New Roman"/>
          <w:bCs/>
          <w:sz w:val="24"/>
          <w:szCs w:val="24"/>
          <w:lang w:eastAsia="ar-SA"/>
        </w:rPr>
        <w:t xml:space="preserve">затопления территории </w:t>
      </w:r>
      <w:proofErr w:type="gramStart"/>
      <w:r w:rsidRPr="00827ADF">
        <w:rPr>
          <w:rFonts w:eastAsia="Times New Roman"/>
          <w:bCs/>
          <w:sz w:val="24"/>
          <w:szCs w:val="24"/>
          <w:lang w:eastAsia="ar-SA"/>
        </w:rPr>
        <w:t>с</w:t>
      </w:r>
      <w:proofErr w:type="gramEnd"/>
      <w:r w:rsidRPr="00827ADF">
        <w:rPr>
          <w:rFonts w:eastAsia="Times New Roman"/>
          <w:bCs/>
          <w:sz w:val="24"/>
          <w:szCs w:val="24"/>
          <w:lang w:eastAsia="ar-SA"/>
        </w:rPr>
        <w:t xml:space="preserve">. </w:t>
      </w:r>
      <w:proofErr w:type="gramStart"/>
      <w:r w:rsidRPr="00827ADF">
        <w:rPr>
          <w:sz w:val="24"/>
        </w:rPr>
        <w:t>Поповка</w:t>
      </w:r>
      <w:proofErr w:type="gramEnd"/>
      <w:r w:rsidRPr="00827ADF">
        <w:rPr>
          <w:sz w:val="24"/>
        </w:rPr>
        <w:t xml:space="preserve"> Поповского сельского поселения </w:t>
      </w:r>
      <w:proofErr w:type="spellStart"/>
      <w:r w:rsidRPr="00827ADF">
        <w:rPr>
          <w:sz w:val="24"/>
        </w:rPr>
        <w:t>Богучарского</w:t>
      </w:r>
      <w:proofErr w:type="spellEnd"/>
      <w:r w:rsidRPr="00827ADF">
        <w:rPr>
          <w:sz w:val="24"/>
        </w:rPr>
        <w:t xml:space="preserve"> муниципального района Воронежской области</w:t>
      </w:r>
      <w:r w:rsidRPr="00827ADF">
        <w:rPr>
          <w:rFonts w:eastAsia="Times New Roman"/>
          <w:bCs/>
          <w:sz w:val="24"/>
          <w:lang w:eastAsia="ar-SA"/>
        </w:rPr>
        <w:t xml:space="preserve"> при половодьях и паводках р. </w:t>
      </w:r>
      <w:proofErr w:type="spellStart"/>
      <w:r w:rsidRPr="00827ADF">
        <w:rPr>
          <w:rFonts w:eastAsia="Times New Roman"/>
          <w:bCs/>
          <w:sz w:val="24"/>
          <w:lang w:eastAsia="ar-SA"/>
        </w:rPr>
        <w:t>Богучарка</w:t>
      </w:r>
      <w:proofErr w:type="spellEnd"/>
      <w:r w:rsidRPr="00827ADF">
        <w:rPr>
          <w:sz w:val="24"/>
          <w:szCs w:val="24"/>
        </w:rPr>
        <w:t xml:space="preserve">, на основании предложения Департамента природных ресурсов и экологии Воронежской области. </w:t>
      </w:r>
    </w:p>
    <w:p w:rsidR="00634CA8" w:rsidRPr="00827ADF" w:rsidRDefault="00634CA8" w:rsidP="00634CA8">
      <w:pPr>
        <w:spacing w:after="0"/>
        <w:ind w:firstLine="567"/>
        <w:jc w:val="both"/>
        <w:rPr>
          <w:rFonts w:ascii="Times New Roman" w:hAnsi="Times New Roman" w:cs="Times New Roman"/>
          <w:sz w:val="24"/>
          <w:szCs w:val="24"/>
        </w:rPr>
      </w:pPr>
      <w:r w:rsidRPr="00827ADF">
        <w:rPr>
          <w:rFonts w:ascii="Times New Roman"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634CA8" w:rsidRPr="00827ADF" w:rsidRDefault="00634CA8" w:rsidP="00634CA8">
      <w:pPr>
        <w:pStyle w:val="ab"/>
        <w:numPr>
          <w:ilvl w:val="0"/>
          <w:numId w:val="73"/>
        </w:numPr>
        <w:tabs>
          <w:tab w:val="left" w:pos="1134"/>
        </w:tabs>
        <w:ind w:left="0" w:firstLine="567"/>
      </w:pPr>
      <w:r w:rsidRPr="00827ADF">
        <w:t>дамбы обвалования до отметок, исключающих затопление;</w:t>
      </w:r>
    </w:p>
    <w:p w:rsidR="00634CA8" w:rsidRPr="00827ADF" w:rsidRDefault="00634CA8" w:rsidP="00634CA8">
      <w:pPr>
        <w:pStyle w:val="ab"/>
        <w:numPr>
          <w:ilvl w:val="0"/>
          <w:numId w:val="73"/>
        </w:numPr>
        <w:tabs>
          <w:tab w:val="left" w:pos="1134"/>
        </w:tabs>
        <w:ind w:left="0" w:firstLine="567"/>
      </w:pPr>
      <w:r w:rsidRPr="00827ADF">
        <w:t>подсыпка затапливаемых территорий.</w:t>
      </w:r>
    </w:p>
    <w:p w:rsidR="00634CA8" w:rsidRPr="007B753E" w:rsidRDefault="00634CA8" w:rsidP="00634CA8">
      <w:pPr>
        <w:tabs>
          <w:tab w:val="left" w:pos="700"/>
          <w:tab w:val="left" w:pos="8505"/>
          <w:tab w:val="left" w:pos="8789"/>
        </w:tabs>
        <w:spacing w:after="0"/>
        <w:ind w:firstLine="567"/>
        <w:jc w:val="both"/>
        <w:rPr>
          <w:rFonts w:ascii="Times New Roman" w:hAnsi="Times New Roman" w:cs="Times New Roman"/>
          <w:sz w:val="24"/>
          <w:szCs w:val="24"/>
        </w:rPr>
      </w:pPr>
    </w:p>
    <w:p w:rsidR="00634CA8" w:rsidRPr="007B753E" w:rsidRDefault="00634CA8" w:rsidP="00634CA8">
      <w:pPr>
        <w:pStyle w:val="a5"/>
        <w:ind w:firstLine="567"/>
        <w:jc w:val="center"/>
        <w:rPr>
          <w:b/>
          <w:bCs/>
          <w:sz w:val="24"/>
          <w:szCs w:val="24"/>
          <w:u w:val="single"/>
        </w:rPr>
      </w:pPr>
      <w:r w:rsidRPr="007B753E">
        <w:rPr>
          <w:b/>
          <w:bCs/>
          <w:sz w:val="24"/>
          <w:szCs w:val="24"/>
          <w:u w:val="single"/>
        </w:rPr>
        <w:t>Природоохранные мероприятия</w:t>
      </w:r>
    </w:p>
    <w:p w:rsidR="00634CA8" w:rsidRPr="007B753E" w:rsidRDefault="00634CA8" w:rsidP="00634CA8">
      <w:pPr>
        <w:tabs>
          <w:tab w:val="left" w:pos="142"/>
        </w:tabs>
        <w:spacing w:after="0"/>
        <w:ind w:firstLine="567"/>
        <w:jc w:val="both"/>
        <w:rPr>
          <w:rFonts w:ascii="Times New Roman" w:hAnsi="Times New Roman" w:cs="Times New Roman"/>
          <w:sz w:val="24"/>
          <w:szCs w:val="24"/>
        </w:rPr>
      </w:pPr>
      <w:r w:rsidRPr="007B753E">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34CA8" w:rsidRPr="007B753E" w:rsidRDefault="00634CA8" w:rsidP="00634CA8">
      <w:pPr>
        <w:pStyle w:val="ab"/>
        <w:widowControl/>
        <w:numPr>
          <w:ilvl w:val="0"/>
          <w:numId w:val="74"/>
        </w:numPr>
        <w:tabs>
          <w:tab w:val="left" w:pos="851"/>
        </w:tabs>
        <w:ind w:left="0" w:firstLine="567"/>
        <w:jc w:val="both"/>
      </w:pPr>
      <w:r w:rsidRPr="007B753E">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634CA8" w:rsidRPr="007B753E" w:rsidRDefault="00634CA8" w:rsidP="00634CA8">
      <w:pPr>
        <w:pStyle w:val="ab"/>
        <w:numPr>
          <w:ilvl w:val="0"/>
          <w:numId w:val="110"/>
        </w:numPr>
        <w:tabs>
          <w:tab w:val="left" w:pos="1134"/>
        </w:tabs>
        <w:suppressAutoHyphens w:val="0"/>
        <w:autoSpaceDE w:val="0"/>
        <w:autoSpaceDN w:val="0"/>
        <w:ind w:left="0" w:firstLine="709"/>
        <w:contextualSpacing w:val="0"/>
        <w:jc w:val="both"/>
        <w:rPr>
          <w:lang w:eastAsia="ru-RU"/>
        </w:rPr>
      </w:pPr>
      <w:r w:rsidRPr="007B753E">
        <w:rPr>
          <w:lang w:eastAsia="ru-RU"/>
        </w:rPr>
        <w:t>развитие улично-дорожной сети; приведение технического уровня существующих автодорог в соответствие с ростом интенсивности движения;</w:t>
      </w:r>
    </w:p>
    <w:p w:rsidR="00634CA8" w:rsidRPr="007B753E" w:rsidRDefault="00634CA8" w:rsidP="00634CA8">
      <w:pPr>
        <w:pStyle w:val="ab"/>
        <w:numPr>
          <w:ilvl w:val="0"/>
          <w:numId w:val="110"/>
        </w:numPr>
        <w:tabs>
          <w:tab w:val="left" w:pos="1134"/>
        </w:tabs>
        <w:suppressAutoHyphens w:val="0"/>
        <w:autoSpaceDE w:val="0"/>
        <w:autoSpaceDN w:val="0"/>
        <w:ind w:left="0" w:firstLine="709"/>
        <w:contextualSpacing w:val="0"/>
        <w:jc w:val="both"/>
        <w:rPr>
          <w:lang w:eastAsia="ru-RU"/>
        </w:rPr>
      </w:pPr>
      <w:r w:rsidRPr="007B753E">
        <w:rPr>
          <w:lang w:eastAsia="ru-RU"/>
        </w:rPr>
        <w:t>создание защитных полос лесов вдоль дорог, озеленение магистральных улиц;</w:t>
      </w:r>
    </w:p>
    <w:p w:rsidR="00634CA8" w:rsidRPr="007B753E" w:rsidRDefault="00634CA8" w:rsidP="00634CA8">
      <w:pPr>
        <w:pStyle w:val="ab"/>
        <w:numPr>
          <w:ilvl w:val="0"/>
          <w:numId w:val="110"/>
        </w:numPr>
        <w:tabs>
          <w:tab w:val="left" w:pos="1134"/>
        </w:tabs>
        <w:suppressAutoHyphens w:val="0"/>
        <w:autoSpaceDE w:val="0"/>
        <w:autoSpaceDN w:val="0"/>
        <w:ind w:left="0" w:firstLine="709"/>
        <w:contextualSpacing w:val="0"/>
        <w:jc w:val="both"/>
        <w:rPr>
          <w:lang w:eastAsia="ru-RU"/>
        </w:rPr>
      </w:pPr>
      <w:r w:rsidRPr="007B753E">
        <w:rPr>
          <w:lang w:eastAsia="ru-RU"/>
        </w:rPr>
        <w:t>своевременное техническое обслуживание трубопроводного транспорта для предотвращения аварийных ситуаций;</w:t>
      </w:r>
    </w:p>
    <w:p w:rsidR="00634CA8" w:rsidRPr="007B753E" w:rsidRDefault="00634CA8" w:rsidP="00634CA8">
      <w:pPr>
        <w:pStyle w:val="ab"/>
        <w:widowControl/>
        <w:numPr>
          <w:ilvl w:val="0"/>
          <w:numId w:val="109"/>
        </w:numPr>
        <w:tabs>
          <w:tab w:val="left" w:pos="-6946"/>
          <w:tab w:val="left" w:pos="1134"/>
        </w:tabs>
        <w:ind w:left="0" w:firstLine="709"/>
        <w:jc w:val="both"/>
      </w:pPr>
      <w:r w:rsidRPr="007B753E">
        <w:t xml:space="preserve">создание централизованной системы водоотведения (в том числе ливневой канализации) и очистных сооружений; </w:t>
      </w:r>
    </w:p>
    <w:p w:rsidR="00634CA8" w:rsidRPr="007B753E" w:rsidRDefault="00634CA8" w:rsidP="00634CA8">
      <w:pPr>
        <w:pStyle w:val="ab"/>
        <w:widowControl/>
        <w:numPr>
          <w:ilvl w:val="0"/>
          <w:numId w:val="109"/>
        </w:numPr>
        <w:tabs>
          <w:tab w:val="left" w:pos="-6946"/>
          <w:tab w:val="left" w:pos="1134"/>
        </w:tabs>
        <w:ind w:left="0" w:firstLine="709"/>
        <w:jc w:val="both"/>
      </w:pPr>
      <w:bookmarkStart w:id="255" w:name="_Hlk141193947"/>
      <w:r w:rsidRPr="007B753E">
        <w:t xml:space="preserve">соблюдение </w:t>
      </w:r>
      <w:proofErr w:type="spellStart"/>
      <w:r w:rsidRPr="007B753E">
        <w:t>водоохранной</w:t>
      </w:r>
      <w:proofErr w:type="spellEnd"/>
      <w:r w:rsidRPr="007B753E">
        <w:t xml:space="preserve"> зоны рек;</w:t>
      </w:r>
    </w:p>
    <w:p w:rsidR="00634CA8" w:rsidRPr="007B753E" w:rsidRDefault="00634CA8" w:rsidP="00634CA8">
      <w:pPr>
        <w:pStyle w:val="ab"/>
        <w:widowControl/>
        <w:numPr>
          <w:ilvl w:val="0"/>
          <w:numId w:val="109"/>
        </w:numPr>
        <w:tabs>
          <w:tab w:val="left" w:pos="-6946"/>
          <w:tab w:val="left" w:pos="1134"/>
        </w:tabs>
        <w:ind w:left="0" w:firstLine="709"/>
        <w:jc w:val="both"/>
      </w:pPr>
      <w:r w:rsidRPr="007B753E">
        <w:t>создание лесозащитных насаждений с целью уменьшения вероятности загрязнения поверхностных водных объектов; посадка или сохранение древесно-кустарниковой или луговой растительности на территории прибрежных защитных полос рек;</w:t>
      </w:r>
    </w:p>
    <w:bookmarkEnd w:id="255"/>
    <w:p w:rsidR="00634CA8" w:rsidRPr="007B753E" w:rsidRDefault="00634CA8" w:rsidP="00634CA8">
      <w:pPr>
        <w:pStyle w:val="ab"/>
        <w:widowControl/>
        <w:numPr>
          <w:ilvl w:val="0"/>
          <w:numId w:val="109"/>
        </w:numPr>
        <w:tabs>
          <w:tab w:val="left" w:pos="-6946"/>
          <w:tab w:val="left" w:pos="1134"/>
        </w:tabs>
        <w:ind w:left="0" w:firstLine="709"/>
        <w:jc w:val="both"/>
      </w:pPr>
      <w:r w:rsidRPr="007B753E">
        <w:t>обеспечение сбора и очистки поверхностных сточных вод с селитебной территории и территории предприятий;</w:t>
      </w:r>
    </w:p>
    <w:p w:rsidR="00634CA8" w:rsidRPr="007B753E" w:rsidRDefault="00634CA8" w:rsidP="00634CA8">
      <w:pPr>
        <w:pStyle w:val="ab"/>
        <w:widowControl/>
        <w:numPr>
          <w:ilvl w:val="0"/>
          <w:numId w:val="109"/>
        </w:numPr>
        <w:tabs>
          <w:tab w:val="left" w:pos="-6946"/>
          <w:tab w:val="left" w:pos="1134"/>
        </w:tabs>
        <w:ind w:left="0" w:firstLine="709"/>
        <w:jc w:val="both"/>
      </w:pPr>
      <w:r w:rsidRPr="007B753E">
        <w:t>внедрение современных систем бессточного водопользования, замкнутых циклов технического водоснабжения, безводных технологий;</w:t>
      </w:r>
    </w:p>
    <w:p w:rsidR="00634CA8" w:rsidRPr="007B753E" w:rsidRDefault="00634CA8" w:rsidP="00634CA8">
      <w:pPr>
        <w:pStyle w:val="ab"/>
        <w:widowControl/>
        <w:numPr>
          <w:ilvl w:val="0"/>
          <w:numId w:val="109"/>
        </w:numPr>
        <w:tabs>
          <w:tab w:val="left" w:pos="-6946"/>
          <w:tab w:val="left" w:pos="1134"/>
        </w:tabs>
        <w:ind w:left="0" w:firstLine="709"/>
        <w:jc w:val="both"/>
      </w:pPr>
      <w:r w:rsidRPr="007B753E">
        <w:t>организация зон санитарной охраны источников питьевого и хозяйственно-бытового водоснабжения; ликвидация непригодных к дальнейшей эксплуатации скважин; изучение качества подземных вод и гидродинамического режима на водозаборах и в зонах их влияния;</w:t>
      </w:r>
    </w:p>
    <w:p w:rsidR="00634CA8" w:rsidRPr="007B753E" w:rsidRDefault="00634CA8" w:rsidP="00634CA8">
      <w:pPr>
        <w:pStyle w:val="ab"/>
        <w:numPr>
          <w:ilvl w:val="0"/>
          <w:numId w:val="111"/>
        </w:numPr>
        <w:tabs>
          <w:tab w:val="left" w:pos="1134"/>
        </w:tabs>
        <w:suppressAutoHyphens w:val="0"/>
        <w:autoSpaceDE w:val="0"/>
        <w:autoSpaceDN w:val="0"/>
        <w:ind w:left="0" w:firstLine="709"/>
        <w:contextualSpacing w:val="0"/>
        <w:jc w:val="both"/>
        <w:rPr>
          <w:lang w:eastAsia="ru-RU"/>
        </w:rPr>
      </w:pPr>
      <w:r w:rsidRPr="007B753E">
        <w:rPr>
          <w:lang w:eastAsia="ru-RU"/>
        </w:rPr>
        <w:t>принятие мер по сохранению плодородия почв, посредством защиты их от эрозии;</w:t>
      </w:r>
    </w:p>
    <w:p w:rsidR="00634CA8" w:rsidRPr="007B753E" w:rsidRDefault="00634CA8" w:rsidP="00634CA8">
      <w:pPr>
        <w:pStyle w:val="ab"/>
        <w:numPr>
          <w:ilvl w:val="0"/>
          <w:numId w:val="111"/>
        </w:numPr>
        <w:tabs>
          <w:tab w:val="left" w:pos="1134"/>
        </w:tabs>
        <w:suppressAutoHyphens w:val="0"/>
        <w:autoSpaceDE w:val="0"/>
        <w:autoSpaceDN w:val="0"/>
        <w:ind w:left="0" w:firstLine="709"/>
        <w:contextualSpacing w:val="0"/>
        <w:jc w:val="both"/>
      </w:pPr>
      <w:r w:rsidRPr="007B753E">
        <w:t xml:space="preserve">организация раздельного сбора отходов с целью выявления отходов, подлежащих </w:t>
      </w:r>
      <w:r w:rsidRPr="007B753E">
        <w:lastRenderedPageBreak/>
        <w:t xml:space="preserve">утилизации или обезвреживанию, с последующей их передачей </w:t>
      </w:r>
      <w:proofErr w:type="gramStart"/>
      <w:r w:rsidRPr="007B753E">
        <w:t>специализированными</w:t>
      </w:r>
      <w:proofErr w:type="gramEnd"/>
      <w:r w:rsidRPr="007B753E">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 </w:t>
      </w:r>
    </w:p>
    <w:p w:rsidR="00634CA8" w:rsidRPr="007B753E" w:rsidRDefault="00634CA8" w:rsidP="00634CA8">
      <w:pPr>
        <w:pStyle w:val="ab"/>
        <w:numPr>
          <w:ilvl w:val="0"/>
          <w:numId w:val="111"/>
        </w:numPr>
        <w:tabs>
          <w:tab w:val="left" w:pos="1134"/>
        </w:tabs>
        <w:suppressAutoHyphens w:val="0"/>
        <w:autoSpaceDE w:val="0"/>
        <w:autoSpaceDN w:val="0"/>
        <w:ind w:left="0" w:firstLine="709"/>
        <w:contextualSpacing w:val="0"/>
        <w:jc w:val="both"/>
      </w:pPr>
      <w:r w:rsidRPr="007B753E">
        <w:t>создание и содержание необходимого количества мест (площадок) накопления ТКО;</w:t>
      </w:r>
    </w:p>
    <w:p w:rsidR="00634CA8" w:rsidRPr="007B753E" w:rsidRDefault="00634CA8" w:rsidP="00634CA8">
      <w:pPr>
        <w:pStyle w:val="ab"/>
        <w:numPr>
          <w:ilvl w:val="0"/>
          <w:numId w:val="111"/>
        </w:numPr>
        <w:tabs>
          <w:tab w:val="left" w:pos="1134"/>
        </w:tabs>
        <w:suppressAutoHyphens w:val="0"/>
        <w:autoSpaceDE w:val="0"/>
        <w:autoSpaceDN w:val="0"/>
        <w:ind w:left="0" w:firstLine="709"/>
        <w:contextualSpacing w:val="0"/>
        <w:jc w:val="both"/>
        <w:rPr>
          <w:lang w:eastAsia="ru-RU"/>
        </w:rPr>
      </w:pPr>
      <w:r w:rsidRPr="007B753E">
        <w:rPr>
          <w:lang w:eastAsia="ru-RU"/>
        </w:rPr>
        <w:t xml:space="preserve">создание современной инфраструктуры, обеспечивающей безопасное обращение с отходами производства и потребления </w:t>
      </w:r>
      <w:r w:rsidRPr="007B753E">
        <w:rPr>
          <w:lang w:val="en-US" w:eastAsia="ru-RU"/>
        </w:rPr>
        <w:t>I</w:t>
      </w:r>
      <w:r w:rsidRPr="007B753E">
        <w:rPr>
          <w:lang w:eastAsia="ru-RU"/>
        </w:rPr>
        <w:t xml:space="preserve"> - </w:t>
      </w:r>
      <w:r w:rsidRPr="007B753E">
        <w:rPr>
          <w:lang w:val="en-US" w:eastAsia="ru-RU"/>
        </w:rPr>
        <w:t>III</w:t>
      </w:r>
      <w:r w:rsidRPr="007B753E">
        <w:rPr>
          <w:lang w:eastAsia="ru-RU"/>
        </w:rPr>
        <w:t xml:space="preserve"> классов опасности, а также с медицинскими и биологическими отходами.</w:t>
      </w:r>
    </w:p>
    <w:p w:rsidR="00634CA8" w:rsidRPr="00634CA8" w:rsidRDefault="00634CA8" w:rsidP="00634CA8">
      <w:pPr>
        <w:tabs>
          <w:tab w:val="left" w:pos="142"/>
          <w:tab w:val="left" w:pos="851"/>
        </w:tabs>
        <w:spacing w:after="0"/>
        <w:ind w:firstLine="567"/>
        <w:jc w:val="both"/>
        <w:rPr>
          <w:rFonts w:ascii="Times New Roman" w:hAnsi="Times New Roman" w:cs="Times New Roman"/>
          <w:b/>
          <w:bCs/>
          <w:sz w:val="24"/>
          <w:szCs w:val="24"/>
          <w:highlight w:val="magenta"/>
        </w:rPr>
      </w:pPr>
    </w:p>
    <w:p w:rsidR="00634CA8" w:rsidRPr="007B753E" w:rsidRDefault="00634CA8" w:rsidP="00634CA8">
      <w:pPr>
        <w:tabs>
          <w:tab w:val="left" w:pos="142"/>
          <w:tab w:val="left" w:pos="1134"/>
        </w:tabs>
        <w:spacing w:after="0"/>
        <w:ind w:firstLine="567"/>
        <w:jc w:val="both"/>
        <w:rPr>
          <w:rFonts w:ascii="Times New Roman" w:hAnsi="Times New Roman" w:cs="Times New Roman"/>
          <w:sz w:val="24"/>
          <w:szCs w:val="24"/>
        </w:rPr>
      </w:pPr>
      <w:r w:rsidRPr="007B753E">
        <w:rPr>
          <w:rFonts w:ascii="Times New Roman" w:hAnsi="Times New Roman" w:cs="Times New Roman"/>
          <w:b/>
          <w:bCs/>
          <w:sz w:val="24"/>
          <w:szCs w:val="24"/>
        </w:rPr>
        <w:t>5.</w:t>
      </w:r>
      <w:r w:rsidRPr="007B753E">
        <w:rPr>
          <w:rFonts w:ascii="Times New Roman" w:hAnsi="Times New Roman" w:cs="Times New Roman"/>
          <w:sz w:val="24"/>
          <w:szCs w:val="24"/>
        </w:rPr>
        <w:t xml:space="preserve"> </w:t>
      </w:r>
      <w:r w:rsidRPr="007B753E">
        <w:rPr>
          <w:rFonts w:ascii="Times New Roman" w:hAnsi="Times New Roman" w:cs="Times New Roman"/>
          <w:b/>
          <w:bCs/>
          <w:sz w:val="24"/>
          <w:szCs w:val="24"/>
        </w:rPr>
        <w:t>Территории природно-экологического каркаса.</w:t>
      </w:r>
      <w:r w:rsidRPr="007B753E">
        <w:rPr>
          <w:rFonts w:ascii="Times New Roman" w:hAnsi="Times New Roman" w:cs="Times New Roman"/>
          <w:sz w:val="24"/>
          <w:szCs w:val="24"/>
        </w:rPr>
        <w:t xml:space="preserve"> </w:t>
      </w:r>
    </w:p>
    <w:p w:rsidR="00634CA8" w:rsidRPr="007B753E" w:rsidRDefault="00634CA8" w:rsidP="00634CA8">
      <w:pPr>
        <w:tabs>
          <w:tab w:val="left" w:pos="142"/>
          <w:tab w:val="left" w:pos="1134"/>
        </w:tabs>
        <w:spacing w:after="0"/>
        <w:ind w:firstLine="567"/>
        <w:jc w:val="both"/>
        <w:rPr>
          <w:rFonts w:ascii="Times New Roman" w:hAnsi="Times New Roman" w:cs="Times New Roman"/>
          <w:sz w:val="24"/>
          <w:szCs w:val="24"/>
        </w:rPr>
      </w:pPr>
      <w:r w:rsidRPr="007B753E">
        <w:rPr>
          <w:rFonts w:ascii="Times New Roman" w:hAnsi="Times New Roman" w:cs="Times New Roman"/>
          <w:sz w:val="24"/>
          <w:szCs w:val="24"/>
        </w:rPr>
        <w:t>Основными элементами природно-экологического каркаса территории Поповского сельского поселения являются:</w:t>
      </w:r>
    </w:p>
    <w:p w:rsidR="00634CA8" w:rsidRPr="007B753E" w:rsidRDefault="00634CA8" w:rsidP="00634CA8">
      <w:pPr>
        <w:pStyle w:val="ab"/>
        <w:widowControl/>
        <w:numPr>
          <w:ilvl w:val="0"/>
          <w:numId w:val="76"/>
        </w:numPr>
        <w:tabs>
          <w:tab w:val="left" w:pos="851"/>
        </w:tabs>
        <w:ind w:left="0" w:firstLine="567"/>
        <w:jc w:val="both"/>
      </w:pPr>
      <w:proofErr w:type="spellStart"/>
      <w:r w:rsidRPr="007B753E">
        <w:t>водоохранные</w:t>
      </w:r>
      <w:proofErr w:type="spellEnd"/>
      <w:r w:rsidRPr="007B753E">
        <w:t xml:space="preserve"> зоны поверхностных водных объектов;</w:t>
      </w:r>
    </w:p>
    <w:p w:rsidR="00634CA8" w:rsidRPr="007B753E" w:rsidRDefault="00634CA8" w:rsidP="00634CA8">
      <w:pPr>
        <w:pStyle w:val="ab"/>
        <w:widowControl/>
        <w:numPr>
          <w:ilvl w:val="0"/>
          <w:numId w:val="76"/>
        </w:numPr>
        <w:tabs>
          <w:tab w:val="left" w:pos="851"/>
        </w:tabs>
        <w:ind w:left="0" w:firstLine="567"/>
        <w:jc w:val="both"/>
      </w:pPr>
      <w:r w:rsidRPr="007B753E">
        <w:t>земли лесного фонда;</w:t>
      </w:r>
    </w:p>
    <w:p w:rsidR="00634CA8" w:rsidRPr="007B753E" w:rsidRDefault="00634CA8" w:rsidP="00634CA8">
      <w:pPr>
        <w:pStyle w:val="ab"/>
        <w:widowControl/>
        <w:numPr>
          <w:ilvl w:val="0"/>
          <w:numId w:val="76"/>
        </w:numPr>
        <w:tabs>
          <w:tab w:val="left" w:pos="851"/>
        </w:tabs>
        <w:ind w:left="0" w:firstLine="567"/>
        <w:jc w:val="both"/>
      </w:pPr>
      <w:r w:rsidRPr="007B753E">
        <w:t>сенокосные и пастбищные угодья;</w:t>
      </w:r>
    </w:p>
    <w:p w:rsidR="00634CA8" w:rsidRPr="007B753E" w:rsidRDefault="00634CA8" w:rsidP="00634CA8">
      <w:pPr>
        <w:pStyle w:val="ab"/>
        <w:widowControl/>
        <w:numPr>
          <w:ilvl w:val="0"/>
          <w:numId w:val="76"/>
        </w:numPr>
        <w:tabs>
          <w:tab w:val="left" w:pos="851"/>
        </w:tabs>
        <w:ind w:left="0" w:firstLine="567"/>
        <w:jc w:val="both"/>
      </w:pPr>
      <w:r w:rsidRPr="007B753E">
        <w:t>защитные лесные насаждения.</w:t>
      </w:r>
    </w:p>
    <w:p w:rsidR="00B568E8" w:rsidRPr="00634CA8" w:rsidRDefault="00B568E8" w:rsidP="0020473B">
      <w:pPr>
        <w:pStyle w:val="ab"/>
        <w:widowControl/>
        <w:tabs>
          <w:tab w:val="left" w:pos="851"/>
        </w:tabs>
        <w:ind w:left="567"/>
        <w:jc w:val="both"/>
      </w:pPr>
    </w:p>
    <w:p w:rsidR="008F612D" w:rsidRPr="00634CA8" w:rsidRDefault="008F612D">
      <w:pPr>
        <w:rPr>
          <w:rFonts w:ascii="Times New Roman" w:eastAsiaTheme="majorEastAsia" w:hAnsi="Times New Roman" w:cs="Times New Roman"/>
          <w:b/>
          <w:sz w:val="24"/>
          <w:szCs w:val="24"/>
        </w:rPr>
      </w:pPr>
      <w:r w:rsidRPr="00634CA8">
        <w:rPr>
          <w:rFonts w:ascii="Times New Roman" w:hAnsi="Times New Roman" w:cs="Times New Roman"/>
          <w:b/>
          <w:sz w:val="24"/>
          <w:szCs w:val="24"/>
        </w:rPr>
        <w:br w:type="page"/>
      </w:r>
    </w:p>
    <w:p w:rsidR="009475D7" w:rsidRPr="003949DE" w:rsidRDefault="009475D7" w:rsidP="00FA3D7B">
      <w:pPr>
        <w:pStyle w:val="1"/>
        <w:keepLines w:val="0"/>
        <w:numPr>
          <w:ilvl w:val="0"/>
          <w:numId w:val="58"/>
        </w:numPr>
        <w:spacing w:before="0" w:line="240" w:lineRule="auto"/>
        <w:jc w:val="center"/>
        <w:rPr>
          <w:rFonts w:ascii="Times New Roman" w:hAnsi="Times New Roman" w:cs="Times New Roman"/>
          <w:b/>
          <w:color w:val="auto"/>
          <w:sz w:val="24"/>
          <w:szCs w:val="24"/>
        </w:rPr>
      </w:pPr>
      <w:bookmarkStart w:id="256" w:name="_Toc172291084"/>
      <w:r w:rsidRPr="003949DE">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248"/>
      <w:bookmarkEnd w:id="256"/>
    </w:p>
    <w:p w:rsidR="009475D7" w:rsidRPr="003949DE"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rsidR="009475D7" w:rsidRPr="003949DE" w:rsidRDefault="009475D7" w:rsidP="009475D7">
      <w:pPr>
        <w:spacing w:after="0"/>
        <w:ind w:firstLine="567"/>
        <w:jc w:val="both"/>
        <w:rPr>
          <w:rFonts w:ascii="Times New Roman" w:eastAsia="TimesNewRomanPSMT" w:hAnsi="Times New Roman" w:cs="Times New Roman"/>
          <w:spacing w:val="-2"/>
          <w:sz w:val="24"/>
          <w:szCs w:val="24"/>
        </w:rPr>
      </w:pPr>
      <w:r w:rsidRPr="003949DE">
        <w:rPr>
          <w:rFonts w:ascii="Times New Roman" w:eastAsia="TimesNewRomanPSMT" w:hAnsi="Times New Roman" w:cs="Times New Roman"/>
          <w:spacing w:val="-2"/>
          <w:sz w:val="24"/>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3949DE">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003949DE" w:rsidRPr="003949DE">
        <w:rPr>
          <w:rFonts w:ascii="Times New Roman" w:hAnsi="Times New Roman" w:cs="Times New Roman"/>
          <w:bCs/>
          <w:sz w:val="24"/>
          <w:szCs w:val="24"/>
        </w:rPr>
        <w:t xml:space="preserve">(ЧС) </w:t>
      </w:r>
      <w:r w:rsidRPr="003949DE">
        <w:rPr>
          <w:rFonts w:ascii="Times New Roman" w:eastAsia="TimesNewRomanPSMT" w:hAnsi="Times New Roman" w:cs="Times New Roman"/>
          <w:spacing w:val="-2"/>
          <w:sz w:val="24"/>
          <w:szCs w:val="24"/>
        </w:rPr>
        <w:t>относятся:</w:t>
      </w:r>
    </w:p>
    <w:p w:rsidR="009475D7" w:rsidRPr="003949DE"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r w:rsidRPr="003949DE">
        <w:rPr>
          <w:rFonts w:ascii="Times New Roman" w:hAnsi="Times New Roman" w:cs="Times New Roman"/>
          <w:sz w:val="24"/>
          <w:szCs w:val="24"/>
        </w:rPr>
        <w:t>Органы местного самоуправления самостоятельно:</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а) осуществляют подготовку и содержание в готовности необходимых сил и сре</w:t>
      </w:r>
      <w:proofErr w:type="gramStart"/>
      <w:r w:rsidRPr="003949DE">
        <w:rPr>
          <w:rFonts w:ascii="Times New Roman" w:hAnsi="Times New Roman" w:cs="Times New Roman"/>
          <w:sz w:val="24"/>
          <w:szCs w:val="24"/>
        </w:rPr>
        <w:t>дств дл</w:t>
      </w:r>
      <w:proofErr w:type="gramEnd"/>
      <w:r w:rsidRPr="003949DE">
        <w:rPr>
          <w:rFonts w:ascii="Times New Roman" w:hAnsi="Times New Roman" w:cs="Times New Roman"/>
          <w:sz w:val="24"/>
          <w:szCs w:val="24"/>
        </w:rPr>
        <w:t>я защиты населения и территорий от чрезвычайных ситуаций, а также подготовку населения в области защиты от чрезвычайных ситуаций;</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в) осуществляют информирование населения о чрезвычайных ситуациях;</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3949DE">
        <w:rPr>
          <w:rFonts w:ascii="Times New Roman" w:hAnsi="Times New Roman" w:cs="Times New Roman"/>
          <w:sz w:val="24"/>
          <w:szCs w:val="24"/>
        </w:rPr>
        <w:t>д</w:t>
      </w:r>
      <w:proofErr w:type="spellEnd"/>
      <w:r w:rsidRPr="003949DE">
        <w:rPr>
          <w:rFonts w:ascii="Times New Roman" w:hAnsi="Times New Roman" w:cs="Times New Roman"/>
          <w:sz w:val="24"/>
          <w:szCs w:val="24"/>
        </w:rPr>
        <w:t>) создают резервы финансовых и материальных ресурсов для ликвидации чрезвычайных ситуаций;</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ж) содействуют устойчивому функционированию организаций в чрезвычайных ситуациях;</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3949DE">
        <w:rPr>
          <w:rFonts w:ascii="Times New Roman" w:hAnsi="Times New Roman" w:cs="Times New Roman"/>
          <w:sz w:val="24"/>
          <w:szCs w:val="24"/>
        </w:rPr>
        <w:t>з</w:t>
      </w:r>
      <w:proofErr w:type="spellEnd"/>
      <w:r w:rsidRPr="003949DE">
        <w:rPr>
          <w:rFonts w:ascii="Times New Roman" w:hAnsi="Times New Roman" w:cs="Times New Roman"/>
          <w:sz w:val="24"/>
          <w:szCs w:val="24"/>
        </w:rPr>
        <w:t xml:space="preserve">) создают при органах местного </w:t>
      </w:r>
      <w:proofErr w:type="gramStart"/>
      <w:r w:rsidRPr="003949DE">
        <w:rPr>
          <w:rFonts w:ascii="Times New Roman" w:hAnsi="Times New Roman" w:cs="Times New Roman"/>
          <w:sz w:val="24"/>
          <w:szCs w:val="24"/>
        </w:rPr>
        <w:t>самоуправления</w:t>
      </w:r>
      <w:proofErr w:type="gramEnd"/>
      <w:r w:rsidRPr="003949DE">
        <w:rPr>
          <w:rFonts w:ascii="Times New Roman" w:hAnsi="Times New Roman" w:cs="Times New Roman"/>
          <w:sz w:val="24"/>
          <w:szCs w:val="24"/>
        </w:rPr>
        <w:t xml:space="preserve">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 xml:space="preserve">к) устанавливают местный уровень реагирования в порядке, установленном </w:t>
      </w:r>
      <w:hyperlink r:id="rId73" w:history="1">
        <w:r w:rsidRPr="003949DE">
          <w:rPr>
            <w:rFonts w:ascii="Times New Roman" w:hAnsi="Times New Roman" w:cs="Times New Roman"/>
            <w:sz w:val="24"/>
            <w:szCs w:val="24"/>
          </w:rPr>
          <w:t>пунктом 8 статьи 4.1</w:t>
        </w:r>
      </w:hyperlink>
      <w:r w:rsidRPr="003949DE">
        <w:rPr>
          <w:rFonts w:ascii="Times New Roman" w:hAnsi="Times New Roman" w:cs="Times New Roman"/>
          <w:sz w:val="24"/>
          <w:szCs w:val="24"/>
        </w:rPr>
        <w:t xml:space="preserve"> Федерального закона </w:t>
      </w:r>
      <w:r w:rsidRPr="003949DE">
        <w:rPr>
          <w:rFonts w:ascii="Times New Roman" w:eastAsia="TimesNewRomanPSMT" w:hAnsi="Times New Roman" w:cs="Times New Roman"/>
          <w:spacing w:val="-2"/>
          <w:sz w:val="24"/>
          <w:szCs w:val="24"/>
        </w:rPr>
        <w:t>от 21.12.1994 № 68-ФЗ</w:t>
      </w:r>
      <w:r w:rsidRPr="003949DE">
        <w:rPr>
          <w:rFonts w:ascii="Times New Roman" w:hAnsi="Times New Roman" w:cs="Times New Roman"/>
          <w:sz w:val="24"/>
          <w:szCs w:val="24"/>
        </w:rPr>
        <w:t>;</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9475D7" w:rsidRPr="003949DE"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3949DE">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9475D7" w:rsidRPr="00E063F5"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3949DE">
        <w:rPr>
          <w:rFonts w:ascii="Times New Roman" w:hAnsi="Times New Roman" w:cs="Times New Roman"/>
          <w:sz w:val="24"/>
          <w:szCs w:val="24"/>
        </w:rPr>
        <w:t>н</w:t>
      </w:r>
      <w:proofErr w:type="spellEnd"/>
      <w:r w:rsidRPr="003949DE">
        <w:rPr>
          <w:rFonts w:ascii="Times New Roman" w:hAnsi="Times New Roman" w:cs="Times New Roman"/>
          <w:sz w:val="24"/>
          <w:szCs w:val="24"/>
        </w:rPr>
        <w:t xml:space="preserve">)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4" w:history="1">
        <w:r w:rsidRPr="003949DE">
          <w:rPr>
            <w:rFonts w:ascii="Times New Roman" w:hAnsi="Times New Roman" w:cs="Times New Roman"/>
            <w:sz w:val="24"/>
            <w:szCs w:val="24"/>
          </w:rPr>
          <w:t>комплексной системы</w:t>
        </w:r>
      </w:hyperlink>
      <w:r w:rsidRPr="003949DE">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w:t>
      </w:r>
      <w:r w:rsidRPr="00E063F5">
        <w:rPr>
          <w:rFonts w:ascii="Times New Roman" w:hAnsi="Times New Roman" w:cs="Times New Roman"/>
          <w:sz w:val="24"/>
          <w:szCs w:val="24"/>
        </w:rPr>
        <w:t>об угрозе возникновения или о возникновении чрезвычайных ситуаций;</w:t>
      </w:r>
    </w:p>
    <w:p w:rsidR="009475D7" w:rsidRPr="00E063F5"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E063F5">
        <w:rPr>
          <w:rFonts w:ascii="Times New Roman" w:hAnsi="Times New Roman"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9475D7" w:rsidRPr="00E063F5"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p>
    <w:p w:rsidR="009475D7" w:rsidRPr="00E063F5"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E063F5">
        <w:rPr>
          <w:rFonts w:ascii="Times New Roman" w:hAnsi="Times New Roman"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w:t>
      </w:r>
      <w:r w:rsidRPr="00E063F5">
        <w:rPr>
          <w:rFonts w:ascii="Times New Roman" w:hAnsi="Times New Roman" w:cs="Times New Roman"/>
          <w:sz w:val="24"/>
          <w:szCs w:val="24"/>
        </w:rPr>
        <w:lastRenderedPageBreak/>
        <w:t>устройств для распространения продукции средств массовой информации, выделении эфирного времени в целях</w:t>
      </w:r>
      <w:proofErr w:type="gramEnd"/>
      <w:r w:rsidRPr="00E063F5">
        <w:rPr>
          <w:rFonts w:ascii="Times New Roman" w:hAnsi="Times New Roman" w:cs="Times New Roman"/>
          <w:sz w:val="24"/>
          <w:szCs w:val="24"/>
        </w:rPr>
        <w:t xml:space="preserve">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9475D7" w:rsidRPr="00E063F5"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rsidR="009475D7" w:rsidRPr="00E063F5" w:rsidRDefault="009475D7" w:rsidP="009475D7">
      <w:pPr>
        <w:tabs>
          <w:tab w:val="left" w:pos="10080"/>
          <w:tab w:val="left" w:pos="10620"/>
        </w:tabs>
        <w:spacing w:after="0"/>
        <w:ind w:right="-3" w:firstLine="567"/>
        <w:jc w:val="both"/>
        <w:rPr>
          <w:rFonts w:ascii="Times New Roman" w:hAnsi="Times New Roman" w:cs="Times New Roman"/>
          <w:sz w:val="24"/>
          <w:szCs w:val="24"/>
        </w:rPr>
      </w:pPr>
    </w:p>
    <w:p w:rsidR="009475D7" w:rsidRPr="00E063F5" w:rsidRDefault="00B9151E" w:rsidP="008C118F">
      <w:pPr>
        <w:pStyle w:val="2"/>
        <w:spacing w:before="0"/>
        <w:jc w:val="center"/>
        <w:rPr>
          <w:rFonts w:ascii="Times New Roman" w:hAnsi="Times New Roman" w:cs="Times New Roman"/>
          <w:b/>
          <w:i/>
          <w:color w:val="auto"/>
          <w:sz w:val="24"/>
          <w:szCs w:val="24"/>
        </w:rPr>
      </w:pPr>
      <w:bookmarkStart w:id="257" w:name="_Toc63676571"/>
      <w:bookmarkStart w:id="258" w:name="_Toc65836606"/>
      <w:bookmarkStart w:id="259" w:name="_Toc172291085"/>
      <w:r w:rsidRPr="00E063F5">
        <w:rPr>
          <w:rFonts w:ascii="Times New Roman" w:hAnsi="Times New Roman" w:cs="Times New Roman"/>
          <w:b/>
          <w:color w:val="auto"/>
          <w:sz w:val="24"/>
          <w:szCs w:val="24"/>
        </w:rPr>
        <w:t>7</w:t>
      </w:r>
      <w:r w:rsidR="009475D7" w:rsidRPr="00E063F5">
        <w:rPr>
          <w:rFonts w:ascii="Times New Roman" w:hAnsi="Times New Roman" w:cs="Times New Roman"/>
          <w:b/>
          <w:color w:val="auto"/>
          <w:sz w:val="24"/>
          <w:szCs w:val="24"/>
        </w:rPr>
        <w:t>.1. Перечень возможных источников чрезвычайных ситуаций техногенного характера</w:t>
      </w:r>
      <w:bookmarkEnd w:id="257"/>
      <w:bookmarkEnd w:id="258"/>
      <w:bookmarkEnd w:id="259"/>
    </w:p>
    <w:p w:rsidR="009475D7" w:rsidRPr="00E063F5" w:rsidRDefault="009475D7" w:rsidP="009475D7">
      <w:pPr>
        <w:spacing w:after="0"/>
        <w:ind w:firstLine="567"/>
        <w:rPr>
          <w:rFonts w:ascii="Times New Roman" w:hAnsi="Times New Roman" w:cs="Times New Roman"/>
          <w:sz w:val="24"/>
          <w:szCs w:val="24"/>
        </w:rPr>
      </w:pPr>
    </w:p>
    <w:p w:rsidR="009475D7" w:rsidRPr="008C118F" w:rsidRDefault="009475D7" w:rsidP="00D0765C">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C118F">
        <w:rPr>
          <w:rFonts w:ascii="Times New Roman" w:hAnsi="Times New Roman" w:cs="Times New Roman"/>
          <w:b/>
          <w:sz w:val="24"/>
          <w:szCs w:val="24"/>
          <w:u w:val="single"/>
        </w:rPr>
        <w:t>Техногенная чрезвычайная ситуация</w:t>
      </w:r>
      <w:r w:rsidRPr="008C118F">
        <w:rPr>
          <w:rFonts w:ascii="Times New Roman" w:hAnsi="Times New Roman" w:cs="Times New Roman"/>
          <w:sz w:val="24"/>
          <w:szCs w:val="24"/>
        </w:rPr>
        <w:t xml:space="preserve">; </w:t>
      </w:r>
      <w:r w:rsidRPr="008C118F">
        <w:rPr>
          <w:rFonts w:ascii="Times New Roman" w:eastAsia="Times New Roman" w:hAnsi="Times New Roman" w:cs="Times New Roman"/>
          <w:sz w:val="24"/>
          <w:szCs w:val="24"/>
        </w:rPr>
        <w:t>техногенная ЧС. ЧС техногенного характера</w:t>
      </w:r>
      <w:r w:rsidRPr="008C118F">
        <w:rPr>
          <w:rFonts w:ascii="Times New Roman" w:hAnsi="Times New Roman" w:cs="Times New Roman"/>
          <w:sz w:val="24"/>
          <w:szCs w:val="24"/>
        </w:rPr>
        <w:t xml:space="preserve"> (по ГОСТ </w:t>
      </w:r>
      <w:proofErr w:type="gramStart"/>
      <w:r w:rsidRPr="008C118F">
        <w:rPr>
          <w:rFonts w:ascii="Times New Roman" w:hAnsi="Times New Roman" w:cs="Times New Roman"/>
          <w:sz w:val="24"/>
          <w:szCs w:val="24"/>
        </w:rPr>
        <w:t>Р</w:t>
      </w:r>
      <w:proofErr w:type="gramEnd"/>
      <w:r w:rsidRPr="008C118F">
        <w:rPr>
          <w:rFonts w:ascii="Times New Roman" w:hAnsi="Times New Roman" w:cs="Times New Roman"/>
          <w:sz w:val="24"/>
          <w:szCs w:val="24"/>
        </w:rPr>
        <w:t xml:space="preserve"> 22.0.05-2020)</w:t>
      </w:r>
      <w:r w:rsidR="00C03A11" w:rsidRPr="008C118F">
        <w:rPr>
          <w:rFonts w:ascii="Times New Roman" w:eastAsia="Times New Roman" w:hAnsi="Times New Roman" w:cs="Times New Roman"/>
          <w:sz w:val="24"/>
          <w:szCs w:val="24"/>
        </w:rPr>
        <w:t xml:space="preserve"> - обста</w:t>
      </w:r>
      <w:r w:rsidRPr="008C118F">
        <w:rPr>
          <w:rFonts w:ascii="Times New Roman" w:eastAsia="Times New Roman" w:hAnsi="Times New Roman" w:cs="Times New Roman"/>
          <w:sz w:val="24"/>
          <w:szCs w:val="24"/>
        </w:rPr>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8C118F">
        <w:rPr>
          <w:rFonts w:ascii="Times New Roman" w:hAnsi="Times New Roman" w:cs="Times New Roman"/>
          <w:sz w:val="24"/>
          <w:szCs w:val="24"/>
        </w:rPr>
        <w:t>.</w:t>
      </w:r>
    </w:p>
    <w:p w:rsidR="009475D7" w:rsidRPr="005B5BB9" w:rsidRDefault="009475D7" w:rsidP="00D0765C">
      <w:pPr>
        <w:autoSpaceDE w:val="0"/>
        <w:autoSpaceDN w:val="0"/>
        <w:adjustRightInd w:val="0"/>
        <w:spacing w:after="0" w:line="240" w:lineRule="auto"/>
        <w:ind w:firstLine="567"/>
        <w:jc w:val="both"/>
        <w:rPr>
          <w:rFonts w:ascii="Times New Roman" w:hAnsi="Times New Roman" w:cs="Times New Roman"/>
          <w:color w:val="FF0000"/>
          <w:sz w:val="24"/>
          <w:szCs w:val="24"/>
        </w:rPr>
      </w:pPr>
    </w:p>
    <w:p w:rsidR="00CB0185" w:rsidRPr="008D62D8" w:rsidRDefault="00CB0185" w:rsidP="00D0765C">
      <w:pPr>
        <w:spacing w:after="0"/>
        <w:ind w:firstLine="567"/>
        <w:contextualSpacing/>
        <w:jc w:val="both"/>
        <w:rPr>
          <w:rFonts w:ascii="Times New Roman" w:hAnsi="Times New Roman" w:cs="Times New Roman"/>
          <w:sz w:val="24"/>
          <w:szCs w:val="24"/>
        </w:rPr>
      </w:pPr>
      <w:r w:rsidRPr="008D62D8">
        <w:rPr>
          <w:rFonts w:ascii="Times New Roman" w:hAnsi="Times New Roman" w:cs="Times New Roman"/>
          <w:sz w:val="24"/>
          <w:szCs w:val="24"/>
        </w:rPr>
        <w:t xml:space="preserve">В </w:t>
      </w:r>
      <w:r>
        <w:rPr>
          <w:rFonts w:ascii="Times New Roman" w:hAnsi="Times New Roman" w:cs="Times New Roman"/>
          <w:sz w:val="24"/>
          <w:szCs w:val="24"/>
        </w:rPr>
        <w:t xml:space="preserve">Поповском </w:t>
      </w:r>
      <w:r w:rsidRPr="008D62D8">
        <w:rPr>
          <w:rFonts w:ascii="Times New Roman" w:hAnsi="Times New Roman" w:cs="Times New Roman"/>
          <w:sz w:val="24"/>
          <w:szCs w:val="24"/>
        </w:rPr>
        <w:t>сельском поселении наибольшую опасность в техногенной сфере представляют чрезвычайные ситуации, вызванные авариями:</w:t>
      </w:r>
    </w:p>
    <w:p w:rsidR="00CB0185" w:rsidRDefault="00CB0185" w:rsidP="00D0765C">
      <w:pPr>
        <w:spacing w:after="0"/>
        <w:ind w:firstLine="567"/>
        <w:contextualSpacing/>
        <w:jc w:val="both"/>
        <w:rPr>
          <w:rFonts w:ascii="Times New Roman" w:hAnsi="Times New Roman" w:cs="Times New Roman"/>
          <w:sz w:val="24"/>
          <w:szCs w:val="24"/>
        </w:rPr>
      </w:pPr>
      <w:r w:rsidRPr="008D62D8">
        <w:rPr>
          <w:rFonts w:ascii="Times New Roman" w:hAnsi="Times New Roman" w:cs="Times New Roman"/>
          <w:sz w:val="24"/>
          <w:szCs w:val="24"/>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rsidR="00014B42" w:rsidRPr="008D62D8" w:rsidRDefault="00014B42" w:rsidP="00D0765C">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-на авиационном транспорте;</w:t>
      </w:r>
    </w:p>
    <w:p w:rsidR="00CB0185" w:rsidRPr="008D62D8" w:rsidRDefault="00CB0185" w:rsidP="00D0765C">
      <w:pPr>
        <w:spacing w:after="0"/>
        <w:ind w:firstLine="567"/>
        <w:contextualSpacing/>
        <w:jc w:val="both"/>
        <w:rPr>
          <w:rFonts w:ascii="Times New Roman" w:hAnsi="Times New Roman" w:cs="Times New Roman"/>
          <w:sz w:val="24"/>
          <w:szCs w:val="24"/>
        </w:rPr>
      </w:pPr>
      <w:r w:rsidRPr="008D62D8">
        <w:rPr>
          <w:rFonts w:ascii="Times New Roman" w:hAnsi="Times New Roman" w:cs="Times New Roman"/>
          <w:sz w:val="24"/>
          <w:szCs w:val="24"/>
        </w:rPr>
        <w:t>- на магистральных газопроводах и объектах системы газораспределения;</w:t>
      </w:r>
    </w:p>
    <w:p w:rsidR="00CB0185" w:rsidRPr="008D62D8" w:rsidRDefault="00CB0185" w:rsidP="00D0765C">
      <w:pPr>
        <w:spacing w:after="0"/>
        <w:ind w:firstLine="567"/>
        <w:contextualSpacing/>
        <w:jc w:val="both"/>
        <w:rPr>
          <w:rFonts w:ascii="Times New Roman" w:hAnsi="Times New Roman" w:cs="Times New Roman"/>
          <w:sz w:val="24"/>
          <w:szCs w:val="24"/>
        </w:rPr>
      </w:pPr>
      <w:r w:rsidRPr="008D62D8">
        <w:rPr>
          <w:rFonts w:ascii="Times New Roman" w:hAnsi="Times New Roman" w:cs="Times New Roman"/>
          <w:sz w:val="24"/>
          <w:szCs w:val="24"/>
        </w:rPr>
        <w:t xml:space="preserve">- на </w:t>
      </w:r>
      <w:proofErr w:type="spellStart"/>
      <w:r w:rsidRPr="008D62D8">
        <w:rPr>
          <w:rFonts w:ascii="Times New Roman" w:hAnsi="Times New Roman" w:cs="Times New Roman"/>
          <w:sz w:val="24"/>
          <w:szCs w:val="24"/>
        </w:rPr>
        <w:t>пожаро-взрывоопасных</w:t>
      </w:r>
      <w:proofErr w:type="spellEnd"/>
      <w:r w:rsidRPr="008D62D8">
        <w:rPr>
          <w:rFonts w:ascii="Times New Roman" w:hAnsi="Times New Roman" w:cs="Times New Roman"/>
          <w:sz w:val="24"/>
          <w:szCs w:val="24"/>
        </w:rPr>
        <w:t xml:space="preserve"> объектах;</w:t>
      </w:r>
    </w:p>
    <w:p w:rsidR="00CB0185" w:rsidRPr="008D62D8" w:rsidRDefault="00CB0185" w:rsidP="00D0765C">
      <w:pPr>
        <w:spacing w:after="0"/>
        <w:ind w:firstLine="567"/>
        <w:contextualSpacing/>
        <w:jc w:val="both"/>
        <w:rPr>
          <w:rFonts w:ascii="Times New Roman" w:hAnsi="Times New Roman" w:cs="Times New Roman"/>
          <w:sz w:val="24"/>
          <w:szCs w:val="24"/>
        </w:rPr>
      </w:pPr>
      <w:r w:rsidRPr="008D62D8">
        <w:rPr>
          <w:rFonts w:ascii="Times New Roman" w:hAnsi="Times New Roman" w:cs="Times New Roman"/>
          <w:sz w:val="24"/>
          <w:szCs w:val="24"/>
        </w:rPr>
        <w:t>-</w:t>
      </w:r>
      <w:r w:rsidRPr="008D62D8">
        <w:t xml:space="preserve"> </w:t>
      </w:r>
      <w:r w:rsidRPr="008D62D8">
        <w:rPr>
          <w:rFonts w:ascii="Times New Roman" w:hAnsi="Times New Roman" w:cs="Times New Roman"/>
          <w:sz w:val="24"/>
          <w:szCs w:val="24"/>
        </w:rPr>
        <w:t>на радиационных объектах.</w:t>
      </w:r>
    </w:p>
    <w:p w:rsidR="00A13634" w:rsidRPr="00B334B4" w:rsidRDefault="00A13634" w:rsidP="00D0765C">
      <w:pPr>
        <w:spacing w:after="0"/>
        <w:ind w:firstLine="567"/>
        <w:jc w:val="center"/>
        <w:rPr>
          <w:rFonts w:ascii="Times New Roman" w:hAnsi="Times New Roman" w:cs="Times New Roman"/>
          <w:b/>
          <w:i/>
          <w:sz w:val="24"/>
        </w:rPr>
      </w:pPr>
      <w:r w:rsidRPr="00B334B4">
        <w:rPr>
          <w:rFonts w:ascii="Times New Roman" w:hAnsi="Times New Roman" w:cs="Times New Roman"/>
          <w:b/>
          <w:i/>
          <w:sz w:val="24"/>
        </w:rPr>
        <w:t>Анализ возможных последствий аварий на автомобильном транспорте</w:t>
      </w:r>
    </w:p>
    <w:p w:rsidR="00A13634" w:rsidRPr="00B334B4" w:rsidRDefault="00A13634" w:rsidP="00D0765C">
      <w:pPr>
        <w:spacing w:after="0"/>
        <w:ind w:firstLine="567"/>
        <w:jc w:val="both"/>
        <w:rPr>
          <w:rFonts w:ascii="Times New Roman" w:hAnsi="Times New Roman" w:cs="Times New Roman"/>
          <w:sz w:val="24"/>
        </w:rPr>
      </w:pPr>
      <w:r w:rsidRPr="00B334B4">
        <w:rPr>
          <w:rFonts w:ascii="Times New Roman" w:hAnsi="Times New Roman" w:cs="Times New Roman"/>
          <w:sz w:val="24"/>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A13634" w:rsidRPr="00B334B4" w:rsidRDefault="00A13634" w:rsidP="00D0765C">
      <w:pPr>
        <w:spacing w:after="0"/>
        <w:ind w:firstLine="567"/>
        <w:contextualSpacing/>
        <w:jc w:val="both"/>
        <w:rPr>
          <w:rFonts w:ascii="Times New Roman" w:hAnsi="Times New Roman" w:cs="Times New Roman"/>
          <w:sz w:val="24"/>
          <w:szCs w:val="24"/>
        </w:rPr>
      </w:pPr>
      <w:r w:rsidRPr="00A13634">
        <w:rPr>
          <w:rFonts w:ascii="Times New Roman" w:hAnsi="Times New Roman" w:cs="Times New Roman"/>
          <w:sz w:val="24"/>
          <w:szCs w:val="24"/>
        </w:rPr>
        <w:t xml:space="preserve">По территории </w:t>
      </w:r>
      <w:r>
        <w:rPr>
          <w:rFonts w:ascii="Times New Roman" w:hAnsi="Times New Roman" w:cs="Times New Roman"/>
          <w:sz w:val="24"/>
          <w:szCs w:val="24"/>
        </w:rPr>
        <w:t>Поповского</w:t>
      </w:r>
      <w:r w:rsidRPr="00A13634">
        <w:rPr>
          <w:rFonts w:ascii="Times New Roman" w:hAnsi="Times New Roman" w:cs="Times New Roman"/>
          <w:sz w:val="24"/>
          <w:szCs w:val="24"/>
        </w:rPr>
        <w:t xml:space="preserve"> сельского поселения проходит автомобильная дорога общего пользования федерального значения М</w:t>
      </w:r>
      <w:r>
        <w:rPr>
          <w:rFonts w:ascii="Times New Roman" w:hAnsi="Times New Roman" w:cs="Times New Roman"/>
          <w:sz w:val="24"/>
          <w:szCs w:val="24"/>
        </w:rPr>
        <w:t xml:space="preserve"> </w:t>
      </w:r>
      <w:r w:rsidRPr="00A13634">
        <w:rPr>
          <w:rFonts w:ascii="Times New Roman" w:hAnsi="Times New Roman" w:cs="Times New Roman"/>
          <w:sz w:val="24"/>
          <w:szCs w:val="24"/>
        </w:rPr>
        <w:t xml:space="preserve">4 «Дон» Москва - Воронеж - Ростов-на-Дону - Краснодар </w:t>
      </w:r>
      <w:r>
        <w:rPr>
          <w:rFonts w:ascii="Times New Roman" w:hAnsi="Times New Roman" w:cs="Times New Roman"/>
          <w:sz w:val="24"/>
          <w:szCs w:val="24"/>
        </w:rPr>
        <w:t>–</w:t>
      </w:r>
      <w:r w:rsidRPr="00A13634">
        <w:rPr>
          <w:rFonts w:ascii="Times New Roman" w:hAnsi="Times New Roman" w:cs="Times New Roman"/>
          <w:sz w:val="24"/>
          <w:szCs w:val="24"/>
        </w:rPr>
        <w:t xml:space="preserve"> Новороссийск</w:t>
      </w:r>
      <w:r>
        <w:rPr>
          <w:rFonts w:ascii="Times New Roman" w:hAnsi="Times New Roman" w:cs="Times New Roman"/>
          <w:sz w:val="24"/>
          <w:szCs w:val="24"/>
        </w:rPr>
        <w:t xml:space="preserve">. </w:t>
      </w:r>
      <w:r w:rsidRPr="008D62D8">
        <w:rPr>
          <w:rFonts w:ascii="Times New Roman" w:hAnsi="Times New Roman" w:cs="Times New Roman"/>
          <w:sz w:val="24"/>
          <w:szCs w:val="24"/>
        </w:rPr>
        <w:t>Также по территории поселения проходят автомобильные дороги регионального значения:</w:t>
      </w:r>
    </w:p>
    <w:p w:rsidR="00A13634" w:rsidRPr="005829B6" w:rsidRDefault="00A13634" w:rsidP="00FA3D7B">
      <w:pPr>
        <w:pStyle w:val="ab"/>
        <w:numPr>
          <w:ilvl w:val="0"/>
          <w:numId w:val="99"/>
        </w:numPr>
        <w:tabs>
          <w:tab w:val="left" w:pos="993"/>
          <w:tab w:val="left" w:pos="1134"/>
        </w:tabs>
        <w:jc w:val="both"/>
      </w:pPr>
      <w:r w:rsidRPr="005829B6">
        <w:rPr>
          <w:shd w:val="clear" w:color="auto" w:fill="FFFFFF"/>
        </w:rPr>
        <w:t>20 ОП РЗ К В13-0</w:t>
      </w:r>
      <w:r w:rsidRPr="005829B6">
        <w:t xml:space="preserve"> </w:t>
      </w:r>
      <w:proofErr w:type="spellStart"/>
      <w:proofErr w:type="gramStart"/>
      <w:r w:rsidRPr="005829B6">
        <w:rPr>
          <w:shd w:val="clear" w:color="auto" w:fill="FFFFFF"/>
        </w:rPr>
        <w:t>Богучар-Старая</w:t>
      </w:r>
      <w:proofErr w:type="spellEnd"/>
      <w:proofErr w:type="gramEnd"/>
      <w:r w:rsidRPr="005829B6">
        <w:rPr>
          <w:shd w:val="clear" w:color="auto" w:fill="FFFFFF"/>
        </w:rPr>
        <w:t xml:space="preserve"> Калитва-Россошь</w:t>
      </w:r>
      <w:r w:rsidRPr="005829B6">
        <w:t xml:space="preserve"> III категории;</w:t>
      </w:r>
    </w:p>
    <w:p w:rsidR="00A13634" w:rsidRPr="005829B6" w:rsidRDefault="00A13634" w:rsidP="00FA3D7B">
      <w:pPr>
        <w:pStyle w:val="ab"/>
        <w:numPr>
          <w:ilvl w:val="0"/>
          <w:numId w:val="99"/>
        </w:numPr>
        <w:tabs>
          <w:tab w:val="left" w:pos="993"/>
          <w:tab w:val="left" w:pos="1134"/>
        </w:tabs>
        <w:jc w:val="both"/>
      </w:pPr>
      <w:r w:rsidRPr="005829B6">
        <w:rPr>
          <w:shd w:val="clear" w:color="auto" w:fill="FFFFFF"/>
        </w:rPr>
        <w:t>20 ОП РЗ К В11-0</w:t>
      </w:r>
      <w:r w:rsidRPr="005829B6">
        <w:t xml:space="preserve"> </w:t>
      </w:r>
      <w:r w:rsidRPr="005829B6">
        <w:rPr>
          <w:shd w:val="clear" w:color="auto" w:fill="FFFFFF"/>
        </w:rPr>
        <w:t>Богучар-Кантемировка</w:t>
      </w:r>
      <w:r w:rsidRPr="005829B6">
        <w:t xml:space="preserve"> I</w:t>
      </w:r>
      <w:proofErr w:type="spellStart"/>
      <w:r w:rsidRPr="005829B6">
        <w:rPr>
          <w:lang w:val="en-US"/>
        </w:rPr>
        <w:t>I</w:t>
      </w:r>
      <w:proofErr w:type="spellEnd"/>
      <w:r w:rsidRPr="005829B6">
        <w:t xml:space="preserve"> категории;</w:t>
      </w:r>
    </w:p>
    <w:p w:rsidR="00A13634" w:rsidRPr="005829B6" w:rsidRDefault="00A13634" w:rsidP="00FA3D7B">
      <w:pPr>
        <w:pStyle w:val="ab"/>
        <w:numPr>
          <w:ilvl w:val="0"/>
          <w:numId w:val="99"/>
        </w:numPr>
        <w:tabs>
          <w:tab w:val="left" w:pos="993"/>
          <w:tab w:val="left" w:pos="1134"/>
        </w:tabs>
        <w:jc w:val="both"/>
      </w:pPr>
      <w:r w:rsidRPr="005829B6">
        <w:rPr>
          <w:shd w:val="clear" w:color="auto" w:fill="FFFFFF"/>
        </w:rPr>
        <w:t>20 ОП РЗ Н 13-3</w:t>
      </w:r>
      <w:r w:rsidRPr="005829B6">
        <w:t xml:space="preserve"> </w:t>
      </w:r>
      <w:proofErr w:type="spellStart"/>
      <w:r w:rsidRPr="005829B6">
        <w:rPr>
          <w:shd w:val="clear" w:color="auto" w:fill="FFFFFF"/>
        </w:rPr>
        <w:t>Богучар-Монастырщина-Сухой</w:t>
      </w:r>
      <w:proofErr w:type="spellEnd"/>
      <w:r w:rsidRPr="005829B6">
        <w:rPr>
          <w:shd w:val="clear" w:color="auto" w:fill="FFFFFF"/>
        </w:rPr>
        <w:t xml:space="preserve"> Донец-1-я Белая Горка</w:t>
      </w:r>
      <w:r w:rsidRPr="005829B6">
        <w:t xml:space="preserve"> IV категории;</w:t>
      </w:r>
    </w:p>
    <w:p w:rsidR="00A13634" w:rsidRPr="005829B6" w:rsidRDefault="00A13634" w:rsidP="00FA3D7B">
      <w:pPr>
        <w:pStyle w:val="ab"/>
        <w:numPr>
          <w:ilvl w:val="0"/>
          <w:numId w:val="99"/>
        </w:numPr>
        <w:tabs>
          <w:tab w:val="left" w:pos="993"/>
          <w:tab w:val="left" w:pos="1134"/>
        </w:tabs>
        <w:jc w:val="both"/>
      </w:pPr>
      <w:r w:rsidRPr="005829B6">
        <w:rPr>
          <w:shd w:val="clear" w:color="auto" w:fill="FFFFFF"/>
        </w:rPr>
        <w:t>20 ОП РЗ Н 30-3</w:t>
      </w:r>
      <w:r w:rsidRPr="005829B6">
        <w:t xml:space="preserve"> </w:t>
      </w:r>
      <w:r w:rsidRPr="005829B6">
        <w:rPr>
          <w:shd w:val="clear" w:color="auto" w:fill="FFFFFF"/>
        </w:rPr>
        <w:t>«</w:t>
      </w:r>
      <w:proofErr w:type="spellStart"/>
      <w:r w:rsidRPr="005829B6">
        <w:rPr>
          <w:shd w:val="clear" w:color="auto" w:fill="FFFFFF"/>
        </w:rPr>
        <w:t>Богучар-Монастырщина-</w:t>
      </w:r>
      <w:r w:rsidR="00A21FE1" w:rsidRPr="005829B6">
        <w:rPr>
          <w:shd w:val="clear" w:color="auto" w:fill="FFFFFF"/>
        </w:rPr>
        <w:t>Сухой</w:t>
      </w:r>
      <w:proofErr w:type="spellEnd"/>
      <w:r w:rsidR="00A21FE1" w:rsidRPr="005829B6">
        <w:rPr>
          <w:shd w:val="clear" w:color="auto" w:fill="FFFFFF"/>
        </w:rPr>
        <w:t xml:space="preserve"> Донец-1-я Белая Горка</w:t>
      </w:r>
      <w:proofErr w:type="gramStart"/>
      <w:r w:rsidR="00A21FE1" w:rsidRPr="005829B6">
        <w:rPr>
          <w:shd w:val="clear" w:color="auto" w:fill="FFFFFF"/>
        </w:rPr>
        <w:t>»-</w:t>
      </w:r>
      <w:proofErr w:type="gramEnd"/>
      <w:r w:rsidR="00A21FE1" w:rsidRPr="005829B6">
        <w:rPr>
          <w:shd w:val="clear" w:color="auto" w:fill="FFFFFF"/>
        </w:rPr>
        <w:t>с. </w:t>
      </w:r>
      <w:proofErr w:type="spellStart"/>
      <w:r w:rsidRPr="005829B6">
        <w:rPr>
          <w:shd w:val="clear" w:color="auto" w:fill="FFFFFF"/>
        </w:rPr>
        <w:t>Купянка</w:t>
      </w:r>
      <w:proofErr w:type="spellEnd"/>
      <w:r w:rsidRPr="005829B6">
        <w:t xml:space="preserve"> IV категории;</w:t>
      </w:r>
    </w:p>
    <w:p w:rsidR="00A13634" w:rsidRPr="005829B6" w:rsidRDefault="00A13634" w:rsidP="00FA3D7B">
      <w:pPr>
        <w:pStyle w:val="ab"/>
        <w:numPr>
          <w:ilvl w:val="0"/>
          <w:numId w:val="99"/>
        </w:numPr>
        <w:tabs>
          <w:tab w:val="left" w:pos="993"/>
          <w:tab w:val="left" w:pos="1134"/>
        </w:tabs>
        <w:jc w:val="both"/>
      </w:pPr>
      <w:r w:rsidRPr="005829B6">
        <w:rPr>
          <w:shd w:val="clear" w:color="auto" w:fill="FFFFFF"/>
        </w:rPr>
        <w:t>20 ОП РЗ Н 23-3 «Богучар-Кантемировка</w:t>
      </w:r>
      <w:proofErr w:type="gramStart"/>
      <w:r w:rsidRPr="005829B6">
        <w:rPr>
          <w:shd w:val="clear" w:color="auto" w:fill="FFFFFF"/>
        </w:rPr>
        <w:t>»-</w:t>
      </w:r>
      <w:proofErr w:type="gramEnd"/>
      <w:r w:rsidRPr="005829B6">
        <w:rPr>
          <w:shd w:val="clear" w:color="auto" w:fill="FFFFFF"/>
        </w:rPr>
        <w:t>с. Поповка</w:t>
      </w:r>
      <w:r w:rsidR="00A21FE1" w:rsidRPr="005829B6">
        <w:rPr>
          <w:shd w:val="clear" w:color="auto" w:fill="FFFFFF"/>
        </w:rPr>
        <w:t xml:space="preserve"> </w:t>
      </w:r>
      <w:r w:rsidR="00A21FE1" w:rsidRPr="005829B6">
        <w:t>IV категории;</w:t>
      </w:r>
    </w:p>
    <w:p w:rsidR="00A21FE1" w:rsidRPr="005829B6" w:rsidRDefault="00A21FE1" w:rsidP="00FA3D7B">
      <w:pPr>
        <w:pStyle w:val="ab"/>
        <w:numPr>
          <w:ilvl w:val="0"/>
          <w:numId w:val="99"/>
        </w:numPr>
        <w:tabs>
          <w:tab w:val="left" w:pos="993"/>
          <w:tab w:val="left" w:pos="1134"/>
        </w:tabs>
        <w:jc w:val="both"/>
      </w:pPr>
      <w:r w:rsidRPr="005829B6">
        <w:rPr>
          <w:shd w:val="clear" w:color="auto" w:fill="FFFFFF"/>
        </w:rPr>
        <w:t>20 ОП РЗ Н 22-3</w:t>
      </w:r>
      <w:r w:rsidR="005829B6" w:rsidRPr="005829B6">
        <w:rPr>
          <w:shd w:val="clear" w:color="auto" w:fill="FFFFFF"/>
        </w:rPr>
        <w:t xml:space="preserve"> «Богучар-Кантемировка</w:t>
      </w:r>
      <w:proofErr w:type="gramStart"/>
      <w:r w:rsidR="005829B6" w:rsidRPr="005829B6">
        <w:rPr>
          <w:shd w:val="clear" w:color="auto" w:fill="FFFFFF"/>
        </w:rPr>
        <w:t>»-</w:t>
      </w:r>
      <w:proofErr w:type="gramEnd"/>
      <w:r w:rsidR="005829B6" w:rsidRPr="005829B6">
        <w:rPr>
          <w:shd w:val="clear" w:color="auto" w:fill="FFFFFF"/>
        </w:rPr>
        <w:t xml:space="preserve">с. </w:t>
      </w:r>
      <w:proofErr w:type="spellStart"/>
      <w:r w:rsidR="005829B6" w:rsidRPr="005829B6">
        <w:rPr>
          <w:shd w:val="clear" w:color="auto" w:fill="FFFFFF"/>
        </w:rPr>
        <w:t>Лофицкое</w:t>
      </w:r>
      <w:proofErr w:type="spellEnd"/>
      <w:r w:rsidR="005829B6" w:rsidRPr="005829B6">
        <w:rPr>
          <w:shd w:val="clear" w:color="auto" w:fill="FFFFFF"/>
        </w:rPr>
        <w:t xml:space="preserve"> </w:t>
      </w:r>
      <w:r w:rsidR="005829B6" w:rsidRPr="005829B6">
        <w:t>IV категории,</w:t>
      </w:r>
    </w:p>
    <w:p w:rsidR="00A13634" w:rsidRPr="005829B6" w:rsidRDefault="00A13634" w:rsidP="00D0765C">
      <w:pPr>
        <w:tabs>
          <w:tab w:val="left" w:pos="993"/>
          <w:tab w:val="left" w:pos="1134"/>
        </w:tabs>
        <w:spacing w:after="0"/>
        <w:jc w:val="both"/>
        <w:rPr>
          <w:rFonts w:ascii="Times New Roman" w:hAnsi="Times New Roman" w:cs="Times New Roman"/>
          <w:sz w:val="24"/>
        </w:rPr>
      </w:pPr>
      <w:r w:rsidRPr="005829B6">
        <w:rPr>
          <w:rFonts w:ascii="Times New Roman" w:hAnsi="Times New Roman" w:cs="Times New Roman"/>
          <w:sz w:val="24"/>
        </w:rPr>
        <w:t xml:space="preserve">по </w:t>
      </w:r>
      <w:proofErr w:type="gramStart"/>
      <w:r w:rsidRPr="005829B6">
        <w:rPr>
          <w:rFonts w:ascii="Times New Roman" w:hAnsi="Times New Roman" w:cs="Times New Roman"/>
          <w:sz w:val="24"/>
        </w:rPr>
        <w:t>которым</w:t>
      </w:r>
      <w:proofErr w:type="gramEnd"/>
      <w:r w:rsidRPr="005829B6">
        <w:rPr>
          <w:rFonts w:ascii="Times New Roman" w:hAnsi="Times New Roman" w:cs="Times New Roman"/>
          <w:sz w:val="24"/>
        </w:rPr>
        <w:t xml:space="preserve"> может осуществляться транспортировка СУГ и нефтепродуктов в цистернах.</w:t>
      </w:r>
    </w:p>
    <w:p w:rsidR="00A13634" w:rsidRPr="005829B6" w:rsidRDefault="00A13634" w:rsidP="00D0765C">
      <w:pPr>
        <w:tabs>
          <w:tab w:val="left" w:pos="993"/>
          <w:tab w:val="left" w:pos="1134"/>
        </w:tabs>
        <w:spacing w:after="0"/>
        <w:jc w:val="both"/>
        <w:rPr>
          <w:rFonts w:ascii="Times New Roman" w:hAnsi="Times New Roman" w:cs="Times New Roman"/>
          <w:sz w:val="24"/>
        </w:rPr>
      </w:pPr>
      <w:r w:rsidRPr="005829B6">
        <w:rPr>
          <w:rFonts w:ascii="Times New Roman" w:hAnsi="Times New Roman" w:cs="Times New Roman"/>
          <w:sz w:val="24"/>
        </w:rPr>
        <w:t>Поражающими факторами возможных аварий на автотранспорте, перевозящем нефтепродукты и СУГ, могут быть:</w:t>
      </w:r>
    </w:p>
    <w:p w:rsidR="00A13634" w:rsidRPr="005829B6" w:rsidRDefault="00A13634" w:rsidP="00D0765C">
      <w:pPr>
        <w:spacing w:after="0"/>
        <w:ind w:firstLine="567"/>
        <w:jc w:val="both"/>
        <w:rPr>
          <w:rFonts w:ascii="Times New Roman" w:hAnsi="Times New Roman" w:cs="Times New Roman"/>
          <w:sz w:val="24"/>
        </w:rPr>
      </w:pPr>
      <w:r w:rsidRPr="005829B6">
        <w:rPr>
          <w:rFonts w:ascii="Times New Roman" w:hAnsi="Times New Roman" w:cs="Times New Roman"/>
          <w:sz w:val="24"/>
        </w:rPr>
        <w:t>- воздушная ударная волна, образующаяся в результате взрывных превращений облаков топливно-воздушных смесей (ТВС);</w:t>
      </w:r>
    </w:p>
    <w:p w:rsidR="00A13634" w:rsidRPr="005829B6" w:rsidRDefault="00A13634" w:rsidP="00D0765C">
      <w:pPr>
        <w:spacing w:after="0"/>
        <w:ind w:firstLine="567"/>
        <w:jc w:val="both"/>
        <w:rPr>
          <w:rFonts w:ascii="Times New Roman" w:hAnsi="Times New Roman" w:cs="Times New Roman"/>
          <w:sz w:val="24"/>
        </w:rPr>
      </w:pPr>
      <w:r w:rsidRPr="005829B6">
        <w:rPr>
          <w:rFonts w:ascii="Times New Roman" w:hAnsi="Times New Roman" w:cs="Times New Roman"/>
          <w:sz w:val="24"/>
        </w:rPr>
        <w:t>- тепловое излучение горящих разлитий и огненного шара;</w:t>
      </w:r>
    </w:p>
    <w:p w:rsidR="00A13634" w:rsidRDefault="00A13634" w:rsidP="00D0765C">
      <w:pPr>
        <w:spacing w:after="0"/>
        <w:ind w:firstLine="567"/>
        <w:jc w:val="both"/>
        <w:rPr>
          <w:rFonts w:ascii="Times New Roman" w:hAnsi="Times New Roman" w:cs="Times New Roman"/>
          <w:sz w:val="24"/>
        </w:rPr>
      </w:pPr>
      <w:r w:rsidRPr="005829B6">
        <w:rPr>
          <w:rFonts w:ascii="Times New Roman" w:hAnsi="Times New Roman" w:cs="Times New Roman"/>
          <w:sz w:val="24"/>
        </w:rPr>
        <w:t>- осколки и обломки оборудования, обломки зданий и сооружений, образующиеся в результате взрывных превращений облаков ТВС.</w:t>
      </w:r>
    </w:p>
    <w:p w:rsidR="00014B42" w:rsidRDefault="00014B42" w:rsidP="00014B42">
      <w:pPr>
        <w:spacing w:after="0"/>
        <w:ind w:firstLine="567"/>
        <w:jc w:val="center"/>
        <w:rPr>
          <w:rFonts w:ascii="Times New Roman" w:hAnsi="Times New Roman" w:cs="Times New Roman"/>
          <w:b/>
          <w:i/>
          <w:sz w:val="24"/>
        </w:rPr>
      </w:pPr>
      <w:r w:rsidRPr="00B334B4">
        <w:rPr>
          <w:rFonts w:ascii="Times New Roman" w:hAnsi="Times New Roman" w:cs="Times New Roman"/>
          <w:b/>
          <w:i/>
          <w:sz w:val="24"/>
        </w:rPr>
        <w:t xml:space="preserve">Анализ возможных последствий аварий на </w:t>
      </w:r>
      <w:r>
        <w:rPr>
          <w:rFonts w:ascii="Times New Roman" w:hAnsi="Times New Roman" w:cs="Times New Roman"/>
          <w:b/>
          <w:i/>
          <w:sz w:val="24"/>
        </w:rPr>
        <w:t xml:space="preserve">авиационном </w:t>
      </w:r>
      <w:r w:rsidRPr="00B334B4">
        <w:rPr>
          <w:rFonts w:ascii="Times New Roman" w:hAnsi="Times New Roman" w:cs="Times New Roman"/>
          <w:b/>
          <w:i/>
          <w:sz w:val="24"/>
        </w:rPr>
        <w:t xml:space="preserve"> транспорте</w:t>
      </w:r>
    </w:p>
    <w:p w:rsidR="00014B42" w:rsidRDefault="00014B42" w:rsidP="00014B42">
      <w:pPr>
        <w:spacing w:after="0"/>
        <w:ind w:firstLine="567"/>
        <w:jc w:val="both"/>
        <w:rPr>
          <w:rFonts w:ascii="Times New Roman" w:hAnsi="Times New Roman" w:cs="Times New Roman"/>
          <w:sz w:val="24"/>
        </w:rPr>
      </w:pPr>
      <w:r w:rsidRPr="00014B42">
        <w:rPr>
          <w:rFonts w:ascii="Times New Roman" w:hAnsi="Times New Roman" w:cs="Times New Roman"/>
          <w:sz w:val="24"/>
        </w:rPr>
        <w:lastRenderedPageBreak/>
        <w:t xml:space="preserve">На территории Поповского поселения расположена </w:t>
      </w:r>
      <w:proofErr w:type="spellStart"/>
      <w:r w:rsidRPr="00014B42">
        <w:rPr>
          <w:rFonts w:ascii="Times New Roman" w:hAnsi="Times New Roman" w:cs="Times New Roman"/>
          <w:sz w:val="24"/>
        </w:rPr>
        <w:t>взлетнопосадочная</w:t>
      </w:r>
      <w:proofErr w:type="spellEnd"/>
      <w:r w:rsidRPr="00014B42">
        <w:rPr>
          <w:rFonts w:ascii="Times New Roman" w:hAnsi="Times New Roman" w:cs="Times New Roman"/>
          <w:sz w:val="24"/>
        </w:rPr>
        <w:t xml:space="preserve"> полоса</w:t>
      </w:r>
      <w:r>
        <w:rPr>
          <w:rFonts w:ascii="Times New Roman" w:hAnsi="Times New Roman" w:cs="Times New Roman"/>
          <w:sz w:val="24"/>
        </w:rPr>
        <w:t>, используемая для сельскохозяйственного производства.</w:t>
      </w:r>
    </w:p>
    <w:p w:rsidR="00014B42" w:rsidRDefault="00014B42" w:rsidP="00014B42">
      <w:pPr>
        <w:spacing w:after="0"/>
        <w:ind w:firstLine="567"/>
        <w:jc w:val="both"/>
        <w:rPr>
          <w:rFonts w:ascii="Times New Roman" w:hAnsi="Times New Roman" w:cs="Times New Roman"/>
          <w:sz w:val="24"/>
        </w:rPr>
      </w:pPr>
      <w:bookmarkStart w:id="260" w:name="понятия"/>
      <w:r w:rsidRPr="00014B42">
        <w:rPr>
          <w:rFonts w:ascii="Times New Roman" w:hAnsi="Times New Roman" w:cs="Times New Roman"/>
          <w:sz w:val="24"/>
        </w:rPr>
        <w:t>Чрезвычайными</w:t>
      </w:r>
      <w:bookmarkEnd w:id="260"/>
      <w:r w:rsidRPr="00014B42">
        <w:rPr>
          <w:rFonts w:ascii="Times New Roman" w:hAnsi="Times New Roman" w:cs="Times New Roman"/>
          <w:sz w:val="24"/>
        </w:rPr>
        <w:t xml:space="preserve"> ситуациями на авиационном транспорте </w:t>
      </w:r>
      <w:r w:rsidR="009B7AED">
        <w:rPr>
          <w:rFonts w:ascii="Times New Roman" w:hAnsi="Times New Roman" w:cs="Times New Roman"/>
          <w:sz w:val="24"/>
        </w:rPr>
        <w:t>считаются</w:t>
      </w:r>
      <w:r w:rsidRPr="00014B42">
        <w:rPr>
          <w:rFonts w:ascii="Times New Roman" w:hAnsi="Times New Roman" w:cs="Times New Roman"/>
          <w:sz w:val="24"/>
        </w:rPr>
        <w:t xml:space="preserve"> случаи частичного или полного разрушения воздушного судна.</w:t>
      </w:r>
      <w:r w:rsidR="00CD5C4C">
        <w:rPr>
          <w:rFonts w:ascii="Times New Roman" w:hAnsi="Times New Roman" w:cs="Times New Roman"/>
          <w:sz w:val="24"/>
        </w:rPr>
        <w:t xml:space="preserve"> </w:t>
      </w:r>
      <w:r w:rsidRPr="00014B42">
        <w:rPr>
          <w:rFonts w:ascii="Times New Roman" w:hAnsi="Times New Roman" w:cs="Times New Roman"/>
          <w:sz w:val="24"/>
        </w:rPr>
        <w:t>Они подразделяются на катастрофы, аварии и поломки.</w:t>
      </w:r>
    </w:p>
    <w:p w:rsidR="00CD5C4C" w:rsidRDefault="00014B42" w:rsidP="00014B42">
      <w:pPr>
        <w:spacing w:after="0"/>
        <w:ind w:firstLine="567"/>
        <w:jc w:val="both"/>
        <w:rPr>
          <w:rFonts w:ascii="Times New Roman" w:hAnsi="Times New Roman" w:cs="Times New Roman"/>
          <w:sz w:val="24"/>
        </w:rPr>
      </w:pPr>
      <w:r w:rsidRPr="00014B42">
        <w:rPr>
          <w:rFonts w:ascii="Times New Roman" w:hAnsi="Times New Roman" w:cs="Times New Roman"/>
          <w:b/>
          <w:sz w:val="24"/>
        </w:rPr>
        <w:t>Авиационной катастрофой</w:t>
      </w:r>
      <w:r w:rsidRPr="00014B42">
        <w:rPr>
          <w:rFonts w:ascii="Times New Roman" w:hAnsi="Times New Roman" w:cs="Times New Roman"/>
          <w:sz w:val="24"/>
        </w:rPr>
        <w:t xml:space="preserve"> называется авиационное происшествие, повлекшее за собой гибель одного или более человек, полное или частичное разрушение воздушного судна или его бесследное исчезновение. </w:t>
      </w:r>
    </w:p>
    <w:p w:rsidR="00CD5C4C" w:rsidRDefault="00014B42" w:rsidP="00014B42">
      <w:pPr>
        <w:spacing w:after="0"/>
        <w:ind w:firstLine="567"/>
        <w:jc w:val="both"/>
        <w:rPr>
          <w:rFonts w:ascii="Times New Roman" w:hAnsi="Times New Roman" w:cs="Times New Roman"/>
          <w:sz w:val="24"/>
        </w:rPr>
      </w:pPr>
      <w:r w:rsidRPr="00014B42">
        <w:rPr>
          <w:rFonts w:ascii="Times New Roman" w:hAnsi="Times New Roman" w:cs="Times New Roman"/>
          <w:b/>
          <w:sz w:val="24"/>
        </w:rPr>
        <w:t>Авиационной аварией</w:t>
      </w:r>
      <w:r w:rsidRPr="00014B42">
        <w:rPr>
          <w:rFonts w:ascii="Times New Roman" w:hAnsi="Times New Roman" w:cs="Times New Roman"/>
          <w:sz w:val="24"/>
        </w:rPr>
        <w:t xml:space="preserve"> называется </w:t>
      </w:r>
      <w:proofErr w:type="spellStart"/>
      <w:r w:rsidRPr="00014B42">
        <w:rPr>
          <w:rFonts w:ascii="Times New Roman" w:hAnsi="Times New Roman" w:cs="Times New Roman"/>
          <w:sz w:val="24"/>
        </w:rPr>
        <w:t>авиапроисшествие</w:t>
      </w:r>
      <w:proofErr w:type="spellEnd"/>
      <w:r w:rsidRPr="00014B42">
        <w:rPr>
          <w:rFonts w:ascii="Times New Roman" w:hAnsi="Times New Roman" w:cs="Times New Roman"/>
          <w:sz w:val="24"/>
        </w:rPr>
        <w:t xml:space="preserve"> без человеческих жертв, но вызвавшее значительное повреждение воздушного судна.</w:t>
      </w:r>
    </w:p>
    <w:p w:rsidR="00014B42" w:rsidRPr="00014B42" w:rsidRDefault="00014B42" w:rsidP="00014B42">
      <w:pPr>
        <w:spacing w:after="0"/>
        <w:ind w:firstLine="567"/>
        <w:jc w:val="both"/>
        <w:rPr>
          <w:rFonts w:ascii="Times New Roman" w:hAnsi="Times New Roman" w:cs="Times New Roman"/>
          <w:sz w:val="24"/>
        </w:rPr>
      </w:pPr>
      <w:r w:rsidRPr="00014B42">
        <w:rPr>
          <w:rFonts w:ascii="Times New Roman" w:hAnsi="Times New Roman" w:cs="Times New Roman"/>
          <w:b/>
          <w:sz w:val="24"/>
        </w:rPr>
        <w:t>Авиационной поломкой</w:t>
      </w:r>
      <w:r w:rsidRPr="00014B42">
        <w:rPr>
          <w:rFonts w:ascii="Times New Roman" w:hAnsi="Times New Roman" w:cs="Times New Roman"/>
          <w:sz w:val="24"/>
        </w:rPr>
        <w:t xml:space="preserve"> называется ситуация, снижающая безопасность полета.</w:t>
      </w:r>
    </w:p>
    <w:p w:rsidR="00014B42" w:rsidRPr="005829B6" w:rsidRDefault="00014B42" w:rsidP="00014B42">
      <w:pPr>
        <w:spacing w:after="0"/>
        <w:ind w:firstLine="567"/>
        <w:jc w:val="both"/>
        <w:rPr>
          <w:rFonts w:ascii="Times New Roman" w:hAnsi="Times New Roman" w:cs="Times New Roman"/>
          <w:sz w:val="24"/>
        </w:rPr>
      </w:pPr>
      <w:r w:rsidRPr="005829B6">
        <w:rPr>
          <w:rFonts w:ascii="Times New Roman" w:hAnsi="Times New Roman" w:cs="Times New Roman"/>
          <w:sz w:val="24"/>
        </w:rPr>
        <w:t xml:space="preserve">Поражающими факторами возможных аварий на </w:t>
      </w:r>
      <w:r>
        <w:rPr>
          <w:rFonts w:ascii="Times New Roman" w:hAnsi="Times New Roman" w:cs="Times New Roman"/>
          <w:sz w:val="24"/>
        </w:rPr>
        <w:t xml:space="preserve">авиационном </w:t>
      </w:r>
      <w:r w:rsidRPr="005829B6">
        <w:rPr>
          <w:rFonts w:ascii="Times New Roman" w:hAnsi="Times New Roman" w:cs="Times New Roman"/>
          <w:sz w:val="24"/>
        </w:rPr>
        <w:t>транспорте,  могут быть:</w:t>
      </w:r>
    </w:p>
    <w:p w:rsidR="00014B42" w:rsidRPr="005829B6" w:rsidRDefault="00014B42" w:rsidP="00014B42">
      <w:pPr>
        <w:spacing w:after="0"/>
        <w:ind w:firstLine="567"/>
        <w:jc w:val="both"/>
        <w:rPr>
          <w:rFonts w:ascii="Times New Roman" w:hAnsi="Times New Roman" w:cs="Times New Roman"/>
          <w:sz w:val="24"/>
        </w:rPr>
      </w:pPr>
      <w:r w:rsidRPr="005829B6">
        <w:rPr>
          <w:rFonts w:ascii="Times New Roman" w:hAnsi="Times New Roman" w:cs="Times New Roman"/>
          <w:sz w:val="24"/>
        </w:rPr>
        <w:t>- воздушная ударная волна, образующаяся в результате взрывных превращений обл</w:t>
      </w:r>
      <w:r w:rsidR="009B7AED">
        <w:rPr>
          <w:rFonts w:ascii="Times New Roman" w:hAnsi="Times New Roman" w:cs="Times New Roman"/>
          <w:sz w:val="24"/>
        </w:rPr>
        <w:t>аков ТВС</w:t>
      </w:r>
      <w:r w:rsidRPr="005829B6">
        <w:rPr>
          <w:rFonts w:ascii="Times New Roman" w:hAnsi="Times New Roman" w:cs="Times New Roman"/>
          <w:sz w:val="24"/>
        </w:rPr>
        <w:t>;</w:t>
      </w:r>
    </w:p>
    <w:p w:rsidR="00014B42" w:rsidRPr="005829B6" w:rsidRDefault="00014B42" w:rsidP="00014B42">
      <w:pPr>
        <w:spacing w:after="0"/>
        <w:ind w:firstLine="567"/>
        <w:jc w:val="both"/>
        <w:rPr>
          <w:rFonts w:ascii="Times New Roman" w:hAnsi="Times New Roman" w:cs="Times New Roman"/>
          <w:sz w:val="24"/>
        </w:rPr>
      </w:pPr>
      <w:r w:rsidRPr="005829B6">
        <w:rPr>
          <w:rFonts w:ascii="Times New Roman" w:hAnsi="Times New Roman" w:cs="Times New Roman"/>
          <w:sz w:val="24"/>
        </w:rPr>
        <w:t>- тепловое излучение горящих разлитий и огненного шара;</w:t>
      </w:r>
    </w:p>
    <w:p w:rsidR="00014B42" w:rsidRDefault="00014B42" w:rsidP="00014B42">
      <w:pPr>
        <w:spacing w:after="0"/>
        <w:ind w:firstLine="567"/>
        <w:jc w:val="both"/>
        <w:rPr>
          <w:rFonts w:ascii="Times New Roman" w:hAnsi="Times New Roman" w:cs="Times New Roman"/>
          <w:sz w:val="24"/>
        </w:rPr>
      </w:pPr>
      <w:r w:rsidRPr="005829B6">
        <w:rPr>
          <w:rFonts w:ascii="Times New Roman" w:hAnsi="Times New Roman" w:cs="Times New Roman"/>
          <w:sz w:val="24"/>
        </w:rPr>
        <w:t>- осколки и обломки оборудования, обломки зданий и сооружений, образующиеся в результате взрывных превращений облаков ТВС.</w:t>
      </w:r>
    </w:p>
    <w:p w:rsidR="00014B42" w:rsidRDefault="00014B42" w:rsidP="00D0765C">
      <w:pPr>
        <w:spacing w:after="0"/>
        <w:ind w:firstLine="567"/>
        <w:jc w:val="both"/>
        <w:rPr>
          <w:rFonts w:ascii="Times New Roman" w:hAnsi="Times New Roman" w:cs="Times New Roman"/>
          <w:sz w:val="24"/>
        </w:rPr>
      </w:pPr>
    </w:p>
    <w:p w:rsidR="00947C20" w:rsidRPr="00B334B4" w:rsidRDefault="00947C20" w:rsidP="00D0765C">
      <w:pPr>
        <w:spacing w:after="0"/>
        <w:ind w:firstLine="567"/>
        <w:jc w:val="center"/>
        <w:rPr>
          <w:rFonts w:ascii="Times New Roman" w:hAnsi="Times New Roman" w:cs="Times New Roman"/>
          <w:b/>
          <w:i/>
          <w:sz w:val="24"/>
          <w:szCs w:val="24"/>
        </w:rPr>
      </w:pPr>
      <w:r w:rsidRPr="00B334B4">
        <w:rPr>
          <w:rFonts w:ascii="Times New Roman" w:hAnsi="Times New Roman" w:cs="Times New Roman"/>
          <w:b/>
          <w:i/>
          <w:sz w:val="24"/>
          <w:szCs w:val="24"/>
        </w:rPr>
        <w:t>Анализ возможных последствий аварий на магистральном трубопроводе и объектах системы газораспределения</w:t>
      </w:r>
    </w:p>
    <w:p w:rsidR="00947C20" w:rsidRPr="00B334B4" w:rsidRDefault="00947C20" w:rsidP="00D0765C">
      <w:pPr>
        <w:spacing w:after="0"/>
        <w:ind w:firstLine="567"/>
        <w:jc w:val="both"/>
        <w:rPr>
          <w:rFonts w:ascii="Times New Roman" w:hAnsi="Times New Roman" w:cs="Times New Roman"/>
          <w:sz w:val="24"/>
          <w:szCs w:val="24"/>
        </w:rPr>
      </w:pPr>
    </w:p>
    <w:p w:rsidR="00947C20" w:rsidRPr="008B6A98" w:rsidRDefault="00947C20" w:rsidP="00D0765C">
      <w:pPr>
        <w:spacing w:after="0"/>
        <w:ind w:firstLine="567"/>
        <w:jc w:val="both"/>
        <w:rPr>
          <w:rFonts w:ascii="Times New Roman" w:hAnsi="Times New Roman" w:cs="Times New Roman"/>
          <w:sz w:val="24"/>
          <w:szCs w:val="24"/>
        </w:rPr>
      </w:pPr>
      <w:r w:rsidRPr="008B6A98">
        <w:rPr>
          <w:rFonts w:ascii="Times New Roman" w:hAnsi="Times New Roman" w:cs="Times New Roman"/>
          <w:sz w:val="24"/>
          <w:szCs w:val="24"/>
        </w:rPr>
        <w:t xml:space="preserve">В настоящее время газоснабжение </w:t>
      </w:r>
      <w:r w:rsidR="008B6A98" w:rsidRPr="008B6A98">
        <w:rPr>
          <w:rFonts w:ascii="Times New Roman" w:hAnsi="Times New Roman" w:cs="Times New Roman"/>
          <w:sz w:val="24"/>
          <w:szCs w:val="24"/>
        </w:rPr>
        <w:t>Поповского</w:t>
      </w:r>
      <w:r w:rsidRPr="008B6A98">
        <w:rPr>
          <w:rFonts w:ascii="Times New Roman" w:hAnsi="Times New Roman" w:cs="Times New Roman"/>
          <w:sz w:val="24"/>
          <w:szCs w:val="24"/>
        </w:rPr>
        <w:t xml:space="preserve"> сельского поселения развивается на базе природного газа через «ГРС </w:t>
      </w:r>
      <w:r w:rsidR="008B6A98" w:rsidRPr="008B6A98">
        <w:rPr>
          <w:rFonts w:ascii="Times New Roman" w:hAnsi="Times New Roman" w:cs="Times New Roman"/>
          <w:sz w:val="24"/>
          <w:szCs w:val="24"/>
        </w:rPr>
        <w:t>Богучар</w:t>
      </w:r>
      <w:r w:rsidRPr="008B6A98">
        <w:rPr>
          <w:rFonts w:ascii="Times New Roman" w:hAnsi="Times New Roman" w:cs="Times New Roman"/>
          <w:sz w:val="24"/>
          <w:szCs w:val="24"/>
        </w:rPr>
        <w:t>».</w:t>
      </w:r>
    </w:p>
    <w:p w:rsidR="00947C20" w:rsidRPr="00CD5C4C" w:rsidRDefault="00947C20" w:rsidP="00D0765C">
      <w:pPr>
        <w:spacing w:after="0"/>
        <w:ind w:firstLine="567"/>
        <w:jc w:val="both"/>
        <w:rPr>
          <w:rFonts w:ascii="Times New Roman" w:hAnsi="Times New Roman" w:cs="Times New Roman"/>
          <w:sz w:val="24"/>
          <w:szCs w:val="24"/>
        </w:rPr>
      </w:pPr>
      <w:r w:rsidRPr="008B6A98">
        <w:rPr>
          <w:rFonts w:ascii="Times New Roman" w:hAnsi="Times New Roman" w:cs="Times New Roman"/>
          <w:sz w:val="24"/>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w:t>
      </w:r>
      <w:r w:rsidRPr="00CD5C4C">
        <w:rPr>
          <w:rFonts w:ascii="Times New Roman" w:hAnsi="Times New Roman" w:cs="Times New Roman"/>
          <w:sz w:val="24"/>
          <w:szCs w:val="24"/>
        </w:rPr>
        <w:t xml:space="preserve">результате чего возможно образование </w:t>
      </w:r>
      <w:proofErr w:type="spellStart"/>
      <w:r w:rsidRPr="00CD5C4C">
        <w:rPr>
          <w:rFonts w:ascii="Times New Roman" w:hAnsi="Times New Roman" w:cs="Times New Roman"/>
          <w:sz w:val="24"/>
          <w:szCs w:val="24"/>
        </w:rPr>
        <w:t>взрыво</w:t>
      </w:r>
      <w:proofErr w:type="spellEnd"/>
      <w:r w:rsidRPr="00CD5C4C">
        <w:rPr>
          <w:rFonts w:ascii="Times New Roman" w:hAnsi="Times New Roman" w:cs="Times New Roman"/>
          <w:sz w:val="24"/>
          <w:szCs w:val="24"/>
        </w:rPr>
        <w:t xml:space="preserve">- и пожароопасной </w:t>
      </w:r>
      <w:proofErr w:type="spellStart"/>
      <w:r w:rsidRPr="00CD5C4C">
        <w:rPr>
          <w:rFonts w:ascii="Times New Roman" w:hAnsi="Times New Roman" w:cs="Times New Roman"/>
          <w:sz w:val="24"/>
          <w:szCs w:val="24"/>
        </w:rPr>
        <w:t>газовоздушной</w:t>
      </w:r>
      <w:proofErr w:type="spellEnd"/>
      <w:r w:rsidRPr="00CD5C4C">
        <w:rPr>
          <w:rFonts w:ascii="Times New Roman" w:hAnsi="Times New Roman" w:cs="Times New Roman"/>
          <w:sz w:val="24"/>
          <w:szCs w:val="24"/>
        </w:rP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w:t>
      </w:r>
      <w:proofErr w:type="spellStart"/>
      <w:r w:rsidRPr="00CD5C4C">
        <w:rPr>
          <w:rFonts w:ascii="Times New Roman" w:hAnsi="Times New Roman" w:cs="Times New Roman"/>
          <w:sz w:val="24"/>
          <w:szCs w:val="24"/>
        </w:rPr>
        <w:t>травмированию</w:t>
      </w:r>
      <w:proofErr w:type="spellEnd"/>
      <w:r w:rsidRPr="00CD5C4C">
        <w:rPr>
          <w:rFonts w:ascii="Times New Roman" w:hAnsi="Times New Roman" w:cs="Times New Roman"/>
          <w:sz w:val="24"/>
          <w:szCs w:val="24"/>
        </w:rPr>
        <w:t xml:space="preserve"> людей. </w:t>
      </w:r>
    </w:p>
    <w:p w:rsidR="00947C20" w:rsidRPr="00CD5C4C" w:rsidRDefault="00947C20" w:rsidP="00D0765C">
      <w:pPr>
        <w:spacing w:after="0"/>
        <w:ind w:firstLine="567"/>
        <w:jc w:val="both"/>
        <w:rPr>
          <w:rFonts w:ascii="Times New Roman" w:hAnsi="Times New Roman" w:cs="Times New Roman"/>
        </w:rPr>
      </w:pPr>
    </w:p>
    <w:p w:rsidR="00947C20" w:rsidRPr="00CD5C4C" w:rsidRDefault="00947C20" w:rsidP="00D0765C">
      <w:pPr>
        <w:spacing w:after="0"/>
        <w:ind w:firstLine="567"/>
        <w:jc w:val="center"/>
        <w:rPr>
          <w:rFonts w:ascii="Times New Roman" w:hAnsi="Times New Roman" w:cs="Times New Roman"/>
          <w:b/>
          <w:i/>
          <w:sz w:val="24"/>
        </w:rPr>
      </w:pPr>
      <w:r w:rsidRPr="00CD5C4C">
        <w:rPr>
          <w:rFonts w:ascii="Times New Roman" w:hAnsi="Times New Roman" w:cs="Times New Roman"/>
          <w:b/>
          <w:i/>
          <w:sz w:val="24"/>
        </w:rPr>
        <w:t xml:space="preserve">Анализ возможных последствий аварий на </w:t>
      </w:r>
      <w:proofErr w:type="spellStart"/>
      <w:r w:rsidRPr="00CD5C4C">
        <w:rPr>
          <w:rFonts w:ascii="Times New Roman" w:hAnsi="Times New Roman" w:cs="Times New Roman"/>
          <w:b/>
          <w:i/>
          <w:sz w:val="24"/>
        </w:rPr>
        <w:t>пожаро-взрывоопасных</w:t>
      </w:r>
      <w:proofErr w:type="spellEnd"/>
      <w:r w:rsidRPr="00CD5C4C">
        <w:rPr>
          <w:rFonts w:ascii="Times New Roman" w:hAnsi="Times New Roman" w:cs="Times New Roman"/>
          <w:b/>
          <w:i/>
          <w:sz w:val="24"/>
        </w:rPr>
        <w:t xml:space="preserve"> объектах</w:t>
      </w:r>
    </w:p>
    <w:p w:rsidR="00947C20" w:rsidRPr="00CD5C4C" w:rsidRDefault="00947C20" w:rsidP="00D0765C">
      <w:pPr>
        <w:spacing w:after="0"/>
        <w:ind w:firstLine="567"/>
        <w:jc w:val="both"/>
        <w:rPr>
          <w:rFonts w:ascii="Times New Roman" w:hAnsi="Times New Roman" w:cs="Times New Roman"/>
        </w:rPr>
      </w:pPr>
    </w:p>
    <w:p w:rsidR="00947C20" w:rsidRPr="008B6A98" w:rsidRDefault="00947C20" w:rsidP="00D0765C">
      <w:pPr>
        <w:spacing w:after="0"/>
        <w:ind w:firstLine="567"/>
        <w:jc w:val="both"/>
        <w:rPr>
          <w:rFonts w:ascii="Times New Roman" w:hAnsi="Times New Roman" w:cs="Times New Roman"/>
          <w:sz w:val="24"/>
        </w:rPr>
      </w:pPr>
      <w:r w:rsidRPr="00CD5C4C">
        <w:rPr>
          <w:rFonts w:ascii="Times New Roman" w:hAnsi="Times New Roman" w:cs="Times New Roman"/>
          <w:sz w:val="24"/>
        </w:rPr>
        <w:t xml:space="preserve">В сельском поселении </w:t>
      </w:r>
      <w:proofErr w:type="spellStart"/>
      <w:r w:rsidRPr="00CD5C4C">
        <w:rPr>
          <w:rFonts w:ascii="Times New Roman" w:hAnsi="Times New Roman" w:cs="Times New Roman"/>
          <w:sz w:val="24"/>
        </w:rPr>
        <w:t>пожаро-взрывоопасным</w:t>
      </w:r>
      <w:proofErr w:type="spellEnd"/>
      <w:r w:rsidRPr="00CD5C4C">
        <w:rPr>
          <w:rFonts w:ascii="Times New Roman" w:hAnsi="Times New Roman" w:cs="Times New Roman"/>
          <w:sz w:val="24"/>
        </w:rPr>
        <w:t xml:space="preserve"> объектом выступает АЗС и производственные объекты. На АЗС используются нефтепродукты, самым опасным из которых с точки зрения</w:t>
      </w:r>
      <w:r w:rsidRPr="008B6A98">
        <w:rPr>
          <w:rFonts w:ascii="Times New Roman" w:hAnsi="Times New Roman" w:cs="Times New Roman"/>
          <w:sz w:val="24"/>
        </w:rPr>
        <w:t xml:space="preserve"> взрывоопасности является бензин. Для хранения топлива используются подземные резервуары.</w:t>
      </w:r>
    </w:p>
    <w:p w:rsidR="00947C20" w:rsidRPr="008B6A98" w:rsidRDefault="00947C20" w:rsidP="00D0765C">
      <w:pPr>
        <w:spacing w:after="0"/>
        <w:ind w:firstLine="567"/>
        <w:jc w:val="both"/>
        <w:rPr>
          <w:rFonts w:ascii="Times New Roman" w:hAnsi="Times New Roman" w:cs="Times New Roman"/>
          <w:sz w:val="24"/>
        </w:rPr>
      </w:pPr>
      <w:r w:rsidRPr="008B6A98">
        <w:rPr>
          <w:rFonts w:ascii="Times New Roman" w:hAnsi="Times New Roman" w:cs="Times New Roman"/>
          <w:sz w:val="24"/>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947C20" w:rsidRPr="008B6A98" w:rsidRDefault="00947C20" w:rsidP="00D0765C">
      <w:pPr>
        <w:spacing w:after="0"/>
        <w:ind w:firstLine="567"/>
        <w:jc w:val="both"/>
        <w:rPr>
          <w:rFonts w:ascii="Times New Roman" w:hAnsi="Times New Roman" w:cs="Times New Roman"/>
          <w:sz w:val="24"/>
        </w:rPr>
      </w:pPr>
      <w:r w:rsidRPr="008B6A98">
        <w:rPr>
          <w:rFonts w:ascii="Times New Roman" w:hAnsi="Times New Roman" w:cs="Times New Roman"/>
          <w:sz w:val="24"/>
        </w:rPr>
        <w:lastRenderedPageBreak/>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947C20" w:rsidRPr="00CD5C4C" w:rsidRDefault="00947C20" w:rsidP="00D0765C">
      <w:pPr>
        <w:spacing w:after="0"/>
        <w:ind w:firstLine="567"/>
        <w:jc w:val="both"/>
        <w:rPr>
          <w:rFonts w:ascii="Times New Roman" w:hAnsi="Times New Roman" w:cs="Times New Roman"/>
          <w:sz w:val="24"/>
        </w:rPr>
      </w:pPr>
      <w:r w:rsidRPr="008B6A98">
        <w:rPr>
          <w:rFonts w:ascii="Times New Roman" w:hAnsi="Times New Roman" w:cs="Times New Roman"/>
          <w:sz w:val="24"/>
        </w:rPr>
        <w:t xml:space="preserve">На территории производственных объектов возможно возникновение аварийных ситуаций, в связи с нарушением условий хранения сырья и готовой продукции, а также </w:t>
      </w:r>
      <w:r w:rsidRPr="00CD5C4C">
        <w:rPr>
          <w:rFonts w:ascii="Times New Roman" w:hAnsi="Times New Roman" w:cs="Times New Roman"/>
          <w:sz w:val="24"/>
        </w:rPr>
        <w:t>технологических процессов.</w:t>
      </w:r>
    </w:p>
    <w:p w:rsidR="00947C20" w:rsidRPr="00CD5C4C" w:rsidRDefault="00947C20" w:rsidP="00D0765C">
      <w:pPr>
        <w:spacing w:after="0"/>
        <w:jc w:val="both"/>
        <w:rPr>
          <w:rFonts w:ascii="Times New Roman" w:hAnsi="Times New Roman" w:cs="Times New Roman"/>
          <w:sz w:val="24"/>
        </w:rPr>
      </w:pPr>
    </w:p>
    <w:p w:rsidR="00947C20" w:rsidRPr="00CD5C4C" w:rsidRDefault="00947C20" w:rsidP="00D0765C">
      <w:pPr>
        <w:spacing w:after="0"/>
        <w:ind w:firstLine="567"/>
        <w:jc w:val="both"/>
        <w:rPr>
          <w:rFonts w:ascii="Times New Roman" w:hAnsi="Times New Roman" w:cs="Times New Roman"/>
          <w:sz w:val="24"/>
        </w:rPr>
      </w:pPr>
    </w:p>
    <w:p w:rsidR="00947C20" w:rsidRPr="00CD5C4C" w:rsidRDefault="00947C20" w:rsidP="00D0765C">
      <w:pPr>
        <w:spacing w:after="0"/>
        <w:ind w:firstLine="567"/>
        <w:jc w:val="center"/>
        <w:rPr>
          <w:rFonts w:ascii="Times New Roman" w:hAnsi="Times New Roman" w:cs="Times New Roman"/>
          <w:b/>
          <w:i/>
          <w:sz w:val="24"/>
          <w:szCs w:val="24"/>
        </w:rPr>
      </w:pPr>
      <w:r w:rsidRPr="00CD5C4C">
        <w:rPr>
          <w:rFonts w:ascii="Times New Roman" w:hAnsi="Times New Roman" w:cs="Times New Roman"/>
          <w:b/>
          <w:i/>
          <w:sz w:val="24"/>
          <w:szCs w:val="24"/>
        </w:rPr>
        <w:t>Анализ возможных последствий аварий на радиационных объектах</w:t>
      </w:r>
    </w:p>
    <w:p w:rsidR="00947C20" w:rsidRPr="00CD5C4C" w:rsidRDefault="00947C20" w:rsidP="00D0765C">
      <w:pPr>
        <w:spacing w:after="0"/>
        <w:ind w:firstLine="567"/>
        <w:jc w:val="center"/>
        <w:rPr>
          <w:rFonts w:ascii="Times New Roman" w:hAnsi="Times New Roman" w:cs="Times New Roman"/>
          <w:b/>
          <w:i/>
          <w:sz w:val="24"/>
          <w:szCs w:val="24"/>
        </w:rPr>
      </w:pPr>
    </w:p>
    <w:p w:rsidR="00947C20" w:rsidRPr="008B6A98" w:rsidRDefault="00947C20" w:rsidP="00D0765C">
      <w:pPr>
        <w:widowControl w:val="0"/>
        <w:spacing w:after="0" w:line="240" w:lineRule="auto"/>
        <w:ind w:right="141" w:firstLine="709"/>
        <w:jc w:val="both"/>
        <w:rPr>
          <w:rFonts w:ascii="Times New Roman" w:eastAsia="Times New Roman" w:hAnsi="Times New Roman" w:cs="Times New Roman"/>
          <w:snapToGrid w:val="0"/>
          <w:sz w:val="24"/>
          <w:szCs w:val="24"/>
        </w:rPr>
      </w:pPr>
      <w:r w:rsidRPr="00CD5C4C">
        <w:rPr>
          <w:rFonts w:ascii="Times New Roman" w:eastAsia="Times New Roman" w:hAnsi="Times New Roman" w:cs="Times New Roman"/>
          <w:sz w:val="24"/>
          <w:szCs w:val="24"/>
        </w:rPr>
        <w:t xml:space="preserve">В Воронежской области зарегистрирован один радиационно-опасный объект – </w:t>
      </w:r>
      <w:proofErr w:type="spellStart"/>
      <w:r w:rsidRPr="00CD5C4C">
        <w:rPr>
          <w:rFonts w:ascii="Times New Roman" w:eastAsia="Times New Roman" w:hAnsi="Times New Roman" w:cs="Times New Roman"/>
          <w:sz w:val="24"/>
          <w:szCs w:val="24"/>
        </w:rPr>
        <w:t>Нововоронежская</w:t>
      </w:r>
      <w:proofErr w:type="spellEnd"/>
      <w:r w:rsidRPr="00CD5C4C">
        <w:rPr>
          <w:rFonts w:ascii="Times New Roman" w:eastAsia="Times New Roman" w:hAnsi="Times New Roman" w:cs="Times New Roman"/>
          <w:sz w:val="24"/>
          <w:szCs w:val="24"/>
        </w:rPr>
        <w:t xml:space="preserve"> атомная электростанция (далее</w:t>
      </w:r>
      <w:r w:rsidRPr="008B6A98">
        <w:rPr>
          <w:rFonts w:ascii="Times New Roman" w:eastAsia="Times New Roman" w:hAnsi="Times New Roman" w:cs="Times New Roman"/>
          <w:sz w:val="24"/>
          <w:szCs w:val="24"/>
        </w:rPr>
        <w:t xml:space="preserve"> – НВАЭС), </w:t>
      </w:r>
      <w:r w:rsidRPr="008B6A98">
        <w:rPr>
          <w:rFonts w:ascii="Times New Roman" w:eastAsia="Times New Roman" w:hAnsi="Times New Roman" w:cs="Times New Roman"/>
          <w:snapToGrid w:val="0"/>
          <w:sz w:val="24"/>
          <w:szCs w:val="24"/>
        </w:rPr>
        <w:t xml:space="preserve">расположена на левом берегу </w:t>
      </w:r>
    </w:p>
    <w:p w:rsidR="00947C20" w:rsidRPr="008B6A98" w:rsidRDefault="00947C20" w:rsidP="00D0765C">
      <w:pPr>
        <w:widowControl w:val="0"/>
        <w:spacing w:after="0" w:line="240" w:lineRule="auto"/>
        <w:ind w:right="141"/>
        <w:jc w:val="both"/>
        <w:rPr>
          <w:rFonts w:ascii="Times New Roman" w:eastAsia="Times New Roman" w:hAnsi="Times New Roman" w:cs="Times New Roman"/>
          <w:spacing w:val="-2"/>
          <w:sz w:val="24"/>
          <w:szCs w:val="24"/>
        </w:rPr>
      </w:pPr>
      <w:r w:rsidRPr="008B6A98">
        <w:rPr>
          <w:rFonts w:ascii="Times New Roman" w:eastAsia="Times New Roman" w:hAnsi="Times New Roman" w:cs="Times New Roman"/>
          <w:snapToGrid w:val="0"/>
          <w:sz w:val="24"/>
          <w:szCs w:val="24"/>
        </w:rPr>
        <w:t xml:space="preserve">р. Дон. Удаленность НВАЭС от </w:t>
      </w:r>
      <w:r w:rsidRPr="008B6A98">
        <w:rPr>
          <w:rFonts w:ascii="Times New Roman" w:eastAsia="Times New Roman" w:hAnsi="Times New Roman" w:cs="Times New Roman"/>
          <w:sz w:val="24"/>
          <w:szCs w:val="24"/>
        </w:rPr>
        <w:t xml:space="preserve">пристанционного города составляет 3,5 км, от областного административного центра (г. Воронеж) – </w:t>
      </w:r>
      <w:r w:rsidRPr="008B6A98">
        <w:rPr>
          <w:rFonts w:ascii="Times New Roman" w:eastAsia="Times New Roman" w:hAnsi="Times New Roman" w:cs="Times New Roman"/>
          <w:spacing w:val="-2"/>
          <w:sz w:val="24"/>
          <w:szCs w:val="24"/>
        </w:rPr>
        <w:t xml:space="preserve">42 км. </w:t>
      </w:r>
    </w:p>
    <w:p w:rsidR="00947C20" w:rsidRPr="00CD5C4C" w:rsidRDefault="00947C20" w:rsidP="00D0765C">
      <w:pPr>
        <w:suppressAutoHyphens/>
        <w:spacing w:after="0" w:line="240" w:lineRule="auto"/>
        <w:ind w:right="141" w:firstLine="709"/>
        <w:jc w:val="both"/>
        <w:rPr>
          <w:rFonts w:ascii="Times New Roman" w:eastAsia="Times New Roman" w:hAnsi="Times New Roman" w:cs="Times New Roman"/>
          <w:sz w:val="24"/>
          <w:szCs w:val="24"/>
          <w:lang w:eastAsia="ru-RU"/>
        </w:rPr>
      </w:pPr>
      <w:r w:rsidRPr="008B6A98">
        <w:rPr>
          <w:rFonts w:ascii="Times New Roman" w:hAnsi="Times New Roman" w:cs="Times New Roman"/>
          <w:sz w:val="24"/>
        </w:rPr>
        <w:t>Последствиями возможных аварийных (чрезвычайных) ситуаций может быть</w:t>
      </w:r>
      <w:r w:rsidRPr="008B6A98">
        <w:rPr>
          <w:rFonts w:ascii="Times New Roman" w:eastAsia="Times New Roman" w:hAnsi="Times New Roman" w:cs="Times New Roman"/>
          <w:sz w:val="24"/>
          <w:szCs w:val="24"/>
          <w:lang w:eastAsia="ru-RU"/>
        </w:rPr>
        <w:t xml:space="preserve"> выброс радиоактивных </w:t>
      </w:r>
      <w:r w:rsidRPr="00CD5C4C">
        <w:rPr>
          <w:rFonts w:ascii="Times New Roman" w:eastAsia="Times New Roman" w:hAnsi="Times New Roman" w:cs="Times New Roman"/>
          <w:sz w:val="24"/>
          <w:szCs w:val="24"/>
          <w:lang w:eastAsia="ru-RU"/>
        </w:rPr>
        <w:t>веществ, аварии с выбросом радиоактивных веществ на предприятиях ядерно-топливного цикла.</w:t>
      </w:r>
    </w:p>
    <w:p w:rsidR="00947C20" w:rsidRPr="00CD5C4C"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CD5C4C">
        <w:rPr>
          <w:rFonts w:ascii="Times New Roman" w:eastAsia="Times New Roman" w:hAnsi="Times New Roman" w:cs="Times New Roman"/>
          <w:sz w:val="24"/>
          <w:szCs w:val="24"/>
          <w:lang w:eastAsia="ru-RU"/>
        </w:rPr>
        <w:t xml:space="preserve">Для </w:t>
      </w:r>
      <w:r w:rsidRPr="00CD5C4C">
        <w:rPr>
          <w:rFonts w:ascii="Times New Roman" w:eastAsia="Times New Roman" w:hAnsi="Times New Roman" w:cs="Times New Roman"/>
          <w:b/>
          <w:sz w:val="24"/>
          <w:szCs w:val="24"/>
          <w:lang w:eastAsia="ru-RU"/>
        </w:rPr>
        <w:t>предупреждения ЧС техногенного характера</w:t>
      </w:r>
      <w:r w:rsidRPr="00CD5C4C">
        <w:rPr>
          <w:rFonts w:ascii="Times New Roman" w:eastAsia="Times New Roman" w:hAnsi="Times New Roman" w:cs="Times New Roman"/>
          <w:sz w:val="24"/>
          <w:szCs w:val="24"/>
          <w:lang w:eastAsia="ru-RU"/>
        </w:rPr>
        <w:t xml:space="preserve"> проводится комплекс мероприятий организационног</w:t>
      </w:r>
      <w:r w:rsidRPr="008B6A98">
        <w:rPr>
          <w:rFonts w:ascii="Times New Roman" w:eastAsia="Times New Roman" w:hAnsi="Times New Roman" w:cs="Times New Roman"/>
          <w:sz w:val="24"/>
          <w:szCs w:val="24"/>
          <w:lang w:eastAsia="ru-RU"/>
        </w:rPr>
        <w:t>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повышение надежности самих систем контроля;</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своевременная замена устаревшего оборудования;</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своевременная профилактика и техническое обслуживание техники и оборудования;</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rsidR="00947C20" w:rsidRPr="008B6A98" w:rsidRDefault="00947C20" w:rsidP="00D0765C">
      <w:pPr>
        <w:spacing w:before="100" w:beforeAutospacing="1"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xml:space="preserve">Для </w:t>
      </w:r>
      <w:r w:rsidRPr="008B6A98">
        <w:rPr>
          <w:rFonts w:ascii="Times New Roman" w:eastAsia="Times New Roman" w:hAnsi="Times New Roman" w:cs="Times New Roman"/>
          <w:b/>
          <w:sz w:val="24"/>
          <w:szCs w:val="24"/>
          <w:lang w:eastAsia="ru-RU"/>
        </w:rPr>
        <w:t>предупреждения техногенных пожаров</w:t>
      </w:r>
      <w:r w:rsidRPr="008B6A98">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lastRenderedPageBreak/>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xml:space="preserve">Для </w:t>
      </w:r>
      <w:r w:rsidRPr="008B6A98">
        <w:rPr>
          <w:rFonts w:ascii="Times New Roman" w:eastAsia="Times New Roman" w:hAnsi="Times New Roman" w:cs="Times New Roman"/>
          <w:b/>
          <w:sz w:val="24"/>
          <w:szCs w:val="24"/>
          <w:lang w:eastAsia="ru-RU"/>
        </w:rPr>
        <w:t>предупреждения аварий и катастроф на транспорте</w:t>
      </w:r>
      <w:r w:rsidRPr="008B6A98">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выбор наиболее безопасных маршрутов движения транспорта;</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соблюдение водителями правил дорожного движения;</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выбор транспортных сре</w:t>
      </w:r>
      <w:proofErr w:type="gramStart"/>
      <w:r w:rsidRPr="008B6A98">
        <w:rPr>
          <w:rFonts w:ascii="Times New Roman" w:eastAsia="Times New Roman" w:hAnsi="Times New Roman" w:cs="Times New Roman"/>
          <w:sz w:val="24"/>
          <w:szCs w:val="24"/>
          <w:lang w:eastAsia="ru-RU"/>
        </w:rPr>
        <w:t>дств дл</w:t>
      </w:r>
      <w:proofErr w:type="gramEnd"/>
      <w:r w:rsidRPr="008B6A98">
        <w:rPr>
          <w:rFonts w:ascii="Times New Roman" w:eastAsia="Times New Roman" w:hAnsi="Times New Roman" w:cs="Times New Roman"/>
          <w:sz w:val="24"/>
          <w:szCs w:val="24"/>
          <w:lang w:eastAsia="ru-RU"/>
        </w:rPr>
        <w:t>я перевозки наиболее опасных грузов;</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rsidR="00947C20" w:rsidRPr="008B6A98"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rsidR="00947C20" w:rsidRPr="00CD5C4C" w:rsidRDefault="00947C20" w:rsidP="00D0765C">
      <w:pPr>
        <w:spacing w:after="0"/>
        <w:ind w:firstLine="567"/>
        <w:contextualSpacing/>
        <w:jc w:val="both"/>
        <w:rPr>
          <w:rFonts w:ascii="Times New Roman" w:eastAsia="Times New Roman" w:hAnsi="Times New Roman" w:cs="Times New Roman"/>
          <w:sz w:val="24"/>
          <w:szCs w:val="24"/>
          <w:lang w:eastAsia="ru-RU"/>
        </w:rPr>
      </w:pPr>
      <w:r w:rsidRPr="008B6A98">
        <w:rPr>
          <w:rFonts w:ascii="Times New Roman" w:eastAsia="Times New Roman" w:hAnsi="Times New Roman" w:cs="Times New Roman"/>
          <w:sz w:val="24"/>
          <w:szCs w:val="24"/>
          <w:lang w:eastAsia="ru-RU"/>
        </w:rPr>
        <w:t xml:space="preserve">- </w:t>
      </w:r>
      <w:r w:rsidRPr="00CD5C4C">
        <w:rPr>
          <w:rFonts w:ascii="Times New Roman" w:eastAsia="Times New Roman" w:hAnsi="Times New Roman" w:cs="Times New Roman"/>
          <w:sz w:val="24"/>
          <w:szCs w:val="24"/>
          <w:lang w:eastAsia="ru-RU"/>
        </w:rPr>
        <w:t>соблюдение правил безопасности пассажирами различных видов транспорта.</w:t>
      </w:r>
    </w:p>
    <w:p w:rsidR="00947C20" w:rsidRPr="00CD5C4C" w:rsidRDefault="00947C20" w:rsidP="00A13634">
      <w:pPr>
        <w:spacing w:after="0"/>
        <w:ind w:firstLine="567"/>
        <w:jc w:val="both"/>
        <w:rPr>
          <w:rFonts w:ascii="Times New Roman" w:hAnsi="Times New Roman" w:cs="Times New Roman"/>
          <w:sz w:val="24"/>
        </w:rPr>
      </w:pPr>
    </w:p>
    <w:p w:rsidR="009475D7" w:rsidRPr="00CD5C4C" w:rsidRDefault="009475D7" w:rsidP="009475D7">
      <w:pPr>
        <w:ind w:firstLine="567"/>
        <w:jc w:val="both"/>
        <w:rPr>
          <w:rFonts w:ascii="Times New Roman" w:hAnsi="Times New Roman" w:cs="Times New Roman"/>
          <w:sz w:val="20"/>
          <w:szCs w:val="20"/>
        </w:rPr>
      </w:pPr>
    </w:p>
    <w:p w:rsidR="009475D7" w:rsidRPr="00CD5C4C" w:rsidRDefault="00B9151E" w:rsidP="009475D7">
      <w:pPr>
        <w:pStyle w:val="27"/>
        <w:ind w:firstLine="567"/>
        <w:outlineLvl w:val="1"/>
        <w:rPr>
          <w:color w:val="auto"/>
        </w:rPr>
      </w:pPr>
      <w:bookmarkStart w:id="261" w:name="_Toc40262677"/>
      <w:bookmarkStart w:id="262" w:name="_Toc63676574"/>
      <w:bookmarkStart w:id="263" w:name="_Toc65836607"/>
      <w:bookmarkStart w:id="264" w:name="_Toc172291086"/>
      <w:r w:rsidRPr="00CD5C4C">
        <w:rPr>
          <w:color w:val="auto"/>
        </w:rPr>
        <w:t>7</w:t>
      </w:r>
      <w:r w:rsidR="009475D7" w:rsidRPr="00CD5C4C">
        <w:rPr>
          <w:color w:val="auto"/>
        </w:rPr>
        <w:t>.2. Перечень возможных источников чрезвычайных ситуаций природного характера</w:t>
      </w:r>
      <w:bookmarkEnd w:id="261"/>
      <w:bookmarkEnd w:id="262"/>
      <w:bookmarkEnd w:id="263"/>
      <w:bookmarkEnd w:id="264"/>
    </w:p>
    <w:p w:rsidR="009475D7" w:rsidRPr="00CD5C4C" w:rsidRDefault="009475D7" w:rsidP="009475D7">
      <w:pPr>
        <w:ind w:firstLine="567"/>
        <w:jc w:val="both"/>
        <w:rPr>
          <w:rFonts w:ascii="Times New Roman" w:eastAsia="Times New Roman" w:hAnsi="Times New Roman" w:cs="Times New Roman"/>
          <w:lang w:eastAsia="ru-RU"/>
        </w:rPr>
      </w:pPr>
    </w:p>
    <w:p w:rsidR="009475D7" w:rsidRPr="008B6A98"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CD5C4C">
        <w:rPr>
          <w:rFonts w:ascii="Times New Roman" w:hAnsi="Times New Roman" w:cs="Times New Roman"/>
          <w:b/>
          <w:sz w:val="24"/>
          <w:szCs w:val="24"/>
          <w:u w:val="single"/>
        </w:rPr>
        <w:t xml:space="preserve">Природная чрезвычайная ситуация; </w:t>
      </w:r>
      <w:r w:rsidRPr="00CD5C4C">
        <w:rPr>
          <w:rFonts w:ascii="Times New Roman" w:hAnsi="Times New Roman" w:cs="Times New Roman"/>
          <w:sz w:val="24"/>
          <w:szCs w:val="24"/>
          <w:u w:val="single"/>
        </w:rPr>
        <w:t>природная ЧС</w:t>
      </w:r>
      <w:r w:rsidR="008B6A98" w:rsidRPr="00CD5C4C">
        <w:rPr>
          <w:rFonts w:ascii="Times New Roman" w:hAnsi="Times New Roman" w:cs="Times New Roman"/>
          <w:sz w:val="24"/>
          <w:szCs w:val="24"/>
        </w:rPr>
        <w:t xml:space="preserve"> (ГОСТ </w:t>
      </w:r>
      <w:proofErr w:type="gramStart"/>
      <w:r w:rsidR="008B6A98" w:rsidRPr="00CD5C4C">
        <w:rPr>
          <w:rFonts w:ascii="Times New Roman" w:hAnsi="Times New Roman" w:cs="Times New Roman"/>
          <w:sz w:val="24"/>
          <w:szCs w:val="24"/>
        </w:rPr>
        <w:t>Р</w:t>
      </w:r>
      <w:proofErr w:type="gramEnd"/>
      <w:r w:rsidR="008B6A98" w:rsidRPr="00CD5C4C">
        <w:rPr>
          <w:rFonts w:ascii="Times New Roman" w:hAnsi="Times New Roman" w:cs="Times New Roman"/>
          <w:sz w:val="24"/>
          <w:szCs w:val="24"/>
        </w:rPr>
        <w:t xml:space="preserve"> 22.0.03-2020) - о</w:t>
      </w:r>
      <w:r w:rsidRPr="00CD5C4C">
        <w:rPr>
          <w:rFonts w:ascii="Times New Roman" w:hAnsi="Times New Roman" w:cs="Times New Roman"/>
          <w:sz w:val="24"/>
          <w:szCs w:val="24"/>
        </w:rPr>
        <w:t>бстановка на определенной</w:t>
      </w:r>
      <w:r w:rsidRPr="008B6A98">
        <w:rPr>
          <w:rFonts w:ascii="Times New Roman" w:hAnsi="Times New Roman" w:cs="Times New Roman"/>
          <w:sz w:val="24"/>
          <w:szCs w:val="24"/>
        </w:rPr>
        <w:t xml:space="preserve">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8B6A98" w:rsidRPr="00B334B4" w:rsidRDefault="008B6A98" w:rsidP="008B6A98">
      <w:pPr>
        <w:spacing w:after="0"/>
        <w:ind w:firstLine="567"/>
        <w:contextualSpacing/>
        <w:jc w:val="both"/>
        <w:rPr>
          <w:rFonts w:ascii="Times New Roman" w:hAnsi="Times New Roman" w:cs="Times New Roman"/>
          <w:sz w:val="24"/>
          <w:szCs w:val="24"/>
        </w:rPr>
      </w:pPr>
      <w:proofErr w:type="gramStart"/>
      <w:r w:rsidRPr="00B334B4">
        <w:rPr>
          <w:rFonts w:ascii="Times New Roman" w:hAnsi="Times New Roman" w:cs="Times New Roman"/>
          <w:b/>
          <w:sz w:val="24"/>
          <w:szCs w:val="24"/>
        </w:rPr>
        <w:t>Основные причины природных ЧС</w:t>
      </w:r>
      <w:r w:rsidRPr="00B334B4">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roofErr w:type="gramEnd"/>
    </w:p>
    <w:p w:rsidR="008B6A98" w:rsidRPr="00B334B4" w:rsidRDefault="008B6A98" w:rsidP="008B6A98">
      <w:pPr>
        <w:spacing w:after="0"/>
        <w:ind w:firstLine="567"/>
        <w:contextualSpacing/>
        <w:jc w:val="both"/>
        <w:rPr>
          <w:rFonts w:ascii="Times New Roman" w:eastAsia="Times New Roman" w:hAnsi="Times New Roman" w:cs="Times New Roman"/>
          <w:sz w:val="24"/>
          <w:szCs w:val="24"/>
          <w:lang w:eastAsia="ru-RU"/>
        </w:rPr>
      </w:pPr>
      <w:r w:rsidRPr="00B334B4">
        <w:rPr>
          <w:rFonts w:ascii="Times New Roman" w:eastAsia="Times New Roman" w:hAnsi="Times New Roman" w:cs="Times New Roman"/>
          <w:sz w:val="24"/>
          <w:szCs w:val="24"/>
          <w:lang w:eastAsia="ru-RU"/>
        </w:rPr>
        <w:t xml:space="preserve">Угроза </w:t>
      </w:r>
      <w:r w:rsidRPr="00B334B4">
        <w:rPr>
          <w:rFonts w:ascii="Times New Roman" w:eastAsia="Times New Roman" w:hAnsi="Times New Roman" w:cs="Times New Roman"/>
          <w:b/>
          <w:sz w:val="24"/>
          <w:szCs w:val="24"/>
          <w:lang w:eastAsia="ru-RU"/>
        </w:rPr>
        <w:t xml:space="preserve">затопления </w:t>
      </w:r>
      <w:r w:rsidRPr="00B334B4">
        <w:rPr>
          <w:rFonts w:ascii="Times New Roman" w:eastAsia="Times New Roman" w:hAnsi="Times New Roman" w:cs="Times New Roman"/>
          <w:sz w:val="24"/>
          <w:szCs w:val="24"/>
          <w:lang w:eastAsia="ru-RU"/>
        </w:rPr>
        <w:t>существует для десятков населенных пунктов Воронежской области.</w:t>
      </w:r>
    </w:p>
    <w:p w:rsidR="008B6A98" w:rsidRPr="00D0765C" w:rsidRDefault="008B6A98" w:rsidP="008B6A98">
      <w:pPr>
        <w:spacing w:after="0"/>
        <w:ind w:firstLine="567"/>
        <w:contextualSpacing/>
        <w:jc w:val="both"/>
        <w:rPr>
          <w:rFonts w:ascii="Times New Roman" w:eastAsia="Times New Roman" w:hAnsi="Times New Roman" w:cs="Times New Roman"/>
          <w:sz w:val="24"/>
          <w:szCs w:val="24"/>
          <w:lang w:eastAsia="ru-RU"/>
        </w:rPr>
      </w:pPr>
      <w:r w:rsidRPr="00D0765C">
        <w:rPr>
          <w:rFonts w:ascii="Times New Roman" w:eastAsia="Times New Roman" w:hAnsi="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w:t>
      </w:r>
      <w:proofErr w:type="spellStart"/>
      <w:r w:rsidRPr="00D0765C">
        <w:rPr>
          <w:rFonts w:ascii="Times New Roman" w:eastAsia="Times New Roman" w:hAnsi="Times New Roman" w:cs="Times New Roman"/>
          <w:sz w:val="24"/>
          <w:szCs w:val="24"/>
          <w:lang w:eastAsia="ru-RU"/>
        </w:rPr>
        <w:t>паводкозащитных</w:t>
      </w:r>
      <w:proofErr w:type="spellEnd"/>
      <w:r w:rsidRPr="00D0765C">
        <w:rPr>
          <w:rFonts w:ascii="Times New Roman" w:eastAsia="Times New Roman" w:hAnsi="Times New Roman" w:cs="Times New Roman"/>
          <w:sz w:val="24"/>
          <w:szCs w:val="24"/>
          <w:lang w:eastAsia="ru-RU"/>
        </w:rPr>
        <w:t xml:space="preserve">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w:t>
      </w:r>
      <w:proofErr w:type="spellStart"/>
      <w:r w:rsidRPr="00D0765C">
        <w:rPr>
          <w:rFonts w:ascii="Times New Roman" w:eastAsia="Times New Roman" w:hAnsi="Times New Roman" w:cs="Times New Roman"/>
          <w:sz w:val="24"/>
          <w:szCs w:val="24"/>
          <w:lang w:eastAsia="ru-RU"/>
        </w:rPr>
        <w:t>паводкоопасных</w:t>
      </w:r>
      <w:proofErr w:type="spellEnd"/>
      <w:r w:rsidRPr="00D0765C">
        <w:rPr>
          <w:rFonts w:ascii="Times New Roman" w:eastAsia="Times New Roman" w:hAnsi="Times New Roman" w:cs="Times New Roman"/>
          <w:sz w:val="24"/>
          <w:szCs w:val="24"/>
          <w:lang w:eastAsia="ru-RU"/>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8B6A98" w:rsidRPr="00D0765C" w:rsidRDefault="008B6A98" w:rsidP="008B6A98">
      <w:pPr>
        <w:spacing w:after="0"/>
        <w:ind w:firstLine="567"/>
        <w:jc w:val="both"/>
        <w:rPr>
          <w:rFonts w:ascii="Times New Roman" w:hAnsi="Times New Roman" w:cs="Times New Roman"/>
          <w:b/>
          <w:i/>
          <w:sz w:val="24"/>
          <w:szCs w:val="24"/>
        </w:rPr>
      </w:pPr>
      <w:r w:rsidRPr="00D0765C">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w:t>
      </w:r>
      <w:r w:rsidRPr="00D0765C">
        <w:rPr>
          <w:rFonts w:ascii="Times New Roman" w:hAnsi="Times New Roman" w:cs="Times New Roman"/>
          <w:i/>
          <w:sz w:val="24"/>
          <w:szCs w:val="24"/>
        </w:rPr>
        <w:lastRenderedPageBreak/>
        <w:t xml:space="preserve">Воронежской области, предоставленной отделом водных ресурсов по Воронежской области Донского </w:t>
      </w:r>
      <w:proofErr w:type="spellStart"/>
      <w:r w:rsidRPr="00D0765C">
        <w:rPr>
          <w:rFonts w:ascii="Times New Roman" w:hAnsi="Times New Roman" w:cs="Times New Roman"/>
          <w:i/>
          <w:sz w:val="24"/>
          <w:szCs w:val="24"/>
        </w:rPr>
        <w:t>бассейного</w:t>
      </w:r>
      <w:proofErr w:type="spellEnd"/>
      <w:r w:rsidRPr="00D0765C">
        <w:rPr>
          <w:rFonts w:ascii="Times New Roman" w:hAnsi="Times New Roman" w:cs="Times New Roman"/>
          <w:i/>
          <w:sz w:val="24"/>
          <w:szCs w:val="24"/>
        </w:rPr>
        <w:t xml:space="preserve"> водного управления Федерального агентства водных ресурсов МПР России, </w:t>
      </w:r>
      <w:r w:rsidRPr="00D0765C">
        <w:rPr>
          <w:rFonts w:ascii="Times New Roman" w:hAnsi="Times New Roman" w:cs="Times New Roman"/>
          <w:b/>
          <w:i/>
          <w:sz w:val="24"/>
          <w:szCs w:val="24"/>
        </w:rPr>
        <w:t xml:space="preserve">в </w:t>
      </w:r>
      <w:r w:rsidR="00D0765C" w:rsidRPr="00D0765C">
        <w:rPr>
          <w:rFonts w:ascii="Times New Roman" w:hAnsi="Times New Roman" w:cs="Times New Roman"/>
          <w:b/>
          <w:i/>
          <w:sz w:val="24"/>
          <w:szCs w:val="24"/>
        </w:rPr>
        <w:t xml:space="preserve">Поповском </w:t>
      </w:r>
      <w:r w:rsidRPr="00D0765C">
        <w:rPr>
          <w:rFonts w:ascii="Times New Roman" w:hAnsi="Times New Roman" w:cs="Times New Roman"/>
          <w:b/>
          <w:i/>
          <w:sz w:val="24"/>
          <w:szCs w:val="24"/>
        </w:rPr>
        <w:t xml:space="preserve"> сельском поселении зафиксирована зона затопления па</w:t>
      </w:r>
      <w:r w:rsidR="00D0765C" w:rsidRPr="00D0765C">
        <w:rPr>
          <w:rFonts w:ascii="Times New Roman" w:hAnsi="Times New Roman" w:cs="Times New Roman"/>
          <w:b/>
          <w:i/>
          <w:sz w:val="24"/>
          <w:szCs w:val="24"/>
        </w:rPr>
        <w:t>водком 1% обеспеченности от рек:</w:t>
      </w:r>
      <w:r w:rsidRPr="00D0765C">
        <w:rPr>
          <w:rFonts w:ascii="Times New Roman" w:hAnsi="Times New Roman" w:cs="Times New Roman"/>
          <w:b/>
          <w:i/>
          <w:sz w:val="24"/>
          <w:szCs w:val="24"/>
        </w:rPr>
        <w:t xml:space="preserve"> </w:t>
      </w:r>
      <w:proofErr w:type="spellStart"/>
      <w:r w:rsidR="00D0765C" w:rsidRPr="00D0765C">
        <w:rPr>
          <w:rFonts w:ascii="Times New Roman" w:hAnsi="Times New Roman" w:cs="Times New Roman"/>
          <w:b/>
          <w:i/>
          <w:sz w:val="24"/>
          <w:szCs w:val="24"/>
        </w:rPr>
        <w:t>Богучарка</w:t>
      </w:r>
      <w:proofErr w:type="spellEnd"/>
      <w:r w:rsidR="00D0765C" w:rsidRPr="00D0765C">
        <w:rPr>
          <w:rFonts w:ascii="Times New Roman" w:hAnsi="Times New Roman" w:cs="Times New Roman"/>
          <w:b/>
          <w:i/>
          <w:sz w:val="24"/>
          <w:szCs w:val="24"/>
        </w:rPr>
        <w:t xml:space="preserve">, Левая </w:t>
      </w:r>
      <w:proofErr w:type="spellStart"/>
      <w:r w:rsidR="00D0765C" w:rsidRPr="00D0765C">
        <w:rPr>
          <w:rFonts w:ascii="Times New Roman" w:hAnsi="Times New Roman" w:cs="Times New Roman"/>
          <w:b/>
          <w:i/>
          <w:sz w:val="24"/>
          <w:szCs w:val="24"/>
        </w:rPr>
        <w:t>Богучарка</w:t>
      </w:r>
      <w:proofErr w:type="spellEnd"/>
      <w:r w:rsidR="00D0765C" w:rsidRPr="00D0765C">
        <w:rPr>
          <w:rFonts w:ascii="Times New Roman" w:hAnsi="Times New Roman" w:cs="Times New Roman"/>
          <w:b/>
          <w:i/>
          <w:sz w:val="24"/>
          <w:szCs w:val="24"/>
        </w:rPr>
        <w:t>.</w:t>
      </w:r>
    </w:p>
    <w:p w:rsidR="00D0765C" w:rsidRPr="005B5BB9" w:rsidRDefault="00D0765C" w:rsidP="00D0765C">
      <w:pPr>
        <w:spacing w:after="0"/>
        <w:ind w:firstLine="567"/>
        <w:jc w:val="both"/>
        <w:rPr>
          <w:rFonts w:ascii="Times New Roman" w:eastAsia="Times New Roman" w:hAnsi="Times New Roman" w:cs="Times New Roman"/>
          <w:bCs/>
          <w:color w:val="FF0000"/>
          <w:sz w:val="24"/>
          <w:szCs w:val="24"/>
          <w:lang w:eastAsia="ar-SA"/>
        </w:rPr>
      </w:pPr>
      <w:r w:rsidRPr="00540C93">
        <w:rPr>
          <w:rFonts w:ascii="Times New Roman" w:eastAsia="Times New Roman" w:hAnsi="Times New Roman" w:cs="Times New Roman"/>
          <w:bCs/>
          <w:sz w:val="24"/>
          <w:szCs w:val="24"/>
          <w:lang w:eastAsia="ar-SA"/>
        </w:rPr>
        <w:t>Границы зоны затопления территории с</w:t>
      </w:r>
      <w:r>
        <w:rPr>
          <w:rFonts w:ascii="Times New Roman" w:eastAsia="Times New Roman" w:hAnsi="Times New Roman" w:cs="Times New Roman"/>
          <w:bCs/>
          <w:sz w:val="24"/>
          <w:szCs w:val="24"/>
          <w:lang w:eastAsia="ar-SA"/>
        </w:rPr>
        <w:t>.</w:t>
      </w:r>
      <w:r w:rsidRPr="00540C93">
        <w:rPr>
          <w:rFonts w:ascii="Times New Roman" w:eastAsia="Times New Roman" w:hAnsi="Times New Roman" w:cs="Times New Roman"/>
          <w:bCs/>
          <w:sz w:val="24"/>
          <w:szCs w:val="24"/>
          <w:lang w:eastAsia="ar-SA"/>
        </w:rPr>
        <w:t xml:space="preserve"> </w:t>
      </w:r>
      <w:proofErr w:type="spellStart"/>
      <w:r w:rsidRPr="00540C93">
        <w:rPr>
          <w:rFonts w:ascii="Times New Roman" w:hAnsi="Times New Roman" w:cs="Times New Roman"/>
          <w:sz w:val="24"/>
          <w:szCs w:val="28"/>
        </w:rPr>
        <w:t>Вервековка</w:t>
      </w:r>
      <w:proofErr w:type="spellEnd"/>
      <w:r w:rsidRPr="00540C93">
        <w:rPr>
          <w:rFonts w:ascii="Times New Roman" w:hAnsi="Times New Roman" w:cs="Times New Roman"/>
          <w:sz w:val="24"/>
          <w:szCs w:val="28"/>
        </w:rPr>
        <w:t xml:space="preserve"> Поповского сельского поселения </w:t>
      </w:r>
      <w:proofErr w:type="spellStart"/>
      <w:r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муниципального района Воронежской области</w:t>
      </w:r>
      <w:r>
        <w:rPr>
          <w:rFonts w:ascii="Times New Roman" w:eastAsia="Times New Roman" w:hAnsi="Times New Roman" w:cs="Times New Roman"/>
          <w:bCs/>
          <w:sz w:val="24"/>
          <w:szCs w:val="28"/>
          <w:lang w:eastAsia="ar-SA"/>
        </w:rPr>
        <w:t xml:space="preserve"> при половодьях и паводках р. </w:t>
      </w:r>
      <w:proofErr w:type="spellStart"/>
      <w:r>
        <w:rPr>
          <w:rFonts w:ascii="Times New Roman" w:eastAsia="Times New Roman" w:hAnsi="Times New Roman" w:cs="Times New Roman"/>
          <w:bCs/>
          <w:sz w:val="24"/>
          <w:szCs w:val="28"/>
          <w:lang w:eastAsia="ar-SA"/>
        </w:rPr>
        <w:t>Богучарка</w:t>
      </w:r>
      <w:proofErr w:type="spellEnd"/>
      <w:r w:rsidRPr="00540C93">
        <w:rPr>
          <w:rFonts w:ascii="Times New Roman" w:eastAsia="Times New Roman" w:hAnsi="Times New Roman" w:cs="Times New Roman"/>
          <w:bCs/>
          <w:sz w:val="24"/>
          <w:szCs w:val="28"/>
          <w:lang w:eastAsia="ar-SA"/>
        </w:rPr>
        <w:t xml:space="preserve"> </w:t>
      </w:r>
      <w:r w:rsidRPr="00540C93">
        <w:rPr>
          <w:rFonts w:ascii="Times New Roman" w:eastAsia="Times New Roman" w:hAnsi="Times New Roman" w:cs="Times New Roman"/>
          <w:sz w:val="24"/>
          <w:szCs w:val="24"/>
          <w:lang w:eastAsia="ar-SA"/>
        </w:rPr>
        <w:t>1% обеспеченности утверждены</w:t>
      </w:r>
      <w:r w:rsidRPr="005B5BB9">
        <w:rPr>
          <w:rFonts w:ascii="Times New Roman" w:eastAsia="Times New Roman" w:hAnsi="Times New Roman" w:cs="Times New Roman"/>
          <w:color w:val="FF0000"/>
          <w:sz w:val="24"/>
          <w:szCs w:val="24"/>
          <w:lang w:eastAsia="ar-SA"/>
        </w:rPr>
        <w:t xml:space="preserve"> </w:t>
      </w:r>
      <w:r w:rsidRPr="00540C93">
        <w:rPr>
          <w:rFonts w:ascii="Times New Roman" w:eastAsia="Times New Roman" w:hAnsi="Times New Roman" w:cs="Times New Roman"/>
          <w:sz w:val="24"/>
          <w:szCs w:val="24"/>
          <w:lang w:eastAsia="ar-SA"/>
        </w:rPr>
        <w:t xml:space="preserve">приказом Федерального агентства водных ресурсов Донским бассейновым водным </w:t>
      </w:r>
      <w:r>
        <w:rPr>
          <w:rFonts w:ascii="Times New Roman" w:eastAsia="Times New Roman" w:hAnsi="Times New Roman" w:cs="Times New Roman"/>
          <w:sz w:val="24"/>
          <w:szCs w:val="24"/>
          <w:lang w:eastAsia="ar-SA"/>
        </w:rPr>
        <w:t>у</w:t>
      </w:r>
      <w:r w:rsidRPr="00540C93">
        <w:rPr>
          <w:rFonts w:ascii="Times New Roman" w:eastAsia="Times New Roman" w:hAnsi="Times New Roman" w:cs="Times New Roman"/>
          <w:sz w:val="24"/>
          <w:szCs w:val="24"/>
          <w:lang w:eastAsia="ar-SA"/>
        </w:rPr>
        <w:t>правлением от 12.12.2022 № 274.</w:t>
      </w:r>
    </w:p>
    <w:p w:rsidR="00D0765C" w:rsidRPr="005B5BB9" w:rsidRDefault="00D0765C" w:rsidP="00D0765C">
      <w:pPr>
        <w:spacing w:after="0"/>
        <w:ind w:firstLine="567"/>
        <w:jc w:val="both"/>
        <w:rPr>
          <w:rFonts w:ascii="Times New Roman" w:eastAsia="Times New Roman" w:hAnsi="Times New Roman" w:cs="Times New Roman"/>
          <w:bCs/>
          <w:color w:val="FF0000"/>
          <w:sz w:val="24"/>
          <w:szCs w:val="24"/>
          <w:lang w:eastAsia="ar-SA"/>
        </w:rPr>
      </w:pPr>
      <w:r w:rsidRPr="00540C93">
        <w:rPr>
          <w:rFonts w:ascii="Times New Roman" w:eastAsia="Times New Roman" w:hAnsi="Times New Roman" w:cs="Times New Roman"/>
          <w:bCs/>
          <w:sz w:val="24"/>
          <w:szCs w:val="24"/>
          <w:lang w:eastAsia="ar-SA"/>
        </w:rPr>
        <w:t>Границы зоны затопления территории с</w:t>
      </w:r>
      <w:r>
        <w:rPr>
          <w:rFonts w:ascii="Times New Roman" w:eastAsia="Times New Roman" w:hAnsi="Times New Roman" w:cs="Times New Roman"/>
          <w:bCs/>
          <w:sz w:val="24"/>
          <w:szCs w:val="24"/>
          <w:lang w:eastAsia="ar-SA"/>
        </w:rPr>
        <w:t>.</w:t>
      </w:r>
      <w:r w:rsidRPr="00540C93">
        <w:rPr>
          <w:rFonts w:ascii="Times New Roman" w:eastAsia="Times New Roman" w:hAnsi="Times New Roman" w:cs="Times New Roman"/>
          <w:bCs/>
          <w:sz w:val="24"/>
          <w:szCs w:val="24"/>
          <w:lang w:eastAsia="ar-SA"/>
        </w:rPr>
        <w:t xml:space="preserve"> </w:t>
      </w:r>
      <w:proofErr w:type="spellStart"/>
      <w:r>
        <w:rPr>
          <w:rFonts w:ascii="Times New Roman" w:hAnsi="Times New Roman" w:cs="Times New Roman"/>
          <w:sz w:val="24"/>
          <w:szCs w:val="28"/>
        </w:rPr>
        <w:t>Лофицкое</w:t>
      </w:r>
      <w:proofErr w:type="spellEnd"/>
      <w:r w:rsidRPr="00540C93">
        <w:rPr>
          <w:rFonts w:ascii="Times New Roman" w:hAnsi="Times New Roman" w:cs="Times New Roman"/>
          <w:sz w:val="24"/>
          <w:szCs w:val="28"/>
        </w:rPr>
        <w:t xml:space="preserve"> Поповского сельского поселения </w:t>
      </w:r>
      <w:proofErr w:type="spellStart"/>
      <w:r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муниципального района Воронежской области</w:t>
      </w:r>
      <w:r>
        <w:rPr>
          <w:rFonts w:ascii="Times New Roman" w:eastAsia="Times New Roman" w:hAnsi="Times New Roman" w:cs="Times New Roman"/>
          <w:bCs/>
          <w:sz w:val="24"/>
          <w:szCs w:val="28"/>
          <w:lang w:eastAsia="ar-SA"/>
        </w:rPr>
        <w:t xml:space="preserve"> при половодьях и паводках р. </w:t>
      </w:r>
      <w:proofErr w:type="spellStart"/>
      <w:r>
        <w:rPr>
          <w:rFonts w:ascii="Times New Roman" w:eastAsia="Times New Roman" w:hAnsi="Times New Roman" w:cs="Times New Roman"/>
          <w:bCs/>
          <w:sz w:val="24"/>
          <w:szCs w:val="28"/>
          <w:lang w:eastAsia="ar-SA"/>
        </w:rPr>
        <w:t>Богучарка</w:t>
      </w:r>
      <w:proofErr w:type="spellEnd"/>
      <w:r w:rsidRPr="00540C93">
        <w:rPr>
          <w:rFonts w:ascii="Times New Roman" w:eastAsia="Times New Roman" w:hAnsi="Times New Roman" w:cs="Times New Roman"/>
          <w:bCs/>
          <w:sz w:val="24"/>
          <w:szCs w:val="28"/>
          <w:lang w:eastAsia="ar-SA"/>
        </w:rPr>
        <w:t xml:space="preserve"> </w:t>
      </w:r>
      <w:r w:rsidRPr="00540C93">
        <w:rPr>
          <w:rFonts w:ascii="Times New Roman" w:eastAsia="Times New Roman" w:hAnsi="Times New Roman" w:cs="Times New Roman"/>
          <w:sz w:val="24"/>
          <w:szCs w:val="24"/>
          <w:lang w:eastAsia="ar-SA"/>
        </w:rPr>
        <w:t>1% обеспеченности утверждены</w:t>
      </w:r>
      <w:r w:rsidRPr="005B5BB9">
        <w:rPr>
          <w:rFonts w:ascii="Times New Roman" w:eastAsia="Times New Roman" w:hAnsi="Times New Roman" w:cs="Times New Roman"/>
          <w:color w:val="FF0000"/>
          <w:sz w:val="24"/>
          <w:szCs w:val="24"/>
          <w:lang w:eastAsia="ar-SA"/>
        </w:rPr>
        <w:t xml:space="preserve"> </w:t>
      </w:r>
      <w:r w:rsidRPr="00540C93">
        <w:rPr>
          <w:rFonts w:ascii="Times New Roman" w:eastAsia="Times New Roman" w:hAnsi="Times New Roman" w:cs="Times New Roman"/>
          <w:sz w:val="24"/>
          <w:szCs w:val="24"/>
          <w:lang w:eastAsia="ar-SA"/>
        </w:rPr>
        <w:t xml:space="preserve">приказом Федерального агентства водных ресурсов Донским бассейновым водным </w:t>
      </w:r>
      <w:r>
        <w:rPr>
          <w:rFonts w:ascii="Times New Roman" w:eastAsia="Times New Roman" w:hAnsi="Times New Roman" w:cs="Times New Roman"/>
          <w:sz w:val="24"/>
          <w:szCs w:val="24"/>
          <w:lang w:eastAsia="ar-SA"/>
        </w:rPr>
        <w:t>у</w:t>
      </w:r>
      <w:r w:rsidRPr="00540C93">
        <w:rPr>
          <w:rFonts w:ascii="Times New Roman" w:eastAsia="Times New Roman" w:hAnsi="Times New Roman" w:cs="Times New Roman"/>
          <w:sz w:val="24"/>
          <w:szCs w:val="24"/>
          <w:lang w:eastAsia="ar-SA"/>
        </w:rPr>
        <w:t>правлением от 12.12.2022 № 27</w:t>
      </w:r>
      <w:r>
        <w:rPr>
          <w:rFonts w:ascii="Times New Roman" w:eastAsia="Times New Roman" w:hAnsi="Times New Roman" w:cs="Times New Roman"/>
          <w:sz w:val="24"/>
          <w:szCs w:val="24"/>
          <w:lang w:eastAsia="ar-SA"/>
        </w:rPr>
        <w:t>0</w:t>
      </w:r>
      <w:r w:rsidRPr="00540C93">
        <w:rPr>
          <w:rFonts w:ascii="Times New Roman" w:eastAsia="Times New Roman" w:hAnsi="Times New Roman" w:cs="Times New Roman"/>
          <w:sz w:val="24"/>
          <w:szCs w:val="24"/>
          <w:lang w:eastAsia="ar-SA"/>
        </w:rPr>
        <w:t>.</w:t>
      </w:r>
    </w:p>
    <w:p w:rsidR="00D0765C" w:rsidRDefault="00D0765C" w:rsidP="00D0765C">
      <w:pPr>
        <w:spacing w:after="0"/>
        <w:ind w:firstLine="567"/>
        <w:jc w:val="both"/>
        <w:rPr>
          <w:rFonts w:ascii="Times New Roman" w:eastAsia="Times New Roman" w:hAnsi="Times New Roman" w:cs="Times New Roman"/>
          <w:sz w:val="24"/>
          <w:szCs w:val="24"/>
          <w:lang w:eastAsia="ar-SA"/>
        </w:rPr>
      </w:pPr>
      <w:r w:rsidRPr="00540C93">
        <w:rPr>
          <w:rFonts w:ascii="Times New Roman" w:eastAsia="Times New Roman" w:hAnsi="Times New Roman" w:cs="Times New Roman"/>
          <w:bCs/>
          <w:sz w:val="24"/>
          <w:szCs w:val="24"/>
          <w:lang w:eastAsia="ar-SA"/>
        </w:rPr>
        <w:t xml:space="preserve">Границы зоны затопления территории </w:t>
      </w:r>
      <w:proofErr w:type="gramStart"/>
      <w:r w:rsidRPr="00540C93">
        <w:rPr>
          <w:rFonts w:ascii="Times New Roman" w:eastAsia="Times New Roman" w:hAnsi="Times New Roman" w:cs="Times New Roman"/>
          <w:bCs/>
          <w:sz w:val="24"/>
          <w:szCs w:val="24"/>
          <w:lang w:eastAsia="ar-SA"/>
        </w:rPr>
        <w:t>с</w:t>
      </w:r>
      <w:proofErr w:type="gramEnd"/>
      <w:r>
        <w:rPr>
          <w:rFonts w:ascii="Times New Roman" w:eastAsia="Times New Roman" w:hAnsi="Times New Roman" w:cs="Times New Roman"/>
          <w:bCs/>
          <w:sz w:val="24"/>
          <w:szCs w:val="24"/>
          <w:lang w:eastAsia="ar-SA"/>
        </w:rPr>
        <w:t>.</w:t>
      </w:r>
      <w:r w:rsidRPr="00540C93">
        <w:rPr>
          <w:rFonts w:ascii="Times New Roman" w:eastAsia="Times New Roman" w:hAnsi="Times New Roman" w:cs="Times New Roman"/>
          <w:bCs/>
          <w:sz w:val="24"/>
          <w:szCs w:val="24"/>
          <w:lang w:eastAsia="ar-SA"/>
        </w:rPr>
        <w:t xml:space="preserve"> </w:t>
      </w:r>
      <w:proofErr w:type="gramStart"/>
      <w:r>
        <w:rPr>
          <w:rFonts w:ascii="Times New Roman" w:hAnsi="Times New Roman" w:cs="Times New Roman"/>
          <w:sz w:val="24"/>
          <w:szCs w:val="28"/>
        </w:rPr>
        <w:t>Поповка</w:t>
      </w:r>
      <w:proofErr w:type="gramEnd"/>
      <w:r w:rsidRPr="00540C93">
        <w:rPr>
          <w:rFonts w:ascii="Times New Roman" w:hAnsi="Times New Roman" w:cs="Times New Roman"/>
          <w:sz w:val="24"/>
          <w:szCs w:val="28"/>
        </w:rPr>
        <w:t xml:space="preserve"> Поповского сельского поселения </w:t>
      </w:r>
      <w:proofErr w:type="spellStart"/>
      <w:r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муниципального района Воронежской области</w:t>
      </w:r>
      <w:r w:rsidRPr="00540C93">
        <w:rPr>
          <w:rFonts w:ascii="Times New Roman" w:eastAsia="Times New Roman" w:hAnsi="Times New Roman" w:cs="Times New Roman"/>
          <w:bCs/>
          <w:sz w:val="24"/>
          <w:szCs w:val="28"/>
          <w:lang w:eastAsia="ar-SA"/>
        </w:rPr>
        <w:t xml:space="preserve"> при половодьях и паводках р.</w:t>
      </w:r>
      <w:r>
        <w:rPr>
          <w:rFonts w:ascii="Times New Roman" w:eastAsia="Times New Roman" w:hAnsi="Times New Roman" w:cs="Times New Roman"/>
          <w:bCs/>
          <w:sz w:val="24"/>
          <w:szCs w:val="28"/>
          <w:lang w:eastAsia="ar-SA"/>
        </w:rPr>
        <w:t> </w:t>
      </w:r>
      <w:proofErr w:type="spellStart"/>
      <w:r>
        <w:rPr>
          <w:rFonts w:ascii="Times New Roman" w:eastAsia="Times New Roman" w:hAnsi="Times New Roman" w:cs="Times New Roman"/>
          <w:bCs/>
          <w:sz w:val="24"/>
          <w:szCs w:val="28"/>
          <w:lang w:eastAsia="ar-SA"/>
        </w:rPr>
        <w:t>Богучарка</w:t>
      </w:r>
      <w:proofErr w:type="spellEnd"/>
      <w:r w:rsidRPr="00540C93">
        <w:rPr>
          <w:rFonts w:ascii="Times New Roman" w:eastAsia="Times New Roman" w:hAnsi="Times New Roman" w:cs="Times New Roman"/>
          <w:bCs/>
          <w:sz w:val="24"/>
          <w:szCs w:val="28"/>
          <w:lang w:eastAsia="ar-SA"/>
        </w:rPr>
        <w:t xml:space="preserve"> </w:t>
      </w:r>
      <w:r w:rsidRPr="00540C93">
        <w:rPr>
          <w:rFonts w:ascii="Times New Roman" w:eastAsia="Times New Roman" w:hAnsi="Times New Roman" w:cs="Times New Roman"/>
          <w:sz w:val="24"/>
          <w:szCs w:val="24"/>
          <w:lang w:eastAsia="ar-SA"/>
        </w:rPr>
        <w:t>1% обеспеченности утверждены</w:t>
      </w:r>
      <w:r w:rsidRPr="005B5BB9">
        <w:rPr>
          <w:rFonts w:ascii="Times New Roman" w:eastAsia="Times New Roman" w:hAnsi="Times New Roman" w:cs="Times New Roman"/>
          <w:color w:val="FF0000"/>
          <w:sz w:val="24"/>
          <w:szCs w:val="24"/>
          <w:lang w:eastAsia="ar-SA"/>
        </w:rPr>
        <w:t xml:space="preserve"> </w:t>
      </w:r>
      <w:r w:rsidRPr="00540C93">
        <w:rPr>
          <w:rFonts w:ascii="Times New Roman" w:eastAsia="Times New Roman" w:hAnsi="Times New Roman" w:cs="Times New Roman"/>
          <w:sz w:val="24"/>
          <w:szCs w:val="24"/>
          <w:lang w:eastAsia="ar-SA"/>
        </w:rPr>
        <w:t xml:space="preserve">приказом Федерального агентства водных ресурсов Донским бассейновым водным </w:t>
      </w:r>
      <w:r>
        <w:rPr>
          <w:rFonts w:ascii="Times New Roman" w:eastAsia="Times New Roman" w:hAnsi="Times New Roman" w:cs="Times New Roman"/>
          <w:sz w:val="24"/>
          <w:szCs w:val="24"/>
          <w:lang w:eastAsia="ar-SA"/>
        </w:rPr>
        <w:t>у</w:t>
      </w:r>
      <w:r w:rsidRPr="00540C93">
        <w:rPr>
          <w:rFonts w:ascii="Times New Roman" w:eastAsia="Times New Roman" w:hAnsi="Times New Roman" w:cs="Times New Roman"/>
          <w:sz w:val="24"/>
          <w:szCs w:val="24"/>
          <w:lang w:eastAsia="ar-SA"/>
        </w:rPr>
        <w:t>правлением от 12.12.2022 № 2</w:t>
      </w:r>
      <w:r>
        <w:rPr>
          <w:rFonts w:ascii="Times New Roman" w:eastAsia="Times New Roman" w:hAnsi="Times New Roman" w:cs="Times New Roman"/>
          <w:sz w:val="24"/>
          <w:szCs w:val="24"/>
          <w:lang w:eastAsia="ar-SA"/>
        </w:rPr>
        <w:t>68</w:t>
      </w:r>
      <w:r w:rsidRPr="00540C93">
        <w:rPr>
          <w:rFonts w:ascii="Times New Roman" w:eastAsia="Times New Roman" w:hAnsi="Times New Roman" w:cs="Times New Roman"/>
          <w:sz w:val="24"/>
          <w:szCs w:val="24"/>
          <w:lang w:eastAsia="ar-SA"/>
        </w:rPr>
        <w:t>.</w:t>
      </w:r>
    </w:p>
    <w:p w:rsidR="00D0765C" w:rsidRPr="005B5BB9" w:rsidRDefault="00D0765C" w:rsidP="00D0765C">
      <w:pPr>
        <w:spacing w:after="0" w:line="240" w:lineRule="auto"/>
        <w:ind w:firstLine="567"/>
        <w:jc w:val="both"/>
        <w:rPr>
          <w:rFonts w:ascii="Times New Roman" w:eastAsia="Times New Roman" w:hAnsi="Times New Roman" w:cs="Times New Roman"/>
          <w:bCs/>
          <w:color w:val="FF0000"/>
          <w:sz w:val="24"/>
          <w:szCs w:val="24"/>
          <w:lang w:eastAsia="ar-SA"/>
        </w:rPr>
      </w:pPr>
      <w:r w:rsidRPr="00540C93">
        <w:rPr>
          <w:rFonts w:ascii="Times New Roman" w:eastAsia="Times New Roman" w:hAnsi="Times New Roman" w:cs="Times New Roman"/>
          <w:bCs/>
          <w:sz w:val="24"/>
          <w:szCs w:val="24"/>
          <w:lang w:eastAsia="ar-SA"/>
        </w:rPr>
        <w:t>Границы зоны затопления территории с</w:t>
      </w:r>
      <w:r>
        <w:rPr>
          <w:rFonts w:ascii="Times New Roman" w:eastAsia="Times New Roman" w:hAnsi="Times New Roman" w:cs="Times New Roman"/>
          <w:bCs/>
          <w:sz w:val="24"/>
          <w:szCs w:val="24"/>
          <w:lang w:eastAsia="ar-SA"/>
        </w:rPr>
        <w:t>.</w:t>
      </w:r>
      <w:r w:rsidRPr="00540C93">
        <w:rPr>
          <w:rFonts w:ascii="Times New Roman" w:eastAsia="Times New Roman" w:hAnsi="Times New Roman" w:cs="Times New Roman"/>
          <w:bCs/>
          <w:sz w:val="24"/>
          <w:szCs w:val="24"/>
          <w:lang w:eastAsia="ar-SA"/>
        </w:rPr>
        <w:t xml:space="preserve"> </w:t>
      </w:r>
      <w:proofErr w:type="spellStart"/>
      <w:r>
        <w:rPr>
          <w:rFonts w:ascii="Times New Roman" w:hAnsi="Times New Roman" w:cs="Times New Roman"/>
          <w:sz w:val="24"/>
          <w:szCs w:val="28"/>
        </w:rPr>
        <w:t>Купянка</w:t>
      </w:r>
      <w:proofErr w:type="spellEnd"/>
      <w:r w:rsidRPr="00540C93">
        <w:rPr>
          <w:rFonts w:ascii="Times New Roman" w:hAnsi="Times New Roman" w:cs="Times New Roman"/>
          <w:sz w:val="24"/>
          <w:szCs w:val="28"/>
        </w:rPr>
        <w:t xml:space="preserve"> Поповского сельского поселения </w:t>
      </w:r>
      <w:proofErr w:type="spellStart"/>
      <w:r w:rsidRPr="00540C93">
        <w:rPr>
          <w:rFonts w:ascii="Times New Roman" w:hAnsi="Times New Roman" w:cs="Times New Roman"/>
          <w:sz w:val="24"/>
          <w:szCs w:val="28"/>
        </w:rPr>
        <w:t>Богучарского</w:t>
      </w:r>
      <w:proofErr w:type="spellEnd"/>
      <w:r w:rsidRPr="00540C93">
        <w:rPr>
          <w:rFonts w:ascii="Times New Roman" w:hAnsi="Times New Roman" w:cs="Times New Roman"/>
          <w:sz w:val="24"/>
          <w:szCs w:val="28"/>
        </w:rPr>
        <w:t xml:space="preserve"> муниципального района Воронежской области</w:t>
      </w:r>
      <w:r>
        <w:rPr>
          <w:rFonts w:ascii="Times New Roman" w:eastAsia="Times New Roman" w:hAnsi="Times New Roman" w:cs="Times New Roman"/>
          <w:bCs/>
          <w:sz w:val="24"/>
          <w:szCs w:val="28"/>
          <w:lang w:eastAsia="ar-SA"/>
        </w:rPr>
        <w:t xml:space="preserve"> при половодьях и паводках р. </w:t>
      </w:r>
      <w:proofErr w:type="gramStart"/>
      <w:r>
        <w:rPr>
          <w:rFonts w:ascii="Times New Roman" w:eastAsia="Times New Roman" w:hAnsi="Times New Roman" w:cs="Times New Roman"/>
          <w:bCs/>
          <w:sz w:val="24"/>
          <w:szCs w:val="28"/>
          <w:lang w:eastAsia="ar-SA"/>
        </w:rPr>
        <w:t>Левая</w:t>
      </w:r>
      <w:proofErr w:type="gramEnd"/>
      <w:r>
        <w:rPr>
          <w:rFonts w:ascii="Times New Roman" w:eastAsia="Times New Roman" w:hAnsi="Times New Roman" w:cs="Times New Roman"/>
          <w:bCs/>
          <w:sz w:val="24"/>
          <w:szCs w:val="28"/>
          <w:lang w:eastAsia="ar-SA"/>
        </w:rPr>
        <w:t xml:space="preserve"> </w:t>
      </w:r>
      <w:proofErr w:type="spellStart"/>
      <w:r>
        <w:rPr>
          <w:rFonts w:ascii="Times New Roman" w:eastAsia="Times New Roman" w:hAnsi="Times New Roman" w:cs="Times New Roman"/>
          <w:bCs/>
          <w:sz w:val="24"/>
          <w:szCs w:val="28"/>
          <w:lang w:eastAsia="ar-SA"/>
        </w:rPr>
        <w:t>Богучарка</w:t>
      </w:r>
      <w:proofErr w:type="spellEnd"/>
      <w:r w:rsidRPr="00540C93">
        <w:rPr>
          <w:rFonts w:ascii="Times New Roman" w:eastAsia="Times New Roman" w:hAnsi="Times New Roman" w:cs="Times New Roman"/>
          <w:bCs/>
          <w:sz w:val="24"/>
          <w:szCs w:val="28"/>
          <w:lang w:eastAsia="ar-SA"/>
        </w:rPr>
        <w:t xml:space="preserve"> </w:t>
      </w:r>
      <w:r w:rsidRPr="00540C93">
        <w:rPr>
          <w:rFonts w:ascii="Times New Roman" w:eastAsia="Times New Roman" w:hAnsi="Times New Roman" w:cs="Times New Roman"/>
          <w:sz w:val="24"/>
          <w:szCs w:val="24"/>
          <w:lang w:eastAsia="ar-SA"/>
        </w:rPr>
        <w:t>1% обеспеченности утверждены</w:t>
      </w:r>
      <w:r w:rsidRPr="005B5BB9">
        <w:rPr>
          <w:rFonts w:ascii="Times New Roman" w:eastAsia="Times New Roman" w:hAnsi="Times New Roman" w:cs="Times New Roman"/>
          <w:color w:val="FF0000"/>
          <w:sz w:val="24"/>
          <w:szCs w:val="24"/>
          <w:lang w:eastAsia="ar-SA"/>
        </w:rPr>
        <w:t xml:space="preserve"> </w:t>
      </w:r>
      <w:r w:rsidRPr="00540C93">
        <w:rPr>
          <w:rFonts w:ascii="Times New Roman" w:eastAsia="Times New Roman" w:hAnsi="Times New Roman" w:cs="Times New Roman"/>
          <w:sz w:val="24"/>
          <w:szCs w:val="24"/>
          <w:lang w:eastAsia="ar-SA"/>
        </w:rPr>
        <w:t xml:space="preserve">приказом Федерального агентства водных ресурсов Донским бассейновым водным </w:t>
      </w:r>
      <w:r>
        <w:rPr>
          <w:rFonts w:ascii="Times New Roman" w:eastAsia="Times New Roman" w:hAnsi="Times New Roman" w:cs="Times New Roman"/>
          <w:sz w:val="24"/>
          <w:szCs w:val="24"/>
          <w:lang w:eastAsia="ar-SA"/>
        </w:rPr>
        <w:t>у</w:t>
      </w:r>
      <w:r w:rsidRPr="00540C93">
        <w:rPr>
          <w:rFonts w:ascii="Times New Roman" w:eastAsia="Times New Roman" w:hAnsi="Times New Roman" w:cs="Times New Roman"/>
          <w:sz w:val="24"/>
          <w:szCs w:val="24"/>
          <w:lang w:eastAsia="ar-SA"/>
        </w:rPr>
        <w:t xml:space="preserve">правлением от </w:t>
      </w:r>
      <w:r>
        <w:rPr>
          <w:rFonts w:ascii="Times New Roman" w:eastAsia="Times New Roman" w:hAnsi="Times New Roman" w:cs="Times New Roman"/>
          <w:sz w:val="24"/>
          <w:szCs w:val="24"/>
          <w:lang w:eastAsia="ar-SA"/>
        </w:rPr>
        <w:t>04</w:t>
      </w:r>
      <w:r w:rsidRPr="00540C93">
        <w:rPr>
          <w:rFonts w:ascii="Times New Roman" w:eastAsia="Times New Roman" w:hAnsi="Times New Roman" w:cs="Times New Roman"/>
          <w:sz w:val="24"/>
          <w:szCs w:val="24"/>
          <w:lang w:eastAsia="ar-SA"/>
        </w:rPr>
        <w:t>.12.20</w:t>
      </w:r>
      <w:r>
        <w:rPr>
          <w:rFonts w:ascii="Times New Roman" w:eastAsia="Times New Roman" w:hAnsi="Times New Roman" w:cs="Times New Roman"/>
          <w:sz w:val="24"/>
          <w:szCs w:val="24"/>
          <w:lang w:eastAsia="ar-SA"/>
        </w:rPr>
        <w:t>19</w:t>
      </w:r>
      <w:r w:rsidRPr="00540C93">
        <w:rPr>
          <w:rFonts w:ascii="Times New Roman" w:eastAsia="Times New Roman" w:hAnsi="Times New Roman" w:cs="Times New Roman"/>
          <w:sz w:val="24"/>
          <w:szCs w:val="24"/>
          <w:lang w:eastAsia="ar-SA"/>
        </w:rPr>
        <w:t xml:space="preserve"> № 2</w:t>
      </w:r>
      <w:r>
        <w:rPr>
          <w:rFonts w:ascii="Times New Roman" w:eastAsia="Times New Roman" w:hAnsi="Times New Roman" w:cs="Times New Roman"/>
          <w:sz w:val="24"/>
          <w:szCs w:val="24"/>
          <w:lang w:eastAsia="ar-SA"/>
        </w:rPr>
        <w:t>86</w:t>
      </w:r>
      <w:r w:rsidRPr="00540C93">
        <w:rPr>
          <w:rFonts w:ascii="Times New Roman" w:eastAsia="Times New Roman" w:hAnsi="Times New Roman" w:cs="Times New Roman"/>
          <w:sz w:val="24"/>
          <w:szCs w:val="24"/>
          <w:lang w:eastAsia="ar-SA"/>
        </w:rPr>
        <w:t>.</w:t>
      </w:r>
    </w:p>
    <w:p w:rsidR="008B6A98" w:rsidRPr="00D0765C" w:rsidRDefault="008B6A98" w:rsidP="008B6A98">
      <w:pPr>
        <w:ind w:firstLine="567"/>
        <w:rPr>
          <w:rFonts w:ascii="Times New Roman" w:hAnsi="Times New Roman" w:cs="Times New Roman"/>
          <w:i/>
          <w:sz w:val="24"/>
        </w:rPr>
      </w:pPr>
      <w:r w:rsidRPr="00D0765C">
        <w:rPr>
          <w:rFonts w:ascii="Times New Roman" w:hAnsi="Times New Roman" w:cs="Times New Roman"/>
          <w:i/>
          <w:sz w:val="24"/>
        </w:rPr>
        <w:t>Сведения о границах зон затопления внесены в ЕГРН.</w:t>
      </w:r>
    </w:p>
    <w:p w:rsidR="008B6A98" w:rsidRPr="00D0765C" w:rsidRDefault="008B6A98" w:rsidP="008B6A98">
      <w:pPr>
        <w:tabs>
          <w:tab w:val="left" w:pos="851"/>
        </w:tabs>
        <w:spacing w:after="0"/>
        <w:ind w:firstLine="567"/>
        <w:jc w:val="both"/>
        <w:rPr>
          <w:rFonts w:ascii="Times New Roman" w:eastAsia="Times New Roman" w:hAnsi="Times New Roman" w:cs="Times New Roman"/>
          <w:sz w:val="24"/>
          <w:szCs w:val="24"/>
          <w:lang w:eastAsia="ru-RU"/>
        </w:rPr>
      </w:pPr>
      <w:r w:rsidRPr="00D0765C">
        <w:rPr>
          <w:rFonts w:ascii="Times New Roman" w:eastAsia="Times New Roman" w:hAnsi="Times New Roman" w:cs="Times New Roman"/>
          <w:sz w:val="24"/>
          <w:szCs w:val="24"/>
          <w:lang w:eastAsia="ru-RU"/>
        </w:rPr>
        <w:t xml:space="preserve">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w:t>
      </w:r>
      <w:proofErr w:type="spellStart"/>
      <w:r w:rsidRPr="00D0765C">
        <w:rPr>
          <w:rFonts w:ascii="Times New Roman" w:eastAsia="Times New Roman" w:hAnsi="Times New Roman" w:cs="Times New Roman"/>
          <w:sz w:val="24"/>
          <w:szCs w:val="24"/>
          <w:lang w:eastAsia="ru-RU"/>
        </w:rPr>
        <w:t>СНиП</w:t>
      </w:r>
      <w:proofErr w:type="spellEnd"/>
      <w:r w:rsidRPr="00D0765C">
        <w:rPr>
          <w:rFonts w:ascii="Times New Roman" w:eastAsia="Times New Roman" w:hAnsi="Times New Roman" w:cs="Times New Roman"/>
          <w:sz w:val="24"/>
          <w:szCs w:val="24"/>
          <w:lang w:eastAsia="ru-RU"/>
        </w:rPr>
        <w:t xml:space="preserve"> 2.06.15-85».</w:t>
      </w:r>
    </w:p>
    <w:p w:rsidR="008B6A98" w:rsidRPr="00D0765C" w:rsidRDefault="008B6A98" w:rsidP="008B6A98">
      <w:pPr>
        <w:spacing w:after="0"/>
        <w:ind w:firstLine="567"/>
        <w:jc w:val="both"/>
        <w:rPr>
          <w:rFonts w:ascii="Times New Roman" w:hAnsi="Times New Roman" w:cs="Times New Roman"/>
          <w:sz w:val="24"/>
          <w:szCs w:val="24"/>
        </w:rPr>
      </w:pPr>
      <w:r w:rsidRPr="00D0765C">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8B6A98" w:rsidRPr="00D0765C" w:rsidRDefault="008B6A98" w:rsidP="008B6A98">
      <w:pPr>
        <w:spacing w:after="0"/>
        <w:ind w:firstLine="567"/>
        <w:jc w:val="both"/>
        <w:rPr>
          <w:rFonts w:ascii="Times New Roman" w:eastAsia="Times New Roman" w:hAnsi="Times New Roman" w:cs="Times New Roman"/>
          <w:sz w:val="24"/>
          <w:szCs w:val="24"/>
          <w:lang w:eastAsia="ru-RU"/>
        </w:rPr>
      </w:pPr>
      <w:r w:rsidRPr="00D0765C">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D0765C">
        <w:rPr>
          <w:rFonts w:ascii="Times New Roman" w:eastAsia="Times New Roman" w:hAnsi="Times New Roman" w:cs="Times New Roman"/>
          <w:b/>
          <w:sz w:val="24"/>
          <w:szCs w:val="24"/>
          <w:lang w:eastAsia="ru-RU"/>
        </w:rPr>
        <w:t>лесной пожар</w:t>
      </w:r>
      <w:r w:rsidRPr="00D0765C">
        <w:rPr>
          <w:rFonts w:ascii="Times New Roman" w:eastAsia="Times New Roman" w:hAnsi="Times New Roman" w:cs="Times New Roman"/>
          <w:sz w:val="24"/>
          <w:szCs w:val="24"/>
          <w:lang w:eastAsia="ru-RU"/>
        </w:rPr>
        <w:t>.</w:t>
      </w:r>
    </w:p>
    <w:p w:rsidR="008B6A98" w:rsidRPr="00D0765C" w:rsidRDefault="008B6A98" w:rsidP="008B6A98">
      <w:pPr>
        <w:spacing w:after="0"/>
        <w:ind w:firstLine="567"/>
        <w:jc w:val="both"/>
        <w:rPr>
          <w:rFonts w:ascii="Times New Roman" w:hAnsi="Times New Roman" w:cs="Times New Roman"/>
          <w:i/>
          <w:sz w:val="24"/>
          <w:szCs w:val="24"/>
        </w:rPr>
      </w:pPr>
      <w:proofErr w:type="gramStart"/>
      <w:r w:rsidRPr="00D0765C">
        <w:rPr>
          <w:rFonts w:ascii="Times New Roman" w:eastAsia="Times New Roman" w:hAnsi="Times New Roman" w:cs="Times New Roman"/>
          <w:i/>
          <w:sz w:val="24"/>
          <w:szCs w:val="24"/>
          <w:lang w:eastAsia="ru-RU"/>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w:t>
      </w:r>
      <w:r w:rsidRPr="00D0765C">
        <w:rPr>
          <w:rFonts w:ascii="Times New Roman" w:hAnsi="Times New Roman" w:cs="Times New Roman"/>
          <w:i/>
          <w:sz w:val="24"/>
          <w:szCs w:val="24"/>
        </w:rPr>
        <w:t xml:space="preserve">с. </w:t>
      </w:r>
      <w:r w:rsidR="00D0765C" w:rsidRPr="00D0765C">
        <w:rPr>
          <w:rFonts w:ascii="Times New Roman" w:hAnsi="Times New Roman" w:cs="Times New Roman"/>
          <w:i/>
          <w:sz w:val="24"/>
          <w:szCs w:val="24"/>
        </w:rPr>
        <w:t>Поповка, с</w:t>
      </w:r>
      <w:proofErr w:type="gramEnd"/>
      <w:r w:rsidR="00D0765C" w:rsidRPr="00D0765C">
        <w:rPr>
          <w:rFonts w:ascii="Times New Roman" w:hAnsi="Times New Roman" w:cs="Times New Roman"/>
          <w:i/>
          <w:sz w:val="24"/>
          <w:szCs w:val="24"/>
        </w:rPr>
        <w:t xml:space="preserve">. </w:t>
      </w:r>
      <w:proofErr w:type="spellStart"/>
      <w:proofErr w:type="gramStart"/>
      <w:r w:rsidR="00D0765C" w:rsidRPr="00D0765C">
        <w:rPr>
          <w:rFonts w:ascii="Times New Roman" w:hAnsi="Times New Roman" w:cs="Times New Roman"/>
          <w:i/>
          <w:sz w:val="24"/>
          <w:szCs w:val="24"/>
        </w:rPr>
        <w:t>Вервековка</w:t>
      </w:r>
      <w:proofErr w:type="spellEnd"/>
      <w:r w:rsidR="00D0765C" w:rsidRPr="00D0765C">
        <w:rPr>
          <w:rFonts w:ascii="Times New Roman" w:hAnsi="Times New Roman" w:cs="Times New Roman"/>
          <w:i/>
          <w:sz w:val="24"/>
          <w:szCs w:val="24"/>
        </w:rPr>
        <w:t xml:space="preserve">, с. </w:t>
      </w:r>
      <w:proofErr w:type="spellStart"/>
      <w:r w:rsidR="00D0765C" w:rsidRPr="00D0765C">
        <w:rPr>
          <w:rFonts w:ascii="Times New Roman" w:hAnsi="Times New Roman" w:cs="Times New Roman"/>
          <w:i/>
          <w:sz w:val="24"/>
          <w:szCs w:val="24"/>
        </w:rPr>
        <w:t>Купянка</w:t>
      </w:r>
      <w:proofErr w:type="spellEnd"/>
      <w:r w:rsidR="00D0765C" w:rsidRPr="00D0765C">
        <w:rPr>
          <w:rFonts w:ascii="Times New Roman" w:hAnsi="Times New Roman" w:cs="Times New Roman"/>
          <w:i/>
          <w:sz w:val="24"/>
          <w:szCs w:val="24"/>
        </w:rPr>
        <w:t xml:space="preserve">, с. </w:t>
      </w:r>
      <w:proofErr w:type="spellStart"/>
      <w:r w:rsidR="00D0765C" w:rsidRPr="00D0765C">
        <w:rPr>
          <w:rFonts w:ascii="Times New Roman" w:hAnsi="Times New Roman" w:cs="Times New Roman"/>
          <w:i/>
          <w:sz w:val="24"/>
          <w:szCs w:val="24"/>
        </w:rPr>
        <w:t>Лофицкое</w:t>
      </w:r>
      <w:proofErr w:type="spellEnd"/>
      <w:r w:rsidRPr="00D0765C">
        <w:rPr>
          <w:rFonts w:ascii="Times New Roman" w:hAnsi="Times New Roman" w:cs="Times New Roman"/>
          <w:i/>
          <w:sz w:val="24"/>
          <w:szCs w:val="24"/>
        </w:rPr>
        <w:t xml:space="preserve"> </w:t>
      </w:r>
      <w:r w:rsidR="00D0765C" w:rsidRPr="00D0765C">
        <w:rPr>
          <w:rFonts w:ascii="Times New Roman" w:hAnsi="Times New Roman" w:cs="Times New Roman"/>
          <w:i/>
          <w:sz w:val="24"/>
          <w:szCs w:val="24"/>
        </w:rPr>
        <w:t>Поповского</w:t>
      </w:r>
      <w:r w:rsidRPr="00D0765C">
        <w:rPr>
          <w:rFonts w:ascii="Times New Roman" w:hAnsi="Times New Roman" w:cs="Times New Roman"/>
          <w:i/>
          <w:sz w:val="24"/>
          <w:szCs w:val="24"/>
        </w:rPr>
        <w:t xml:space="preserve"> сельского поселения подвержен</w:t>
      </w:r>
      <w:r w:rsidR="009963C9">
        <w:rPr>
          <w:rFonts w:ascii="Times New Roman" w:hAnsi="Times New Roman" w:cs="Times New Roman"/>
          <w:i/>
          <w:sz w:val="24"/>
          <w:szCs w:val="24"/>
        </w:rPr>
        <w:t>ы</w:t>
      </w:r>
      <w:r w:rsidRPr="00D0765C">
        <w:rPr>
          <w:rFonts w:ascii="Times New Roman" w:hAnsi="Times New Roman" w:cs="Times New Roman"/>
          <w:i/>
          <w:sz w:val="24"/>
          <w:szCs w:val="24"/>
        </w:rPr>
        <w:t xml:space="preserve"> угрозе </w:t>
      </w:r>
      <w:r w:rsidRPr="00D0765C">
        <w:rPr>
          <w:rFonts w:ascii="Times New Roman" w:eastAsia="Times New Roman" w:hAnsi="Times New Roman" w:cs="Times New Roman"/>
          <w:i/>
          <w:sz w:val="24"/>
          <w:szCs w:val="24"/>
          <w:lang w:eastAsia="ru-RU"/>
        </w:rPr>
        <w:t>ландшафтных (природных) пожаров.</w:t>
      </w:r>
      <w:proofErr w:type="gramEnd"/>
    </w:p>
    <w:p w:rsidR="008B6A98" w:rsidRPr="009963C9" w:rsidRDefault="008B6A98" w:rsidP="008B6A98">
      <w:pPr>
        <w:spacing w:after="0"/>
        <w:ind w:firstLine="567"/>
        <w:jc w:val="both"/>
        <w:rPr>
          <w:rFonts w:ascii="Times New Roman" w:hAnsi="Times New Roman" w:cs="Times New Roman"/>
          <w:sz w:val="24"/>
          <w:szCs w:val="24"/>
        </w:rPr>
      </w:pPr>
      <w:r w:rsidRPr="009963C9">
        <w:rPr>
          <w:rFonts w:ascii="Times New Roman" w:hAnsi="Times New Roman" w:cs="Times New Roman"/>
          <w:sz w:val="24"/>
          <w:szCs w:val="24"/>
        </w:rPr>
        <w:t xml:space="preserve">Другим видом опасных природных явлений и процессов являются </w:t>
      </w:r>
      <w:r w:rsidRPr="009963C9">
        <w:rPr>
          <w:rFonts w:ascii="Times New Roman" w:hAnsi="Times New Roman" w:cs="Times New Roman"/>
          <w:b/>
          <w:sz w:val="24"/>
          <w:szCs w:val="24"/>
        </w:rPr>
        <w:t>экзогенные геологические опасные явления и процессы</w:t>
      </w:r>
      <w:r w:rsidRPr="009963C9">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8B6A98" w:rsidRPr="009963C9" w:rsidRDefault="008B6A98" w:rsidP="008B6A98">
      <w:pPr>
        <w:spacing w:after="0"/>
        <w:ind w:firstLine="567"/>
        <w:contextualSpacing/>
        <w:jc w:val="both"/>
        <w:rPr>
          <w:rFonts w:ascii="Times New Roman" w:eastAsia="Times New Roman" w:hAnsi="Times New Roman" w:cs="Times New Roman"/>
          <w:sz w:val="24"/>
          <w:szCs w:val="24"/>
          <w:lang w:eastAsia="ru-RU"/>
        </w:rPr>
      </w:pPr>
      <w:r w:rsidRPr="009963C9">
        <w:rPr>
          <w:rFonts w:ascii="Times New Roman" w:eastAsia="Times New Roman" w:hAnsi="Times New Roman" w:cs="Times New Roman"/>
          <w:sz w:val="24"/>
          <w:szCs w:val="24"/>
          <w:lang w:eastAsia="ru-RU"/>
        </w:rPr>
        <w:t xml:space="preserve">Среди </w:t>
      </w:r>
      <w:r w:rsidRPr="009963C9">
        <w:rPr>
          <w:rFonts w:ascii="Times New Roman" w:eastAsia="Times New Roman" w:hAnsi="Times New Roman" w:cs="Times New Roman"/>
          <w:b/>
          <w:sz w:val="24"/>
          <w:szCs w:val="24"/>
          <w:lang w:eastAsia="ru-RU"/>
        </w:rPr>
        <w:t>атмосферных опасных процессов</w:t>
      </w:r>
      <w:r w:rsidRPr="009963C9">
        <w:rPr>
          <w:rFonts w:ascii="Times New Roman" w:eastAsia="Times New Roman" w:hAnsi="Times New Roman" w:cs="Times New Roman"/>
          <w:sz w:val="24"/>
          <w:szCs w:val="24"/>
          <w:lang w:eastAsia="ru-RU"/>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9963C9">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w:t>
      </w:r>
      <w:r w:rsidRPr="009963C9">
        <w:rPr>
          <w:rFonts w:ascii="Times New Roman" w:hAnsi="Times New Roman" w:cs="Times New Roman"/>
          <w:sz w:val="24"/>
          <w:szCs w:val="24"/>
        </w:rPr>
        <w:lastRenderedPageBreak/>
        <w:t xml:space="preserve">негативному развитию которых можно воспрепятствовать, например выполнением </w:t>
      </w:r>
      <w:r w:rsidRPr="009963C9">
        <w:rPr>
          <w:rFonts w:ascii="Times New Roman" w:hAnsi="Times New Roman" w:cs="Times New Roman"/>
          <w:b/>
          <w:sz w:val="24"/>
          <w:szCs w:val="24"/>
        </w:rPr>
        <w:t>следующих защитных мероприятий</w:t>
      </w:r>
      <w:r w:rsidRPr="009963C9">
        <w:rPr>
          <w:rFonts w:ascii="Times New Roman" w:hAnsi="Times New Roman" w:cs="Times New Roman"/>
          <w:sz w:val="24"/>
          <w:szCs w:val="24"/>
        </w:rPr>
        <w:t>:</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для смягчения эрозивных почвенных процессов используют защитные лесонасаждения;</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xml:space="preserve">- для предупреждения градобитий в облака вводится твердая углекислота или другие </w:t>
      </w:r>
      <w:proofErr w:type="spellStart"/>
      <w:r w:rsidRPr="009963C9">
        <w:rPr>
          <w:rFonts w:ascii="Times New Roman" w:hAnsi="Times New Roman" w:cs="Times New Roman"/>
          <w:sz w:val="24"/>
          <w:szCs w:val="24"/>
        </w:rPr>
        <w:t>химреагенты</w:t>
      </w:r>
      <w:proofErr w:type="spellEnd"/>
      <w:r w:rsidRPr="009963C9">
        <w:rPr>
          <w:rFonts w:ascii="Times New Roman" w:hAnsi="Times New Roman" w:cs="Times New Roman"/>
          <w:sz w:val="24"/>
          <w:szCs w:val="24"/>
        </w:rPr>
        <w:t xml:space="preserve"> с самолетов или путем обстрела из орудий;</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xml:space="preserve">- для ослабления ураганов, смерчей, шквалов и бурь в кучево-дождевые облака вводят йодистое серебро или другие </w:t>
      </w:r>
      <w:proofErr w:type="spellStart"/>
      <w:r w:rsidRPr="009963C9">
        <w:rPr>
          <w:rFonts w:ascii="Times New Roman" w:hAnsi="Times New Roman" w:cs="Times New Roman"/>
          <w:sz w:val="24"/>
          <w:szCs w:val="24"/>
        </w:rPr>
        <w:t>химреагенты</w:t>
      </w:r>
      <w:proofErr w:type="spellEnd"/>
      <w:r w:rsidRPr="009963C9">
        <w:rPr>
          <w:rFonts w:ascii="Times New Roman" w:hAnsi="Times New Roman" w:cs="Times New Roman"/>
          <w:sz w:val="24"/>
          <w:szCs w:val="24"/>
        </w:rPr>
        <w:t>.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xml:space="preserve">-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w:t>
      </w:r>
      <w:proofErr w:type="spellStart"/>
      <w:r w:rsidRPr="009963C9">
        <w:rPr>
          <w:rFonts w:ascii="Times New Roman" w:hAnsi="Times New Roman" w:cs="Times New Roman"/>
          <w:sz w:val="24"/>
          <w:szCs w:val="24"/>
        </w:rPr>
        <w:t>кротование</w:t>
      </w:r>
      <w:proofErr w:type="spellEnd"/>
      <w:r w:rsidRPr="009963C9">
        <w:rPr>
          <w:rFonts w:ascii="Times New Roman" w:hAnsi="Times New Roman" w:cs="Times New Roman"/>
          <w:sz w:val="24"/>
          <w:szCs w:val="24"/>
        </w:rPr>
        <w:t>, устройство дренажей), строят дамбы и плотины, спрямляют русла рек, углубляют отдельные участки рек;</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xml:space="preserve">- во время </w:t>
      </w:r>
      <w:proofErr w:type="gramStart"/>
      <w:r w:rsidRPr="009963C9">
        <w:rPr>
          <w:rFonts w:ascii="Times New Roman" w:hAnsi="Times New Roman" w:cs="Times New Roman"/>
          <w:sz w:val="24"/>
          <w:szCs w:val="24"/>
        </w:rPr>
        <w:t>засухи</w:t>
      </w:r>
      <w:proofErr w:type="gramEnd"/>
      <w:r w:rsidRPr="009963C9">
        <w:rPr>
          <w:rFonts w:ascii="Times New Roman" w:hAnsi="Times New Roman" w:cs="Times New Roman"/>
          <w:sz w:val="24"/>
          <w:szCs w:val="24"/>
        </w:rPr>
        <w:t xml:space="preserve"> возможно искусственно вызвать над полями дождь, вводя в облака йодистое серебро или другие </w:t>
      </w:r>
      <w:proofErr w:type="spellStart"/>
      <w:r w:rsidRPr="009963C9">
        <w:rPr>
          <w:rFonts w:ascii="Times New Roman" w:hAnsi="Times New Roman" w:cs="Times New Roman"/>
          <w:sz w:val="24"/>
          <w:szCs w:val="24"/>
        </w:rPr>
        <w:t>химреагенты</w:t>
      </w:r>
      <w:proofErr w:type="spellEnd"/>
      <w:r w:rsidRPr="009963C9">
        <w:rPr>
          <w:rFonts w:ascii="Times New Roman" w:hAnsi="Times New Roman" w:cs="Times New Roman"/>
          <w:sz w:val="24"/>
          <w:szCs w:val="24"/>
        </w:rPr>
        <w:t>;</w:t>
      </w:r>
    </w:p>
    <w:p w:rsidR="008B6A98" w:rsidRPr="009963C9" w:rsidRDefault="008B6A98" w:rsidP="008B6A98">
      <w:pPr>
        <w:spacing w:after="0"/>
        <w:ind w:firstLine="567"/>
        <w:contextualSpacing/>
        <w:jc w:val="both"/>
        <w:rPr>
          <w:rFonts w:ascii="Times New Roman" w:hAnsi="Times New Roman" w:cs="Times New Roman"/>
          <w:sz w:val="24"/>
          <w:szCs w:val="24"/>
        </w:rPr>
      </w:pPr>
      <w:r w:rsidRPr="009963C9">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8B6A98" w:rsidRDefault="008B6A98" w:rsidP="008B6A98">
      <w:pPr>
        <w:spacing w:after="0"/>
        <w:ind w:firstLine="567"/>
        <w:jc w:val="both"/>
        <w:rPr>
          <w:rFonts w:ascii="Times New Roman" w:hAnsi="Times New Roman" w:cs="Times New Roman"/>
          <w:sz w:val="24"/>
          <w:szCs w:val="24"/>
        </w:rPr>
      </w:pPr>
      <w:r w:rsidRPr="009963C9">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CD5C4C" w:rsidRDefault="00CD5C4C" w:rsidP="008B6A98">
      <w:pPr>
        <w:spacing w:after="0"/>
        <w:ind w:firstLine="567"/>
        <w:jc w:val="both"/>
        <w:rPr>
          <w:rFonts w:ascii="Times New Roman" w:hAnsi="Times New Roman" w:cs="Times New Roman"/>
          <w:sz w:val="24"/>
          <w:szCs w:val="24"/>
        </w:rPr>
      </w:pPr>
    </w:p>
    <w:p w:rsidR="00CD5C4C" w:rsidRPr="009963C9" w:rsidRDefault="00CD5C4C" w:rsidP="008B6A98">
      <w:pPr>
        <w:spacing w:after="0"/>
        <w:ind w:firstLine="567"/>
        <w:jc w:val="both"/>
        <w:rPr>
          <w:rFonts w:ascii="Times New Roman" w:hAnsi="Times New Roman" w:cs="Times New Roman"/>
          <w:sz w:val="24"/>
          <w:szCs w:val="24"/>
        </w:rPr>
      </w:pPr>
    </w:p>
    <w:p w:rsidR="009963C9" w:rsidRPr="00B334B4" w:rsidRDefault="009963C9" w:rsidP="009963C9">
      <w:pPr>
        <w:pStyle w:val="2"/>
        <w:spacing w:before="0"/>
        <w:ind w:firstLine="567"/>
        <w:jc w:val="center"/>
        <w:rPr>
          <w:rFonts w:ascii="Times New Roman" w:hAnsi="Times New Roman" w:cs="Times New Roman"/>
          <w:b/>
          <w:i/>
          <w:color w:val="auto"/>
          <w:sz w:val="24"/>
          <w:szCs w:val="24"/>
        </w:rPr>
      </w:pPr>
      <w:bookmarkStart w:id="265" w:name="_Toc65836608"/>
      <w:bookmarkStart w:id="266" w:name="_Toc169595550"/>
      <w:bookmarkStart w:id="267" w:name="_Toc172291087"/>
      <w:r w:rsidRPr="00B334B4">
        <w:rPr>
          <w:rFonts w:ascii="Times New Roman" w:hAnsi="Times New Roman" w:cs="Times New Roman"/>
          <w:b/>
          <w:color w:val="auto"/>
          <w:sz w:val="24"/>
          <w:szCs w:val="24"/>
        </w:rPr>
        <w:t xml:space="preserve">7.3. </w:t>
      </w:r>
      <w:bookmarkEnd w:id="265"/>
      <w:r w:rsidRPr="00B334B4">
        <w:rPr>
          <w:rFonts w:ascii="Times New Roman" w:hAnsi="Times New Roman" w:cs="Times New Roman"/>
          <w:b/>
          <w:color w:val="auto"/>
          <w:sz w:val="24"/>
          <w:szCs w:val="24"/>
        </w:rPr>
        <w:t xml:space="preserve">Чрезвычайные ситуации </w:t>
      </w:r>
      <w:proofErr w:type="spellStart"/>
      <w:r w:rsidRPr="00B334B4">
        <w:rPr>
          <w:rFonts w:ascii="Times New Roman" w:hAnsi="Times New Roman" w:cs="Times New Roman"/>
          <w:b/>
          <w:color w:val="auto"/>
          <w:sz w:val="24"/>
          <w:szCs w:val="24"/>
        </w:rPr>
        <w:t>биолого</w:t>
      </w:r>
      <w:proofErr w:type="spellEnd"/>
      <w:r w:rsidRPr="00B334B4">
        <w:rPr>
          <w:rFonts w:ascii="Times New Roman" w:hAnsi="Times New Roman" w:cs="Times New Roman"/>
          <w:b/>
          <w:color w:val="auto"/>
          <w:sz w:val="24"/>
          <w:szCs w:val="24"/>
        </w:rPr>
        <w:t xml:space="preserve"> - социального характера</w:t>
      </w:r>
      <w:bookmarkEnd w:id="266"/>
      <w:bookmarkEnd w:id="267"/>
    </w:p>
    <w:p w:rsidR="009963C9" w:rsidRPr="00B334B4"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Эпидемиологическая и эпизоотическая обстановка на территории Поповского сельского поселения, является фактором экологического риска и возможного возникновения ЧС природного характера.</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 xml:space="preserve">Потенциальная эпидемиологическая опасность на территории </w:t>
      </w:r>
      <w:r w:rsidR="00B64BE7" w:rsidRPr="00B64BE7">
        <w:rPr>
          <w:rFonts w:ascii="Times New Roman" w:eastAsia="Times New Roman" w:hAnsi="Times New Roman" w:cs="Times New Roman"/>
          <w:sz w:val="24"/>
          <w:szCs w:val="24"/>
          <w:lang w:eastAsia="ru-RU"/>
        </w:rPr>
        <w:t>Поповского</w:t>
      </w:r>
      <w:r w:rsidRPr="00B64BE7">
        <w:rPr>
          <w:rFonts w:ascii="Times New Roman" w:eastAsia="Times New Roman" w:hAnsi="Times New Roman" w:cs="Times New Roman"/>
          <w:sz w:val="24"/>
          <w:szCs w:val="24"/>
          <w:lang w:eastAsia="ru-RU"/>
        </w:rPr>
        <w:t xml:space="preserve">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 xml:space="preserve">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w:t>
      </w:r>
      <w:proofErr w:type="gramStart"/>
      <w:r w:rsidRPr="00B64BE7">
        <w:rPr>
          <w:rFonts w:ascii="Times New Roman" w:eastAsia="Times New Roman" w:hAnsi="Times New Roman" w:cs="Times New Roman"/>
          <w:sz w:val="24"/>
          <w:szCs w:val="24"/>
          <w:lang w:eastAsia="ru-RU"/>
        </w:rPr>
        <w:t>нозологический</w:t>
      </w:r>
      <w:proofErr w:type="gramEnd"/>
      <w:r w:rsidRPr="00B64BE7">
        <w:rPr>
          <w:rFonts w:ascii="Times New Roman" w:eastAsia="Times New Roman" w:hAnsi="Times New Roman" w:cs="Times New Roman"/>
          <w:sz w:val="24"/>
          <w:szCs w:val="24"/>
          <w:lang w:eastAsia="ru-RU"/>
        </w:rPr>
        <w:t xml:space="preserve">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w:t>
      </w:r>
      <w:proofErr w:type="spellStart"/>
      <w:r w:rsidRPr="00B64BE7">
        <w:rPr>
          <w:rFonts w:ascii="Times New Roman" w:eastAsia="Times New Roman" w:hAnsi="Times New Roman" w:cs="Times New Roman"/>
          <w:sz w:val="24"/>
          <w:szCs w:val="24"/>
          <w:lang w:eastAsia="ru-RU"/>
        </w:rPr>
        <w:t>зооантропонозах</w:t>
      </w:r>
      <w:proofErr w:type="spellEnd"/>
      <w:r w:rsidRPr="00B64BE7">
        <w:rPr>
          <w:rFonts w:ascii="Times New Roman" w:eastAsia="Times New Roman" w:hAnsi="Times New Roman" w:cs="Times New Roman"/>
          <w:sz w:val="24"/>
          <w:szCs w:val="24"/>
          <w:lang w:eastAsia="ru-RU"/>
        </w:rPr>
        <w:t xml:space="preserve">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w:t>
      </w:r>
      <w:proofErr w:type="gramStart"/>
      <w:r w:rsidRPr="00B64BE7">
        <w:rPr>
          <w:rFonts w:ascii="Times New Roman" w:eastAsia="Times New Roman" w:hAnsi="Times New Roman" w:cs="Times New Roman"/>
          <w:sz w:val="24"/>
          <w:szCs w:val="24"/>
          <w:lang w:eastAsia="ru-RU"/>
        </w:rPr>
        <w:t>-к</w:t>
      </w:r>
      <w:proofErr w:type="gramEnd"/>
      <w:r w:rsidRPr="00B64BE7">
        <w:rPr>
          <w:rFonts w:ascii="Times New Roman" w:eastAsia="Times New Roman" w:hAnsi="Times New Roman" w:cs="Times New Roman"/>
          <w:sz w:val="24"/>
          <w:szCs w:val="24"/>
          <w:lang w:eastAsia="ru-RU"/>
        </w:rPr>
        <w:t xml:space="preserve">лиматические условия. Больные </w:t>
      </w:r>
      <w:r w:rsidRPr="00B64BE7">
        <w:rPr>
          <w:rFonts w:ascii="Times New Roman" w:eastAsia="Times New Roman" w:hAnsi="Times New Roman" w:cs="Times New Roman"/>
          <w:sz w:val="24"/>
          <w:szCs w:val="24"/>
          <w:lang w:eastAsia="ru-RU"/>
        </w:rPr>
        <w:lastRenderedPageBreak/>
        <w:t xml:space="preserve">зоонозами и </w:t>
      </w:r>
      <w:proofErr w:type="spellStart"/>
      <w:r w:rsidRPr="00B64BE7">
        <w:rPr>
          <w:rFonts w:ascii="Times New Roman" w:eastAsia="Times New Roman" w:hAnsi="Times New Roman" w:cs="Times New Roman"/>
          <w:sz w:val="24"/>
          <w:szCs w:val="24"/>
          <w:lang w:eastAsia="ru-RU"/>
        </w:rPr>
        <w:t>сапронозами</w:t>
      </w:r>
      <w:proofErr w:type="spellEnd"/>
      <w:r w:rsidRPr="00B64BE7">
        <w:rPr>
          <w:rFonts w:ascii="Times New Roman" w:eastAsia="Times New Roman" w:hAnsi="Times New Roman" w:cs="Times New Roman"/>
          <w:sz w:val="24"/>
          <w:szCs w:val="24"/>
          <w:lang w:eastAsia="ru-RU"/>
        </w:rPr>
        <w:t xml:space="preserve">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w:t>
      </w:r>
      <w:proofErr w:type="gramStart"/>
      <w:r w:rsidRPr="00B64BE7">
        <w:rPr>
          <w:rFonts w:ascii="Times New Roman" w:eastAsia="Times New Roman" w:hAnsi="Times New Roman" w:cs="Times New Roman"/>
          <w:sz w:val="24"/>
          <w:szCs w:val="24"/>
          <w:lang w:eastAsia="ru-RU"/>
        </w:rPr>
        <w:t>.</w:t>
      </w:r>
      <w:proofErr w:type="gramEnd"/>
      <w:r w:rsidRPr="00B64BE7">
        <w:rPr>
          <w:rFonts w:ascii="Times New Roman" w:eastAsia="Times New Roman" w:hAnsi="Times New Roman" w:cs="Times New Roman"/>
          <w:sz w:val="24"/>
          <w:szCs w:val="24"/>
          <w:lang w:eastAsia="ru-RU"/>
        </w:rPr>
        <w:t xml:space="preserve"> </w:t>
      </w:r>
      <w:proofErr w:type="gramStart"/>
      <w:r w:rsidRPr="00B64BE7">
        <w:rPr>
          <w:rFonts w:ascii="Times New Roman" w:eastAsia="Times New Roman" w:hAnsi="Times New Roman" w:cs="Times New Roman"/>
          <w:sz w:val="24"/>
          <w:szCs w:val="24"/>
          <w:lang w:eastAsia="ru-RU"/>
        </w:rPr>
        <w:t>в</w:t>
      </w:r>
      <w:proofErr w:type="gramEnd"/>
      <w:r w:rsidRPr="00B64BE7">
        <w:rPr>
          <w:rFonts w:ascii="Times New Roman" w:eastAsia="Times New Roman" w:hAnsi="Times New Roman" w:cs="Times New Roman"/>
          <w:sz w:val="24"/>
          <w:szCs w:val="24"/>
          <w:lang w:eastAsia="ru-RU"/>
        </w:rPr>
        <w:t>ключая характеристику инфекционного агента, особенность населенного пункта и его ресурсную обеспеченность.</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 xml:space="preserve">В состав спектра региональной инфекционной патологии входят: острые инфекции верхних дыхательных путей множественной и </w:t>
      </w:r>
      <w:proofErr w:type="spellStart"/>
      <w:r w:rsidRPr="00B64BE7">
        <w:rPr>
          <w:rFonts w:ascii="Times New Roman" w:eastAsia="Times New Roman" w:hAnsi="Times New Roman" w:cs="Times New Roman"/>
          <w:sz w:val="24"/>
          <w:szCs w:val="24"/>
          <w:lang w:eastAsia="ru-RU"/>
        </w:rPr>
        <w:t>неуточнённой</w:t>
      </w:r>
      <w:proofErr w:type="spellEnd"/>
      <w:r w:rsidRPr="00B64BE7">
        <w:rPr>
          <w:rFonts w:ascii="Times New Roman" w:eastAsia="Times New Roman" w:hAnsi="Times New Roman" w:cs="Times New Roman"/>
          <w:sz w:val="24"/>
          <w:szCs w:val="24"/>
          <w:lang w:eastAsia="ru-RU"/>
        </w:rPr>
        <w:t xml:space="preserve">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w:t>
      </w:r>
      <w:r w:rsidR="00B64BE7">
        <w:rPr>
          <w:rFonts w:ascii="Times New Roman" w:eastAsia="Times New Roman" w:hAnsi="Times New Roman" w:cs="Times New Roman"/>
          <w:sz w:val="24"/>
          <w:szCs w:val="24"/>
          <w:lang w:eastAsia="ru-RU"/>
        </w:rPr>
        <w:t>вания, паразитарные заболевания</w:t>
      </w:r>
      <w:r w:rsidRPr="00B64BE7">
        <w:rPr>
          <w:rFonts w:ascii="Times New Roman" w:eastAsia="Times New Roman" w:hAnsi="Times New Roman" w:cs="Times New Roman"/>
          <w:sz w:val="24"/>
          <w:szCs w:val="24"/>
          <w:lang w:eastAsia="ru-RU"/>
        </w:rPr>
        <w:t>, социально обусловленные инфекции, COVID, укусы.</w:t>
      </w:r>
    </w:p>
    <w:p w:rsidR="009963C9" w:rsidRPr="00B64BE7"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4BE7">
        <w:rPr>
          <w:rFonts w:ascii="Times New Roman" w:eastAsia="Times New Roman" w:hAnsi="Times New Roman" w:cs="Times New Roman"/>
          <w:sz w:val="24"/>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w:t>
      </w:r>
      <w:proofErr w:type="gramStart"/>
      <w:r w:rsidRPr="00C649FB">
        <w:rPr>
          <w:rFonts w:ascii="Times New Roman" w:eastAsia="Times New Roman" w:hAnsi="Times New Roman" w:cs="Times New Roman"/>
          <w:sz w:val="24"/>
          <w:szCs w:val="24"/>
          <w:lang w:eastAsia="ru-RU"/>
        </w:rPr>
        <w:t>вызваны</w:t>
      </w:r>
      <w:proofErr w:type="gramEnd"/>
      <w:r w:rsidRPr="00C649FB">
        <w:rPr>
          <w:rFonts w:ascii="Times New Roman" w:eastAsia="Times New Roman" w:hAnsi="Times New Roman" w:cs="Times New Roman"/>
          <w:sz w:val="24"/>
          <w:szCs w:val="24"/>
          <w:lang w:eastAsia="ru-RU"/>
        </w:rPr>
        <w:t xml:space="preserve">: </w:t>
      </w:r>
      <w:proofErr w:type="spellStart"/>
      <w:r w:rsidRPr="00C649FB">
        <w:rPr>
          <w:rFonts w:ascii="Times New Roman" w:eastAsia="Times New Roman" w:hAnsi="Times New Roman" w:cs="Times New Roman"/>
          <w:sz w:val="24"/>
          <w:szCs w:val="24"/>
          <w:lang w:eastAsia="ru-RU"/>
        </w:rPr>
        <w:t>эшерихиями</w:t>
      </w:r>
      <w:proofErr w:type="spellEnd"/>
      <w:r w:rsidRPr="00C649FB">
        <w:rPr>
          <w:rFonts w:ascii="Times New Roman" w:eastAsia="Times New Roman" w:hAnsi="Times New Roman" w:cs="Times New Roman"/>
          <w:sz w:val="24"/>
          <w:szCs w:val="24"/>
          <w:lang w:eastAsia="ru-RU"/>
        </w:rPr>
        <w:t xml:space="preserve">, </w:t>
      </w:r>
      <w:proofErr w:type="spellStart"/>
      <w:r w:rsidRPr="00C649FB">
        <w:rPr>
          <w:rFonts w:ascii="Times New Roman" w:eastAsia="Times New Roman" w:hAnsi="Times New Roman" w:cs="Times New Roman"/>
          <w:sz w:val="24"/>
          <w:szCs w:val="24"/>
          <w:lang w:eastAsia="ru-RU"/>
        </w:rPr>
        <w:t>кампилобактериями</w:t>
      </w:r>
      <w:proofErr w:type="spellEnd"/>
      <w:r w:rsidRPr="00C649FB">
        <w:rPr>
          <w:rFonts w:ascii="Times New Roman" w:eastAsia="Times New Roman" w:hAnsi="Times New Roman" w:cs="Times New Roman"/>
          <w:sz w:val="24"/>
          <w:szCs w:val="24"/>
          <w:lang w:eastAsia="ru-RU"/>
        </w:rPr>
        <w:t xml:space="preserve">, </w:t>
      </w:r>
      <w:proofErr w:type="spellStart"/>
      <w:r w:rsidRPr="00C649FB">
        <w:rPr>
          <w:rFonts w:ascii="Times New Roman" w:eastAsia="Times New Roman" w:hAnsi="Times New Roman" w:cs="Times New Roman"/>
          <w:sz w:val="24"/>
          <w:szCs w:val="24"/>
          <w:lang w:eastAsia="ru-RU"/>
        </w:rPr>
        <w:t>иерсиниями</w:t>
      </w:r>
      <w:proofErr w:type="spellEnd"/>
      <w:r w:rsidRPr="00C649FB">
        <w:rPr>
          <w:rFonts w:ascii="Times New Roman" w:eastAsia="Times New Roman" w:hAnsi="Times New Roman" w:cs="Times New Roman"/>
          <w:sz w:val="24"/>
          <w:szCs w:val="24"/>
          <w:lang w:eastAsia="ru-RU"/>
        </w:rPr>
        <w:t xml:space="preserve">. В динамике за последние три года отмечается рост заболеваемости ОКИ вирусной этиологии.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w:t>
      </w:r>
      <w:proofErr w:type="spellStart"/>
      <w:r w:rsidRPr="00C649FB">
        <w:rPr>
          <w:rFonts w:ascii="Times New Roman" w:eastAsia="Times New Roman" w:hAnsi="Times New Roman" w:cs="Times New Roman"/>
          <w:sz w:val="24"/>
          <w:szCs w:val="24"/>
          <w:lang w:eastAsia="ru-RU"/>
        </w:rPr>
        <w:t>эпидподъёма</w:t>
      </w:r>
      <w:proofErr w:type="spellEnd"/>
      <w:r w:rsidRPr="00C649FB">
        <w:rPr>
          <w:rFonts w:ascii="Times New Roman" w:eastAsia="Times New Roman" w:hAnsi="Times New Roman" w:cs="Times New Roman"/>
          <w:sz w:val="24"/>
          <w:szCs w:val="24"/>
          <w:lang w:eastAsia="ru-RU"/>
        </w:rPr>
        <w:t xml:space="preserve"> в июле-августе, пиком в сентябре-октябре.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В целях стабилизации эпидемиологической ситуации по группе острых кишечных инфекций, вирусных гепатитов</w:t>
      </w:r>
      <w:proofErr w:type="gramStart"/>
      <w:r w:rsidRPr="00C649FB">
        <w:rPr>
          <w:rFonts w:ascii="Times New Roman" w:eastAsia="Times New Roman" w:hAnsi="Times New Roman" w:cs="Times New Roman"/>
          <w:sz w:val="24"/>
          <w:szCs w:val="24"/>
          <w:lang w:eastAsia="ru-RU"/>
        </w:rPr>
        <w:t xml:space="preserve"> А</w:t>
      </w:r>
      <w:proofErr w:type="gramEnd"/>
      <w:r w:rsidRPr="00C649FB">
        <w:rPr>
          <w:rFonts w:ascii="Times New Roman" w:eastAsia="Times New Roman" w:hAnsi="Times New Roman" w:cs="Times New Roman"/>
          <w:sz w:val="24"/>
          <w:szCs w:val="24"/>
          <w:lang w:eastAsia="ru-RU"/>
        </w:rPr>
        <w:t xml:space="preserve">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w:t>
      </w:r>
      <w:proofErr w:type="gramStart"/>
      <w:r w:rsidRPr="00C649FB">
        <w:rPr>
          <w:rFonts w:ascii="Times New Roman" w:eastAsia="Times New Roman" w:hAnsi="Times New Roman" w:cs="Times New Roman"/>
          <w:sz w:val="24"/>
          <w:szCs w:val="24"/>
          <w:lang w:eastAsia="ru-RU"/>
        </w:rPr>
        <w:t>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w:t>
      </w:r>
      <w:proofErr w:type="gramEnd"/>
      <w:r w:rsidRPr="00C649FB">
        <w:rPr>
          <w:rFonts w:ascii="Times New Roman" w:eastAsia="Times New Roman" w:hAnsi="Times New Roman" w:cs="Times New Roman"/>
          <w:sz w:val="24"/>
          <w:szCs w:val="24"/>
          <w:lang w:eastAsia="ru-RU"/>
        </w:rPr>
        <w:t xml:space="preserve"> внедрение современных технологий очистки сточных вод на очистных сооружениях канализации и обеспечение сброса в водные объекты </w:t>
      </w:r>
      <w:proofErr w:type="spellStart"/>
      <w:r w:rsidRPr="00C649FB">
        <w:rPr>
          <w:rFonts w:ascii="Times New Roman" w:eastAsia="Times New Roman" w:hAnsi="Times New Roman" w:cs="Times New Roman"/>
          <w:sz w:val="24"/>
          <w:szCs w:val="24"/>
          <w:lang w:eastAsia="ru-RU"/>
        </w:rPr>
        <w:t>эпидемиологически</w:t>
      </w:r>
      <w:proofErr w:type="spellEnd"/>
      <w:r w:rsidRPr="00C649FB">
        <w:rPr>
          <w:rFonts w:ascii="Times New Roman" w:eastAsia="Times New Roman" w:hAnsi="Times New Roman" w:cs="Times New Roman"/>
          <w:sz w:val="24"/>
          <w:szCs w:val="24"/>
          <w:lang w:eastAsia="ru-RU"/>
        </w:rPr>
        <w:t xml:space="preserve"> безопасных сточных вод.</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lastRenderedPageBreak/>
        <w:t xml:space="preserve">На территории Воронежской области, на протяжении последних лет </w:t>
      </w:r>
      <w:proofErr w:type="spellStart"/>
      <w:r w:rsidRPr="00C649FB">
        <w:rPr>
          <w:rFonts w:ascii="Times New Roman" w:eastAsia="Times New Roman" w:hAnsi="Times New Roman" w:cs="Times New Roman"/>
          <w:sz w:val="24"/>
          <w:szCs w:val="24"/>
          <w:lang w:eastAsia="ru-RU"/>
        </w:rPr>
        <w:t>эпизоотолого-эпидемиологическая</w:t>
      </w:r>
      <w:proofErr w:type="spellEnd"/>
      <w:r w:rsidRPr="00C649FB">
        <w:rPr>
          <w:rFonts w:ascii="Times New Roman" w:eastAsia="Times New Roman" w:hAnsi="Times New Roman" w:cs="Times New Roman"/>
          <w:sz w:val="24"/>
          <w:szCs w:val="24"/>
          <w:lang w:eastAsia="ru-RU"/>
        </w:rPr>
        <w:t xml:space="preserve"> обстановка по бешенству остается напряжённой. </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Актуальные проблемы, формирующие санитарно-эпидемиологическую обстановку, распространение </w:t>
      </w:r>
      <w:proofErr w:type="spellStart"/>
      <w:r w:rsidRPr="00C649FB">
        <w:rPr>
          <w:rFonts w:ascii="Times New Roman" w:eastAsia="Times New Roman" w:hAnsi="Times New Roman" w:cs="Times New Roman"/>
          <w:sz w:val="24"/>
          <w:szCs w:val="24"/>
          <w:lang w:eastAsia="ru-RU"/>
        </w:rPr>
        <w:t>коронавирусной</w:t>
      </w:r>
      <w:proofErr w:type="spellEnd"/>
      <w:r w:rsidRPr="00C649FB">
        <w:rPr>
          <w:rFonts w:ascii="Times New Roman" w:eastAsia="Times New Roman" w:hAnsi="Times New Roman" w:cs="Times New Roman"/>
          <w:sz w:val="24"/>
          <w:szCs w:val="24"/>
          <w:lang w:eastAsia="ru-RU"/>
        </w:rPr>
        <w:t xml:space="preserve">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w:t>
      </w:r>
      <w:proofErr w:type="spellStart"/>
      <w:r w:rsidRPr="00C649FB">
        <w:rPr>
          <w:rFonts w:ascii="Times New Roman" w:eastAsia="Times New Roman" w:hAnsi="Times New Roman" w:cs="Times New Roman"/>
          <w:sz w:val="24"/>
          <w:szCs w:val="24"/>
          <w:lang w:eastAsia="ru-RU"/>
        </w:rPr>
        <w:t>приоритезации</w:t>
      </w:r>
      <w:proofErr w:type="spellEnd"/>
      <w:r w:rsidRPr="00C649FB">
        <w:rPr>
          <w:rFonts w:ascii="Times New Roman" w:eastAsia="Times New Roman" w:hAnsi="Times New Roman" w:cs="Times New Roman"/>
          <w:sz w:val="24"/>
          <w:szCs w:val="24"/>
          <w:lang w:eastAsia="ru-RU"/>
        </w:rPr>
        <w:t xml:space="preserve"> при формировании политики обеспечения санитарно-эпидемиологического благополучия населения.</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rsidR="009963C9" w:rsidRPr="00C649FB" w:rsidRDefault="009963C9" w:rsidP="009963C9">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C649FB">
        <w:rPr>
          <w:rFonts w:ascii="Times New Roman" w:eastAsia="Times New Roman" w:hAnsi="Times New Roman" w:cs="Times New Roman"/>
          <w:sz w:val="24"/>
          <w:szCs w:val="24"/>
          <w:lang w:eastAsia="ru-RU"/>
        </w:rPr>
        <w:t xml:space="preserve">Объекты захоронения биологических отходов (скотомогильники, биотермические ямы) на территории </w:t>
      </w:r>
      <w:r w:rsidR="00C649FB" w:rsidRPr="00C649FB">
        <w:rPr>
          <w:rFonts w:ascii="Times New Roman" w:eastAsia="Times New Roman" w:hAnsi="Times New Roman" w:cs="Times New Roman"/>
          <w:sz w:val="24"/>
          <w:szCs w:val="24"/>
          <w:lang w:eastAsia="ru-RU"/>
        </w:rPr>
        <w:t>Поповского</w:t>
      </w:r>
      <w:r w:rsidRPr="00C649FB">
        <w:rPr>
          <w:rFonts w:ascii="Times New Roman" w:eastAsia="Times New Roman" w:hAnsi="Times New Roman" w:cs="Times New Roman"/>
          <w:sz w:val="24"/>
          <w:szCs w:val="24"/>
          <w:lang w:eastAsia="ru-RU"/>
        </w:rPr>
        <w:t xml:space="preserve"> сельского поселения отсутствуют.</w:t>
      </w:r>
    </w:p>
    <w:p w:rsidR="009475D7" w:rsidRPr="00C649FB" w:rsidRDefault="009475D7" w:rsidP="009475D7">
      <w:pPr>
        <w:spacing w:after="0"/>
        <w:ind w:firstLine="567"/>
        <w:rPr>
          <w:rFonts w:ascii="Times New Roman" w:hAnsi="Times New Roman" w:cs="Times New Roman"/>
          <w:b/>
          <w:bCs/>
          <w:sz w:val="24"/>
          <w:szCs w:val="24"/>
        </w:rPr>
      </w:pPr>
    </w:p>
    <w:p w:rsidR="009475D7" w:rsidRPr="00C649FB" w:rsidRDefault="00B9151E" w:rsidP="00B9151E">
      <w:pPr>
        <w:pStyle w:val="1111"/>
        <w:tabs>
          <w:tab w:val="clear" w:pos="432"/>
          <w:tab w:val="left" w:pos="1134"/>
        </w:tabs>
        <w:ind w:left="567"/>
        <w:outlineLvl w:val="1"/>
        <w:rPr>
          <w:rFonts w:cs="Times New Roman"/>
        </w:rPr>
      </w:pPr>
      <w:bookmarkStart w:id="268" w:name="_Toc40350072"/>
      <w:bookmarkStart w:id="269" w:name="_Toc59800211"/>
      <w:bookmarkStart w:id="270" w:name="_Toc172291088"/>
      <w:r w:rsidRPr="00C649FB">
        <w:rPr>
          <w:rFonts w:cs="Times New Roman"/>
        </w:rPr>
        <w:t xml:space="preserve">7.4. </w:t>
      </w:r>
      <w:r w:rsidR="009475D7" w:rsidRPr="00C649FB">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268"/>
      <w:r w:rsidR="009475D7" w:rsidRPr="00C649FB">
        <w:rPr>
          <w:rFonts w:cs="Times New Roman"/>
        </w:rPr>
        <w:t>.</w:t>
      </w:r>
      <w:bookmarkEnd w:id="269"/>
      <w:bookmarkEnd w:id="270"/>
    </w:p>
    <w:p w:rsidR="009475D7" w:rsidRPr="00CD5C4C" w:rsidRDefault="009475D7" w:rsidP="009475D7">
      <w:pPr>
        <w:spacing w:after="0"/>
        <w:ind w:firstLine="567"/>
        <w:jc w:val="both"/>
        <w:rPr>
          <w:rFonts w:ascii="Times New Roman" w:hAnsi="Times New Roman" w:cs="Times New Roman"/>
          <w:sz w:val="24"/>
          <w:szCs w:val="24"/>
        </w:rPr>
      </w:pPr>
    </w:p>
    <w:p w:rsidR="00C649FB" w:rsidRPr="00B334B4" w:rsidRDefault="00C649FB" w:rsidP="00C649FB">
      <w:pPr>
        <w:spacing w:after="0"/>
        <w:ind w:firstLine="567"/>
        <w:jc w:val="center"/>
        <w:rPr>
          <w:rFonts w:ascii="Times New Roman" w:hAnsi="Times New Roman" w:cs="Times New Roman"/>
          <w:b/>
          <w:i/>
          <w:sz w:val="24"/>
          <w:szCs w:val="24"/>
        </w:rPr>
      </w:pPr>
      <w:r w:rsidRPr="00B334B4">
        <w:rPr>
          <w:rFonts w:ascii="Times New Roman" w:hAnsi="Times New Roman" w:cs="Times New Roman"/>
          <w:b/>
          <w:i/>
          <w:sz w:val="24"/>
          <w:szCs w:val="24"/>
        </w:rPr>
        <w:t>Система экстренного оповещения населения об угрозе возникновения или о возникновении чрезвычайных ситуаций</w:t>
      </w:r>
    </w:p>
    <w:p w:rsidR="00C649FB" w:rsidRDefault="00C649FB" w:rsidP="00C649FB">
      <w:pPr>
        <w:pStyle w:val="afff4"/>
        <w:spacing w:before="0" w:after="0" w:line="259" w:lineRule="auto"/>
      </w:pPr>
      <w:proofErr w:type="gramStart"/>
      <w:r w:rsidRPr="00B334B4">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w:t>
      </w:r>
      <w:proofErr w:type="gramEnd"/>
      <w:r w:rsidRPr="00B334B4">
        <w:t xml:space="preserve">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C649FB" w:rsidRPr="00B334B4" w:rsidRDefault="00C649FB" w:rsidP="00C649FB">
      <w:pPr>
        <w:spacing w:after="0"/>
        <w:ind w:firstLine="567"/>
        <w:jc w:val="both"/>
        <w:rPr>
          <w:rFonts w:ascii="Times New Roman" w:eastAsia="Times New Roman" w:hAnsi="Times New Roman" w:cs="Times New Roman"/>
          <w:sz w:val="24"/>
          <w:szCs w:val="24"/>
          <w:lang w:eastAsia="ru-RU"/>
        </w:rPr>
      </w:pPr>
      <w:r w:rsidRPr="00B334B4">
        <w:rPr>
          <w:rFonts w:ascii="Times New Roman" w:eastAsia="Times New Roman" w:hAnsi="Times New Roman" w:cs="Times New Roman"/>
          <w:sz w:val="24"/>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C649FB" w:rsidRPr="00B334B4" w:rsidRDefault="00C649FB" w:rsidP="00C649FB">
      <w:pPr>
        <w:spacing w:after="0"/>
        <w:ind w:firstLine="567"/>
        <w:jc w:val="both"/>
        <w:rPr>
          <w:rFonts w:ascii="Times New Roman" w:eastAsia="Times New Roman" w:hAnsi="Times New Roman" w:cs="Times New Roman"/>
          <w:sz w:val="24"/>
          <w:szCs w:val="24"/>
          <w:lang w:eastAsia="ru-RU"/>
        </w:rPr>
      </w:pPr>
      <w:r w:rsidRPr="00B334B4">
        <w:rPr>
          <w:rFonts w:ascii="Times New Roman" w:eastAsia="Times New Roman" w:hAnsi="Times New Roman" w:cs="Times New Roman"/>
          <w:sz w:val="24"/>
          <w:szCs w:val="24"/>
          <w:lang w:eastAsia="ru-RU"/>
        </w:rPr>
        <w:lastRenderedPageBreak/>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C649FB" w:rsidRPr="00B334B4" w:rsidRDefault="00C649FB" w:rsidP="00C649FB">
      <w:pPr>
        <w:spacing w:after="0"/>
        <w:ind w:firstLine="567"/>
        <w:jc w:val="both"/>
        <w:rPr>
          <w:rFonts w:ascii="Times New Roman" w:eastAsia="Times New Roman" w:hAnsi="Times New Roman" w:cs="Times New Roman"/>
          <w:sz w:val="24"/>
          <w:szCs w:val="24"/>
          <w:lang w:eastAsia="ru-RU"/>
        </w:rPr>
      </w:pPr>
      <w:r w:rsidRPr="00B334B4">
        <w:rPr>
          <w:rFonts w:ascii="Times New Roman" w:eastAsia="Times New Roman" w:hAnsi="Times New Roman" w:cs="Times New Roman"/>
          <w:sz w:val="24"/>
          <w:szCs w:val="24"/>
          <w:lang w:eastAsia="ru-RU"/>
        </w:rPr>
        <w:t xml:space="preserve">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w:t>
      </w:r>
      <w:proofErr w:type="spellStart"/>
      <w:r w:rsidRPr="00B334B4">
        <w:rPr>
          <w:rFonts w:ascii="Times New Roman" w:eastAsia="Times New Roman" w:hAnsi="Times New Roman" w:cs="Times New Roman"/>
          <w:sz w:val="24"/>
          <w:szCs w:val="24"/>
          <w:lang w:eastAsia="ru-RU"/>
        </w:rPr>
        <w:t>электросирены</w:t>
      </w:r>
      <w:proofErr w:type="spellEnd"/>
      <w:r w:rsidRPr="00B334B4">
        <w:rPr>
          <w:rFonts w:ascii="Times New Roman" w:eastAsia="Times New Roman" w:hAnsi="Times New Roman" w:cs="Times New Roman"/>
          <w:sz w:val="24"/>
          <w:szCs w:val="24"/>
          <w:lang w:eastAsia="ru-RU"/>
        </w:rPr>
        <w:t xml:space="preserve">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w:t>
      </w:r>
      <w:proofErr w:type="spellStart"/>
      <w:r w:rsidRPr="00B334B4">
        <w:rPr>
          <w:rFonts w:ascii="Times New Roman" w:eastAsia="Times New Roman" w:hAnsi="Times New Roman" w:cs="Times New Roman"/>
          <w:sz w:val="24"/>
          <w:szCs w:val="24"/>
          <w:lang w:eastAsia="ru-RU"/>
        </w:rPr>
        <w:t>электросирен</w:t>
      </w:r>
      <w:proofErr w:type="spellEnd"/>
      <w:r w:rsidRPr="00B334B4">
        <w:rPr>
          <w:rFonts w:ascii="Times New Roman" w:eastAsia="Times New Roman" w:hAnsi="Times New Roman" w:cs="Times New Roman"/>
          <w:sz w:val="24"/>
          <w:szCs w:val="24"/>
          <w:lang w:eastAsia="ru-RU"/>
        </w:rPr>
        <w:t xml:space="preserve"> означают подачу предупредительного сигнала «Внимание всем!», продолжительность которого составляет 2 минуты 45 секунд.</w:t>
      </w:r>
    </w:p>
    <w:p w:rsidR="00C649FB" w:rsidRPr="00B334B4" w:rsidRDefault="00C649FB" w:rsidP="00C649FB">
      <w:pPr>
        <w:spacing w:after="0"/>
        <w:ind w:firstLine="567"/>
        <w:jc w:val="both"/>
        <w:rPr>
          <w:rFonts w:ascii="Times New Roman" w:hAnsi="Times New Roman" w:cs="Times New Roman"/>
          <w:sz w:val="24"/>
          <w:szCs w:val="24"/>
        </w:rPr>
      </w:pPr>
      <w:r w:rsidRPr="00B334B4">
        <w:rPr>
          <w:rFonts w:ascii="Times New Roman"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rsidR="00E1349C" w:rsidRPr="00B334B4" w:rsidRDefault="00E1349C" w:rsidP="00E1349C">
      <w:pPr>
        <w:spacing w:after="0"/>
        <w:ind w:firstLine="567"/>
        <w:jc w:val="center"/>
        <w:outlineLvl w:val="0"/>
        <w:rPr>
          <w:rFonts w:ascii="Times New Roman" w:hAnsi="Times New Roman" w:cs="Times New Roman"/>
          <w:b/>
          <w:i/>
          <w:sz w:val="24"/>
          <w:szCs w:val="24"/>
        </w:rPr>
      </w:pPr>
      <w:bookmarkStart w:id="271" w:name="_Toc172291089"/>
      <w:r w:rsidRPr="00B334B4">
        <w:rPr>
          <w:rFonts w:ascii="Times New Roman" w:hAnsi="Times New Roman" w:cs="Times New Roman"/>
          <w:b/>
          <w:i/>
          <w:sz w:val="24"/>
          <w:szCs w:val="24"/>
        </w:rPr>
        <w:t>Обеспечение пожарной безопасности</w:t>
      </w:r>
      <w:bookmarkEnd w:id="271"/>
    </w:p>
    <w:p w:rsidR="00E1349C" w:rsidRPr="00B334B4" w:rsidRDefault="00E1349C" w:rsidP="00E1349C">
      <w:pPr>
        <w:pStyle w:val="afff4"/>
        <w:spacing w:before="0" w:after="0" w:line="259" w:lineRule="auto"/>
      </w:pPr>
      <w:r w:rsidRPr="00B334B4">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E1349C" w:rsidRPr="00B334B4" w:rsidRDefault="00E1349C" w:rsidP="00E1349C">
      <w:pPr>
        <w:pStyle w:val="afff4"/>
        <w:spacing w:before="0" w:after="0" w:line="259" w:lineRule="auto"/>
      </w:pPr>
      <w:r w:rsidRPr="00B334B4">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E1349C" w:rsidRPr="00B334B4" w:rsidRDefault="00E1349C" w:rsidP="00E1349C">
      <w:pPr>
        <w:pStyle w:val="afff4"/>
        <w:spacing w:before="0" w:after="0"/>
      </w:pPr>
      <w:r w:rsidRPr="00B334B4">
        <w:t xml:space="preserve">В соответствии с п.3 ст. 5 система обеспечения пожарной безопасности объекта защиты включает в себя: </w:t>
      </w:r>
    </w:p>
    <w:p w:rsidR="00E1349C" w:rsidRPr="00B334B4" w:rsidRDefault="00E1349C" w:rsidP="00E1349C">
      <w:pPr>
        <w:pStyle w:val="afff4"/>
        <w:spacing w:before="0" w:after="0"/>
      </w:pPr>
      <w:r w:rsidRPr="00B334B4">
        <w:t xml:space="preserve">- систему предотвращения пожара; </w:t>
      </w:r>
    </w:p>
    <w:p w:rsidR="00E1349C" w:rsidRPr="00B334B4" w:rsidRDefault="00E1349C" w:rsidP="00E1349C">
      <w:pPr>
        <w:pStyle w:val="afff4"/>
        <w:spacing w:before="0" w:after="0"/>
      </w:pPr>
      <w:r w:rsidRPr="00B334B4">
        <w:t xml:space="preserve">- систему противопожарной защиты; </w:t>
      </w:r>
    </w:p>
    <w:p w:rsidR="00E1349C" w:rsidRPr="00B334B4" w:rsidRDefault="00E1349C" w:rsidP="00E1349C">
      <w:pPr>
        <w:pStyle w:val="afff4"/>
        <w:spacing w:before="0" w:after="0"/>
      </w:pPr>
      <w:r w:rsidRPr="00B334B4">
        <w:t>- комплекс организационно-технических мероприятий по обеспечению пожарной безопасности.</w:t>
      </w:r>
    </w:p>
    <w:p w:rsidR="00E1349C" w:rsidRPr="00B334B4" w:rsidRDefault="00E1349C" w:rsidP="00E1349C">
      <w:pPr>
        <w:pStyle w:val="afff4"/>
        <w:spacing w:before="0" w:after="0"/>
      </w:pPr>
      <w:r w:rsidRPr="00B334B4">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rsidR="00E1349C" w:rsidRPr="00B334B4" w:rsidRDefault="00E1349C" w:rsidP="00E1349C">
      <w:pPr>
        <w:pStyle w:val="afff4"/>
        <w:spacing w:before="0" w:after="0"/>
      </w:pPr>
      <w:r w:rsidRPr="00B334B4">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rsidR="00E1349C" w:rsidRPr="00B334B4" w:rsidRDefault="00E1349C" w:rsidP="00E1349C">
      <w:pPr>
        <w:pStyle w:val="afff4"/>
        <w:spacing w:before="0" w:after="0"/>
      </w:pPr>
      <w:r w:rsidRPr="00B334B4">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rsidR="00E1349C" w:rsidRPr="00B334B4" w:rsidRDefault="00E1349C" w:rsidP="00E1349C">
      <w:pPr>
        <w:pStyle w:val="afff4"/>
        <w:spacing w:before="0" w:after="0"/>
      </w:pPr>
      <w:r w:rsidRPr="00B334B4">
        <w:t>Основными задачами противопожарной службы Воронежской области являются:</w:t>
      </w:r>
    </w:p>
    <w:p w:rsidR="00E1349C" w:rsidRPr="00B334B4" w:rsidRDefault="00E1349C" w:rsidP="00E1349C">
      <w:pPr>
        <w:pStyle w:val="afff4"/>
        <w:spacing w:before="0" w:after="0"/>
      </w:pPr>
      <w:r w:rsidRPr="00B334B4">
        <w:t>1) организация и осуществление профилактики пожаров;</w:t>
      </w:r>
    </w:p>
    <w:p w:rsidR="00E1349C" w:rsidRPr="00B334B4" w:rsidRDefault="00E1349C" w:rsidP="00E1349C">
      <w:pPr>
        <w:pStyle w:val="afff4"/>
        <w:spacing w:before="0" w:after="0"/>
      </w:pPr>
      <w:r w:rsidRPr="00B334B4">
        <w:t>2) спасение людей и имущества при пожарах, оказание первой помощи;</w:t>
      </w:r>
    </w:p>
    <w:p w:rsidR="00E1349C" w:rsidRPr="00B334B4" w:rsidRDefault="00E1349C" w:rsidP="00E1349C">
      <w:pPr>
        <w:pStyle w:val="afff4"/>
        <w:spacing w:before="0" w:after="0"/>
      </w:pPr>
      <w:r w:rsidRPr="00B334B4">
        <w:lastRenderedPageBreak/>
        <w:t xml:space="preserve">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w:t>
      </w:r>
      <w:proofErr w:type="gramStart"/>
      <w:r w:rsidRPr="00B334B4">
        <w:t>работ</w:t>
      </w:r>
      <w:proofErr w:type="gramEnd"/>
      <w:r w:rsidRPr="00B334B4">
        <w:t xml:space="preserve"> на территории области;</w:t>
      </w:r>
    </w:p>
    <w:p w:rsidR="00E1349C" w:rsidRPr="00B334B4" w:rsidRDefault="00E1349C" w:rsidP="00E1349C">
      <w:pPr>
        <w:pStyle w:val="afff4"/>
        <w:spacing w:before="0" w:after="0"/>
      </w:pPr>
      <w:r w:rsidRPr="00B334B4">
        <w:t>4) организация обучения населения мерам пожарной безопасности;</w:t>
      </w:r>
    </w:p>
    <w:p w:rsidR="00E1349C" w:rsidRPr="00B334B4" w:rsidRDefault="00E1349C" w:rsidP="00E1349C">
      <w:pPr>
        <w:pStyle w:val="afff4"/>
        <w:spacing w:before="0" w:after="0"/>
      </w:pPr>
      <w:r w:rsidRPr="00B334B4">
        <w:t>5) организация выполнения и осуществления мер пожарной безопасности;</w:t>
      </w:r>
    </w:p>
    <w:p w:rsidR="00E1349C" w:rsidRPr="00B334B4" w:rsidRDefault="00E1349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proofErr w:type="gramStart"/>
      <w:r w:rsidRPr="00B334B4">
        <w:rPr>
          <w:rFonts w:ascii="Times New Roman" w:eastAsia="Times New Roman" w:hAnsi="Times New Roman" w:cs="Times New Roman"/>
          <w:bCs/>
          <w:sz w:val="24"/>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roofErr w:type="gramEnd"/>
    </w:p>
    <w:p w:rsidR="00E1349C" w:rsidRDefault="00E1349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B334B4">
        <w:rPr>
          <w:rFonts w:ascii="Times New Roman" w:eastAsia="Times New Roman" w:hAnsi="Times New Roman" w:cs="Times New Roman"/>
          <w:bCs/>
          <w:sz w:val="24"/>
          <w:szCs w:val="24"/>
          <w:lang w:eastAsia="ru-RU" w:bidi="ru-RU"/>
        </w:rPr>
        <w:t>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16.03.2023 № 36-у «Об утверждении сводного плана тушения лесных пожаров на территории Воронежской области на период пожароопасного сезона 2023 года».</w:t>
      </w:r>
    </w:p>
    <w:p w:rsidR="00CD5C4C" w:rsidRPr="00B334B4" w:rsidRDefault="00CD5C4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p>
    <w:p w:rsidR="00E1349C" w:rsidRDefault="00E1349C" w:rsidP="009520CB">
      <w:pPr>
        <w:widowControl w:val="0"/>
        <w:spacing w:after="0" w:line="240" w:lineRule="auto"/>
        <w:ind w:firstLine="567"/>
        <w:jc w:val="center"/>
        <w:rPr>
          <w:rFonts w:ascii="Times New Roman" w:eastAsia="Times New Roman" w:hAnsi="Times New Roman" w:cs="Times New Roman"/>
          <w:b/>
          <w:bCs/>
          <w:i/>
          <w:sz w:val="24"/>
          <w:szCs w:val="24"/>
          <w:lang w:eastAsia="ru-RU" w:bidi="ru-RU"/>
        </w:rPr>
      </w:pPr>
      <w:r w:rsidRPr="00B334B4">
        <w:rPr>
          <w:rFonts w:ascii="Times New Roman" w:eastAsia="Times New Roman" w:hAnsi="Times New Roman" w:cs="Times New Roman"/>
          <w:b/>
          <w:bCs/>
          <w:i/>
          <w:sz w:val="24"/>
          <w:szCs w:val="24"/>
          <w:lang w:eastAsia="ru-RU" w:bidi="ru-RU"/>
        </w:rPr>
        <w:t xml:space="preserve">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w:t>
      </w:r>
      <w:r>
        <w:rPr>
          <w:rFonts w:ascii="Times New Roman" w:eastAsia="Times New Roman" w:hAnsi="Times New Roman" w:cs="Times New Roman"/>
          <w:b/>
          <w:bCs/>
          <w:i/>
          <w:sz w:val="24"/>
          <w:szCs w:val="24"/>
          <w:lang w:eastAsia="ru-RU" w:bidi="ru-RU"/>
        </w:rPr>
        <w:t xml:space="preserve">Поповского </w:t>
      </w:r>
      <w:r w:rsidRPr="00B334B4">
        <w:rPr>
          <w:rFonts w:ascii="Times New Roman" w:eastAsia="Times New Roman" w:hAnsi="Times New Roman" w:cs="Times New Roman"/>
          <w:b/>
          <w:bCs/>
          <w:i/>
          <w:sz w:val="24"/>
          <w:szCs w:val="24"/>
          <w:lang w:eastAsia="ru-RU" w:bidi="ru-RU"/>
        </w:rPr>
        <w:t>сельского поселения</w:t>
      </w:r>
    </w:p>
    <w:p w:rsidR="00E1349C" w:rsidRPr="00B334B4" w:rsidRDefault="00E1349C" w:rsidP="00E1349C">
      <w:pPr>
        <w:widowControl w:val="0"/>
        <w:spacing w:after="0" w:line="240" w:lineRule="auto"/>
        <w:ind w:firstLine="567"/>
        <w:jc w:val="center"/>
        <w:rPr>
          <w:rFonts w:ascii="Times New Roman" w:eastAsia="Times New Roman" w:hAnsi="Times New Roman" w:cs="Times New Roman"/>
          <w:b/>
          <w:bCs/>
          <w:i/>
          <w:sz w:val="24"/>
          <w:szCs w:val="24"/>
          <w:lang w:eastAsia="ru-RU" w:bidi="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487"/>
        <w:gridCol w:w="2645"/>
        <w:gridCol w:w="2271"/>
        <w:gridCol w:w="1496"/>
        <w:gridCol w:w="1005"/>
        <w:gridCol w:w="1004"/>
        <w:gridCol w:w="854"/>
      </w:tblGrid>
      <w:tr w:rsidR="00E1349C" w:rsidRPr="00B334B4" w:rsidTr="00CD5C4C">
        <w:trPr>
          <w:jc w:val="center"/>
        </w:trPr>
        <w:tc>
          <w:tcPr>
            <w:tcW w:w="4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w:t>
            </w:r>
          </w:p>
          <w:p w:rsidR="00E1349C" w:rsidRPr="00CD5C4C" w:rsidRDefault="00E1349C" w:rsidP="00CD5C4C">
            <w:pPr>
              <w:pStyle w:val="ConsPlusNormal"/>
              <w:jc w:val="center"/>
              <w:rPr>
                <w:b/>
                <w:sz w:val="20"/>
                <w:szCs w:val="20"/>
                <w:lang w:eastAsia="en-US"/>
              </w:rPr>
            </w:pPr>
            <w:proofErr w:type="spellStart"/>
            <w:proofErr w:type="gramStart"/>
            <w:r w:rsidRPr="00CD5C4C">
              <w:rPr>
                <w:b/>
                <w:sz w:val="20"/>
                <w:szCs w:val="20"/>
                <w:lang w:eastAsia="en-US"/>
              </w:rPr>
              <w:t>п</w:t>
            </w:r>
            <w:proofErr w:type="spellEnd"/>
            <w:proofErr w:type="gramEnd"/>
            <w:r w:rsidRPr="00CD5C4C">
              <w:rPr>
                <w:b/>
                <w:sz w:val="20"/>
                <w:szCs w:val="20"/>
                <w:lang w:eastAsia="en-US"/>
              </w:rPr>
              <w:t>/</w:t>
            </w:r>
            <w:proofErr w:type="spellStart"/>
            <w:r w:rsidRPr="00CD5C4C">
              <w:rPr>
                <w:b/>
                <w:sz w:val="20"/>
                <w:szCs w:val="20"/>
                <w:lang w:eastAsia="en-US"/>
              </w:rPr>
              <w:t>п</w:t>
            </w:r>
            <w:proofErr w:type="spellEnd"/>
          </w:p>
        </w:tc>
        <w:tc>
          <w:tcPr>
            <w:tcW w:w="2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Наименование организации</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pStyle w:val="ConsPlusNormal"/>
              <w:jc w:val="center"/>
              <w:rPr>
                <w:b/>
                <w:sz w:val="20"/>
                <w:szCs w:val="20"/>
                <w:lang w:eastAsia="en-US"/>
              </w:rPr>
            </w:pPr>
            <w:r w:rsidRPr="00CD5C4C">
              <w:rPr>
                <w:b/>
                <w:sz w:val="20"/>
                <w:szCs w:val="20"/>
                <w:lang w:eastAsia="en-US"/>
              </w:rPr>
              <w:t>Месторасположение</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Вид формирования (ППО, АСФ)</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Количество формирований</w:t>
            </w:r>
          </w:p>
        </w:tc>
        <w:tc>
          <w:tcPr>
            <w:tcW w:w="18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Количество сил пожаротушения</w:t>
            </w:r>
          </w:p>
        </w:tc>
      </w:tr>
      <w:tr w:rsidR="00E1349C" w:rsidRPr="00B334B4" w:rsidTr="00CD5C4C">
        <w:trPr>
          <w:jc w:val="center"/>
        </w:trPr>
        <w:tc>
          <w:tcPr>
            <w:tcW w:w="48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spacing w:after="0" w:line="240" w:lineRule="auto"/>
              <w:jc w:val="center"/>
              <w:rPr>
                <w:rFonts w:ascii="Times New Roman" w:eastAsia="Times New Roman" w:hAnsi="Times New Roman" w:cs="Times New Roman"/>
                <w:b/>
                <w:sz w:val="20"/>
                <w:szCs w:val="20"/>
              </w:rPr>
            </w:pPr>
          </w:p>
        </w:tc>
        <w:tc>
          <w:tcPr>
            <w:tcW w:w="2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spacing w:after="0" w:line="240" w:lineRule="auto"/>
              <w:jc w:val="center"/>
              <w:rPr>
                <w:rFonts w:ascii="Times New Roman" w:eastAsia="Times New Roman" w:hAnsi="Times New Roman" w:cs="Times New Roman"/>
                <w:b/>
                <w:sz w:val="20"/>
                <w:szCs w:val="20"/>
              </w:rPr>
            </w:pPr>
          </w:p>
        </w:tc>
        <w:tc>
          <w:tcPr>
            <w:tcW w:w="227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p>
        </w:tc>
        <w:tc>
          <w:tcPr>
            <w:tcW w:w="15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spacing w:after="0" w:line="240" w:lineRule="auto"/>
              <w:jc w:val="center"/>
              <w:rPr>
                <w:rFonts w:ascii="Times New Roman" w:eastAsia="Times New Roman" w:hAnsi="Times New Roman" w:cs="Times New Roman"/>
                <w:b/>
                <w:sz w:val="20"/>
                <w:szCs w:val="20"/>
              </w:rPr>
            </w:pPr>
          </w:p>
        </w:tc>
        <w:tc>
          <w:tcPr>
            <w:tcW w:w="10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spacing w:after="0" w:line="240" w:lineRule="auto"/>
              <w:jc w:val="center"/>
              <w:rPr>
                <w:rFonts w:ascii="Times New Roman" w:eastAsia="Times New Roman" w:hAnsi="Times New Roman" w:cs="Times New Roman"/>
                <w:b/>
                <w:sz w:val="20"/>
                <w:szCs w:val="20"/>
              </w:rPr>
            </w:pP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человек</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349C" w:rsidRPr="00CD5C4C" w:rsidRDefault="00E1349C" w:rsidP="00CD5C4C">
            <w:pPr>
              <w:pStyle w:val="ConsPlusNormal"/>
              <w:jc w:val="center"/>
              <w:rPr>
                <w:b/>
                <w:sz w:val="20"/>
                <w:szCs w:val="20"/>
                <w:lang w:eastAsia="en-US"/>
              </w:rPr>
            </w:pPr>
            <w:r w:rsidRPr="00CD5C4C">
              <w:rPr>
                <w:b/>
                <w:sz w:val="20"/>
                <w:szCs w:val="20"/>
                <w:lang w:eastAsia="en-US"/>
              </w:rPr>
              <w:t>групп</w:t>
            </w:r>
          </w:p>
        </w:tc>
      </w:tr>
      <w:tr w:rsidR="00E1349C" w:rsidRPr="00B334B4" w:rsidTr="00CD5C4C">
        <w:trPr>
          <w:jc w:val="center"/>
        </w:trPr>
        <w:tc>
          <w:tcPr>
            <w:tcW w:w="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r w:rsidRPr="00CD5C4C">
              <w:rPr>
                <w:rFonts w:ascii="Times New Roman" w:eastAsia="Times New Roman" w:hAnsi="Times New Roman" w:cs="Times New Roman"/>
                <w:b/>
                <w:sz w:val="20"/>
                <w:szCs w:val="20"/>
              </w:rPr>
              <w:t>1</w:t>
            </w:r>
          </w:p>
        </w:tc>
        <w:tc>
          <w:tcPr>
            <w:tcW w:w="2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r w:rsidRPr="00CD5C4C">
              <w:rPr>
                <w:rFonts w:ascii="Times New Roman" w:eastAsia="Times New Roman" w:hAnsi="Times New Roman" w:cs="Times New Roman"/>
                <w:b/>
                <w:sz w:val="20"/>
                <w:szCs w:val="20"/>
              </w:rPr>
              <w:t>2</w:t>
            </w:r>
          </w:p>
        </w:tc>
        <w:tc>
          <w:tcPr>
            <w:tcW w:w="2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r w:rsidRPr="00CD5C4C">
              <w:rPr>
                <w:rFonts w:ascii="Times New Roman" w:eastAsia="Times New Roman" w:hAnsi="Times New Roman" w:cs="Times New Roman"/>
                <w:b/>
                <w:sz w:val="20"/>
                <w:szCs w:val="20"/>
              </w:rPr>
              <w:t>3</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r w:rsidRPr="00CD5C4C">
              <w:rPr>
                <w:rFonts w:ascii="Times New Roman" w:eastAsia="Times New Roman" w:hAnsi="Times New Roman" w:cs="Times New Roman"/>
                <w:b/>
                <w:sz w:val="20"/>
                <w:szCs w:val="20"/>
              </w:rPr>
              <w:t>4</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spacing w:after="0" w:line="240" w:lineRule="auto"/>
              <w:jc w:val="center"/>
              <w:rPr>
                <w:rFonts w:ascii="Times New Roman" w:eastAsia="Times New Roman" w:hAnsi="Times New Roman" w:cs="Times New Roman"/>
                <w:b/>
                <w:sz w:val="20"/>
                <w:szCs w:val="20"/>
              </w:rPr>
            </w:pPr>
            <w:r w:rsidRPr="00CD5C4C">
              <w:rPr>
                <w:rFonts w:ascii="Times New Roman" w:eastAsia="Times New Roman" w:hAnsi="Times New Roman" w:cs="Times New Roman"/>
                <w:b/>
                <w:sz w:val="20"/>
                <w:szCs w:val="20"/>
              </w:rPr>
              <w:t>5</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pStyle w:val="ConsPlusNormal"/>
              <w:jc w:val="center"/>
              <w:rPr>
                <w:b/>
                <w:sz w:val="20"/>
                <w:szCs w:val="20"/>
                <w:lang w:eastAsia="en-US"/>
              </w:rPr>
            </w:pPr>
            <w:r w:rsidRPr="00CD5C4C">
              <w:rPr>
                <w:b/>
                <w:sz w:val="20"/>
                <w:szCs w:val="20"/>
                <w:lang w:eastAsia="en-US"/>
              </w:rPr>
              <w:t>6</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349C" w:rsidRPr="00CD5C4C" w:rsidRDefault="00E1349C" w:rsidP="00CD5C4C">
            <w:pPr>
              <w:pStyle w:val="ConsPlusNormal"/>
              <w:jc w:val="center"/>
              <w:rPr>
                <w:b/>
                <w:sz w:val="20"/>
                <w:szCs w:val="20"/>
                <w:lang w:eastAsia="en-US"/>
              </w:rPr>
            </w:pPr>
            <w:r w:rsidRPr="00CD5C4C">
              <w:rPr>
                <w:b/>
                <w:sz w:val="20"/>
                <w:szCs w:val="20"/>
                <w:lang w:eastAsia="en-US"/>
              </w:rPr>
              <w:t>7</w:t>
            </w:r>
          </w:p>
        </w:tc>
      </w:tr>
      <w:tr w:rsidR="00C532B7" w:rsidRPr="00B334B4" w:rsidTr="00CD5C4C">
        <w:trPr>
          <w:jc w:val="center"/>
        </w:trPr>
        <w:tc>
          <w:tcPr>
            <w:tcW w:w="487" w:type="dxa"/>
            <w:tcBorders>
              <w:top w:val="single" w:sz="4" w:space="0" w:color="auto"/>
              <w:left w:val="single" w:sz="4" w:space="0" w:color="auto"/>
              <w:bottom w:val="single" w:sz="4" w:space="0" w:color="auto"/>
              <w:right w:val="single" w:sz="4" w:space="0" w:color="auto"/>
            </w:tcBorders>
            <w:vAlign w:val="center"/>
            <w:hideMark/>
          </w:tcPr>
          <w:p w:rsidR="00C532B7" w:rsidRPr="00B334B4" w:rsidRDefault="00C532B7" w:rsidP="00FD5A83">
            <w:pPr>
              <w:jc w:val="center"/>
              <w:rPr>
                <w:rFonts w:ascii="Times New Roman" w:hAnsi="Times New Roman" w:cs="Times New Roman"/>
              </w:rPr>
            </w:pPr>
            <w:r w:rsidRPr="00B334B4">
              <w:rPr>
                <w:rFonts w:ascii="Times New Roman" w:hAnsi="Times New Roman" w:cs="Times New Roman"/>
              </w:rPr>
              <w:t>1</w:t>
            </w:r>
          </w:p>
        </w:tc>
        <w:tc>
          <w:tcPr>
            <w:tcW w:w="2652" w:type="dxa"/>
            <w:tcBorders>
              <w:top w:val="single" w:sz="4" w:space="0" w:color="auto"/>
              <w:left w:val="single" w:sz="4" w:space="0" w:color="auto"/>
              <w:bottom w:val="single" w:sz="4" w:space="0" w:color="auto"/>
              <w:right w:val="single" w:sz="4" w:space="0" w:color="auto"/>
            </w:tcBorders>
            <w:vAlign w:val="center"/>
            <w:hideMark/>
          </w:tcPr>
          <w:p w:rsidR="00C532B7" w:rsidRPr="00B334B4" w:rsidRDefault="00C532B7" w:rsidP="00E1349C">
            <w:pPr>
              <w:pStyle w:val="ConsPlusNormal"/>
              <w:spacing w:line="256" w:lineRule="auto"/>
              <w:jc w:val="center"/>
              <w:rPr>
                <w:sz w:val="22"/>
                <w:szCs w:val="22"/>
                <w:lang w:eastAsia="en-US"/>
              </w:rPr>
            </w:pPr>
            <w:r w:rsidRPr="002F0688">
              <w:rPr>
                <w:sz w:val="22"/>
                <w:szCs w:val="22"/>
                <w:lang w:eastAsia="en-US"/>
              </w:rPr>
              <w:t>33 ПСЧ 2 ПСО ФПС ГПС ГУ МЧС России по Воронежской области"</w:t>
            </w:r>
          </w:p>
        </w:tc>
        <w:tc>
          <w:tcPr>
            <w:tcW w:w="2277" w:type="dxa"/>
            <w:tcBorders>
              <w:top w:val="single" w:sz="4" w:space="0" w:color="auto"/>
              <w:left w:val="single" w:sz="4" w:space="0" w:color="auto"/>
              <w:bottom w:val="single" w:sz="4" w:space="0" w:color="auto"/>
              <w:right w:val="single" w:sz="4" w:space="0" w:color="auto"/>
            </w:tcBorders>
            <w:vAlign w:val="center"/>
          </w:tcPr>
          <w:p w:rsidR="00C532B7" w:rsidRPr="00B334B4" w:rsidRDefault="00C532B7" w:rsidP="00CD5C4C">
            <w:pPr>
              <w:pStyle w:val="ConsPlusNormal"/>
              <w:spacing w:line="256" w:lineRule="auto"/>
              <w:jc w:val="center"/>
              <w:rPr>
                <w:sz w:val="22"/>
                <w:szCs w:val="22"/>
                <w:lang w:eastAsia="en-US"/>
              </w:rPr>
            </w:pPr>
            <w:r>
              <w:rPr>
                <w:sz w:val="22"/>
                <w:szCs w:val="22"/>
                <w:lang w:eastAsia="en-US"/>
              </w:rPr>
              <w:t>г</w:t>
            </w:r>
            <w:r w:rsidRPr="00B334B4">
              <w:rPr>
                <w:sz w:val="22"/>
                <w:szCs w:val="22"/>
                <w:lang w:eastAsia="en-US"/>
              </w:rPr>
              <w:t xml:space="preserve">. </w:t>
            </w:r>
            <w:r>
              <w:rPr>
                <w:sz w:val="22"/>
                <w:szCs w:val="22"/>
                <w:lang w:eastAsia="en-US"/>
              </w:rPr>
              <w:t>Богучар</w:t>
            </w:r>
            <w:r w:rsidRPr="00B334B4">
              <w:rPr>
                <w:sz w:val="22"/>
                <w:szCs w:val="22"/>
                <w:lang w:eastAsia="en-US"/>
              </w:rPr>
              <w:t xml:space="preserve">, </w:t>
            </w:r>
            <w:r>
              <w:rPr>
                <w:sz w:val="22"/>
                <w:szCs w:val="22"/>
                <w:lang w:eastAsia="en-US"/>
              </w:rPr>
              <w:t>пл</w:t>
            </w:r>
            <w:r w:rsidRPr="00B334B4">
              <w:rPr>
                <w:sz w:val="22"/>
                <w:szCs w:val="22"/>
                <w:lang w:eastAsia="en-US"/>
              </w:rPr>
              <w:t>.</w:t>
            </w:r>
            <w:r>
              <w:rPr>
                <w:sz w:val="22"/>
                <w:szCs w:val="22"/>
                <w:lang w:eastAsia="en-US"/>
              </w:rPr>
              <w:t> Малаховского</w:t>
            </w:r>
            <w:r w:rsidRPr="00B334B4">
              <w:rPr>
                <w:sz w:val="22"/>
                <w:szCs w:val="22"/>
                <w:lang w:eastAsia="en-US"/>
              </w:rPr>
              <w:t>,</w:t>
            </w:r>
            <w:r>
              <w:rPr>
                <w:sz w:val="22"/>
                <w:szCs w:val="22"/>
                <w:lang w:eastAsia="en-US"/>
              </w:rPr>
              <w:t>10</w:t>
            </w:r>
          </w:p>
        </w:tc>
        <w:tc>
          <w:tcPr>
            <w:tcW w:w="1500" w:type="dxa"/>
            <w:tcBorders>
              <w:top w:val="single" w:sz="4" w:space="0" w:color="auto"/>
              <w:left w:val="single" w:sz="4" w:space="0" w:color="auto"/>
              <w:bottom w:val="single" w:sz="4" w:space="0" w:color="auto"/>
              <w:right w:val="single" w:sz="4" w:space="0" w:color="auto"/>
            </w:tcBorders>
            <w:vAlign w:val="center"/>
            <w:hideMark/>
          </w:tcPr>
          <w:p w:rsidR="00C532B7" w:rsidRPr="002F0688" w:rsidRDefault="00C532B7" w:rsidP="00AD773E">
            <w:pPr>
              <w:pStyle w:val="ConsPlusNormal"/>
              <w:spacing w:line="256" w:lineRule="auto"/>
              <w:jc w:val="center"/>
              <w:rPr>
                <w:sz w:val="22"/>
                <w:szCs w:val="22"/>
                <w:lang w:eastAsia="en-US"/>
              </w:rPr>
            </w:pPr>
            <w:r w:rsidRPr="002F0688">
              <w:rPr>
                <w:sz w:val="22"/>
                <w:szCs w:val="22"/>
                <w:lang w:eastAsia="en-US"/>
              </w:rPr>
              <w:t>ПСЧ</w:t>
            </w:r>
          </w:p>
        </w:tc>
        <w:tc>
          <w:tcPr>
            <w:tcW w:w="1007" w:type="dxa"/>
            <w:tcBorders>
              <w:top w:val="single" w:sz="4" w:space="0" w:color="auto"/>
              <w:left w:val="single" w:sz="4" w:space="0" w:color="auto"/>
              <w:bottom w:val="single" w:sz="4" w:space="0" w:color="auto"/>
              <w:right w:val="single" w:sz="4" w:space="0" w:color="auto"/>
            </w:tcBorders>
            <w:vAlign w:val="center"/>
            <w:hideMark/>
          </w:tcPr>
          <w:p w:rsidR="00C532B7" w:rsidRPr="002F0688" w:rsidRDefault="00C532B7" w:rsidP="00AD773E">
            <w:pPr>
              <w:jc w:val="center"/>
              <w:rPr>
                <w:rFonts w:ascii="Times New Roman" w:hAnsi="Times New Roman" w:cs="Times New Roman"/>
              </w:rPr>
            </w:pPr>
            <w:r w:rsidRPr="002F0688">
              <w:rPr>
                <w:rFonts w:ascii="Times New Roman" w:hAnsi="Times New Roman" w:cs="Times New Roman"/>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C532B7" w:rsidRPr="002F0688" w:rsidRDefault="00C532B7" w:rsidP="00AD773E">
            <w:pPr>
              <w:jc w:val="center"/>
              <w:rPr>
                <w:rFonts w:ascii="Times New Roman" w:hAnsi="Times New Roman" w:cs="Times New Roman"/>
              </w:rPr>
            </w:pPr>
            <w:r w:rsidRPr="002F0688">
              <w:rPr>
                <w:rFonts w:ascii="Times New Roman" w:hAnsi="Times New Roman" w:cs="Times New Roman"/>
              </w:rPr>
              <w:t>9</w:t>
            </w:r>
          </w:p>
        </w:tc>
        <w:tc>
          <w:tcPr>
            <w:tcW w:w="856" w:type="dxa"/>
            <w:tcBorders>
              <w:top w:val="single" w:sz="4" w:space="0" w:color="auto"/>
              <w:left w:val="single" w:sz="4" w:space="0" w:color="auto"/>
              <w:bottom w:val="single" w:sz="4" w:space="0" w:color="auto"/>
              <w:right w:val="single" w:sz="4" w:space="0" w:color="auto"/>
            </w:tcBorders>
            <w:vAlign w:val="center"/>
            <w:hideMark/>
          </w:tcPr>
          <w:p w:rsidR="00C532B7" w:rsidRPr="002F0688" w:rsidRDefault="00C532B7" w:rsidP="00AD773E">
            <w:pPr>
              <w:jc w:val="center"/>
              <w:rPr>
                <w:rFonts w:ascii="Times New Roman" w:hAnsi="Times New Roman" w:cs="Times New Roman"/>
              </w:rPr>
            </w:pPr>
            <w:r w:rsidRPr="002F0688">
              <w:rPr>
                <w:rFonts w:ascii="Times New Roman" w:hAnsi="Times New Roman" w:cs="Times New Roman"/>
              </w:rPr>
              <w:t>2</w:t>
            </w:r>
          </w:p>
        </w:tc>
      </w:tr>
    </w:tbl>
    <w:p w:rsidR="00E1349C" w:rsidRPr="00E1349C" w:rsidRDefault="00E1349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E1349C">
        <w:rPr>
          <w:rFonts w:ascii="Times New Roman" w:eastAsia="Times New Roman" w:hAnsi="Times New Roman" w:cs="Times New Roman"/>
          <w:bCs/>
          <w:sz w:val="24"/>
          <w:szCs w:val="24"/>
          <w:lang w:eastAsia="ru-RU" w:bidi="ru-RU"/>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E1349C" w:rsidRPr="00B334B4" w:rsidRDefault="00E1349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B334B4">
        <w:rPr>
          <w:rFonts w:ascii="Times New Roman" w:eastAsia="Times New Roman" w:hAnsi="Times New Roman" w:cs="Times New Roman"/>
          <w:bCs/>
          <w:sz w:val="24"/>
          <w:szCs w:val="24"/>
          <w:lang w:eastAsia="ru-RU" w:bidi="ru-RU"/>
        </w:rPr>
        <w:t xml:space="preserve">Изменениями в генеральный план </w:t>
      </w:r>
      <w:r>
        <w:rPr>
          <w:rFonts w:ascii="Times New Roman" w:eastAsia="Times New Roman" w:hAnsi="Times New Roman" w:cs="Times New Roman"/>
          <w:bCs/>
          <w:sz w:val="24"/>
          <w:szCs w:val="24"/>
          <w:lang w:eastAsia="ru-RU" w:bidi="ru-RU"/>
        </w:rPr>
        <w:t>Поповского</w:t>
      </w:r>
      <w:r w:rsidRPr="00B334B4">
        <w:rPr>
          <w:rFonts w:ascii="Times New Roman" w:eastAsia="Times New Roman" w:hAnsi="Times New Roman" w:cs="Times New Roman"/>
          <w:bCs/>
          <w:sz w:val="24"/>
          <w:szCs w:val="24"/>
          <w:lang w:eastAsia="ru-RU" w:bidi="ru-RU"/>
        </w:rPr>
        <w:t xml:space="preserve"> сельского поселения не предусматривается строительство или реконструкция пожарно-спасательных частей на территории поселения.</w:t>
      </w:r>
    </w:p>
    <w:p w:rsidR="00E1349C" w:rsidRPr="00B334B4" w:rsidRDefault="00E1349C" w:rsidP="00E1349C">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B334B4">
        <w:rPr>
          <w:rFonts w:ascii="Times New Roman" w:eastAsia="Times New Roman" w:hAnsi="Times New Roman" w:cs="Times New Roman"/>
          <w:bCs/>
          <w:sz w:val="24"/>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r>
        <w:rPr>
          <w:rFonts w:ascii="Times New Roman" w:eastAsia="Times New Roman" w:hAnsi="Times New Roman" w:cs="Times New Roman"/>
          <w:bCs/>
          <w:sz w:val="24"/>
          <w:szCs w:val="24"/>
          <w:lang w:eastAsia="ru-RU" w:bidi="ru-RU"/>
        </w:rPr>
        <w:t>.</w:t>
      </w:r>
    </w:p>
    <w:p w:rsidR="00C649FB" w:rsidRPr="00CD5C4C" w:rsidRDefault="00C649FB" w:rsidP="00E1349C">
      <w:pPr>
        <w:spacing w:after="0"/>
        <w:rPr>
          <w:rFonts w:ascii="Times New Roman" w:hAnsi="Times New Roman" w:cs="Times New Roman"/>
          <w:sz w:val="24"/>
          <w:szCs w:val="24"/>
        </w:rPr>
      </w:pPr>
    </w:p>
    <w:p w:rsidR="00626DEE" w:rsidRPr="00CD5C4C" w:rsidRDefault="00626DEE"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F04C71" w:rsidRPr="00CD5C4C" w:rsidRDefault="00F04C71" w:rsidP="00C649FB">
      <w:pPr>
        <w:autoSpaceDE w:val="0"/>
        <w:autoSpaceDN w:val="0"/>
        <w:adjustRightInd w:val="0"/>
        <w:spacing w:after="0"/>
        <w:ind w:firstLine="567"/>
        <w:contextualSpacing/>
        <w:jc w:val="both"/>
      </w:pPr>
    </w:p>
    <w:p w:rsidR="009475D7" w:rsidRPr="008C4657" w:rsidRDefault="00626DEE" w:rsidP="00FA3D7B">
      <w:pPr>
        <w:pStyle w:val="1"/>
        <w:keepLines w:val="0"/>
        <w:numPr>
          <w:ilvl w:val="0"/>
          <w:numId w:val="58"/>
        </w:numPr>
        <w:spacing w:before="0" w:line="240" w:lineRule="auto"/>
        <w:jc w:val="center"/>
        <w:rPr>
          <w:rFonts w:ascii="Times New Roman" w:hAnsi="Times New Roman" w:cs="Times New Roman"/>
          <w:b/>
          <w:color w:val="auto"/>
          <w:sz w:val="24"/>
          <w:szCs w:val="24"/>
        </w:rPr>
      </w:pPr>
      <w:bookmarkStart w:id="272" w:name="_Toc172291090"/>
      <w:r w:rsidRPr="008C4657">
        <w:rPr>
          <w:rFonts w:ascii="Times New Roman" w:hAnsi="Times New Roman" w:cs="Times New Roman"/>
          <w:b/>
          <w:color w:val="auto"/>
          <w:sz w:val="24"/>
          <w:szCs w:val="24"/>
        </w:rPr>
        <w:lastRenderedPageBreak/>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72"/>
    </w:p>
    <w:p w:rsidR="00FC0F59" w:rsidRPr="00CD5C4C" w:rsidRDefault="00FC0F59" w:rsidP="00FC0F59"/>
    <w:p w:rsidR="00626DEE" w:rsidRPr="00CD5C4C" w:rsidRDefault="00626DEE" w:rsidP="00626DEE">
      <w:pPr>
        <w:spacing w:after="0"/>
        <w:ind w:firstLine="567"/>
        <w:jc w:val="both"/>
        <w:rPr>
          <w:rFonts w:ascii="Times New Roman" w:hAnsi="Times New Roman" w:cs="Times New Roman"/>
          <w:sz w:val="24"/>
          <w:szCs w:val="24"/>
        </w:rPr>
      </w:pPr>
      <w:r w:rsidRPr="00CD5C4C">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626DEE" w:rsidRPr="00CD5C4C" w:rsidRDefault="00626DEE" w:rsidP="00626DEE">
      <w:pPr>
        <w:spacing w:after="0" w:line="240" w:lineRule="auto"/>
        <w:ind w:firstLine="567"/>
        <w:jc w:val="both"/>
        <w:rPr>
          <w:rFonts w:ascii="Times New Roman" w:eastAsia="Times New Roman" w:hAnsi="Times New Roman" w:cs="Times New Roman"/>
          <w:sz w:val="24"/>
          <w:szCs w:val="24"/>
          <w:lang w:eastAsia="ru-RU"/>
        </w:rPr>
      </w:pPr>
      <w:r w:rsidRPr="00CD5C4C">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857321" w:rsidRPr="00CD5C4C" w:rsidRDefault="00D21213" w:rsidP="00857321">
      <w:pPr>
        <w:spacing w:after="0"/>
        <w:ind w:firstLine="567"/>
        <w:jc w:val="both"/>
        <w:rPr>
          <w:rFonts w:ascii="Times New Roman" w:eastAsia="TimesNewRomanPSMT" w:hAnsi="Times New Roman" w:cs="Times New Roman"/>
          <w:sz w:val="24"/>
          <w:szCs w:val="24"/>
        </w:rPr>
      </w:pPr>
      <w:r w:rsidRPr="00CD5C4C">
        <w:rPr>
          <w:rFonts w:ascii="Times New Roman" w:eastAsia="TimesNewRomanPSMT" w:hAnsi="Times New Roman" w:cs="Times New Roman"/>
          <w:sz w:val="24"/>
          <w:szCs w:val="24"/>
        </w:rPr>
        <w:t>Настоящим генеральным</w:t>
      </w:r>
      <w:r w:rsidR="00857321" w:rsidRPr="00CD5C4C">
        <w:rPr>
          <w:rFonts w:ascii="Times New Roman" w:eastAsia="TimesNewRomanPSMT" w:hAnsi="Times New Roman" w:cs="Times New Roman"/>
          <w:sz w:val="24"/>
          <w:szCs w:val="24"/>
        </w:rPr>
        <w:t xml:space="preserve"> план</w:t>
      </w:r>
      <w:r w:rsidR="00BA13DC" w:rsidRPr="00CD5C4C">
        <w:rPr>
          <w:rFonts w:ascii="Times New Roman" w:eastAsia="TimesNewRomanPSMT" w:hAnsi="Times New Roman" w:cs="Times New Roman"/>
          <w:sz w:val="24"/>
          <w:szCs w:val="24"/>
        </w:rPr>
        <w:t>ом</w:t>
      </w:r>
      <w:r w:rsidR="00857321" w:rsidRPr="00CD5C4C">
        <w:rPr>
          <w:rFonts w:ascii="Times New Roman" w:eastAsia="TimesNewRomanPSMT" w:hAnsi="Times New Roman" w:cs="Times New Roman"/>
          <w:sz w:val="24"/>
          <w:szCs w:val="24"/>
        </w:rPr>
        <w:t xml:space="preserve"> работы по корректировке</w:t>
      </w:r>
      <w:r w:rsidR="000232D5" w:rsidRPr="00CD5C4C">
        <w:rPr>
          <w:rFonts w:ascii="Times New Roman" w:eastAsia="TimesNewRomanPSMT" w:hAnsi="Times New Roman" w:cs="Times New Roman"/>
          <w:sz w:val="24"/>
          <w:szCs w:val="24"/>
        </w:rPr>
        <w:t>,</w:t>
      </w:r>
      <w:r w:rsidR="00857321" w:rsidRPr="00CD5C4C">
        <w:rPr>
          <w:rFonts w:ascii="Times New Roman" w:eastAsia="TimesNewRomanPSMT" w:hAnsi="Times New Roman" w:cs="Times New Roman"/>
          <w:sz w:val="24"/>
          <w:szCs w:val="24"/>
        </w:rPr>
        <w:t xml:space="preserve"> ранее установленных границ населенных пунктов Поповского сельского поселения</w:t>
      </w:r>
      <w:r w:rsidR="000232D5" w:rsidRPr="00CD5C4C">
        <w:rPr>
          <w:rFonts w:ascii="Times New Roman" w:eastAsia="TimesNewRomanPSMT" w:hAnsi="Times New Roman" w:cs="Times New Roman"/>
          <w:sz w:val="24"/>
          <w:szCs w:val="24"/>
        </w:rPr>
        <w:t>,</w:t>
      </w:r>
      <w:r w:rsidR="00857321" w:rsidRPr="00CD5C4C">
        <w:rPr>
          <w:rFonts w:ascii="Times New Roman" w:eastAsia="TimesNewRomanPSMT" w:hAnsi="Times New Roman" w:cs="Times New Roman"/>
          <w:sz w:val="24"/>
          <w:szCs w:val="24"/>
        </w:rPr>
        <w:t xml:space="preserve"> не предусмотрены. </w:t>
      </w:r>
      <w:r w:rsidR="001610B7" w:rsidRPr="00CD5C4C">
        <w:rPr>
          <w:rFonts w:ascii="Times New Roman" w:eastAsia="TimesNewRomanPSMT" w:hAnsi="Times New Roman" w:cs="Times New Roman"/>
          <w:sz w:val="24"/>
          <w:szCs w:val="24"/>
        </w:rPr>
        <w:t>Таким образов земельные участки, включаемые и (или) исключаемые из границ населенных пунктов отсутствуют.</w:t>
      </w:r>
    </w:p>
    <w:p w:rsidR="00840C46" w:rsidRPr="00CD5C4C" w:rsidRDefault="00840C46" w:rsidP="00840C46">
      <w:pPr>
        <w:pStyle w:val="14"/>
        <w:tabs>
          <w:tab w:val="left" w:pos="851"/>
        </w:tabs>
        <w:spacing w:line="259" w:lineRule="auto"/>
        <w:ind w:left="0" w:right="0" w:firstLine="0"/>
        <w:rPr>
          <w:sz w:val="24"/>
          <w:szCs w:val="24"/>
        </w:rPr>
      </w:pPr>
    </w:p>
    <w:p w:rsidR="00117E98" w:rsidRPr="00CD5C4C" w:rsidRDefault="00117E98" w:rsidP="00840C46">
      <w:pPr>
        <w:autoSpaceDE w:val="0"/>
        <w:autoSpaceDN w:val="0"/>
        <w:adjustRightInd w:val="0"/>
        <w:spacing w:after="0" w:line="240" w:lineRule="auto"/>
        <w:jc w:val="center"/>
        <w:rPr>
          <w:rFonts w:ascii="Times New Roman" w:eastAsia="Calibri" w:hAnsi="Times New Roman" w:cs="Times New Roman"/>
          <w:b/>
          <w:bCs/>
          <w:iCs/>
          <w:sz w:val="24"/>
          <w:szCs w:val="24"/>
        </w:rPr>
      </w:pPr>
    </w:p>
    <w:p w:rsidR="007259AB" w:rsidRPr="00CD5C4C" w:rsidRDefault="007259AB" w:rsidP="007259AB">
      <w:pPr>
        <w:pStyle w:val="14"/>
        <w:tabs>
          <w:tab w:val="left" w:pos="851"/>
        </w:tabs>
        <w:spacing w:line="259" w:lineRule="auto"/>
        <w:ind w:left="567" w:right="0" w:firstLine="0"/>
        <w:rPr>
          <w:sz w:val="24"/>
          <w:szCs w:val="24"/>
        </w:rPr>
      </w:pPr>
    </w:p>
    <w:p w:rsidR="00C5089E" w:rsidRPr="00CD5C4C" w:rsidRDefault="00C5089E" w:rsidP="00B75F0A">
      <w:pPr>
        <w:spacing w:after="0"/>
        <w:ind w:firstLine="567"/>
        <w:jc w:val="both"/>
        <w:rPr>
          <w:rFonts w:ascii="Times New Roman" w:hAnsi="Times New Roman" w:cs="Times New Roman"/>
          <w:sz w:val="24"/>
        </w:rPr>
      </w:pPr>
    </w:p>
    <w:p w:rsidR="00BF0745" w:rsidRPr="00CD5C4C" w:rsidRDefault="00062C33" w:rsidP="00A74BD0">
      <w:pPr>
        <w:spacing w:after="0"/>
        <w:jc w:val="both"/>
        <w:rPr>
          <w:rFonts w:ascii="Times New Roman" w:hAnsi="Times New Roman" w:cs="Times New Roman"/>
          <w:sz w:val="24"/>
          <w:highlight w:val="yellow"/>
        </w:rPr>
      </w:pPr>
      <w:r w:rsidRPr="00CD5C4C">
        <w:rPr>
          <w:rFonts w:ascii="Times New Roman" w:hAnsi="Times New Roman" w:cs="Times New Roman"/>
          <w:sz w:val="24"/>
          <w:highlight w:val="yellow"/>
        </w:rPr>
        <w:br w:type="page"/>
      </w:r>
    </w:p>
    <w:p w:rsidR="00FC0F59" w:rsidRPr="00AF7DDA" w:rsidRDefault="00DD0593" w:rsidP="00FA3D7B">
      <w:pPr>
        <w:pStyle w:val="1"/>
        <w:keepLines w:val="0"/>
        <w:numPr>
          <w:ilvl w:val="0"/>
          <w:numId w:val="58"/>
        </w:numPr>
        <w:spacing w:before="0" w:line="240" w:lineRule="auto"/>
        <w:jc w:val="center"/>
        <w:rPr>
          <w:rFonts w:ascii="Times New Roman" w:hAnsi="Times New Roman" w:cs="Times New Roman"/>
          <w:b/>
          <w:color w:val="auto"/>
          <w:sz w:val="24"/>
          <w:szCs w:val="24"/>
        </w:rPr>
      </w:pPr>
      <w:bookmarkStart w:id="273" w:name="_Toc172291091"/>
      <w:r w:rsidRPr="00AF7DDA">
        <w:rPr>
          <w:rFonts w:ascii="Times New Roman" w:hAnsi="Times New Roman" w:cs="Times New Roman"/>
          <w:b/>
          <w:color w:val="auto"/>
          <w:sz w:val="24"/>
          <w:szCs w:val="24"/>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73"/>
    </w:p>
    <w:p w:rsidR="009475D7" w:rsidRPr="00AF7DDA" w:rsidRDefault="009475D7" w:rsidP="009475D7">
      <w:pPr>
        <w:ind w:firstLine="567"/>
        <w:jc w:val="both"/>
        <w:rPr>
          <w:rFonts w:ascii="Times New Roman" w:hAnsi="Times New Roman" w:cs="Times New Roman"/>
          <w:b/>
          <w:bCs/>
          <w:shd w:val="clear" w:color="auto" w:fill="CCFFFF"/>
        </w:rPr>
      </w:pPr>
    </w:p>
    <w:p w:rsidR="00CD5C4C" w:rsidRDefault="004E75AB" w:rsidP="004E75AB">
      <w:pPr>
        <w:spacing w:after="0" w:line="240" w:lineRule="auto"/>
        <w:ind w:firstLine="708"/>
        <w:jc w:val="both"/>
        <w:rPr>
          <w:rFonts w:ascii="Times New Roman" w:eastAsiaTheme="majorEastAsia" w:hAnsi="Times New Roman" w:cs="Times New Roman"/>
          <w:b/>
          <w:sz w:val="24"/>
          <w:szCs w:val="24"/>
        </w:rPr>
      </w:pPr>
      <w:r w:rsidRPr="00AF7DDA">
        <w:rPr>
          <w:rFonts w:ascii="Times New Roman" w:hAnsi="Times New Roman" w:cs="Times New Roman"/>
          <w:kern w:val="2"/>
          <w:sz w:val="24"/>
          <w:szCs w:val="24"/>
          <w:shd w:val="clear" w:color="auto" w:fill="FFFFFF"/>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w:t>
      </w:r>
      <w:r w:rsidRPr="00CD5C4C">
        <w:rPr>
          <w:rFonts w:ascii="Times New Roman" w:hAnsi="Times New Roman" w:cs="Times New Roman"/>
          <w:kern w:val="2"/>
          <w:sz w:val="24"/>
          <w:szCs w:val="24"/>
          <w:shd w:val="clear" w:color="auto" w:fill="FFFFFF"/>
        </w:rPr>
        <w:t xml:space="preserve">значения на территории </w:t>
      </w:r>
      <w:r w:rsidR="00AF7DDA" w:rsidRPr="00CD5C4C">
        <w:rPr>
          <w:rFonts w:ascii="Times New Roman" w:hAnsi="Times New Roman" w:cs="Times New Roman"/>
          <w:kern w:val="2"/>
          <w:sz w:val="24"/>
          <w:szCs w:val="24"/>
          <w:shd w:val="clear" w:color="auto" w:fill="FFFFFF"/>
        </w:rPr>
        <w:t>Поповского</w:t>
      </w:r>
      <w:r w:rsidR="005A2EE0" w:rsidRPr="00CD5C4C">
        <w:rPr>
          <w:rFonts w:ascii="Times New Roman" w:hAnsi="Times New Roman" w:cs="Times New Roman"/>
          <w:kern w:val="2"/>
          <w:sz w:val="24"/>
          <w:szCs w:val="24"/>
          <w:shd w:val="clear" w:color="auto" w:fill="FFFFFF"/>
        </w:rPr>
        <w:t xml:space="preserve"> сельского</w:t>
      </w:r>
      <w:r w:rsidRPr="00CD5C4C">
        <w:rPr>
          <w:rFonts w:ascii="Times New Roman" w:hAnsi="Times New Roman" w:cs="Times New Roman"/>
          <w:kern w:val="2"/>
          <w:sz w:val="24"/>
          <w:szCs w:val="24"/>
          <w:shd w:val="clear" w:color="auto" w:fill="FFFFFF"/>
        </w:rPr>
        <w:t xml:space="preserve"> поселения отсутствуют.</w:t>
      </w:r>
    </w:p>
    <w:p w:rsidR="004E75AB" w:rsidRPr="00CD5C4C" w:rsidRDefault="004E75AB" w:rsidP="004E75AB">
      <w:pPr>
        <w:spacing w:after="0" w:line="240" w:lineRule="auto"/>
        <w:ind w:firstLine="708"/>
        <w:jc w:val="both"/>
        <w:rPr>
          <w:rFonts w:ascii="Times New Roman" w:eastAsiaTheme="majorEastAsia" w:hAnsi="Times New Roman" w:cs="Times New Roman"/>
          <w:b/>
          <w:sz w:val="24"/>
          <w:szCs w:val="24"/>
        </w:rPr>
      </w:pPr>
      <w:r w:rsidRPr="00CD5C4C">
        <w:rPr>
          <w:rFonts w:ascii="Times New Roman" w:eastAsiaTheme="majorEastAsia" w:hAnsi="Times New Roman" w:cs="Times New Roman"/>
          <w:b/>
          <w:sz w:val="24"/>
          <w:szCs w:val="24"/>
        </w:rPr>
        <w:br w:type="page"/>
      </w:r>
    </w:p>
    <w:p w:rsidR="004E75AB" w:rsidRPr="006268EB" w:rsidRDefault="004E75AB" w:rsidP="00FA3D7B">
      <w:pPr>
        <w:pStyle w:val="1"/>
        <w:keepLines w:val="0"/>
        <w:numPr>
          <w:ilvl w:val="0"/>
          <w:numId w:val="58"/>
        </w:numPr>
        <w:spacing w:before="0" w:line="240" w:lineRule="auto"/>
        <w:jc w:val="center"/>
        <w:rPr>
          <w:rFonts w:ascii="Times New Roman" w:hAnsi="Times New Roman" w:cs="Times New Roman"/>
          <w:b/>
          <w:color w:val="auto"/>
          <w:sz w:val="24"/>
          <w:szCs w:val="24"/>
        </w:rPr>
      </w:pPr>
      <w:r w:rsidRPr="006268EB">
        <w:rPr>
          <w:rFonts w:ascii="Times New Roman" w:hAnsi="Times New Roman" w:cs="Times New Roman"/>
          <w:b/>
          <w:color w:val="auto"/>
          <w:sz w:val="24"/>
          <w:szCs w:val="24"/>
        </w:rPr>
        <w:lastRenderedPageBreak/>
        <w:t xml:space="preserve"> </w:t>
      </w:r>
      <w:bookmarkStart w:id="274" w:name="_Toc32498696"/>
      <w:bookmarkStart w:id="275" w:name="_Toc59800216"/>
      <w:bookmarkStart w:id="276" w:name="_Toc172291092"/>
      <w:r w:rsidRPr="006268EB">
        <w:rPr>
          <w:rFonts w:ascii="Times New Roman" w:hAnsi="Times New Roman" w:cs="Times New Roman"/>
          <w:b/>
          <w:color w:val="auto"/>
          <w:sz w:val="24"/>
          <w:szCs w:val="24"/>
        </w:rPr>
        <w:t>ТЕХНИКО-ЭКОНОМИЧЕСКИЕ ПОКАЗАТЕЛИ</w:t>
      </w:r>
      <w:bookmarkEnd w:id="274"/>
      <w:bookmarkEnd w:id="275"/>
      <w:bookmarkEnd w:id="276"/>
    </w:p>
    <w:p w:rsidR="004E75AB" w:rsidRPr="006268EB" w:rsidRDefault="004E75AB" w:rsidP="004E75AB">
      <w:pPr>
        <w:pStyle w:val="ab"/>
        <w:ind w:left="0" w:firstLine="567"/>
        <w:jc w:val="both"/>
        <w:rPr>
          <w:highlight w:val="yellow"/>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tblPr>
      <w:tblGrid>
        <w:gridCol w:w="664"/>
        <w:gridCol w:w="2340"/>
        <w:gridCol w:w="1486"/>
        <w:gridCol w:w="1456"/>
        <w:gridCol w:w="1925"/>
        <w:gridCol w:w="1907"/>
      </w:tblGrid>
      <w:tr w:rsidR="00D21213" w:rsidRPr="007837BE" w:rsidTr="00D21213">
        <w:trPr>
          <w:trHeight w:val="20"/>
          <w:tblHeader/>
          <w:tblCellSpacing w:w="0" w:type="dxa"/>
        </w:trPr>
        <w:tc>
          <w:tcPr>
            <w:tcW w:w="665"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sz w:val="20"/>
                <w:szCs w:val="20"/>
              </w:rPr>
            </w:pPr>
            <w:r w:rsidRPr="007837BE">
              <w:rPr>
                <w:rFonts w:ascii="Times New Roman" w:hAnsi="Times New Roman" w:cs="Times New Roman"/>
                <w:b/>
                <w:bCs/>
                <w:sz w:val="20"/>
                <w:szCs w:val="20"/>
              </w:rPr>
              <w:t>№</w:t>
            </w:r>
            <w:r w:rsidRPr="007837BE">
              <w:rPr>
                <w:rFonts w:ascii="Times New Roman" w:hAnsi="Times New Roman" w:cs="Times New Roman"/>
                <w:sz w:val="20"/>
                <w:szCs w:val="20"/>
              </w:rPr>
              <w:t xml:space="preserve"> </w:t>
            </w:r>
            <w:proofErr w:type="spellStart"/>
            <w:proofErr w:type="gramStart"/>
            <w:r w:rsidRPr="007837BE">
              <w:rPr>
                <w:rFonts w:ascii="Times New Roman" w:hAnsi="Times New Roman" w:cs="Times New Roman"/>
                <w:b/>
                <w:bCs/>
                <w:sz w:val="20"/>
                <w:szCs w:val="20"/>
              </w:rPr>
              <w:t>п</w:t>
            </w:r>
            <w:proofErr w:type="spellEnd"/>
            <w:proofErr w:type="gramEnd"/>
            <w:r w:rsidRPr="007837BE">
              <w:rPr>
                <w:rFonts w:ascii="Times New Roman" w:hAnsi="Times New Roman" w:cs="Times New Roman"/>
                <w:b/>
                <w:bCs/>
                <w:sz w:val="20"/>
                <w:szCs w:val="20"/>
              </w:rPr>
              <w:t>/</w:t>
            </w:r>
            <w:proofErr w:type="spellStart"/>
            <w:r w:rsidRPr="007837BE">
              <w:rPr>
                <w:rFonts w:ascii="Times New Roman" w:hAnsi="Times New Roman" w:cs="Times New Roman"/>
                <w:b/>
                <w:bCs/>
                <w:sz w:val="20"/>
                <w:szCs w:val="20"/>
              </w:rPr>
              <w:t>п</w:t>
            </w:r>
            <w:proofErr w:type="spellEnd"/>
          </w:p>
        </w:tc>
        <w:tc>
          <w:tcPr>
            <w:tcW w:w="2342"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Наименование</w:t>
            </w:r>
          </w:p>
        </w:tc>
        <w:tc>
          <w:tcPr>
            <w:tcW w:w="1488"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Единица измерения</w:t>
            </w:r>
          </w:p>
        </w:tc>
        <w:tc>
          <w:tcPr>
            <w:tcW w:w="1457"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Современное состояние</w:t>
            </w:r>
          </w:p>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(2024 г.)</w:t>
            </w:r>
          </w:p>
        </w:tc>
        <w:tc>
          <w:tcPr>
            <w:tcW w:w="1927"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lang w:val="en-US"/>
              </w:rPr>
              <w:t>I</w:t>
            </w:r>
            <w:r w:rsidRPr="007837BE">
              <w:rPr>
                <w:rFonts w:ascii="Times New Roman" w:hAnsi="Times New Roman" w:cs="Times New Roman"/>
                <w:b/>
                <w:bCs/>
                <w:sz w:val="20"/>
                <w:szCs w:val="20"/>
              </w:rPr>
              <w:t xml:space="preserve"> очередь проекта</w:t>
            </w:r>
          </w:p>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(2034 г.)</w:t>
            </w:r>
          </w:p>
        </w:tc>
        <w:tc>
          <w:tcPr>
            <w:tcW w:w="1909"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lang w:val="en-US"/>
              </w:rPr>
              <w:t>II</w:t>
            </w:r>
            <w:r w:rsidRPr="007837BE">
              <w:rPr>
                <w:rFonts w:ascii="Times New Roman" w:hAnsi="Times New Roman" w:cs="Times New Roman"/>
                <w:b/>
                <w:bCs/>
                <w:sz w:val="20"/>
                <w:szCs w:val="20"/>
              </w:rPr>
              <w:t xml:space="preserve"> очередь проекта</w:t>
            </w:r>
          </w:p>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(2044 г.)</w:t>
            </w:r>
          </w:p>
        </w:tc>
      </w:tr>
      <w:tr w:rsidR="00D21213" w:rsidRPr="007837BE" w:rsidTr="00D21213">
        <w:trPr>
          <w:trHeight w:val="20"/>
          <w:tblHeader/>
          <w:tblCellSpacing w:w="0" w:type="dxa"/>
        </w:trPr>
        <w:tc>
          <w:tcPr>
            <w:tcW w:w="665"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sz w:val="20"/>
                <w:szCs w:val="20"/>
              </w:rPr>
            </w:pPr>
            <w:r w:rsidRPr="007837BE">
              <w:rPr>
                <w:rFonts w:ascii="Times New Roman" w:hAnsi="Times New Roman" w:cs="Times New Roman"/>
                <w:b/>
                <w:sz w:val="20"/>
                <w:szCs w:val="20"/>
              </w:rPr>
              <w:t>1</w:t>
            </w:r>
          </w:p>
        </w:tc>
        <w:tc>
          <w:tcPr>
            <w:tcW w:w="2342"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2</w:t>
            </w:r>
          </w:p>
        </w:tc>
        <w:tc>
          <w:tcPr>
            <w:tcW w:w="1488"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3</w:t>
            </w:r>
          </w:p>
        </w:tc>
        <w:tc>
          <w:tcPr>
            <w:tcW w:w="1457"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4</w:t>
            </w:r>
          </w:p>
        </w:tc>
        <w:tc>
          <w:tcPr>
            <w:tcW w:w="1927"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5</w:t>
            </w:r>
          </w:p>
        </w:tc>
        <w:tc>
          <w:tcPr>
            <w:tcW w:w="1909" w:type="dxa"/>
            <w:shd w:val="clear" w:color="auto" w:fill="BFBFBF"/>
            <w:vAlign w:val="center"/>
          </w:tcPr>
          <w:p w:rsidR="00D21213" w:rsidRPr="007837BE" w:rsidRDefault="00D21213" w:rsidP="00D21213">
            <w:pPr>
              <w:spacing w:after="0" w:line="240" w:lineRule="auto"/>
              <w:jc w:val="center"/>
              <w:rPr>
                <w:rFonts w:ascii="Times New Roman" w:hAnsi="Times New Roman" w:cs="Times New Roman"/>
                <w:b/>
                <w:bCs/>
                <w:sz w:val="20"/>
                <w:szCs w:val="20"/>
              </w:rPr>
            </w:pPr>
            <w:r w:rsidRPr="007837BE">
              <w:rPr>
                <w:rFonts w:ascii="Times New Roman" w:hAnsi="Times New Roman" w:cs="Times New Roman"/>
                <w:b/>
                <w:bCs/>
                <w:sz w:val="20"/>
                <w:szCs w:val="20"/>
              </w:rPr>
              <w:t>6</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b/>
              </w:rPr>
            </w:pPr>
            <w:r w:rsidRPr="007837BE">
              <w:rPr>
                <w:rFonts w:ascii="Times New Roman" w:hAnsi="Times New Roman" w:cs="Times New Roman"/>
                <w:b/>
              </w:rPr>
              <w:t>1</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Территория поселения</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tcPr>
          <w:p w:rsidR="00D21213" w:rsidRPr="007837BE" w:rsidRDefault="00D21213" w:rsidP="00D21213">
            <w:pPr>
              <w:pStyle w:val="a8"/>
              <w:spacing w:line="240" w:lineRule="auto"/>
              <w:jc w:val="center"/>
              <w:rPr>
                <w:sz w:val="22"/>
                <w:szCs w:val="22"/>
              </w:rPr>
            </w:pPr>
            <w:r w:rsidRPr="007837BE">
              <w:t>13194,37</w:t>
            </w:r>
          </w:p>
        </w:tc>
        <w:tc>
          <w:tcPr>
            <w:tcW w:w="1927" w:type="dxa"/>
            <w:shd w:val="clear" w:color="auto" w:fill="auto"/>
          </w:tcPr>
          <w:p w:rsidR="00D21213" w:rsidRPr="007837BE" w:rsidRDefault="00D21213" w:rsidP="00D21213">
            <w:pPr>
              <w:pStyle w:val="a8"/>
              <w:spacing w:line="240" w:lineRule="auto"/>
              <w:jc w:val="center"/>
              <w:rPr>
                <w:sz w:val="22"/>
                <w:szCs w:val="22"/>
              </w:rPr>
            </w:pPr>
            <w:r w:rsidRPr="007837BE">
              <w:t>13194,37</w:t>
            </w:r>
          </w:p>
        </w:tc>
        <w:tc>
          <w:tcPr>
            <w:tcW w:w="1909" w:type="dxa"/>
            <w:shd w:val="clear" w:color="auto" w:fill="auto"/>
          </w:tcPr>
          <w:p w:rsidR="00D21213" w:rsidRPr="007837BE" w:rsidRDefault="00D21213" w:rsidP="00D21213">
            <w:pPr>
              <w:pStyle w:val="a8"/>
              <w:spacing w:line="240" w:lineRule="auto"/>
              <w:jc w:val="center"/>
              <w:rPr>
                <w:sz w:val="22"/>
                <w:szCs w:val="22"/>
              </w:rPr>
            </w:pPr>
            <w:r w:rsidRPr="007837BE">
              <w:t>13194,37</w:t>
            </w:r>
          </w:p>
        </w:tc>
      </w:tr>
      <w:tr w:rsidR="00D21213" w:rsidRPr="007837BE" w:rsidTr="00D21213">
        <w:trPr>
          <w:trHeight w:val="1806"/>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1.1</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населённых пунктов</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pStyle w:val="a8"/>
              <w:spacing w:line="240" w:lineRule="auto"/>
              <w:jc w:val="center"/>
            </w:pPr>
            <w:r w:rsidRPr="007837BE">
              <w:t>1410,7</w:t>
            </w:r>
          </w:p>
        </w:tc>
        <w:tc>
          <w:tcPr>
            <w:tcW w:w="1927" w:type="dxa"/>
            <w:shd w:val="clear" w:color="auto" w:fill="auto"/>
            <w:vAlign w:val="center"/>
          </w:tcPr>
          <w:p w:rsidR="00D21213" w:rsidRPr="007837BE" w:rsidRDefault="00D21213" w:rsidP="00D21213">
            <w:pPr>
              <w:pStyle w:val="a8"/>
              <w:spacing w:line="240" w:lineRule="auto"/>
              <w:jc w:val="center"/>
            </w:pPr>
            <w:r w:rsidRPr="007837BE">
              <w:t>1410,7</w:t>
            </w:r>
          </w:p>
        </w:tc>
        <w:tc>
          <w:tcPr>
            <w:tcW w:w="1909" w:type="dxa"/>
            <w:shd w:val="clear" w:color="auto" w:fill="auto"/>
            <w:vAlign w:val="center"/>
          </w:tcPr>
          <w:p w:rsidR="00D21213" w:rsidRPr="007837BE" w:rsidRDefault="00D21213" w:rsidP="00D21213">
            <w:pPr>
              <w:pStyle w:val="a8"/>
              <w:spacing w:line="240" w:lineRule="auto"/>
              <w:jc w:val="center"/>
            </w:pPr>
            <w:r w:rsidRPr="007837BE">
              <w:t>1410,7</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1.2</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сельскохозяйственного назначения</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pStyle w:val="a8"/>
              <w:spacing w:line="240" w:lineRule="auto"/>
              <w:jc w:val="center"/>
              <w:rPr>
                <w:lang w:val="en-US"/>
              </w:rPr>
            </w:pPr>
            <w:r w:rsidRPr="007837BE">
              <w:t>11622,98</w:t>
            </w:r>
          </w:p>
        </w:tc>
        <w:tc>
          <w:tcPr>
            <w:tcW w:w="1927" w:type="dxa"/>
            <w:shd w:val="clear" w:color="auto" w:fill="auto"/>
            <w:vAlign w:val="center"/>
          </w:tcPr>
          <w:p w:rsidR="00D21213" w:rsidRPr="007837BE" w:rsidRDefault="00D21213" w:rsidP="00D21213">
            <w:pPr>
              <w:pStyle w:val="a8"/>
              <w:spacing w:line="240" w:lineRule="auto"/>
              <w:jc w:val="center"/>
              <w:rPr>
                <w:lang w:val="en-US"/>
              </w:rPr>
            </w:pPr>
            <w:r w:rsidRPr="007837BE">
              <w:t>11622,98</w:t>
            </w:r>
          </w:p>
        </w:tc>
        <w:tc>
          <w:tcPr>
            <w:tcW w:w="1909" w:type="dxa"/>
            <w:shd w:val="clear" w:color="auto" w:fill="auto"/>
            <w:vAlign w:val="center"/>
          </w:tcPr>
          <w:p w:rsidR="00D21213" w:rsidRPr="007837BE" w:rsidRDefault="00D21213" w:rsidP="00D21213">
            <w:pPr>
              <w:pStyle w:val="a8"/>
              <w:spacing w:line="240" w:lineRule="auto"/>
              <w:jc w:val="center"/>
              <w:rPr>
                <w:lang w:val="en-US"/>
              </w:rPr>
            </w:pPr>
            <w:r w:rsidRPr="007837BE">
              <w:t>11622,98</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1.3</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промышленности, транспорта, связи, энергетики, обороны</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pStyle w:val="a8"/>
              <w:spacing w:line="240" w:lineRule="auto"/>
              <w:jc w:val="center"/>
            </w:pPr>
            <w:r w:rsidRPr="007837BE">
              <w:t>160,74</w:t>
            </w:r>
          </w:p>
        </w:tc>
        <w:tc>
          <w:tcPr>
            <w:tcW w:w="1927" w:type="dxa"/>
            <w:shd w:val="clear" w:color="auto" w:fill="auto"/>
            <w:vAlign w:val="center"/>
          </w:tcPr>
          <w:p w:rsidR="00D21213" w:rsidRPr="007837BE" w:rsidRDefault="00D21213" w:rsidP="00D21213">
            <w:pPr>
              <w:pStyle w:val="a8"/>
              <w:spacing w:line="240" w:lineRule="auto"/>
              <w:jc w:val="center"/>
            </w:pPr>
            <w:r w:rsidRPr="007837BE">
              <w:t>160,74</w:t>
            </w:r>
          </w:p>
        </w:tc>
        <w:tc>
          <w:tcPr>
            <w:tcW w:w="1909" w:type="dxa"/>
            <w:shd w:val="clear" w:color="auto" w:fill="auto"/>
            <w:vAlign w:val="center"/>
          </w:tcPr>
          <w:p w:rsidR="00D21213" w:rsidRPr="007837BE" w:rsidRDefault="00D21213" w:rsidP="00D21213">
            <w:pPr>
              <w:pStyle w:val="a8"/>
              <w:spacing w:line="240" w:lineRule="auto"/>
              <w:jc w:val="center"/>
            </w:pPr>
            <w:r w:rsidRPr="007837BE">
              <w:t>160,74</w:t>
            </w:r>
          </w:p>
        </w:tc>
      </w:tr>
      <w:tr w:rsidR="00D21213" w:rsidRPr="007837BE" w:rsidTr="00D21213">
        <w:trPr>
          <w:trHeight w:val="20"/>
          <w:tblCellSpacing w:w="0" w:type="dxa"/>
        </w:trPr>
        <w:tc>
          <w:tcPr>
            <w:tcW w:w="665" w:type="dxa"/>
            <w:shd w:val="clear" w:color="auto" w:fill="auto"/>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1.4</w:t>
            </w:r>
          </w:p>
        </w:tc>
        <w:tc>
          <w:tcPr>
            <w:tcW w:w="2342" w:type="dxa"/>
            <w:shd w:val="clear" w:color="auto" w:fill="auto"/>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особо охраняемых территорий и объектов</w:t>
            </w:r>
          </w:p>
        </w:tc>
        <w:tc>
          <w:tcPr>
            <w:tcW w:w="1488" w:type="dxa"/>
            <w:shd w:val="clear" w:color="auto" w:fill="auto"/>
            <w:vAlign w:val="center"/>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2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09"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r>
      <w:tr w:rsidR="00D21213" w:rsidRPr="007837BE" w:rsidTr="00D21213">
        <w:trPr>
          <w:trHeight w:val="20"/>
          <w:tblCellSpacing w:w="0" w:type="dxa"/>
        </w:trPr>
        <w:tc>
          <w:tcPr>
            <w:tcW w:w="665" w:type="dxa"/>
            <w:shd w:val="clear" w:color="auto" w:fill="auto"/>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1.5</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лесного фонда</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pStyle w:val="a8"/>
              <w:spacing w:line="240" w:lineRule="auto"/>
              <w:jc w:val="center"/>
            </w:pPr>
            <w:r w:rsidRPr="007837BE">
              <w:t>-</w:t>
            </w:r>
          </w:p>
        </w:tc>
        <w:tc>
          <w:tcPr>
            <w:tcW w:w="1927" w:type="dxa"/>
            <w:shd w:val="clear" w:color="auto" w:fill="auto"/>
            <w:vAlign w:val="center"/>
          </w:tcPr>
          <w:p w:rsidR="00D21213" w:rsidRPr="007837BE" w:rsidRDefault="00D21213" w:rsidP="00D21213">
            <w:pPr>
              <w:pStyle w:val="a8"/>
              <w:spacing w:line="240" w:lineRule="auto"/>
              <w:jc w:val="center"/>
            </w:pPr>
            <w:r w:rsidRPr="007837BE">
              <w:t>-</w:t>
            </w:r>
          </w:p>
        </w:tc>
        <w:tc>
          <w:tcPr>
            <w:tcW w:w="1909" w:type="dxa"/>
            <w:shd w:val="clear" w:color="auto" w:fill="auto"/>
            <w:vAlign w:val="center"/>
          </w:tcPr>
          <w:p w:rsidR="00D21213" w:rsidRPr="007837BE" w:rsidRDefault="00D21213" w:rsidP="00D21213">
            <w:pPr>
              <w:pStyle w:val="a8"/>
              <w:spacing w:line="240" w:lineRule="auto"/>
              <w:jc w:val="center"/>
            </w:pPr>
            <w:r w:rsidRPr="007837BE">
              <w:t>-</w:t>
            </w:r>
          </w:p>
        </w:tc>
      </w:tr>
      <w:tr w:rsidR="00D21213" w:rsidRPr="007837BE" w:rsidTr="00D21213">
        <w:trPr>
          <w:trHeight w:val="20"/>
          <w:tblCellSpacing w:w="0" w:type="dxa"/>
        </w:trPr>
        <w:tc>
          <w:tcPr>
            <w:tcW w:w="665" w:type="dxa"/>
            <w:shd w:val="clear" w:color="auto" w:fill="auto"/>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1.6</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водного фонда</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2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09"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r>
      <w:tr w:rsidR="00D21213" w:rsidRPr="007837BE" w:rsidTr="00D21213">
        <w:trPr>
          <w:trHeight w:val="20"/>
          <w:tblCellSpacing w:w="0" w:type="dxa"/>
        </w:trPr>
        <w:tc>
          <w:tcPr>
            <w:tcW w:w="665" w:type="dxa"/>
            <w:shd w:val="clear" w:color="auto" w:fill="auto"/>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1.7</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Земли запаса</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га</w:t>
            </w:r>
          </w:p>
        </w:tc>
        <w:tc>
          <w:tcPr>
            <w:tcW w:w="145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27"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c>
          <w:tcPr>
            <w:tcW w:w="1909" w:type="dxa"/>
            <w:shd w:val="clear" w:color="auto" w:fill="auto"/>
            <w:vAlign w:val="center"/>
          </w:tcPr>
          <w:p w:rsidR="00D21213" w:rsidRPr="007837BE" w:rsidRDefault="00D21213" w:rsidP="00D21213">
            <w:pPr>
              <w:widowControl w:val="0"/>
              <w:autoSpaceDE w:val="0"/>
              <w:autoSpaceDN w:val="0"/>
              <w:adjustRightInd w:val="0"/>
              <w:contextualSpacing/>
              <w:jc w:val="center"/>
              <w:rPr>
                <w:rFonts w:ascii="Times New Roman" w:hAnsi="Times New Roman" w:cs="Times New Roman"/>
                <w:lang w:eastAsia="ru-RU"/>
              </w:rPr>
            </w:pPr>
            <w:r w:rsidRPr="007837BE">
              <w:rPr>
                <w:rFonts w:ascii="Times New Roman" w:hAnsi="Times New Roman" w:cs="Times New Roman"/>
                <w:lang w:eastAsia="ru-RU"/>
              </w:rPr>
              <w:t>-</w:t>
            </w:r>
          </w:p>
        </w:tc>
      </w:tr>
      <w:tr w:rsidR="00D21213" w:rsidRPr="007837BE" w:rsidTr="00D21213">
        <w:trPr>
          <w:trHeight w:val="20"/>
          <w:tblCellSpacing w:w="0" w:type="dxa"/>
        </w:trPr>
        <w:tc>
          <w:tcPr>
            <w:tcW w:w="665" w:type="dxa"/>
            <w:shd w:val="clear" w:color="auto" w:fill="D9D9D9" w:themeFill="background1" w:themeFillShade="D9"/>
            <w:hideMark/>
          </w:tcPr>
          <w:p w:rsidR="00D21213" w:rsidRPr="007837BE" w:rsidRDefault="00D21213" w:rsidP="00D21213">
            <w:pPr>
              <w:spacing w:after="0" w:line="240" w:lineRule="auto"/>
              <w:jc w:val="center"/>
              <w:rPr>
                <w:rFonts w:ascii="Times New Roman" w:hAnsi="Times New Roman" w:cs="Times New Roman"/>
                <w:b/>
              </w:rPr>
            </w:pPr>
            <w:r w:rsidRPr="007837BE">
              <w:rPr>
                <w:rFonts w:ascii="Times New Roman" w:hAnsi="Times New Roman" w:cs="Times New Roman"/>
                <w:b/>
              </w:rPr>
              <w:t>2</w:t>
            </w:r>
          </w:p>
        </w:tc>
        <w:tc>
          <w:tcPr>
            <w:tcW w:w="9123" w:type="dxa"/>
            <w:gridSpan w:val="5"/>
            <w:shd w:val="clear" w:color="auto" w:fill="D9D9D9" w:themeFill="background1" w:themeFillShade="D9"/>
            <w:hideMark/>
          </w:tcPr>
          <w:p w:rsidR="00D21213" w:rsidRPr="007837BE" w:rsidRDefault="00D21213" w:rsidP="00D21213">
            <w:pPr>
              <w:spacing w:after="0" w:line="240" w:lineRule="auto"/>
              <w:rPr>
                <w:rFonts w:ascii="Times New Roman" w:hAnsi="Times New Roman" w:cs="Times New Roman"/>
                <w:b/>
              </w:rPr>
            </w:pPr>
            <w:r w:rsidRPr="007837BE">
              <w:rPr>
                <w:rFonts w:ascii="Times New Roman" w:hAnsi="Times New Roman" w:cs="Times New Roman"/>
                <w:b/>
              </w:rPr>
              <w:t>Население</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2.1.</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Численность населения</w:t>
            </w:r>
          </w:p>
        </w:tc>
        <w:tc>
          <w:tcPr>
            <w:tcW w:w="1488" w:type="dxa"/>
            <w:shd w:val="clear" w:color="auto" w:fill="auto"/>
            <w:vAlign w:val="center"/>
            <w:hideMark/>
          </w:tcPr>
          <w:p w:rsidR="00D21213" w:rsidRPr="007837BE" w:rsidRDefault="00D21213" w:rsidP="00D21213">
            <w:pPr>
              <w:snapToGrid w:val="0"/>
              <w:spacing w:after="0"/>
              <w:jc w:val="center"/>
              <w:rPr>
                <w:rFonts w:ascii="Times New Roman" w:eastAsia="Times New Roman" w:hAnsi="Times New Roman" w:cs="Times New Roman"/>
                <w:bCs/>
                <w:lang w:eastAsia="ar-SA"/>
              </w:rPr>
            </w:pPr>
            <w:r w:rsidRPr="007837BE">
              <w:rPr>
                <w:rFonts w:ascii="Times New Roman" w:eastAsia="Times New Roman" w:hAnsi="Times New Roman" w:cs="Times New Roman"/>
                <w:bCs/>
                <w:lang w:eastAsia="ar-SA"/>
              </w:rPr>
              <w:t>чел.</w:t>
            </w:r>
          </w:p>
        </w:tc>
        <w:tc>
          <w:tcPr>
            <w:tcW w:w="1457" w:type="dxa"/>
            <w:shd w:val="clear" w:color="auto" w:fill="auto"/>
            <w:vAlign w:val="center"/>
            <w:hideMark/>
          </w:tcPr>
          <w:p w:rsidR="00D21213" w:rsidRPr="007837BE" w:rsidRDefault="00D21213" w:rsidP="00D21213">
            <w:pPr>
              <w:pStyle w:val="a8"/>
              <w:spacing w:line="240" w:lineRule="auto"/>
              <w:jc w:val="center"/>
            </w:pPr>
            <w:r w:rsidRPr="007837BE">
              <w:t>2609</w:t>
            </w:r>
          </w:p>
        </w:tc>
        <w:tc>
          <w:tcPr>
            <w:tcW w:w="1927" w:type="dxa"/>
            <w:shd w:val="clear" w:color="auto" w:fill="auto"/>
            <w:vAlign w:val="center"/>
          </w:tcPr>
          <w:p w:rsidR="00D21213" w:rsidRPr="007837BE" w:rsidRDefault="00D21213" w:rsidP="00D21213">
            <w:pPr>
              <w:pStyle w:val="a8"/>
              <w:spacing w:line="240" w:lineRule="auto"/>
              <w:jc w:val="center"/>
            </w:pPr>
            <w:r w:rsidRPr="007837BE">
              <w:t>2428</w:t>
            </w:r>
          </w:p>
        </w:tc>
        <w:tc>
          <w:tcPr>
            <w:tcW w:w="1909" w:type="dxa"/>
            <w:shd w:val="clear" w:color="auto" w:fill="auto"/>
            <w:vAlign w:val="center"/>
          </w:tcPr>
          <w:p w:rsidR="00D21213" w:rsidRPr="007837BE" w:rsidRDefault="00D21213" w:rsidP="00D21213">
            <w:pPr>
              <w:pStyle w:val="a8"/>
              <w:spacing w:line="240" w:lineRule="auto"/>
              <w:jc w:val="center"/>
            </w:pPr>
            <w:r w:rsidRPr="007837BE">
              <w:t>2631</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b/>
                <w:bCs/>
              </w:rPr>
              <w:t>3</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b/>
                <w:bCs/>
              </w:rPr>
              <w:t>Жилой фонд</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3.1.</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Жилой фонд (всего)</w:t>
            </w:r>
          </w:p>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в том числе:</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м.кв.</w:t>
            </w:r>
          </w:p>
        </w:tc>
        <w:tc>
          <w:tcPr>
            <w:tcW w:w="1457" w:type="dxa"/>
            <w:shd w:val="clear" w:color="auto" w:fill="auto"/>
            <w:vAlign w:val="center"/>
          </w:tcPr>
          <w:p w:rsidR="00D21213" w:rsidRPr="007837BE" w:rsidRDefault="00D21213" w:rsidP="00D21213">
            <w:pPr>
              <w:pStyle w:val="a8"/>
              <w:spacing w:line="240" w:lineRule="auto"/>
              <w:jc w:val="center"/>
            </w:pPr>
            <w:r w:rsidRPr="007837BE">
              <w:t>74290</w:t>
            </w:r>
          </w:p>
        </w:tc>
        <w:tc>
          <w:tcPr>
            <w:tcW w:w="1927" w:type="dxa"/>
            <w:shd w:val="clear" w:color="auto" w:fill="auto"/>
            <w:vAlign w:val="center"/>
          </w:tcPr>
          <w:p w:rsidR="00D21213" w:rsidRPr="007837BE" w:rsidRDefault="00D21213" w:rsidP="00D21213">
            <w:pPr>
              <w:pStyle w:val="a8"/>
              <w:spacing w:line="240" w:lineRule="auto"/>
              <w:jc w:val="center"/>
            </w:pPr>
            <w:r w:rsidRPr="007837BE">
              <w:t>104360</w:t>
            </w:r>
          </w:p>
        </w:tc>
        <w:tc>
          <w:tcPr>
            <w:tcW w:w="1909" w:type="dxa"/>
            <w:shd w:val="clear" w:color="auto" w:fill="auto"/>
            <w:vAlign w:val="center"/>
          </w:tcPr>
          <w:p w:rsidR="00D21213" w:rsidRPr="007837BE" w:rsidRDefault="00D21213" w:rsidP="00D21213">
            <w:pPr>
              <w:pStyle w:val="a8"/>
              <w:spacing w:line="240" w:lineRule="auto"/>
              <w:jc w:val="center"/>
            </w:pPr>
            <w:r w:rsidRPr="007837BE">
              <w:t>105240</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Убыль жилого фонда</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м.кв.</w:t>
            </w:r>
          </w:p>
        </w:tc>
        <w:tc>
          <w:tcPr>
            <w:tcW w:w="1457" w:type="dxa"/>
            <w:shd w:val="clear" w:color="auto" w:fill="auto"/>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w:t>
            </w:r>
          </w:p>
        </w:tc>
        <w:tc>
          <w:tcPr>
            <w:tcW w:w="1927" w:type="dxa"/>
            <w:shd w:val="clear" w:color="auto" w:fill="auto"/>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w:t>
            </w:r>
          </w:p>
        </w:tc>
        <w:tc>
          <w:tcPr>
            <w:tcW w:w="1909" w:type="dxa"/>
            <w:shd w:val="clear" w:color="auto" w:fill="auto"/>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Существующий сохраняемый жилой фонд</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м.кв.</w:t>
            </w:r>
          </w:p>
        </w:tc>
        <w:tc>
          <w:tcPr>
            <w:tcW w:w="1457" w:type="dxa"/>
            <w:shd w:val="clear" w:color="auto" w:fill="auto"/>
            <w:vAlign w:val="center"/>
          </w:tcPr>
          <w:p w:rsidR="00D21213" w:rsidRPr="007837BE" w:rsidRDefault="00D21213" w:rsidP="00D21213">
            <w:pPr>
              <w:pStyle w:val="a8"/>
              <w:spacing w:line="240" w:lineRule="auto"/>
              <w:jc w:val="center"/>
            </w:pPr>
            <w:r w:rsidRPr="007837BE">
              <w:t>74290</w:t>
            </w:r>
          </w:p>
        </w:tc>
        <w:tc>
          <w:tcPr>
            <w:tcW w:w="1927" w:type="dxa"/>
            <w:shd w:val="clear" w:color="auto" w:fill="auto"/>
            <w:vAlign w:val="center"/>
          </w:tcPr>
          <w:p w:rsidR="00D21213" w:rsidRPr="007837BE" w:rsidRDefault="00D21213" w:rsidP="00D21213">
            <w:pPr>
              <w:pStyle w:val="a8"/>
              <w:spacing w:line="240" w:lineRule="auto"/>
              <w:jc w:val="center"/>
            </w:pPr>
            <w:r w:rsidRPr="007837BE">
              <w:t>74290</w:t>
            </w:r>
          </w:p>
        </w:tc>
        <w:tc>
          <w:tcPr>
            <w:tcW w:w="1909" w:type="dxa"/>
            <w:shd w:val="clear" w:color="auto" w:fill="auto"/>
            <w:vAlign w:val="center"/>
          </w:tcPr>
          <w:p w:rsidR="00D21213" w:rsidRPr="007837BE" w:rsidRDefault="00D21213" w:rsidP="00D21213">
            <w:pPr>
              <w:pStyle w:val="a8"/>
              <w:spacing w:line="240" w:lineRule="auto"/>
              <w:jc w:val="center"/>
            </w:pPr>
            <w:r w:rsidRPr="007837BE">
              <w:t>74290</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Новое строительство</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м.кв.</w:t>
            </w:r>
          </w:p>
        </w:tc>
        <w:tc>
          <w:tcPr>
            <w:tcW w:w="1457" w:type="dxa"/>
            <w:shd w:val="clear" w:color="auto" w:fill="auto"/>
            <w:vAlign w:val="center"/>
          </w:tcPr>
          <w:p w:rsidR="00D21213" w:rsidRPr="007837BE" w:rsidRDefault="00D21213" w:rsidP="00D21213">
            <w:pPr>
              <w:pStyle w:val="a8"/>
              <w:spacing w:line="240" w:lineRule="auto"/>
              <w:jc w:val="center"/>
            </w:pPr>
            <w:r w:rsidRPr="007837BE">
              <w:t>-</w:t>
            </w:r>
          </w:p>
        </w:tc>
        <w:tc>
          <w:tcPr>
            <w:tcW w:w="1927" w:type="dxa"/>
            <w:shd w:val="clear" w:color="auto" w:fill="auto"/>
            <w:vAlign w:val="center"/>
          </w:tcPr>
          <w:p w:rsidR="00D21213" w:rsidRPr="007837BE" w:rsidRDefault="00D21213" w:rsidP="00D21213">
            <w:pPr>
              <w:pStyle w:val="a8"/>
              <w:spacing w:line="240" w:lineRule="auto"/>
              <w:jc w:val="center"/>
            </w:pPr>
            <w:r w:rsidRPr="007837BE">
              <w:t>30070</w:t>
            </w:r>
          </w:p>
        </w:tc>
        <w:tc>
          <w:tcPr>
            <w:tcW w:w="1909" w:type="dxa"/>
            <w:shd w:val="clear" w:color="auto" w:fill="auto"/>
            <w:vAlign w:val="center"/>
          </w:tcPr>
          <w:p w:rsidR="00D21213" w:rsidRPr="007837BE" w:rsidRDefault="00D21213" w:rsidP="00D21213">
            <w:pPr>
              <w:pStyle w:val="a8"/>
              <w:spacing w:line="240" w:lineRule="auto"/>
              <w:jc w:val="center"/>
            </w:pPr>
            <w:r w:rsidRPr="007837BE">
              <w:t>880</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3.2.</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Средняя обеспеченность жилым фондом</w:t>
            </w:r>
          </w:p>
        </w:tc>
        <w:tc>
          <w:tcPr>
            <w:tcW w:w="1488" w:type="dxa"/>
            <w:shd w:val="clear" w:color="auto" w:fill="auto"/>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u w:val="single"/>
              </w:rPr>
              <w:t>м.кв.</w:t>
            </w:r>
          </w:p>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чел.</w:t>
            </w:r>
          </w:p>
        </w:tc>
        <w:tc>
          <w:tcPr>
            <w:tcW w:w="1457" w:type="dxa"/>
            <w:shd w:val="clear" w:color="auto" w:fill="auto"/>
            <w:vAlign w:val="center"/>
          </w:tcPr>
          <w:p w:rsidR="00D21213" w:rsidRPr="007837BE" w:rsidRDefault="00D21213" w:rsidP="00D21213">
            <w:pPr>
              <w:pStyle w:val="a8"/>
              <w:spacing w:line="240" w:lineRule="auto"/>
              <w:jc w:val="center"/>
            </w:pPr>
            <w:r w:rsidRPr="007837BE">
              <w:t>28,47</w:t>
            </w:r>
          </w:p>
        </w:tc>
        <w:tc>
          <w:tcPr>
            <w:tcW w:w="3836" w:type="dxa"/>
            <w:gridSpan w:val="2"/>
            <w:shd w:val="clear" w:color="auto" w:fill="auto"/>
            <w:vAlign w:val="center"/>
          </w:tcPr>
          <w:p w:rsidR="00D21213" w:rsidRPr="007837BE" w:rsidRDefault="00D21213" w:rsidP="00D21213">
            <w:pPr>
              <w:pStyle w:val="a8"/>
              <w:spacing w:line="240" w:lineRule="auto"/>
              <w:jc w:val="center"/>
            </w:pPr>
            <w:r w:rsidRPr="007837BE">
              <w:t>40,00</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b/>
                <w:bCs/>
              </w:rPr>
              <w:t>4</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b/>
                <w:bCs/>
              </w:rPr>
              <w:t>Объекты культурно-бытового обслуживания</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4.1.</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Общеобразовательные школы</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 кол-во проектных мест</w:t>
            </w:r>
          </w:p>
        </w:tc>
        <w:tc>
          <w:tcPr>
            <w:tcW w:w="1457" w:type="dxa"/>
            <w:shd w:val="clear" w:color="auto" w:fill="auto"/>
            <w:vAlign w:val="center"/>
          </w:tcPr>
          <w:p w:rsidR="00D21213" w:rsidRPr="007837BE" w:rsidRDefault="00D21213" w:rsidP="00D21213">
            <w:pPr>
              <w:pStyle w:val="a8"/>
              <w:spacing w:line="240" w:lineRule="auto"/>
              <w:jc w:val="center"/>
            </w:pPr>
            <w:r w:rsidRPr="007837BE">
              <w:t>2/440</w:t>
            </w:r>
          </w:p>
        </w:tc>
        <w:tc>
          <w:tcPr>
            <w:tcW w:w="1927" w:type="dxa"/>
            <w:shd w:val="clear" w:color="auto" w:fill="auto"/>
            <w:vAlign w:val="center"/>
          </w:tcPr>
          <w:p w:rsidR="00D21213" w:rsidRPr="007837BE" w:rsidRDefault="00D21213" w:rsidP="00D21213">
            <w:pPr>
              <w:pStyle w:val="a8"/>
              <w:spacing w:line="240" w:lineRule="auto"/>
              <w:jc w:val="center"/>
            </w:pPr>
            <w:r w:rsidRPr="007837BE">
              <w:t>2/440</w:t>
            </w:r>
          </w:p>
        </w:tc>
        <w:tc>
          <w:tcPr>
            <w:tcW w:w="1909" w:type="dxa"/>
            <w:shd w:val="clear" w:color="auto" w:fill="auto"/>
            <w:vAlign w:val="center"/>
          </w:tcPr>
          <w:p w:rsidR="00D21213" w:rsidRPr="007837BE" w:rsidRDefault="00D21213" w:rsidP="00D21213">
            <w:pPr>
              <w:pStyle w:val="a8"/>
              <w:spacing w:line="240" w:lineRule="auto"/>
              <w:jc w:val="center"/>
            </w:pPr>
            <w:r w:rsidRPr="007837BE">
              <w:t>2/440</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4.2.</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Детские дошкольные учреждения</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 кол-во проектных мест</w:t>
            </w:r>
          </w:p>
        </w:tc>
        <w:tc>
          <w:tcPr>
            <w:tcW w:w="1457" w:type="dxa"/>
            <w:shd w:val="clear" w:color="auto" w:fill="auto"/>
            <w:vAlign w:val="center"/>
          </w:tcPr>
          <w:p w:rsidR="00D21213" w:rsidRPr="007837BE" w:rsidRDefault="00D21213" w:rsidP="00D21213">
            <w:pPr>
              <w:pStyle w:val="a8"/>
              <w:spacing w:line="240" w:lineRule="auto"/>
              <w:jc w:val="center"/>
            </w:pPr>
            <w:r w:rsidRPr="007837BE">
              <w:t>1/54</w:t>
            </w:r>
          </w:p>
        </w:tc>
        <w:tc>
          <w:tcPr>
            <w:tcW w:w="1927" w:type="dxa"/>
            <w:shd w:val="clear" w:color="auto" w:fill="auto"/>
            <w:vAlign w:val="center"/>
          </w:tcPr>
          <w:p w:rsidR="00D21213" w:rsidRPr="007837BE" w:rsidRDefault="00D21213" w:rsidP="00D21213">
            <w:pPr>
              <w:pStyle w:val="a8"/>
              <w:spacing w:line="240" w:lineRule="auto"/>
              <w:jc w:val="center"/>
            </w:pPr>
            <w:r w:rsidRPr="007837BE">
              <w:t>1/54</w:t>
            </w:r>
          </w:p>
        </w:tc>
        <w:tc>
          <w:tcPr>
            <w:tcW w:w="1909" w:type="dxa"/>
            <w:shd w:val="clear" w:color="auto" w:fill="auto"/>
            <w:vAlign w:val="center"/>
          </w:tcPr>
          <w:p w:rsidR="00D21213" w:rsidRPr="007837BE" w:rsidRDefault="00D21213" w:rsidP="00D21213">
            <w:pPr>
              <w:pStyle w:val="a8"/>
              <w:spacing w:line="240" w:lineRule="auto"/>
              <w:jc w:val="center"/>
            </w:pPr>
            <w:r w:rsidRPr="007837BE">
              <w:t>1/54</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4.3.</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Спортивные сооружения</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w:t>
            </w:r>
          </w:p>
        </w:tc>
        <w:tc>
          <w:tcPr>
            <w:tcW w:w="1457" w:type="dxa"/>
            <w:shd w:val="clear" w:color="auto" w:fill="auto"/>
            <w:vAlign w:val="center"/>
          </w:tcPr>
          <w:p w:rsidR="00D21213" w:rsidRPr="007837BE" w:rsidRDefault="00D21213" w:rsidP="00D21213">
            <w:pPr>
              <w:pStyle w:val="a8"/>
              <w:spacing w:line="240" w:lineRule="auto"/>
              <w:jc w:val="center"/>
            </w:pPr>
            <w:r w:rsidRPr="007837BE">
              <w:t>6</w:t>
            </w:r>
          </w:p>
        </w:tc>
        <w:tc>
          <w:tcPr>
            <w:tcW w:w="1927" w:type="dxa"/>
            <w:shd w:val="clear" w:color="auto" w:fill="auto"/>
            <w:vAlign w:val="center"/>
          </w:tcPr>
          <w:p w:rsidR="00D21213" w:rsidRPr="007837BE" w:rsidRDefault="00D21213" w:rsidP="00D21213">
            <w:pPr>
              <w:pStyle w:val="a8"/>
              <w:spacing w:line="240" w:lineRule="auto"/>
              <w:jc w:val="center"/>
            </w:pPr>
            <w:r w:rsidRPr="007837BE">
              <w:t>7</w:t>
            </w:r>
          </w:p>
        </w:tc>
        <w:tc>
          <w:tcPr>
            <w:tcW w:w="1909" w:type="dxa"/>
            <w:shd w:val="clear" w:color="auto" w:fill="auto"/>
            <w:vAlign w:val="center"/>
          </w:tcPr>
          <w:p w:rsidR="00D21213" w:rsidRPr="007837BE" w:rsidRDefault="00D21213" w:rsidP="00D21213">
            <w:pPr>
              <w:pStyle w:val="a8"/>
              <w:spacing w:line="240" w:lineRule="auto"/>
              <w:jc w:val="center"/>
            </w:pPr>
            <w:r w:rsidRPr="007837BE">
              <w:t>7</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4.4.</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Учреждения здравоохранения</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w:t>
            </w:r>
            <w:proofErr w:type="spellStart"/>
            <w:r w:rsidRPr="007837BE">
              <w:rPr>
                <w:rFonts w:ascii="Times New Roman" w:hAnsi="Times New Roman" w:cs="Times New Roman"/>
              </w:rPr>
              <w:t>посещ</w:t>
            </w:r>
            <w:proofErr w:type="spellEnd"/>
            <w:r w:rsidRPr="007837BE">
              <w:rPr>
                <w:rFonts w:ascii="Times New Roman" w:hAnsi="Times New Roman" w:cs="Times New Roman"/>
              </w:rPr>
              <w:t>. в смену</w:t>
            </w:r>
          </w:p>
        </w:tc>
        <w:tc>
          <w:tcPr>
            <w:tcW w:w="1457" w:type="dxa"/>
            <w:shd w:val="clear" w:color="auto" w:fill="auto"/>
            <w:vAlign w:val="center"/>
          </w:tcPr>
          <w:p w:rsidR="00D21213" w:rsidRPr="007837BE" w:rsidRDefault="00D21213" w:rsidP="00D21213">
            <w:pPr>
              <w:pStyle w:val="a8"/>
              <w:spacing w:line="240" w:lineRule="auto"/>
              <w:jc w:val="center"/>
            </w:pPr>
            <w:r w:rsidRPr="007837BE">
              <w:t>4/30</w:t>
            </w:r>
          </w:p>
        </w:tc>
        <w:tc>
          <w:tcPr>
            <w:tcW w:w="3836" w:type="dxa"/>
            <w:gridSpan w:val="2"/>
            <w:shd w:val="clear" w:color="auto" w:fill="auto"/>
            <w:vAlign w:val="center"/>
          </w:tcPr>
          <w:p w:rsidR="00D21213" w:rsidRPr="007837BE" w:rsidRDefault="00D21213" w:rsidP="00D21213">
            <w:pPr>
              <w:pStyle w:val="a8"/>
              <w:spacing w:line="240" w:lineRule="auto"/>
              <w:jc w:val="center"/>
            </w:pPr>
            <w:r w:rsidRPr="007837BE">
              <w:t>4/30</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4.5.</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Аптечные пункты</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кол-во/кол-во работников</w:t>
            </w:r>
          </w:p>
        </w:tc>
        <w:tc>
          <w:tcPr>
            <w:tcW w:w="1457" w:type="dxa"/>
            <w:shd w:val="clear" w:color="auto" w:fill="auto"/>
            <w:vAlign w:val="center"/>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0</w:t>
            </w:r>
          </w:p>
        </w:tc>
        <w:tc>
          <w:tcPr>
            <w:tcW w:w="3836" w:type="dxa"/>
            <w:gridSpan w:val="2"/>
            <w:shd w:val="clear" w:color="auto" w:fill="auto"/>
            <w:vAlign w:val="center"/>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По мере образования спроса</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lastRenderedPageBreak/>
              <w:t>4.6.</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Учреждения культуры и искусства (СДК)</w:t>
            </w:r>
          </w:p>
        </w:tc>
        <w:tc>
          <w:tcPr>
            <w:tcW w:w="1488"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w:t>
            </w:r>
          </w:p>
        </w:tc>
        <w:tc>
          <w:tcPr>
            <w:tcW w:w="1457" w:type="dxa"/>
            <w:shd w:val="clear" w:color="auto" w:fill="auto"/>
            <w:vAlign w:val="center"/>
          </w:tcPr>
          <w:p w:rsidR="00D21213" w:rsidRPr="007837BE" w:rsidRDefault="00D21213" w:rsidP="00D21213">
            <w:pPr>
              <w:pStyle w:val="a8"/>
              <w:spacing w:line="240" w:lineRule="auto"/>
              <w:jc w:val="center"/>
            </w:pPr>
            <w:r w:rsidRPr="007837BE">
              <w:t>3</w:t>
            </w:r>
          </w:p>
        </w:tc>
        <w:tc>
          <w:tcPr>
            <w:tcW w:w="1927" w:type="dxa"/>
            <w:shd w:val="clear" w:color="auto" w:fill="auto"/>
            <w:vAlign w:val="center"/>
          </w:tcPr>
          <w:p w:rsidR="00D21213" w:rsidRPr="007837BE" w:rsidRDefault="00D21213" w:rsidP="00D21213">
            <w:pPr>
              <w:pStyle w:val="a8"/>
              <w:spacing w:line="240" w:lineRule="auto"/>
              <w:jc w:val="center"/>
            </w:pPr>
            <w:r w:rsidRPr="007837BE">
              <w:t>3</w:t>
            </w:r>
          </w:p>
        </w:tc>
        <w:tc>
          <w:tcPr>
            <w:tcW w:w="1909" w:type="dxa"/>
            <w:shd w:val="clear" w:color="auto" w:fill="auto"/>
            <w:vAlign w:val="center"/>
          </w:tcPr>
          <w:p w:rsidR="00D21213" w:rsidRPr="007837BE" w:rsidRDefault="00D21213" w:rsidP="00D21213">
            <w:pPr>
              <w:pStyle w:val="a8"/>
              <w:spacing w:line="240" w:lineRule="auto"/>
              <w:jc w:val="center"/>
            </w:pPr>
            <w:r w:rsidRPr="007837BE">
              <w:t>3</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b/>
                <w:bCs/>
              </w:rPr>
              <w:t>5</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b/>
                <w:bCs/>
              </w:rPr>
              <w:t>Озеленение</w:t>
            </w:r>
          </w:p>
        </w:tc>
      </w:tr>
      <w:tr w:rsidR="00D21213" w:rsidRPr="007837BE" w:rsidTr="00D21213">
        <w:trPr>
          <w:trHeight w:val="20"/>
          <w:tblCellSpacing w:w="0" w:type="dxa"/>
        </w:trPr>
        <w:tc>
          <w:tcPr>
            <w:tcW w:w="665" w:type="dxa"/>
            <w:shd w:val="clear" w:color="auto" w:fill="FFFFFF"/>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FFFFFF"/>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Зеленые насаждения общего пользования</w:t>
            </w:r>
          </w:p>
        </w:tc>
        <w:tc>
          <w:tcPr>
            <w:tcW w:w="1488"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м.кв./чел</w:t>
            </w:r>
          </w:p>
        </w:tc>
        <w:tc>
          <w:tcPr>
            <w:tcW w:w="1457" w:type="dxa"/>
            <w:shd w:val="clear" w:color="auto" w:fill="FFFFFF"/>
            <w:vAlign w:val="center"/>
          </w:tcPr>
          <w:p w:rsidR="00D21213" w:rsidRPr="007837BE" w:rsidRDefault="00D21213" w:rsidP="00D21213">
            <w:pPr>
              <w:pStyle w:val="a8"/>
              <w:spacing w:line="240" w:lineRule="auto"/>
              <w:jc w:val="center"/>
            </w:pPr>
            <w:r w:rsidRPr="007837BE">
              <w:t>55,69</w:t>
            </w:r>
          </w:p>
        </w:tc>
        <w:tc>
          <w:tcPr>
            <w:tcW w:w="1927" w:type="dxa"/>
            <w:shd w:val="clear" w:color="auto" w:fill="FFFFFF"/>
            <w:vAlign w:val="center"/>
          </w:tcPr>
          <w:p w:rsidR="00D21213" w:rsidRPr="007837BE" w:rsidRDefault="00D21213" w:rsidP="00D21213">
            <w:pPr>
              <w:pStyle w:val="a8"/>
              <w:spacing w:line="240" w:lineRule="auto"/>
              <w:jc w:val="center"/>
            </w:pPr>
            <w:r w:rsidRPr="007837BE">
              <w:t>55,69</w:t>
            </w:r>
          </w:p>
        </w:tc>
        <w:tc>
          <w:tcPr>
            <w:tcW w:w="1909" w:type="dxa"/>
            <w:shd w:val="clear" w:color="auto" w:fill="FFFFFF"/>
            <w:vAlign w:val="center"/>
          </w:tcPr>
          <w:p w:rsidR="00D21213" w:rsidRPr="007837BE" w:rsidRDefault="00D21213" w:rsidP="00D21213">
            <w:pPr>
              <w:pStyle w:val="a8"/>
              <w:spacing w:line="240" w:lineRule="auto"/>
              <w:jc w:val="center"/>
            </w:pPr>
            <w:r w:rsidRPr="007837BE">
              <w:t>55,22</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b/>
                <w:bCs/>
              </w:rPr>
              <w:t>6</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b/>
                <w:bCs/>
              </w:rPr>
              <w:t>Улично-дорожная сеть и транспорт</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6.1.</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Внешний транспорт</w:t>
            </w:r>
          </w:p>
        </w:tc>
      </w:tr>
      <w:tr w:rsidR="00D21213" w:rsidRPr="007837BE" w:rsidTr="00D21213">
        <w:trPr>
          <w:trHeight w:val="20"/>
          <w:tblCellSpacing w:w="0" w:type="dxa"/>
        </w:trPr>
        <w:tc>
          <w:tcPr>
            <w:tcW w:w="665" w:type="dxa"/>
            <w:shd w:val="clear" w:color="auto" w:fill="FFFFFF"/>
            <w:hideMark/>
          </w:tcPr>
          <w:p w:rsidR="00D21213" w:rsidRPr="007837BE" w:rsidRDefault="00D21213" w:rsidP="00D21213">
            <w:pPr>
              <w:spacing w:after="0" w:line="240" w:lineRule="auto"/>
              <w:jc w:val="center"/>
              <w:rPr>
                <w:rFonts w:ascii="Times New Roman" w:hAnsi="Times New Roman" w:cs="Times New Roman"/>
              </w:rPr>
            </w:pPr>
          </w:p>
        </w:tc>
        <w:tc>
          <w:tcPr>
            <w:tcW w:w="2342" w:type="dxa"/>
            <w:shd w:val="clear" w:color="auto" w:fill="FFFFFF"/>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Автомобильные дороги общего пользования федерального значения</w:t>
            </w:r>
          </w:p>
        </w:tc>
        <w:tc>
          <w:tcPr>
            <w:tcW w:w="1488"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w:t>
            </w:r>
            <w:proofErr w:type="gramStart"/>
            <w:r w:rsidRPr="007837BE">
              <w:rPr>
                <w:rFonts w:ascii="Times New Roman" w:hAnsi="Times New Roman" w:cs="Times New Roman"/>
              </w:rPr>
              <w:t>км</w:t>
            </w:r>
            <w:proofErr w:type="gramEnd"/>
          </w:p>
        </w:tc>
        <w:tc>
          <w:tcPr>
            <w:tcW w:w="1457" w:type="dxa"/>
            <w:shd w:val="clear" w:color="auto" w:fill="FFFFFF"/>
            <w:vAlign w:val="center"/>
          </w:tcPr>
          <w:p w:rsidR="00D21213" w:rsidRPr="007837BE" w:rsidRDefault="00D21213" w:rsidP="00D21213">
            <w:pPr>
              <w:pStyle w:val="a8"/>
              <w:spacing w:line="240" w:lineRule="auto"/>
              <w:jc w:val="center"/>
            </w:pPr>
            <w:r w:rsidRPr="007837BE">
              <w:t>1/8,4</w:t>
            </w:r>
          </w:p>
        </w:tc>
        <w:tc>
          <w:tcPr>
            <w:tcW w:w="1927" w:type="dxa"/>
            <w:shd w:val="clear" w:color="auto" w:fill="FFFFFF"/>
            <w:vAlign w:val="center"/>
          </w:tcPr>
          <w:p w:rsidR="00D21213" w:rsidRPr="007837BE" w:rsidRDefault="00D21213" w:rsidP="00D21213">
            <w:pPr>
              <w:pStyle w:val="a8"/>
              <w:spacing w:line="240" w:lineRule="auto"/>
              <w:jc w:val="center"/>
            </w:pPr>
            <w:r w:rsidRPr="007837BE">
              <w:t>1/8,4</w:t>
            </w:r>
          </w:p>
        </w:tc>
        <w:tc>
          <w:tcPr>
            <w:tcW w:w="1909" w:type="dxa"/>
            <w:shd w:val="clear" w:color="auto" w:fill="FFFFFF"/>
            <w:vAlign w:val="center"/>
          </w:tcPr>
          <w:p w:rsidR="00D21213" w:rsidRPr="007837BE" w:rsidRDefault="00D21213" w:rsidP="00D21213">
            <w:pPr>
              <w:pStyle w:val="a8"/>
              <w:spacing w:line="240" w:lineRule="auto"/>
              <w:jc w:val="center"/>
            </w:pPr>
            <w:r w:rsidRPr="007837BE">
              <w:t>1/8,4</w:t>
            </w:r>
          </w:p>
        </w:tc>
      </w:tr>
      <w:tr w:rsidR="00D21213" w:rsidRPr="007837BE" w:rsidTr="00D21213">
        <w:trPr>
          <w:trHeight w:val="20"/>
          <w:tblCellSpacing w:w="0" w:type="dxa"/>
        </w:trPr>
        <w:tc>
          <w:tcPr>
            <w:tcW w:w="665" w:type="dxa"/>
            <w:shd w:val="clear" w:color="auto" w:fill="FFFFFF"/>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FFFFFF"/>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Автомобильные дороги общего пользования регионального значения</w:t>
            </w:r>
          </w:p>
        </w:tc>
        <w:tc>
          <w:tcPr>
            <w:tcW w:w="1488"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кол-во/</w:t>
            </w:r>
            <w:proofErr w:type="gramStart"/>
            <w:r w:rsidRPr="007837BE">
              <w:rPr>
                <w:rFonts w:ascii="Times New Roman" w:hAnsi="Times New Roman" w:cs="Times New Roman"/>
              </w:rPr>
              <w:t>км</w:t>
            </w:r>
            <w:proofErr w:type="gramEnd"/>
          </w:p>
        </w:tc>
        <w:tc>
          <w:tcPr>
            <w:tcW w:w="1457" w:type="dxa"/>
            <w:shd w:val="clear" w:color="auto" w:fill="FFFFFF"/>
            <w:vAlign w:val="center"/>
          </w:tcPr>
          <w:p w:rsidR="00D21213" w:rsidRPr="007837BE" w:rsidRDefault="00D21213" w:rsidP="00D21213">
            <w:pPr>
              <w:pStyle w:val="a8"/>
              <w:spacing w:line="240" w:lineRule="auto"/>
              <w:jc w:val="center"/>
            </w:pPr>
            <w:r w:rsidRPr="007837BE">
              <w:t>6/26,9</w:t>
            </w:r>
          </w:p>
        </w:tc>
        <w:tc>
          <w:tcPr>
            <w:tcW w:w="1927" w:type="dxa"/>
            <w:shd w:val="clear" w:color="auto" w:fill="FFFFFF"/>
            <w:vAlign w:val="center"/>
          </w:tcPr>
          <w:p w:rsidR="00D21213" w:rsidRPr="007837BE" w:rsidRDefault="00D21213" w:rsidP="00D21213">
            <w:pPr>
              <w:pStyle w:val="a8"/>
              <w:spacing w:line="240" w:lineRule="auto"/>
              <w:jc w:val="center"/>
            </w:pPr>
            <w:r w:rsidRPr="007837BE">
              <w:t>6/26,9</w:t>
            </w:r>
          </w:p>
        </w:tc>
        <w:tc>
          <w:tcPr>
            <w:tcW w:w="1909" w:type="dxa"/>
            <w:shd w:val="clear" w:color="auto" w:fill="FFFFFF"/>
            <w:vAlign w:val="center"/>
          </w:tcPr>
          <w:p w:rsidR="00D21213" w:rsidRPr="007837BE" w:rsidRDefault="00D21213" w:rsidP="00D21213">
            <w:pPr>
              <w:pStyle w:val="a8"/>
              <w:spacing w:line="240" w:lineRule="auto"/>
              <w:jc w:val="center"/>
            </w:pPr>
            <w:r w:rsidRPr="007837BE">
              <w:t>6/26,9</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Автомобильные дороги общего пользования местного значения</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км</w:t>
            </w:r>
          </w:p>
        </w:tc>
        <w:tc>
          <w:tcPr>
            <w:tcW w:w="1457" w:type="dxa"/>
            <w:shd w:val="clear" w:color="auto" w:fill="auto"/>
            <w:vAlign w:val="center"/>
          </w:tcPr>
          <w:p w:rsidR="00D21213" w:rsidRPr="007837BE" w:rsidRDefault="00D21213" w:rsidP="00D21213">
            <w:pPr>
              <w:pStyle w:val="a8"/>
              <w:spacing w:line="240" w:lineRule="auto"/>
              <w:jc w:val="center"/>
            </w:pPr>
            <w:r w:rsidRPr="007837BE">
              <w:t>26,824</w:t>
            </w:r>
          </w:p>
        </w:tc>
        <w:tc>
          <w:tcPr>
            <w:tcW w:w="1927" w:type="dxa"/>
            <w:shd w:val="clear" w:color="auto" w:fill="auto"/>
            <w:vAlign w:val="center"/>
          </w:tcPr>
          <w:p w:rsidR="00D21213" w:rsidRPr="007837BE" w:rsidRDefault="00D21213" w:rsidP="00D21213">
            <w:pPr>
              <w:pStyle w:val="a8"/>
              <w:spacing w:line="240" w:lineRule="auto"/>
              <w:jc w:val="center"/>
            </w:pPr>
            <w:r w:rsidRPr="007837BE">
              <w:t>26,824</w:t>
            </w:r>
          </w:p>
        </w:tc>
        <w:tc>
          <w:tcPr>
            <w:tcW w:w="1909" w:type="dxa"/>
            <w:shd w:val="clear" w:color="auto" w:fill="auto"/>
            <w:vAlign w:val="center"/>
          </w:tcPr>
          <w:p w:rsidR="00D21213" w:rsidRPr="007837BE" w:rsidRDefault="00D21213" w:rsidP="00D21213">
            <w:pPr>
              <w:pStyle w:val="a8"/>
              <w:spacing w:line="240" w:lineRule="auto"/>
              <w:jc w:val="center"/>
            </w:pPr>
            <w:r w:rsidRPr="007837BE">
              <w:t>26,824</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b/>
                <w:bCs/>
              </w:rPr>
              <w:t>7</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b/>
                <w:bCs/>
              </w:rPr>
              <w:t>Инженерное обеспечение</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7.1.</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Водоснабжение</w:t>
            </w:r>
          </w:p>
        </w:tc>
      </w:tr>
      <w:tr w:rsidR="00D21213" w:rsidRPr="007837BE" w:rsidTr="00D21213">
        <w:trPr>
          <w:trHeight w:val="443"/>
          <w:tblCellSpacing w:w="0" w:type="dxa"/>
        </w:trPr>
        <w:tc>
          <w:tcPr>
            <w:tcW w:w="665" w:type="dxa"/>
            <w:shd w:val="clear" w:color="auto" w:fill="auto"/>
            <w:vAlign w:val="center"/>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vAlign w:val="center"/>
            <w:hideMark/>
          </w:tcPr>
          <w:p w:rsidR="00D21213" w:rsidRPr="007837BE" w:rsidRDefault="00D21213" w:rsidP="00D21213">
            <w:pPr>
              <w:spacing w:after="0" w:line="240" w:lineRule="auto"/>
              <w:contextualSpacing/>
              <w:rPr>
                <w:rFonts w:ascii="Times New Roman" w:hAnsi="Times New Roman" w:cs="Times New Roman"/>
              </w:rPr>
            </w:pPr>
            <w:r w:rsidRPr="007837BE">
              <w:rPr>
                <w:rFonts w:ascii="Times New Roman" w:hAnsi="Times New Roman" w:cs="Times New Roman"/>
              </w:rPr>
              <w:t>Водопотребление</w:t>
            </w:r>
          </w:p>
          <w:p w:rsidR="00D21213" w:rsidRPr="007837BE" w:rsidRDefault="00D21213" w:rsidP="00D21213">
            <w:pPr>
              <w:spacing w:after="0" w:line="240" w:lineRule="auto"/>
              <w:contextualSpacing/>
              <w:rPr>
                <w:rFonts w:ascii="Times New Roman" w:hAnsi="Times New Roman" w:cs="Times New Roman"/>
              </w:rPr>
            </w:pPr>
          </w:p>
        </w:tc>
        <w:tc>
          <w:tcPr>
            <w:tcW w:w="1488" w:type="dxa"/>
            <w:shd w:val="clear" w:color="auto" w:fill="auto"/>
            <w:vAlign w:val="center"/>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м</w:t>
            </w:r>
            <w:proofErr w:type="gramStart"/>
            <w:r w:rsidRPr="007837BE">
              <w:rPr>
                <w:rFonts w:ascii="Times New Roman" w:hAnsi="Times New Roman" w:cs="Times New Roman"/>
              </w:rPr>
              <w:t>.к</w:t>
            </w:r>
            <w:proofErr w:type="gramEnd"/>
            <w:r w:rsidRPr="007837BE">
              <w:rPr>
                <w:rFonts w:ascii="Times New Roman" w:hAnsi="Times New Roman" w:cs="Times New Roman"/>
              </w:rPr>
              <w:t>уб./</w:t>
            </w:r>
            <w:proofErr w:type="spellStart"/>
            <w:r w:rsidRPr="007837BE">
              <w:rPr>
                <w:rFonts w:ascii="Times New Roman" w:hAnsi="Times New Roman" w:cs="Times New Roman"/>
              </w:rPr>
              <w:t>сут</w:t>
            </w:r>
            <w:proofErr w:type="spellEnd"/>
          </w:p>
        </w:tc>
        <w:tc>
          <w:tcPr>
            <w:tcW w:w="1457"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Нет данных</w:t>
            </w:r>
          </w:p>
        </w:tc>
        <w:tc>
          <w:tcPr>
            <w:tcW w:w="3836" w:type="dxa"/>
            <w:gridSpan w:val="2"/>
            <w:shd w:val="clear" w:color="auto" w:fill="auto"/>
            <w:vAlign w:val="center"/>
            <w:hideMark/>
          </w:tcPr>
          <w:p w:rsidR="00D21213" w:rsidRPr="007837BE" w:rsidRDefault="00B679D7" w:rsidP="00D21213">
            <w:pPr>
              <w:pStyle w:val="a8"/>
              <w:spacing w:line="240" w:lineRule="auto"/>
              <w:jc w:val="center"/>
            </w:pPr>
            <w:r w:rsidRPr="007837BE">
              <w:t>1019,79</w:t>
            </w:r>
          </w:p>
        </w:tc>
      </w:tr>
      <w:tr w:rsidR="00D21213" w:rsidRPr="007837BE" w:rsidTr="00D21213">
        <w:trPr>
          <w:trHeight w:val="20"/>
          <w:tblCellSpacing w:w="0" w:type="dxa"/>
        </w:trPr>
        <w:tc>
          <w:tcPr>
            <w:tcW w:w="665" w:type="dxa"/>
            <w:shd w:val="clear" w:color="auto" w:fill="auto"/>
            <w:vAlign w:val="center"/>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vAlign w:val="center"/>
          </w:tcPr>
          <w:p w:rsidR="00D21213" w:rsidRPr="007837BE" w:rsidRDefault="00D21213" w:rsidP="00D21213">
            <w:pPr>
              <w:spacing w:after="0" w:line="240" w:lineRule="auto"/>
              <w:contextualSpacing/>
              <w:rPr>
                <w:rFonts w:ascii="Times New Roman" w:hAnsi="Times New Roman" w:cs="Times New Roman"/>
              </w:rPr>
            </w:pPr>
            <w:r w:rsidRPr="007837BE">
              <w:rPr>
                <w:rFonts w:ascii="Times New Roman" w:hAnsi="Times New Roman" w:cs="Times New Roman"/>
              </w:rPr>
              <w:t>Кол-во скважин</w:t>
            </w:r>
          </w:p>
        </w:tc>
        <w:tc>
          <w:tcPr>
            <w:tcW w:w="1488" w:type="dxa"/>
            <w:shd w:val="clear" w:color="auto" w:fill="auto"/>
            <w:vAlign w:val="center"/>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шт.</w:t>
            </w:r>
          </w:p>
        </w:tc>
        <w:tc>
          <w:tcPr>
            <w:tcW w:w="1457" w:type="dxa"/>
            <w:shd w:val="clear" w:color="auto" w:fill="auto"/>
            <w:vAlign w:val="center"/>
          </w:tcPr>
          <w:p w:rsidR="00D21213" w:rsidRPr="007837BE" w:rsidRDefault="00B679D7" w:rsidP="00D21213">
            <w:pPr>
              <w:pStyle w:val="a8"/>
              <w:spacing w:line="240" w:lineRule="auto"/>
              <w:jc w:val="center"/>
            </w:pPr>
            <w:r w:rsidRPr="007837BE">
              <w:t>8</w:t>
            </w:r>
          </w:p>
        </w:tc>
        <w:tc>
          <w:tcPr>
            <w:tcW w:w="3836" w:type="dxa"/>
            <w:gridSpan w:val="2"/>
            <w:shd w:val="clear" w:color="auto" w:fill="auto"/>
            <w:vAlign w:val="center"/>
          </w:tcPr>
          <w:p w:rsidR="00D21213" w:rsidRPr="007837BE" w:rsidRDefault="00B679D7" w:rsidP="00D21213">
            <w:pPr>
              <w:pStyle w:val="a8"/>
              <w:spacing w:line="240" w:lineRule="auto"/>
              <w:jc w:val="center"/>
            </w:pPr>
            <w:r w:rsidRPr="007837BE">
              <w:t>8</w:t>
            </w:r>
          </w:p>
        </w:tc>
      </w:tr>
      <w:tr w:rsidR="00D21213" w:rsidRPr="007837BE" w:rsidTr="00D21213">
        <w:trPr>
          <w:trHeight w:val="20"/>
          <w:tblCellSpacing w:w="0" w:type="dxa"/>
        </w:trPr>
        <w:tc>
          <w:tcPr>
            <w:tcW w:w="665"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vAlign w:val="center"/>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Протяженность сетей</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км</w:t>
            </w:r>
          </w:p>
        </w:tc>
        <w:tc>
          <w:tcPr>
            <w:tcW w:w="1457" w:type="dxa"/>
            <w:shd w:val="clear" w:color="auto" w:fill="auto"/>
            <w:vAlign w:val="center"/>
            <w:hideMark/>
          </w:tcPr>
          <w:p w:rsidR="00D21213" w:rsidRPr="007837BE" w:rsidRDefault="00B679D7" w:rsidP="00B679D7">
            <w:pPr>
              <w:pStyle w:val="a8"/>
              <w:spacing w:line="240" w:lineRule="auto"/>
              <w:jc w:val="center"/>
            </w:pPr>
            <w:r w:rsidRPr="007837BE">
              <w:t>21</w:t>
            </w:r>
            <w:r w:rsidR="00D21213" w:rsidRPr="007837BE">
              <w:t>,</w:t>
            </w:r>
            <w:r w:rsidRPr="007837BE">
              <w:t>19</w:t>
            </w:r>
          </w:p>
        </w:tc>
        <w:tc>
          <w:tcPr>
            <w:tcW w:w="3836" w:type="dxa"/>
            <w:gridSpan w:val="2"/>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По мере разработки проектов планировки на участки жилищного строительства</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7.2.</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Канализация</w:t>
            </w:r>
          </w:p>
        </w:tc>
      </w:tr>
      <w:tr w:rsidR="00D21213" w:rsidRPr="007837BE" w:rsidTr="00D21213">
        <w:trPr>
          <w:trHeight w:val="674"/>
          <w:tblCellSpacing w:w="0" w:type="dxa"/>
        </w:trPr>
        <w:tc>
          <w:tcPr>
            <w:tcW w:w="665" w:type="dxa"/>
            <w:shd w:val="clear" w:color="auto" w:fill="auto"/>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contextualSpacing/>
              <w:rPr>
                <w:rFonts w:ascii="Times New Roman" w:hAnsi="Times New Roman" w:cs="Times New Roman"/>
              </w:rPr>
            </w:pPr>
            <w:r w:rsidRPr="007837BE">
              <w:rPr>
                <w:rFonts w:ascii="Times New Roman" w:hAnsi="Times New Roman" w:cs="Times New Roman"/>
              </w:rPr>
              <w:t>Общее поступление сточных вод</w:t>
            </w:r>
          </w:p>
          <w:p w:rsidR="00D21213" w:rsidRPr="007837BE" w:rsidRDefault="00D21213" w:rsidP="00D21213">
            <w:pPr>
              <w:spacing w:after="0" w:line="240" w:lineRule="auto"/>
              <w:contextualSpacing/>
              <w:rPr>
                <w:rFonts w:ascii="Times New Roman" w:hAnsi="Times New Roman" w:cs="Times New Roman"/>
              </w:rPr>
            </w:pPr>
          </w:p>
        </w:tc>
        <w:tc>
          <w:tcPr>
            <w:tcW w:w="1488" w:type="dxa"/>
            <w:shd w:val="clear" w:color="auto" w:fill="auto"/>
            <w:vAlign w:val="center"/>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м</w:t>
            </w:r>
            <w:proofErr w:type="gramStart"/>
            <w:r w:rsidRPr="007837BE">
              <w:rPr>
                <w:rFonts w:ascii="Times New Roman" w:hAnsi="Times New Roman" w:cs="Times New Roman"/>
              </w:rPr>
              <w:t>.к</w:t>
            </w:r>
            <w:proofErr w:type="gramEnd"/>
            <w:r w:rsidRPr="007837BE">
              <w:rPr>
                <w:rFonts w:ascii="Times New Roman" w:hAnsi="Times New Roman" w:cs="Times New Roman"/>
              </w:rPr>
              <w:t>уб./</w:t>
            </w:r>
            <w:proofErr w:type="spellStart"/>
            <w:r w:rsidRPr="007837BE">
              <w:rPr>
                <w:rFonts w:ascii="Times New Roman" w:hAnsi="Times New Roman" w:cs="Times New Roman"/>
              </w:rPr>
              <w:t>сут</w:t>
            </w:r>
            <w:proofErr w:type="spellEnd"/>
          </w:p>
        </w:tc>
        <w:tc>
          <w:tcPr>
            <w:tcW w:w="1457"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3836" w:type="dxa"/>
            <w:gridSpan w:val="2"/>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По мере разработки проектов планировки на участки жилищного строительства</w:t>
            </w:r>
          </w:p>
        </w:tc>
      </w:tr>
      <w:tr w:rsidR="00D21213" w:rsidRPr="007837BE" w:rsidTr="00D21213">
        <w:trPr>
          <w:trHeight w:val="20"/>
          <w:tblCellSpacing w:w="0" w:type="dxa"/>
        </w:trPr>
        <w:tc>
          <w:tcPr>
            <w:tcW w:w="665"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vAlign w:val="center"/>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Протяженность сетей</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км</w:t>
            </w:r>
          </w:p>
        </w:tc>
        <w:tc>
          <w:tcPr>
            <w:tcW w:w="1457"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3836" w:type="dxa"/>
            <w:gridSpan w:val="2"/>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По мере разработки проектов планировки на участки жилищного строительства</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7.3.</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Теплоснабжение</w:t>
            </w:r>
          </w:p>
        </w:tc>
      </w:tr>
      <w:tr w:rsidR="00D21213" w:rsidRPr="007837BE" w:rsidTr="00D21213">
        <w:trPr>
          <w:trHeight w:val="20"/>
          <w:tblCellSpacing w:w="0" w:type="dxa"/>
        </w:trPr>
        <w:tc>
          <w:tcPr>
            <w:tcW w:w="665" w:type="dxa"/>
            <w:shd w:val="clear" w:color="auto" w:fill="FFFFFF"/>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FFFFFF"/>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Общий расход тепла</w:t>
            </w:r>
          </w:p>
        </w:tc>
        <w:tc>
          <w:tcPr>
            <w:tcW w:w="1488" w:type="dxa"/>
            <w:shd w:val="clear" w:color="auto" w:fill="FFFFFF"/>
            <w:hideMark/>
          </w:tcPr>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u w:val="single"/>
              </w:rPr>
              <w:t xml:space="preserve">  МВт_</w:t>
            </w:r>
          </w:p>
          <w:p w:rsidR="00D21213" w:rsidRPr="007837BE" w:rsidRDefault="00D21213" w:rsidP="00D21213">
            <w:pPr>
              <w:spacing w:after="0" w:line="240" w:lineRule="auto"/>
              <w:contextualSpacing/>
              <w:jc w:val="center"/>
              <w:rPr>
                <w:rFonts w:ascii="Times New Roman" w:hAnsi="Times New Roman" w:cs="Times New Roman"/>
              </w:rPr>
            </w:pPr>
            <w:r w:rsidRPr="007837BE">
              <w:rPr>
                <w:rFonts w:ascii="Times New Roman" w:hAnsi="Times New Roman" w:cs="Times New Roman"/>
              </w:rPr>
              <w:t>Гкал/</w:t>
            </w:r>
            <w:proofErr w:type="gramStart"/>
            <w:r w:rsidRPr="007837BE">
              <w:rPr>
                <w:rFonts w:ascii="Times New Roman" w:hAnsi="Times New Roman" w:cs="Times New Roman"/>
              </w:rPr>
              <w:t>ч</w:t>
            </w:r>
            <w:proofErr w:type="gramEnd"/>
            <w:r w:rsidRPr="007837BE">
              <w:rPr>
                <w:rFonts w:ascii="Times New Roman" w:hAnsi="Times New Roman" w:cs="Times New Roman"/>
              </w:rPr>
              <w:t xml:space="preserve"> </w:t>
            </w:r>
          </w:p>
        </w:tc>
        <w:tc>
          <w:tcPr>
            <w:tcW w:w="1457"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Нет данных</w:t>
            </w:r>
          </w:p>
        </w:tc>
        <w:tc>
          <w:tcPr>
            <w:tcW w:w="3836" w:type="dxa"/>
            <w:gridSpan w:val="2"/>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7.4.</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Газоснабжение</w:t>
            </w:r>
          </w:p>
        </w:tc>
      </w:tr>
      <w:tr w:rsidR="00D21213" w:rsidRPr="007837BE" w:rsidTr="00D21213">
        <w:trPr>
          <w:trHeight w:val="20"/>
          <w:tblCellSpacing w:w="0" w:type="dxa"/>
        </w:trPr>
        <w:tc>
          <w:tcPr>
            <w:tcW w:w="665"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FFFFFF"/>
            <w:vAlign w:val="center"/>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Расход газа (всего)</w:t>
            </w:r>
          </w:p>
        </w:tc>
        <w:tc>
          <w:tcPr>
            <w:tcW w:w="1488"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eastAsia="Arial" w:hAnsi="Times New Roman" w:cs="Times New Roman"/>
                <w:shd w:val="clear" w:color="auto" w:fill="FFFFFF"/>
              </w:rPr>
              <w:t>тыс.м</w:t>
            </w:r>
            <w:proofErr w:type="gramStart"/>
            <w:r w:rsidRPr="007837BE">
              <w:rPr>
                <w:rFonts w:ascii="Times New Roman" w:eastAsia="Arial" w:hAnsi="Times New Roman" w:cs="Times New Roman"/>
                <w:shd w:val="clear" w:color="auto" w:fill="FFFFFF"/>
              </w:rPr>
              <w:t>.к</w:t>
            </w:r>
            <w:proofErr w:type="gramEnd"/>
            <w:r w:rsidRPr="007837BE">
              <w:rPr>
                <w:rFonts w:ascii="Times New Roman" w:eastAsia="Arial" w:hAnsi="Times New Roman" w:cs="Times New Roman"/>
                <w:shd w:val="clear" w:color="auto" w:fill="FFFFFF"/>
              </w:rPr>
              <w:t>уб./год</w:t>
            </w:r>
          </w:p>
        </w:tc>
        <w:tc>
          <w:tcPr>
            <w:tcW w:w="1457"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Нет данных</w:t>
            </w:r>
          </w:p>
        </w:tc>
        <w:tc>
          <w:tcPr>
            <w:tcW w:w="3836" w:type="dxa"/>
            <w:gridSpan w:val="2"/>
            <w:shd w:val="clear" w:color="auto" w:fill="FFFFFF"/>
            <w:vAlign w:val="center"/>
            <w:hideMark/>
          </w:tcPr>
          <w:p w:rsidR="00D21213" w:rsidRPr="007837BE" w:rsidRDefault="00B679D7" w:rsidP="00B679D7">
            <w:pPr>
              <w:pStyle w:val="a8"/>
              <w:spacing w:line="240" w:lineRule="auto"/>
              <w:jc w:val="center"/>
            </w:pPr>
            <w:r w:rsidRPr="007837BE">
              <w:t>789,3</w:t>
            </w:r>
          </w:p>
        </w:tc>
      </w:tr>
      <w:tr w:rsidR="00D21213" w:rsidRPr="007837BE" w:rsidTr="00D21213">
        <w:trPr>
          <w:trHeight w:val="20"/>
          <w:tblCellSpacing w:w="0" w:type="dxa"/>
        </w:trPr>
        <w:tc>
          <w:tcPr>
            <w:tcW w:w="665"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FFFFFF"/>
            <w:vAlign w:val="center"/>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 xml:space="preserve">Протяженность газопроводов </w:t>
            </w:r>
          </w:p>
        </w:tc>
        <w:tc>
          <w:tcPr>
            <w:tcW w:w="1488" w:type="dxa"/>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км</w:t>
            </w:r>
          </w:p>
        </w:tc>
        <w:tc>
          <w:tcPr>
            <w:tcW w:w="1457" w:type="dxa"/>
            <w:shd w:val="clear" w:color="auto" w:fill="FFFFFF"/>
            <w:vAlign w:val="center"/>
            <w:hideMark/>
          </w:tcPr>
          <w:p w:rsidR="00D21213" w:rsidRPr="007837BE" w:rsidRDefault="00B679D7" w:rsidP="00B679D7">
            <w:pPr>
              <w:pStyle w:val="a8"/>
              <w:spacing w:line="240" w:lineRule="auto"/>
              <w:jc w:val="center"/>
            </w:pPr>
            <w:r w:rsidRPr="007837BE">
              <w:t>57</w:t>
            </w:r>
            <w:r w:rsidR="00D21213" w:rsidRPr="007837BE">
              <w:t>,</w:t>
            </w:r>
            <w:r w:rsidRPr="007837BE">
              <w:t>97</w:t>
            </w:r>
          </w:p>
        </w:tc>
        <w:tc>
          <w:tcPr>
            <w:tcW w:w="3836" w:type="dxa"/>
            <w:gridSpan w:val="2"/>
            <w:shd w:val="clear" w:color="auto" w:fill="FFFFFF"/>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По мере разработки проектов планировки на участки жилищного строительства</w:t>
            </w:r>
          </w:p>
        </w:tc>
      </w:tr>
      <w:tr w:rsidR="00D21213" w:rsidRPr="007837BE" w:rsidTr="00D21213">
        <w:trPr>
          <w:trHeight w:val="20"/>
          <w:tblCellSpacing w:w="0" w:type="dxa"/>
        </w:trPr>
        <w:tc>
          <w:tcPr>
            <w:tcW w:w="665" w:type="dxa"/>
            <w:shd w:val="clear" w:color="auto" w:fill="D9D9D9"/>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7.5.</w:t>
            </w:r>
          </w:p>
        </w:tc>
        <w:tc>
          <w:tcPr>
            <w:tcW w:w="9123" w:type="dxa"/>
            <w:gridSpan w:val="5"/>
            <w:shd w:val="clear" w:color="auto" w:fill="D9D9D9"/>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rPr>
              <w:t>Электроснабжение</w:t>
            </w:r>
          </w:p>
        </w:tc>
      </w:tr>
      <w:tr w:rsidR="00D21213" w:rsidRPr="007837BE" w:rsidTr="00D21213">
        <w:trPr>
          <w:trHeight w:val="20"/>
          <w:tblCellSpacing w:w="0" w:type="dxa"/>
        </w:trPr>
        <w:tc>
          <w:tcPr>
            <w:tcW w:w="665" w:type="dxa"/>
            <w:shd w:val="clear" w:color="auto" w:fill="auto"/>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w:t>
            </w:r>
          </w:p>
        </w:tc>
        <w:tc>
          <w:tcPr>
            <w:tcW w:w="2342" w:type="dxa"/>
            <w:shd w:val="clear" w:color="auto" w:fill="auto"/>
            <w:hideMark/>
          </w:tcPr>
          <w:p w:rsidR="00D21213" w:rsidRPr="007837BE" w:rsidRDefault="00D21213" w:rsidP="00D21213">
            <w:pPr>
              <w:spacing w:after="0" w:line="240" w:lineRule="auto"/>
              <w:rPr>
                <w:rFonts w:ascii="Times New Roman" w:hAnsi="Times New Roman" w:cs="Times New Roman"/>
              </w:rPr>
            </w:pPr>
            <w:r w:rsidRPr="007837BE">
              <w:rPr>
                <w:rFonts w:ascii="Times New Roman" w:hAnsi="Times New Roman" w:cs="Times New Roman"/>
                <w:shd w:val="clear" w:color="auto" w:fill="FFFFFF"/>
              </w:rPr>
              <w:t>Годовое потребление электроэнергии</w:t>
            </w:r>
          </w:p>
        </w:tc>
        <w:tc>
          <w:tcPr>
            <w:tcW w:w="1488"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proofErr w:type="spellStart"/>
            <w:proofErr w:type="gramStart"/>
            <w:r w:rsidRPr="007837BE">
              <w:rPr>
                <w:rFonts w:ascii="Times New Roman" w:hAnsi="Times New Roman" w:cs="Times New Roman"/>
                <w:shd w:val="clear" w:color="auto" w:fill="FFFFFF"/>
              </w:rPr>
              <w:t>млн</w:t>
            </w:r>
            <w:proofErr w:type="spellEnd"/>
            <w:proofErr w:type="gramEnd"/>
            <w:r w:rsidRPr="007837BE">
              <w:rPr>
                <w:rFonts w:ascii="Times New Roman" w:hAnsi="Times New Roman" w:cs="Times New Roman"/>
                <w:shd w:val="clear" w:color="auto" w:fill="FFFFFF"/>
              </w:rPr>
              <w:t xml:space="preserve"> кВт. час</w:t>
            </w:r>
          </w:p>
        </w:tc>
        <w:tc>
          <w:tcPr>
            <w:tcW w:w="1457" w:type="dxa"/>
            <w:shd w:val="clear" w:color="auto" w:fill="auto"/>
            <w:vAlign w:val="center"/>
            <w:hideMark/>
          </w:tcPr>
          <w:p w:rsidR="00D21213" w:rsidRPr="007837BE" w:rsidRDefault="00D21213" w:rsidP="00D21213">
            <w:pPr>
              <w:spacing w:after="0" w:line="240" w:lineRule="auto"/>
              <w:jc w:val="center"/>
              <w:rPr>
                <w:rFonts w:ascii="Times New Roman" w:hAnsi="Times New Roman" w:cs="Times New Roman"/>
              </w:rPr>
            </w:pPr>
            <w:r w:rsidRPr="007837BE">
              <w:rPr>
                <w:rFonts w:ascii="Times New Roman" w:hAnsi="Times New Roman" w:cs="Times New Roman"/>
              </w:rPr>
              <w:t>Нет данных</w:t>
            </w:r>
          </w:p>
        </w:tc>
        <w:tc>
          <w:tcPr>
            <w:tcW w:w="3836" w:type="dxa"/>
            <w:gridSpan w:val="2"/>
            <w:shd w:val="clear" w:color="auto" w:fill="auto"/>
            <w:vAlign w:val="center"/>
            <w:hideMark/>
          </w:tcPr>
          <w:p w:rsidR="00D21213" w:rsidRPr="007837BE" w:rsidRDefault="007837BE" w:rsidP="007837BE">
            <w:pPr>
              <w:pStyle w:val="a8"/>
              <w:spacing w:line="240" w:lineRule="auto"/>
              <w:jc w:val="center"/>
            </w:pPr>
            <w:r w:rsidRPr="007837BE">
              <w:t>2</w:t>
            </w:r>
            <w:r w:rsidR="00D21213" w:rsidRPr="007837BE">
              <w:t>,</w:t>
            </w:r>
            <w:r w:rsidRPr="007837BE">
              <w:t>99</w:t>
            </w:r>
          </w:p>
        </w:tc>
      </w:tr>
    </w:tbl>
    <w:p w:rsidR="00F13BC6" w:rsidRPr="005B5BB9" w:rsidRDefault="00F13BC6" w:rsidP="004E75AB">
      <w:pPr>
        <w:rPr>
          <w:rFonts w:ascii="Times New Roman" w:hAnsi="Times New Roman" w:cs="Times New Roman"/>
          <w:b/>
          <w:snapToGrid w:val="0"/>
          <w:color w:val="FF0000"/>
          <w:kern w:val="1"/>
          <w:sz w:val="24"/>
          <w:szCs w:val="24"/>
        </w:rPr>
      </w:pPr>
    </w:p>
    <w:p w:rsidR="00F13BC6" w:rsidRPr="009F5B0B" w:rsidRDefault="00F13BC6" w:rsidP="00FA3D7B">
      <w:pPr>
        <w:pStyle w:val="1"/>
        <w:keepLines w:val="0"/>
        <w:numPr>
          <w:ilvl w:val="0"/>
          <w:numId w:val="58"/>
        </w:numPr>
        <w:spacing w:before="0" w:line="240" w:lineRule="auto"/>
        <w:jc w:val="center"/>
        <w:rPr>
          <w:rFonts w:ascii="Times New Roman" w:hAnsi="Times New Roman" w:cs="Times New Roman"/>
          <w:b/>
          <w:color w:val="auto"/>
          <w:sz w:val="24"/>
          <w:szCs w:val="24"/>
        </w:rPr>
      </w:pPr>
      <w:bookmarkStart w:id="277" w:name="_Toc172291093"/>
      <w:r w:rsidRPr="009F5B0B">
        <w:rPr>
          <w:rFonts w:ascii="Times New Roman" w:hAnsi="Times New Roman" w:cs="Times New Roman"/>
          <w:b/>
          <w:color w:val="auto"/>
          <w:sz w:val="24"/>
          <w:szCs w:val="24"/>
        </w:rPr>
        <w:lastRenderedPageBreak/>
        <w:t>ПРИЛОЖЕНИЕ</w:t>
      </w:r>
      <w:bookmarkEnd w:id="277"/>
    </w:p>
    <w:p w:rsidR="00F13BC6" w:rsidRPr="00D21213" w:rsidRDefault="009F5B0B" w:rsidP="004E75AB">
      <w:pPr>
        <w:rPr>
          <w:rFonts w:ascii="Times New Roman" w:hAnsi="Times New Roman" w:cs="Times New Roman"/>
          <w:b/>
          <w:snapToGrid w:val="0"/>
          <w:kern w:val="1"/>
          <w:sz w:val="24"/>
          <w:szCs w:val="24"/>
        </w:rPr>
      </w:pPr>
      <w:r>
        <w:rPr>
          <w:noProof/>
          <w:color w:val="FF0000"/>
          <w:lang w:eastAsia="ru-RU"/>
        </w:rPr>
        <w:drawing>
          <wp:inline distT="0" distB="0" distL="0" distR="0">
            <wp:extent cx="5765300" cy="8000117"/>
            <wp:effectExtent l="19050" t="0" r="6850" b="0"/>
            <wp:docPr id="8" name="Рисунок 7" descr="ПОСТАНОВЛЕНИЕ О ПОДГОТОВКЕ ПРОЕКТА 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О ПОДГОТОВКЕ ПРОЕКТА ГП.jpg"/>
                    <pic:cNvPicPr/>
                  </pic:nvPicPr>
                  <pic:blipFill>
                    <a:blip r:embed="rId75" cstate="print"/>
                    <a:stretch>
                      <a:fillRect/>
                    </a:stretch>
                  </pic:blipFill>
                  <pic:spPr>
                    <a:xfrm>
                      <a:off x="0" y="0"/>
                      <a:ext cx="5762424" cy="7996127"/>
                    </a:xfrm>
                    <a:prstGeom prst="rect">
                      <a:avLst/>
                    </a:prstGeom>
                  </pic:spPr>
                </pic:pic>
              </a:graphicData>
            </a:graphic>
          </wp:inline>
        </w:drawing>
      </w:r>
    </w:p>
    <w:sectPr w:rsidR="00F13BC6" w:rsidRPr="00D21213" w:rsidSect="00BA4A56">
      <w:pgSz w:w="11906" w:h="16838"/>
      <w:pgMar w:top="1134" w:right="567" w:bottom="1134" w:left="1701" w:header="709" w:footer="1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8D1" w:rsidRDefault="003628D1">
      <w:pPr>
        <w:spacing w:after="0" w:line="240" w:lineRule="auto"/>
      </w:pPr>
      <w:r>
        <w:separator/>
      </w:r>
    </w:p>
  </w:endnote>
  <w:endnote w:type="continuationSeparator" w:id="0">
    <w:p w:rsidR="003628D1" w:rsidRDefault="00362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00"/>
    <w:family w:val="roman"/>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517737"/>
      <w:docPartObj>
        <w:docPartGallery w:val="Page Numbers (Bottom of Page)"/>
        <w:docPartUnique/>
      </w:docPartObj>
    </w:sdtPr>
    <w:sdtEndPr>
      <w:rPr>
        <w:i/>
      </w:rPr>
    </w:sdtEndPr>
    <w:sdtContent>
      <w:p w:rsidR="00186343" w:rsidRPr="004C588F" w:rsidRDefault="00EA59D8" w:rsidP="00766CA9">
        <w:pPr>
          <w:pStyle w:val="af"/>
          <w:jc w:val="right"/>
          <w:rPr>
            <w:rFonts w:ascii="Times New Roman" w:hAnsi="Times New Roman" w:cs="Times New Roman"/>
            <w:i/>
          </w:rPr>
        </w:pPr>
        <w:r w:rsidRPr="004C588F">
          <w:rPr>
            <w:rFonts w:ascii="Times New Roman" w:hAnsi="Times New Roman" w:cs="Times New Roman"/>
            <w:i/>
          </w:rPr>
          <w:fldChar w:fldCharType="begin"/>
        </w:r>
        <w:r w:rsidR="00186343" w:rsidRPr="004C588F">
          <w:rPr>
            <w:rFonts w:ascii="Times New Roman" w:hAnsi="Times New Roman" w:cs="Times New Roman"/>
            <w:i/>
          </w:rPr>
          <w:instrText>PAGE   \* MERGEFORMAT</w:instrText>
        </w:r>
        <w:r w:rsidRPr="004C588F">
          <w:rPr>
            <w:rFonts w:ascii="Times New Roman" w:hAnsi="Times New Roman" w:cs="Times New Roman"/>
            <w:i/>
          </w:rPr>
          <w:fldChar w:fldCharType="separate"/>
        </w:r>
        <w:r w:rsidR="005370EF">
          <w:rPr>
            <w:rFonts w:ascii="Times New Roman" w:hAnsi="Times New Roman" w:cs="Times New Roman"/>
            <w:i/>
            <w:noProof/>
          </w:rPr>
          <w:t>2</w:t>
        </w:r>
        <w:r w:rsidRPr="004C588F">
          <w:rPr>
            <w:rFonts w:ascii="Times New Roman" w:hAnsi="Times New Roman" w:cs="Times New Roman"/>
            <w:i/>
          </w:rPr>
          <w:fldChar w:fldCharType="end"/>
        </w:r>
        <w:r w:rsidR="00186343" w:rsidRPr="004C588F">
          <w:rPr>
            <w:rFonts w:ascii="Times New Roman" w:hAnsi="Times New Roman" w:cs="Times New Roman"/>
            <w:i/>
          </w:rPr>
          <w:t xml:space="preserve">          Материалы по обоснованию генерального плана</w:t>
        </w:r>
      </w:p>
      <w:p w:rsidR="00186343" w:rsidRPr="004C588F" w:rsidRDefault="00186343" w:rsidP="00766CA9">
        <w:pPr>
          <w:pStyle w:val="af"/>
          <w:jc w:val="right"/>
          <w:rPr>
            <w:rFonts w:ascii="Times New Roman" w:hAnsi="Times New Roman" w:cs="Times New Roman"/>
            <w:i/>
          </w:rPr>
        </w:pPr>
        <w:r>
          <w:rPr>
            <w:rFonts w:ascii="Times New Roman" w:hAnsi="Times New Roman" w:cs="Times New Roman"/>
            <w:i/>
          </w:rPr>
          <w:t xml:space="preserve">Поповского сельского </w:t>
        </w:r>
        <w:r w:rsidRPr="004C588F">
          <w:rPr>
            <w:rFonts w:ascii="Times New Roman" w:hAnsi="Times New Roman" w:cs="Times New Roman"/>
            <w:i/>
          </w:rPr>
          <w:t>поселения</w:t>
        </w:r>
      </w:p>
    </w:sdtContent>
  </w:sdt>
  <w:p w:rsidR="00186343" w:rsidRDefault="0018634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7738"/>
      <w:docPartObj>
        <w:docPartGallery w:val="Page Numbers (Bottom of Page)"/>
        <w:docPartUnique/>
      </w:docPartObj>
    </w:sdtPr>
    <w:sdtEndPr>
      <w:rPr>
        <w:rFonts w:cs="Times New Roman"/>
        <w:i/>
      </w:rPr>
    </w:sdtEndPr>
    <w:sdtContent>
      <w:p w:rsidR="00186343" w:rsidRDefault="00186343" w:rsidP="00766CA9">
        <w:pPr>
          <w:pStyle w:val="af"/>
          <w:jc w:val="right"/>
        </w:pPr>
      </w:p>
      <w:p w:rsidR="00186343" w:rsidRPr="003229D7" w:rsidRDefault="00EA59D8" w:rsidP="00766CA9">
        <w:pPr>
          <w:pStyle w:val="af"/>
          <w:jc w:val="right"/>
          <w:rPr>
            <w:rFonts w:cs="Times New Roman"/>
            <w:i/>
          </w:rPr>
        </w:pPr>
      </w:p>
    </w:sdtContent>
  </w:sdt>
  <w:p w:rsidR="00186343" w:rsidRDefault="00186343">
    <w:pPr>
      <w:pStyle w:val="af"/>
      <w:jc w:val="center"/>
    </w:pPr>
  </w:p>
  <w:p w:rsidR="00186343" w:rsidRDefault="0018634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7739"/>
      <w:docPartObj>
        <w:docPartGallery w:val="Page Numbers (Bottom of Page)"/>
        <w:docPartUnique/>
      </w:docPartObj>
    </w:sdtPr>
    <w:sdtEndPr>
      <w:rPr>
        <w:rFonts w:ascii="Times New Roman" w:hAnsi="Times New Roman" w:cs="Times New Roman"/>
        <w:i/>
      </w:rPr>
    </w:sdtEndPr>
    <w:sdtContent>
      <w:p w:rsidR="00186343" w:rsidRDefault="00EA59D8" w:rsidP="00880729">
        <w:pPr>
          <w:pStyle w:val="af"/>
          <w:jc w:val="right"/>
          <w:rPr>
            <w:rFonts w:ascii="Times New Roman" w:hAnsi="Times New Roman" w:cs="Times New Roman"/>
            <w:i/>
          </w:rPr>
        </w:pPr>
        <w:r w:rsidRPr="00E07BC3">
          <w:rPr>
            <w:rFonts w:ascii="Times New Roman" w:hAnsi="Times New Roman" w:cs="Times New Roman"/>
            <w:i/>
          </w:rPr>
          <w:fldChar w:fldCharType="begin"/>
        </w:r>
        <w:r w:rsidR="00186343"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5370EF">
          <w:rPr>
            <w:rFonts w:ascii="Times New Roman" w:hAnsi="Times New Roman" w:cs="Times New Roman"/>
            <w:i/>
            <w:noProof/>
          </w:rPr>
          <w:t>95</w:t>
        </w:r>
        <w:r w:rsidRPr="00E07BC3">
          <w:rPr>
            <w:rFonts w:ascii="Times New Roman" w:hAnsi="Times New Roman" w:cs="Times New Roman"/>
            <w:i/>
          </w:rPr>
          <w:fldChar w:fldCharType="end"/>
        </w:r>
        <w:r w:rsidR="00186343">
          <w:rPr>
            <w:rFonts w:ascii="Times New Roman" w:hAnsi="Times New Roman" w:cs="Times New Roman"/>
            <w:i/>
          </w:rPr>
          <w:t xml:space="preserve">          </w:t>
        </w:r>
        <w:r w:rsidR="00186343" w:rsidRPr="00417A1C">
          <w:rPr>
            <w:rFonts w:ascii="Times New Roman" w:hAnsi="Times New Roman" w:cs="Times New Roman"/>
            <w:i/>
          </w:rPr>
          <w:t>Материалы по обоснованию генерального плана</w:t>
        </w:r>
      </w:p>
      <w:p w:rsidR="00186343" w:rsidRPr="003229D7" w:rsidRDefault="00186343" w:rsidP="00880729">
        <w:pPr>
          <w:pStyle w:val="af"/>
          <w:jc w:val="right"/>
          <w:rPr>
            <w:rFonts w:ascii="Times New Roman" w:hAnsi="Times New Roman" w:cs="Times New Roman"/>
            <w:i/>
          </w:rPr>
        </w:pPr>
        <w:r>
          <w:rPr>
            <w:rFonts w:ascii="Times New Roman" w:hAnsi="Times New Roman" w:cs="Times New Roman"/>
            <w:i/>
          </w:rPr>
          <w:t>Поповского сельского</w:t>
        </w:r>
        <w:r w:rsidRPr="003229D7">
          <w:rPr>
            <w:rFonts w:ascii="Times New Roman" w:hAnsi="Times New Roman" w:cs="Times New Roman"/>
            <w:i/>
          </w:rPr>
          <w:t xml:space="preserve"> поселения</w:t>
        </w:r>
      </w:p>
    </w:sdtContent>
  </w:sdt>
  <w:p w:rsidR="00186343" w:rsidRDefault="0018634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7740"/>
      <w:docPartObj>
        <w:docPartGallery w:val="Page Numbers (Bottom of Page)"/>
        <w:docPartUnique/>
      </w:docPartObj>
    </w:sdtPr>
    <w:sdtEndPr>
      <w:rPr>
        <w:rFonts w:ascii="Times New Roman" w:hAnsi="Times New Roman" w:cs="Times New Roman"/>
        <w:i/>
      </w:rPr>
    </w:sdtEndPr>
    <w:sdtContent>
      <w:p w:rsidR="00186343" w:rsidRDefault="00186343" w:rsidP="00880729">
        <w:pPr>
          <w:pStyle w:val="af"/>
          <w:jc w:val="right"/>
        </w:pPr>
      </w:p>
      <w:p w:rsidR="00186343" w:rsidRPr="003229D7" w:rsidRDefault="00EA59D8" w:rsidP="00880729">
        <w:pPr>
          <w:pStyle w:val="af"/>
          <w:jc w:val="right"/>
          <w:rPr>
            <w:rFonts w:ascii="Times New Roman" w:hAnsi="Times New Roman" w:cs="Times New Roman"/>
            <w:i/>
          </w:rPr>
        </w:pPr>
      </w:p>
    </w:sdtContent>
  </w:sdt>
  <w:p w:rsidR="00186343" w:rsidRDefault="00186343">
    <w:pPr>
      <w:pStyle w:val="af"/>
      <w:jc w:val="center"/>
    </w:pPr>
  </w:p>
  <w:p w:rsidR="00186343" w:rsidRDefault="001863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8D1" w:rsidRDefault="003628D1">
      <w:pPr>
        <w:spacing w:after="0" w:line="240" w:lineRule="auto"/>
      </w:pPr>
      <w:r>
        <w:separator/>
      </w:r>
    </w:p>
  </w:footnote>
  <w:footnote w:type="continuationSeparator" w:id="0">
    <w:p w:rsidR="003628D1" w:rsidRDefault="003628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343" w:rsidRPr="00FF21F9" w:rsidRDefault="00186343" w:rsidP="00766CA9">
    <w:pPr>
      <w:pStyle w:val="ad"/>
      <w:jc w:val="center"/>
      <w:rPr>
        <w:rFonts w:ascii="Times New Roman" w:hAnsi="Times New Roman" w:cs="Times New Roman"/>
        <w:i/>
      </w:rPr>
    </w:pPr>
    <w:r w:rsidRPr="00FF21F9">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343" w:rsidRPr="004C588F" w:rsidRDefault="00186343" w:rsidP="00766CA9">
    <w:pPr>
      <w:pStyle w:val="ad"/>
      <w:jc w:val="center"/>
      <w:rPr>
        <w:rFonts w:ascii="Times New Roman" w:hAnsi="Times New Roman" w:cs="Times New Roman"/>
        <w:i/>
      </w:rPr>
    </w:pPr>
    <w:r w:rsidRPr="004C588F">
      <w:rPr>
        <w:rFonts w:ascii="Times New Roman" w:hAnsi="Times New Roman" w:cs="Times New Roman"/>
        <w:i/>
      </w:rPr>
      <w:t>Бюджетное учреждение Воронежской области «Нормативно-проектный центр»</w:t>
    </w:r>
  </w:p>
  <w:p w:rsidR="00186343" w:rsidRDefault="00186343">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343" w:rsidRPr="004C588F" w:rsidRDefault="00186343" w:rsidP="00766CA9">
    <w:pPr>
      <w:pStyle w:val="ad"/>
      <w:jc w:val="center"/>
      <w:rPr>
        <w:rFonts w:ascii="Times New Roman" w:hAnsi="Times New Roman" w:cs="Times New Roman"/>
        <w:i/>
      </w:rPr>
    </w:pPr>
    <w:r w:rsidRPr="004C588F">
      <w:rPr>
        <w:rFonts w:ascii="Times New Roman" w:hAnsi="Times New Roman" w:cs="Times New Roman"/>
        <w:i/>
      </w:rPr>
      <w:t>Бюджетное учреждение Воронежской области «Нормативно-проектный центр»</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343" w:rsidRPr="0046507A" w:rsidRDefault="00186343" w:rsidP="0046507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186343" w:rsidRDefault="0018634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343" w:rsidRPr="00417A1C" w:rsidRDefault="00186343" w:rsidP="00880729">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186343" w:rsidRDefault="0018634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3"/>
    <w:multiLevelType w:val="singleLevel"/>
    <w:tmpl w:val="00000003"/>
    <w:lvl w:ilvl="0">
      <w:start w:val="1"/>
      <w:numFmt w:val="bullet"/>
      <w:lvlText w:val=""/>
      <w:lvlJc w:val="left"/>
      <w:pPr>
        <w:tabs>
          <w:tab w:val="num" w:pos="1190"/>
        </w:tabs>
        <w:ind w:left="1190" w:hanging="284"/>
      </w:pPr>
      <w:rPr>
        <w:rFonts w:ascii="Symbol" w:hAnsi="Symbol"/>
      </w:rPr>
    </w:lvl>
  </w:abstractNum>
  <w:abstractNum w:abstractNumId="2">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3">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4">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5">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6">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7">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8">
    <w:nsid w:val="000C78FF"/>
    <w:multiLevelType w:val="hybridMultilevel"/>
    <w:tmpl w:val="CEBE064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004466D4"/>
    <w:multiLevelType w:val="hybridMultilevel"/>
    <w:tmpl w:val="1F7E7F3C"/>
    <w:lvl w:ilvl="0" w:tplc="00000008">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FA1A39"/>
    <w:multiLevelType w:val="hybridMultilevel"/>
    <w:tmpl w:val="6CA8DCA4"/>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FC6BD2"/>
    <w:multiLevelType w:val="hybridMultilevel"/>
    <w:tmpl w:val="CDD879B8"/>
    <w:lvl w:ilvl="0" w:tplc="2394710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771223"/>
    <w:multiLevelType w:val="multilevel"/>
    <w:tmpl w:val="7590A4E8"/>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8">
    <w:nsid w:val="0CD02E28"/>
    <w:multiLevelType w:val="multilevel"/>
    <w:tmpl w:val="3DB49AE2"/>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2629" w:hanging="360"/>
      </w:pPr>
      <w:rPr>
        <w:rFonts w:hint="default"/>
        <w:b/>
      </w:rPr>
    </w:lvl>
    <w:lvl w:ilvl="2">
      <w:start w:val="1"/>
      <w:numFmt w:val="decimal"/>
      <w:lvlText w:val="%1.%2.%3."/>
      <w:lvlJc w:val="left"/>
      <w:pPr>
        <w:ind w:left="3981" w:hanging="720"/>
      </w:pPr>
      <w:rPr>
        <w:rFonts w:hint="default"/>
        <w:b/>
      </w:rPr>
    </w:lvl>
    <w:lvl w:ilvl="3">
      <w:start w:val="1"/>
      <w:numFmt w:val="decimal"/>
      <w:lvlText w:val="%1.%2.%3.%4."/>
      <w:lvlJc w:val="left"/>
      <w:pPr>
        <w:ind w:left="7808"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9">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1192AD6"/>
    <w:multiLevelType w:val="hybridMultilevel"/>
    <w:tmpl w:val="10D28710"/>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128658EE"/>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2AC0998"/>
    <w:multiLevelType w:val="hybridMultilevel"/>
    <w:tmpl w:val="0CF6BEB2"/>
    <w:lvl w:ilvl="0" w:tplc="22C2C826">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1A805B0A"/>
    <w:multiLevelType w:val="hybridMultilevel"/>
    <w:tmpl w:val="F2EE2348"/>
    <w:lvl w:ilvl="0" w:tplc="43F2E5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E705360"/>
    <w:multiLevelType w:val="hybridMultilevel"/>
    <w:tmpl w:val="66066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07B3A96"/>
    <w:multiLevelType w:val="hybridMultilevel"/>
    <w:tmpl w:val="B4384C9E"/>
    <w:lvl w:ilvl="0" w:tplc="0000003F">
      <w:start w:val="1"/>
      <w:numFmt w:val="bullet"/>
      <w:lvlText w:val="-"/>
      <w:lvlJc w:val="left"/>
      <w:pPr>
        <w:ind w:left="1287" w:hanging="360"/>
      </w:pPr>
      <w:rPr>
        <w:rFonts w:ascii="Times New Roman" w:hAnsi="Times New Roman" w:cs="Times New Roman"/>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30350DD"/>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9">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68657E"/>
    <w:multiLevelType w:val="hybridMultilevel"/>
    <w:tmpl w:val="30C8D612"/>
    <w:lvl w:ilvl="0" w:tplc="6A68B63C">
      <w:start w:val="1"/>
      <w:numFmt w:val="decimal"/>
      <w:lvlText w:val="2.%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2">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65547CE"/>
    <w:multiLevelType w:val="hybridMultilevel"/>
    <w:tmpl w:val="61520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29A43CE7"/>
    <w:multiLevelType w:val="hybridMultilevel"/>
    <w:tmpl w:val="4FD61FF2"/>
    <w:lvl w:ilvl="0" w:tplc="02327C10">
      <w:start w:val="1"/>
      <w:numFmt w:val="bullet"/>
      <w:lvlText w:val=""/>
      <w:lvlJc w:val="left"/>
      <w:pPr>
        <w:ind w:left="1211" w:hanging="360"/>
      </w:pPr>
      <w:rPr>
        <w:rFonts w:ascii="Symbol" w:hAnsi="Symbol"/>
        <w:b/>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8">
    <w:nsid w:val="2A301FD4"/>
    <w:multiLevelType w:val="hybridMultilevel"/>
    <w:tmpl w:val="043485C8"/>
    <w:lvl w:ilvl="0" w:tplc="65D64972">
      <w:start w:val="1"/>
      <w:numFmt w:val="decimal"/>
      <w:lvlText w:val="%1."/>
      <w:lvlJc w:val="left"/>
      <w:pPr>
        <w:ind w:left="36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EF0576A"/>
    <w:multiLevelType w:val="hybridMultilevel"/>
    <w:tmpl w:val="02248716"/>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1">
    <w:nsid w:val="30E3392A"/>
    <w:multiLevelType w:val="hybridMultilevel"/>
    <w:tmpl w:val="8488C8BA"/>
    <w:lvl w:ilvl="0" w:tplc="00000034">
      <w:start w:val="1"/>
      <w:numFmt w:val="bullet"/>
      <w:lvlText w:val="-"/>
      <w:lvlJc w:val="left"/>
      <w:pPr>
        <w:ind w:left="1287" w:hanging="360"/>
      </w:pPr>
      <w:rPr>
        <w:rFonts w:ascii="Times New Roman" w:hAnsi="Times New Roman" w:cs="Times New Roman"/>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8E4EBC"/>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7">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58">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0">
    <w:nsid w:val="3A191C5B"/>
    <w:multiLevelType w:val="multilevel"/>
    <w:tmpl w:val="10EEFA94"/>
    <w:lvl w:ilvl="0">
      <w:start w:val="2"/>
      <w:numFmt w:val="decimal"/>
      <w:lvlText w:val="%1."/>
      <w:lvlJc w:val="left"/>
      <w:pPr>
        <w:ind w:left="360" w:hanging="360"/>
      </w:pPr>
      <w:rPr>
        <w:rFonts w:hint="default"/>
      </w:rPr>
    </w:lvl>
    <w:lvl w:ilvl="1">
      <w:start w:val="1"/>
      <w:numFmt w:val="decimal"/>
      <w:lvlText w:val="%1.%2."/>
      <w:lvlJc w:val="left"/>
      <w:pPr>
        <w:ind w:left="2629" w:hanging="360"/>
      </w:pPr>
      <w:rPr>
        <w:rFonts w:hint="default"/>
        <w:b/>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1">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EA5384"/>
    <w:multiLevelType w:val="hybridMultilevel"/>
    <w:tmpl w:val="67F0BA5E"/>
    <w:lvl w:ilvl="0" w:tplc="7B12C7BA">
      <w:start w:val="1"/>
      <w:numFmt w:val="decimal"/>
      <w:lvlText w:val="%1."/>
      <w:lvlJc w:val="left"/>
      <w:pPr>
        <w:ind w:left="578"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1CE2C30"/>
    <w:multiLevelType w:val="multilevel"/>
    <w:tmpl w:val="EE083B9A"/>
    <w:lvl w:ilvl="0">
      <w:start w:val="1"/>
      <w:numFmt w:val="decimal"/>
      <w:lvlText w:val="%1."/>
      <w:lvlJc w:val="left"/>
      <w:pPr>
        <w:ind w:left="360" w:hanging="360"/>
      </w:pPr>
      <w:rPr>
        <w:b w:val="0"/>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5">
    <w:nsid w:val="48151364"/>
    <w:multiLevelType w:val="hybridMultilevel"/>
    <w:tmpl w:val="91FC0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7">
    <w:nsid w:val="4C3722F7"/>
    <w:multiLevelType w:val="hybridMultilevel"/>
    <w:tmpl w:val="7B060B3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8">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4F4C5E56"/>
    <w:multiLevelType w:val="hybridMultilevel"/>
    <w:tmpl w:val="BFD6FC82"/>
    <w:lvl w:ilvl="0" w:tplc="0419000F">
      <w:start w:val="1"/>
      <w:numFmt w:val="decimal"/>
      <w:lvlText w:val="%1."/>
      <w:lvlJc w:val="left"/>
      <w:pPr>
        <w:ind w:left="360"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2930EF8"/>
    <w:multiLevelType w:val="hybridMultilevel"/>
    <w:tmpl w:val="EF5C66EA"/>
    <w:lvl w:ilvl="0" w:tplc="5016C79E">
      <w:start w:val="1"/>
      <w:numFmt w:val="decimal"/>
      <w:lvlText w:val="%1."/>
      <w:lvlJc w:val="left"/>
      <w:pPr>
        <w:ind w:left="5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56DA34D8"/>
    <w:multiLevelType w:val="hybridMultilevel"/>
    <w:tmpl w:val="F60CB7F6"/>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8">
    <w:nsid w:val="5A454DCC"/>
    <w:multiLevelType w:val="hybridMultilevel"/>
    <w:tmpl w:val="B0C2AA60"/>
    <w:lvl w:ilvl="0" w:tplc="43F2E590">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ABA5F06"/>
    <w:multiLevelType w:val="hybridMultilevel"/>
    <w:tmpl w:val="1042FD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3">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4">
    <w:nsid w:val="604B72EF"/>
    <w:multiLevelType w:val="hybridMultilevel"/>
    <w:tmpl w:val="3B72DE28"/>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1D91DEE"/>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655F2728"/>
    <w:multiLevelType w:val="hybridMultilevel"/>
    <w:tmpl w:val="B338F71A"/>
    <w:lvl w:ilvl="0" w:tplc="54665B20">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5A417E5"/>
    <w:multiLevelType w:val="hybridMultilevel"/>
    <w:tmpl w:val="D130D3A2"/>
    <w:lvl w:ilvl="0" w:tplc="0419000F">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9">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67725D3C"/>
    <w:multiLevelType w:val="hybridMultilevel"/>
    <w:tmpl w:val="F60CB7F6"/>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3">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7">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D6A5BBB"/>
    <w:multiLevelType w:val="hybridMultilevel"/>
    <w:tmpl w:val="66066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3">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735F4924"/>
    <w:multiLevelType w:val="multilevel"/>
    <w:tmpl w:val="506EE37A"/>
    <w:lvl w:ilvl="0">
      <w:start w:val="1"/>
      <w:numFmt w:val="decimal"/>
      <w:lvlText w:val="%1"/>
      <w:lvlJc w:val="left"/>
      <w:pPr>
        <w:ind w:left="502" w:hanging="360"/>
      </w:pPr>
      <w:rPr>
        <w:rFonts w:hint="default"/>
        <w:sz w:val="22"/>
        <w:szCs w:val="22"/>
      </w:rPr>
    </w:lvl>
    <w:lvl w:ilvl="1">
      <w:start w:val="1"/>
      <w:numFmt w:val="decimal"/>
      <w:isLgl/>
      <w:lvlText w:val="%1.%2."/>
      <w:lvlJc w:val="left"/>
      <w:pPr>
        <w:ind w:left="1737" w:hanging="1170"/>
      </w:pPr>
      <w:rPr>
        <w:rFonts w:eastAsiaTheme="minorHAnsi" w:hint="default"/>
        <w:color w:val="FF0000"/>
      </w:rPr>
    </w:lvl>
    <w:lvl w:ilvl="2">
      <w:start w:val="1"/>
      <w:numFmt w:val="decimal"/>
      <w:isLgl/>
      <w:lvlText w:val="%1.%2.%3."/>
      <w:lvlJc w:val="left"/>
      <w:pPr>
        <w:ind w:left="2162" w:hanging="1170"/>
      </w:pPr>
      <w:rPr>
        <w:rFonts w:eastAsiaTheme="minorHAnsi" w:hint="default"/>
        <w:color w:val="FF0000"/>
      </w:rPr>
    </w:lvl>
    <w:lvl w:ilvl="3">
      <w:start w:val="1"/>
      <w:numFmt w:val="decimal"/>
      <w:isLgl/>
      <w:lvlText w:val="%1.%2.%3.%4."/>
      <w:lvlJc w:val="left"/>
      <w:pPr>
        <w:ind w:left="2587" w:hanging="1170"/>
      </w:pPr>
      <w:rPr>
        <w:rFonts w:eastAsiaTheme="minorHAnsi" w:hint="default"/>
        <w:color w:val="FF0000"/>
      </w:rPr>
    </w:lvl>
    <w:lvl w:ilvl="4">
      <w:start w:val="1"/>
      <w:numFmt w:val="decimal"/>
      <w:isLgl/>
      <w:lvlText w:val="%1.%2.%3.%4.%5."/>
      <w:lvlJc w:val="left"/>
      <w:pPr>
        <w:ind w:left="3012" w:hanging="1170"/>
      </w:pPr>
      <w:rPr>
        <w:rFonts w:eastAsiaTheme="minorHAnsi" w:hint="default"/>
        <w:color w:val="FF0000"/>
      </w:rPr>
    </w:lvl>
    <w:lvl w:ilvl="5">
      <w:start w:val="1"/>
      <w:numFmt w:val="decimal"/>
      <w:isLgl/>
      <w:lvlText w:val="%1.%2.%3.%4.%5.%6."/>
      <w:lvlJc w:val="left"/>
      <w:pPr>
        <w:ind w:left="3437" w:hanging="1170"/>
      </w:pPr>
      <w:rPr>
        <w:rFonts w:eastAsiaTheme="minorHAnsi" w:hint="default"/>
        <w:color w:val="FF0000"/>
      </w:rPr>
    </w:lvl>
    <w:lvl w:ilvl="6">
      <w:start w:val="1"/>
      <w:numFmt w:val="decimal"/>
      <w:isLgl/>
      <w:lvlText w:val="%1.%2.%3.%4.%5.%6.%7."/>
      <w:lvlJc w:val="left"/>
      <w:pPr>
        <w:ind w:left="4132" w:hanging="1440"/>
      </w:pPr>
      <w:rPr>
        <w:rFonts w:eastAsiaTheme="minorHAnsi" w:hint="default"/>
        <w:color w:val="FF0000"/>
      </w:rPr>
    </w:lvl>
    <w:lvl w:ilvl="7">
      <w:start w:val="1"/>
      <w:numFmt w:val="decimal"/>
      <w:isLgl/>
      <w:lvlText w:val="%1.%2.%3.%4.%5.%6.%7.%8."/>
      <w:lvlJc w:val="left"/>
      <w:pPr>
        <w:ind w:left="4557" w:hanging="1440"/>
      </w:pPr>
      <w:rPr>
        <w:rFonts w:eastAsiaTheme="minorHAnsi" w:hint="default"/>
        <w:color w:val="FF0000"/>
      </w:rPr>
    </w:lvl>
    <w:lvl w:ilvl="8">
      <w:start w:val="1"/>
      <w:numFmt w:val="decimal"/>
      <w:isLgl/>
      <w:lvlText w:val="%1.%2.%3.%4.%5.%6.%7.%8.%9."/>
      <w:lvlJc w:val="left"/>
      <w:pPr>
        <w:ind w:left="5342" w:hanging="1800"/>
      </w:pPr>
      <w:rPr>
        <w:rFonts w:eastAsiaTheme="minorHAnsi" w:hint="default"/>
        <w:color w:val="FF0000"/>
      </w:rPr>
    </w:lvl>
  </w:abstractNum>
  <w:abstractNum w:abstractNumId="106">
    <w:nsid w:val="741F1C11"/>
    <w:multiLevelType w:val="multilevel"/>
    <w:tmpl w:val="BB4A7E32"/>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07">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DD5F88"/>
    <w:multiLevelType w:val="hybridMultilevel"/>
    <w:tmpl w:val="654A5E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776C2E7F"/>
    <w:multiLevelType w:val="hybridMultilevel"/>
    <w:tmpl w:val="690ED57A"/>
    <w:lvl w:ilvl="0" w:tplc="3850C80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776C4ABE"/>
    <w:multiLevelType w:val="hybridMultilevel"/>
    <w:tmpl w:val="67F0BA5E"/>
    <w:lvl w:ilvl="0" w:tplc="7B12C7BA">
      <w:start w:val="1"/>
      <w:numFmt w:val="decimal"/>
      <w:lvlText w:val="%1."/>
      <w:lvlJc w:val="left"/>
      <w:pPr>
        <w:ind w:left="578"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9225F35"/>
    <w:multiLevelType w:val="hybridMultilevel"/>
    <w:tmpl w:val="AB707F36"/>
    <w:lvl w:ilvl="0" w:tplc="C8528FE2">
      <w:start w:val="1"/>
      <w:numFmt w:val="decimal"/>
      <w:lvlText w:val="%1."/>
      <w:lvlJc w:val="left"/>
      <w:pPr>
        <w:ind w:left="578" w:hanging="360"/>
      </w:pPr>
      <w:rPr>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2">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2"/>
  </w:num>
  <w:num w:numId="2">
    <w:abstractNumId w:val="57"/>
  </w:num>
  <w:num w:numId="3">
    <w:abstractNumId w:val="16"/>
  </w:num>
  <w:num w:numId="4">
    <w:abstractNumId w:val="90"/>
  </w:num>
  <w:num w:numId="5">
    <w:abstractNumId w:val="10"/>
  </w:num>
  <w:num w:numId="6">
    <w:abstractNumId w:val="92"/>
  </w:num>
  <w:num w:numId="7">
    <w:abstractNumId w:val="24"/>
  </w:num>
  <w:num w:numId="8">
    <w:abstractNumId w:val="27"/>
  </w:num>
  <w:num w:numId="9">
    <w:abstractNumId w:val="55"/>
  </w:num>
  <w:num w:numId="10">
    <w:abstractNumId w:val="73"/>
  </w:num>
  <w:num w:numId="11">
    <w:abstractNumId w:val="94"/>
  </w:num>
  <w:num w:numId="12">
    <w:abstractNumId w:val="31"/>
  </w:num>
  <w:num w:numId="13">
    <w:abstractNumId w:val="85"/>
  </w:num>
  <w:num w:numId="14">
    <w:abstractNumId w:val="42"/>
  </w:num>
  <w:num w:numId="15">
    <w:abstractNumId w:val="102"/>
  </w:num>
  <w:num w:numId="16">
    <w:abstractNumId w:val="56"/>
  </w:num>
  <w:num w:numId="17">
    <w:abstractNumId w:val="33"/>
  </w:num>
  <w:num w:numId="18">
    <w:abstractNumId w:val="21"/>
  </w:num>
  <w:num w:numId="19">
    <w:abstractNumId w:val="58"/>
  </w:num>
  <w:num w:numId="20">
    <w:abstractNumId w:val="49"/>
  </w:num>
  <w:num w:numId="21">
    <w:abstractNumId w:val="103"/>
  </w:num>
  <w:num w:numId="22">
    <w:abstractNumId w:val="28"/>
  </w:num>
  <w:num w:numId="23">
    <w:abstractNumId w:val="76"/>
  </w:num>
  <w:num w:numId="24">
    <w:abstractNumId w:val="26"/>
  </w:num>
  <w:num w:numId="25">
    <w:abstractNumId w:val="63"/>
  </w:num>
  <w:num w:numId="26">
    <w:abstractNumId w:val="25"/>
  </w:num>
  <w:num w:numId="27">
    <w:abstractNumId w:val="30"/>
  </w:num>
  <w:num w:numId="28">
    <w:abstractNumId w:val="69"/>
  </w:num>
  <w:num w:numId="29">
    <w:abstractNumId w:val="99"/>
  </w:num>
  <w:num w:numId="30">
    <w:abstractNumId w:val="53"/>
  </w:num>
  <w:num w:numId="31">
    <w:abstractNumId w:val="107"/>
  </w:num>
  <w:num w:numId="32">
    <w:abstractNumId w:val="18"/>
  </w:num>
  <w:num w:numId="33">
    <w:abstractNumId w:val="97"/>
  </w:num>
  <w:num w:numId="34">
    <w:abstractNumId w:val="89"/>
  </w:num>
  <w:num w:numId="35">
    <w:abstractNumId w:val="74"/>
  </w:num>
  <w:num w:numId="36">
    <w:abstractNumId w:val="14"/>
  </w:num>
  <w:num w:numId="37">
    <w:abstractNumId w:val="83"/>
  </w:num>
  <w:num w:numId="38">
    <w:abstractNumId w:val="29"/>
  </w:num>
  <w:num w:numId="39">
    <w:abstractNumId w:val="96"/>
  </w:num>
  <w:num w:numId="40">
    <w:abstractNumId w:val="98"/>
  </w:num>
  <w:num w:numId="41">
    <w:abstractNumId w:val="2"/>
  </w:num>
  <w:num w:numId="42">
    <w:abstractNumId w:val="3"/>
  </w:num>
  <w:num w:numId="43">
    <w:abstractNumId w:val="5"/>
  </w:num>
  <w:num w:numId="44">
    <w:abstractNumId w:val="6"/>
  </w:num>
  <w:num w:numId="45">
    <w:abstractNumId w:val="4"/>
  </w:num>
  <w:num w:numId="46">
    <w:abstractNumId w:val="15"/>
  </w:num>
  <w:num w:numId="47">
    <w:abstractNumId w:val="81"/>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6"/>
  </w:num>
  <w:num w:numId="51">
    <w:abstractNumId w:val="16"/>
    <w:lvlOverride w:ilvl="0"/>
    <w:lvlOverride w:ilvl="1">
      <w:startOverride w:val="1"/>
    </w:lvlOverride>
    <w:lvlOverride w:ilvl="2">
      <w:startOverride w:val="1"/>
    </w:lvlOverride>
    <w:lvlOverride w:ilvl="3"/>
    <w:lvlOverride w:ilvl="4"/>
    <w:lvlOverride w:ilvl="5"/>
    <w:lvlOverride w:ilvl="6"/>
    <w:lvlOverride w:ilvl="7"/>
    <w:lvlOverride w:ilvl="8"/>
  </w:num>
  <w:num w:numId="52">
    <w:abstractNumId w:val="40"/>
    <w:lvlOverride w:ilvl="0"/>
    <w:lvlOverride w:ilvl="1">
      <w:startOverride w:val="1"/>
    </w:lvlOverride>
    <w:lvlOverride w:ilvl="2">
      <w:startOverride w:val="1"/>
    </w:lvlOverride>
    <w:lvlOverride w:ilvl="3"/>
    <w:lvlOverride w:ilvl="4"/>
    <w:lvlOverride w:ilvl="5"/>
    <w:lvlOverride w:ilvl="6"/>
    <w:lvlOverride w:ilvl="7"/>
    <w:lvlOverride w:ilvl="8"/>
  </w:num>
  <w:num w:numId="53">
    <w:abstractNumId w:val="23"/>
  </w:num>
  <w:num w:numId="54">
    <w:abstractNumId w:val="17"/>
  </w:num>
  <w:num w:numId="55">
    <w:abstractNumId w:val="8"/>
  </w:num>
  <w:num w:numId="56">
    <w:abstractNumId w:val="61"/>
  </w:num>
  <w:num w:numId="57">
    <w:abstractNumId w:val="106"/>
  </w:num>
  <w:num w:numId="58">
    <w:abstractNumId w:val="66"/>
  </w:num>
  <w:num w:numId="59">
    <w:abstractNumId w:val="93"/>
  </w:num>
  <w:num w:numId="60">
    <w:abstractNumId w:val="44"/>
  </w:num>
  <w:num w:numId="61">
    <w:abstractNumId w:val="1"/>
  </w:num>
  <w:num w:numId="62">
    <w:abstractNumId w:val="104"/>
  </w:num>
  <w:num w:numId="63">
    <w:abstractNumId w:val="54"/>
  </w:num>
  <w:num w:numId="64">
    <w:abstractNumId w:val="13"/>
  </w:num>
  <w:num w:numId="65">
    <w:abstractNumId w:val="37"/>
  </w:num>
  <w:num w:numId="66">
    <w:abstractNumId w:val="78"/>
  </w:num>
  <w:num w:numId="67">
    <w:abstractNumId w:val="50"/>
  </w:num>
  <w:num w:numId="68">
    <w:abstractNumId w:val="38"/>
  </w:num>
  <w:num w:numId="69">
    <w:abstractNumId w:val="88"/>
  </w:num>
  <w:num w:numId="70">
    <w:abstractNumId w:val="101"/>
  </w:num>
  <w:num w:numId="71">
    <w:abstractNumId w:val="34"/>
  </w:num>
  <w:num w:numId="72">
    <w:abstractNumId w:val="100"/>
  </w:num>
  <w:num w:numId="73">
    <w:abstractNumId w:val="43"/>
  </w:num>
  <w:num w:numId="74">
    <w:abstractNumId w:val="19"/>
  </w:num>
  <w:num w:numId="75">
    <w:abstractNumId w:val="68"/>
  </w:num>
  <w:num w:numId="76">
    <w:abstractNumId w:val="52"/>
  </w:num>
  <w:num w:numId="77">
    <w:abstractNumId w:val="60"/>
  </w:num>
  <w:num w:numId="78">
    <w:abstractNumId w:val="65"/>
  </w:num>
  <w:num w:numId="79">
    <w:abstractNumId w:val="86"/>
  </w:num>
  <w:num w:numId="80">
    <w:abstractNumId w:val="87"/>
  </w:num>
  <w:num w:numId="81">
    <w:abstractNumId w:val="112"/>
  </w:num>
  <w:num w:numId="82">
    <w:abstractNumId w:val="110"/>
  </w:num>
  <w:num w:numId="83">
    <w:abstractNumId w:val="48"/>
  </w:num>
  <w:num w:numId="84">
    <w:abstractNumId w:val="36"/>
  </w:num>
  <w:num w:numId="85">
    <w:abstractNumId w:val="51"/>
  </w:num>
  <w:num w:numId="86">
    <w:abstractNumId w:val="79"/>
  </w:num>
  <w:num w:numId="87">
    <w:abstractNumId w:val="39"/>
  </w:num>
  <w:num w:numId="88">
    <w:abstractNumId w:val="35"/>
  </w:num>
  <w:num w:numId="89">
    <w:abstractNumId w:val="95"/>
  </w:num>
  <w:num w:numId="90">
    <w:abstractNumId w:val="71"/>
  </w:num>
  <w:num w:numId="91">
    <w:abstractNumId w:val="108"/>
  </w:num>
  <w:num w:numId="92">
    <w:abstractNumId w:val="109"/>
  </w:num>
  <w:num w:numId="93">
    <w:abstractNumId w:val="77"/>
  </w:num>
  <w:num w:numId="94">
    <w:abstractNumId w:val="80"/>
  </w:num>
  <w:num w:numId="95">
    <w:abstractNumId w:val="22"/>
  </w:num>
  <w:num w:numId="96">
    <w:abstractNumId w:val="67"/>
  </w:num>
  <w:num w:numId="97">
    <w:abstractNumId w:val="64"/>
  </w:num>
  <w:num w:numId="98">
    <w:abstractNumId w:val="62"/>
  </w:num>
  <w:num w:numId="99">
    <w:abstractNumId w:val="9"/>
  </w:num>
  <w:num w:numId="100">
    <w:abstractNumId w:val="20"/>
  </w:num>
  <w:num w:numId="101">
    <w:abstractNumId w:val="105"/>
  </w:num>
  <w:num w:numId="102">
    <w:abstractNumId w:val="75"/>
  </w:num>
  <w:num w:numId="103">
    <w:abstractNumId w:val="91"/>
  </w:num>
  <w:num w:numId="104">
    <w:abstractNumId w:val="70"/>
  </w:num>
  <w:num w:numId="105">
    <w:abstractNumId w:val="111"/>
  </w:num>
  <w:num w:numId="106">
    <w:abstractNumId w:val="41"/>
  </w:num>
  <w:num w:numId="107">
    <w:abstractNumId w:val="72"/>
  </w:num>
  <w:num w:numId="108">
    <w:abstractNumId w:val="12"/>
  </w:num>
  <w:num w:numId="109">
    <w:abstractNumId w:val="47"/>
  </w:num>
  <w:num w:numId="110">
    <w:abstractNumId w:val="11"/>
  </w:num>
  <w:num w:numId="111">
    <w:abstractNumId w:val="84"/>
  </w:num>
  <w:num w:numId="112">
    <w:abstractNumId w:val="3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hdrShapeDefaults>
    <o:shapedefaults v:ext="edit" spidmax="419842"/>
  </w:hdrShapeDefaults>
  <w:footnotePr>
    <w:pos w:val="beneathText"/>
    <w:footnote w:id="-1"/>
    <w:footnote w:id="0"/>
  </w:footnotePr>
  <w:endnotePr>
    <w:endnote w:id="-1"/>
    <w:endnote w:id="0"/>
  </w:endnotePr>
  <w:compat/>
  <w:rsids>
    <w:rsidRoot w:val="008071DF"/>
    <w:rsid w:val="0000093C"/>
    <w:rsid w:val="00000BDB"/>
    <w:rsid w:val="00000EF2"/>
    <w:rsid w:val="0000225D"/>
    <w:rsid w:val="00003180"/>
    <w:rsid w:val="000033A3"/>
    <w:rsid w:val="000033AE"/>
    <w:rsid w:val="0000347C"/>
    <w:rsid w:val="0000438A"/>
    <w:rsid w:val="0000663B"/>
    <w:rsid w:val="00006CA5"/>
    <w:rsid w:val="00006FDB"/>
    <w:rsid w:val="00007683"/>
    <w:rsid w:val="00007A33"/>
    <w:rsid w:val="00007D6A"/>
    <w:rsid w:val="00007E01"/>
    <w:rsid w:val="00007EC5"/>
    <w:rsid w:val="00010D26"/>
    <w:rsid w:val="00011CC8"/>
    <w:rsid w:val="00012585"/>
    <w:rsid w:val="00012D32"/>
    <w:rsid w:val="00012F00"/>
    <w:rsid w:val="00013B10"/>
    <w:rsid w:val="00014B42"/>
    <w:rsid w:val="00015283"/>
    <w:rsid w:val="00015B58"/>
    <w:rsid w:val="00015FB2"/>
    <w:rsid w:val="00016A62"/>
    <w:rsid w:val="00016AFB"/>
    <w:rsid w:val="00017461"/>
    <w:rsid w:val="000207F1"/>
    <w:rsid w:val="00020A16"/>
    <w:rsid w:val="00021E29"/>
    <w:rsid w:val="00021FB3"/>
    <w:rsid w:val="000232D5"/>
    <w:rsid w:val="0002330F"/>
    <w:rsid w:val="00024205"/>
    <w:rsid w:val="00024D73"/>
    <w:rsid w:val="00025B5C"/>
    <w:rsid w:val="00025B8B"/>
    <w:rsid w:val="00027FF5"/>
    <w:rsid w:val="00030C55"/>
    <w:rsid w:val="00031201"/>
    <w:rsid w:val="00032087"/>
    <w:rsid w:val="000321D9"/>
    <w:rsid w:val="00032393"/>
    <w:rsid w:val="000330B2"/>
    <w:rsid w:val="000358FA"/>
    <w:rsid w:val="0003699C"/>
    <w:rsid w:val="00044F32"/>
    <w:rsid w:val="00044F66"/>
    <w:rsid w:val="000457C1"/>
    <w:rsid w:val="00047362"/>
    <w:rsid w:val="0004741A"/>
    <w:rsid w:val="00047542"/>
    <w:rsid w:val="000478F4"/>
    <w:rsid w:val="00047A72"/>
    <w:rsid w:val="00047D6A"/>
    <w:rsid w:val="000504EE"/>
    <w:rsid w:val="00050981"/>
    <w:rsid w:val="00052286"/>
    <w:rsid w:val="000529D6"/>
    <w:rsid w:val="00053F26"/>
    <w:rsid w:val="000556E5"/>
    <w:rsid w:val="00055D47"/>
    <w:rsid w:val="0005657D"/>
    <w:rsid w:val="000574FE"/>
    <w:rsid w:val="00057A61"/>
    <w:rsid w:val="00057EEE"/>
    <w:rsid w:val="00060542"/>
    <w:rsid w:val="00060BFE"/>
    <w:rsid w:val="0006111E"/>
    <w:rsid w:val="00061A76"/>
    <w:rsid w:val="00061C56"/>
    <w:rsid w:val="00061F4A"/>
    <w:rsid w:val="000624DB"/>
    <w:rsid w:val="00062C33"/>
    <w:rsid w:val="00063143"/>
    <w:rsid w:val="00064045"/>
    <w:rsid w:val="000648B9"/>
    <w:rsid w:val="0006498E"/>
    <w:rsid w:val="000651A0"/>
    <w:rsid w:val="00065232"/>
    <w:rsid w:val="000654EC"/>
    <w:rsid w:val="0006595C"/>
    <w:rsid w:val="00065AEE"/>
    <w:rsid w:val="000666DA"/>
    <w:rsid w:val="00066C6B"/>
    <w:rsid w:val="00066DC5"/>
    <w:rsid w:val="000673A7"/>
    <w:rsid w:val="000675CA"/>
    <w:rsid w:val="00067E07"/>
    <w:rsid w:val="00070631"/>
    <w:rsid w:val="00070CA7"/>
    <w:rsid w:val="0007137C"/>
    <w:rsid w:val="000716A2"/>
    <w:rsid w:val="00071F2D"/>
    <w:rsid w:val="000747BF"/>
    <w:rsid w:val="000748BC"/>
    <w:rsid w:val="00074AB7"/>
    <w:rsid w:val="0007502D"/>
    <w:rsid w:val="00076442"/>
    <w:rsid w:val="00076736"/>
    <w:rsid w:val="00076EC2"/>
    <w:rsid w:val="00077D27"/>
    <w:rsid w:val="000808B8"/>
    <w:rsid w:val="00081A08"/>
    <w:rsid w:val="00082825"/>
    <w:rsid w:val="000828B0"/>
    <w:rsid w:val="0008383F"/>
    <w:rsid w:val="000838CF"/>
    <w:rsid w:val="00084049"/>
    <w:rsid w:val="00084224"/>
    <w:rsid w:val="000850C3"/>
    <w:rsid w:val="000859C4"/>
    <w:rsid w:val="000866EB"/>
    <w:rsid w:val="0009097E"/>
    <w:rsid w:val="000914F3"/>
    <w:rsid w:val="00092462"/>
    <w:rsid w:val="000935C9"/>
    <w:rsid w:val="00093658"/>
    <w:rsid w:val="00093849"/>
    <w:rsid w:val="0009384B"/>
    <w:rsid w:val="00094602"/>
    <w:rsid w:val="0009495C"/>
    <w:rsid w:val="0009626F"/>
    <w:rsid w:val="000962D0"/>
    <w:rsid w:val="00097CD8"/>
    <w:rsid w:val="00097FB5"/>
    <w:rsid w:val="000A111F"/>
    <w:rsid w:val="000A2C46"/>
    <w:rsid w:val="000A3DDA"/>
    <w:rsid w:val="000A5184"/>
    <w:rsid w:val="000A5769"/>
    <w:rsid w:val="000A660C"/>
    <w:rsid w:val="000A68B1"/>
    <w:rsid w:val="000A6B56"/>
    <w:rsid w:val="000A6FC0"/>
    <w:rsid w:val="000A7D05"/>
    <w:rsid w:val="000B0E1B"/>
    <w:rsid w:val="000B2D70"/>
    <w:rsid w:val="000B3180"/>
    <w:rsid w:val="000B32A8"/>
    <w:rsid w:val="000B3982"/>
    <w:rsid w:val="000B40A2"/>
    <w:rsid w:val="000B5B23"/>
    <w:rsid w:val="000B6C3A"/>
    <w:rsid w:val="000B7A79"/>
    <w:rsid w:val="000B7F9C"/>
    <w:rsid w:val="000C0253"/>
    <w:rsid w:val="000C2A94"/>
    <w:rsid w:val="000C3075"/>
    <w:rsid w:val="000C55F9"/>
    <w:rsid w:val="000C582F"/>
    <w:rsid w:val="000C5FF3"/>
    <w:rsid w:val="000C611B"/>
    <w:rsid w:val="000C6319"/>
    <w:rsid w:val="000C6CC5"/>
    <w:rsid w:val="000C6FA6"/>
    <w:rsid w:val="000C7446"/>
    <w:rsid w:val="000C79BC"/>
    <w:rsid w:val="000D0056"/>
    <w:rsid w:val="000D05FE"/>
    <w:rsid w:val="000D2BEF"/>
    <w:rsid w:val="000D34A7"/>
    <w:rsid w:val="000D390D"/>
    <w:rsid w:val="000D48A9"/>
    <w:rsid w:val="000D4C95"/>
    <w:rsid w:val="000D5E1D"/>
    <w:rsid w:val="000D6390"/>
    <w:rsid w:val="000D6C5A"/>
    <w:rsid w:val="000D76AA"/>
    <w:rsid w:val="000D7CCC"/>
    <w:rsid w:val="000E0D77"/>
    <w:rsid w:val="000E0E01"/>
    <w:rsid w:val="000E0E72"/>
    <w:rsid w:val="000E14E6"/>
    <w:rsid w:val="000E279B"/>
    <w:rsid w:val="000E347F"/>
    <w:rsid w:val="000E3853"/>
    <w:rsid w:val="000E45F5"/>
    <w:rsid w:val="000E59F1"/>
    <w:rsid w:val="000E5A5B"/>
    <w:rsid w:val="000F242C"/>
    <w:rsid w:val="000F2961"/>
    <w:rsid w:val="000F3637"/>
    <w:rsid w:val="000F37D9"/>
    <w:rsid w:val="000F47E5"/>
    <w:rsid w:val="000F4C6F"/>
    <w:rsid w:val="000F4CDF"/>
    <w:rsid w:val="000F51E9"/>
    <w:rsid w:val="000F6816"/>
    <w:rsid w:val="000F75C6"/>
    <w:rsid w:val="000F75DC"/>
    <w:rsid w:val="00100BED"/>
    <w:rsid w:val="001016C3"/>
    <w:rsid w:val="00105247"/>
    <w:rsid w:val="00105A09"/>
    <w:rsid w:val="00106141"/>
    <w:rsid w:val="0010658E"/>
    <w:rsid w:val="00106CAF"/>
    <w:rsid w:val="00106D38"/>
    <w:rsid w:val="001076DE"/>
    <w:rsid w:val="001077BF"/>
    <w:rsid w:val="00107CB1"/>
    <w:rsid w:val="00110063"/>
    <w:rsid w:val="001110B9"/>
    <w:rsid w:val="001114BF"/>
    <w:rsid w:val="00111712"/>
    <w:rsid w:val="00111D63"/>
    <w:rsid w:val="00111EB9"/>
    <w:rsid w:val="00111ED0"/>
    <w:rsid w:val="0011232A"/>
    <w:rsid w:val="00114033"/>
    <w:rsid w:val="00115670"/>
    <w:rsid w:val="00116B9E"/>
    <w:rsid w:val="00116C46"/>
    <w:rsid w:val="001177FF"/>
    <w:rsid w:val="00117E98"/>
    <w:rsid w:val="001207BD"/>
    <w:rsid w:val="00120C60"/>
    <w:rsid w:val="001214D5"/>
    <w:rsid w:val="00121518"/>
    <w:rsid w:val="001215BD"/>
    <w:rsid w:val="00121EC9"/>
    <w:rsid w:val="001224D7"/>
    <w:rsid w:val="00123BC5"/>
    <w:rsid w:val="0012401A"/>
    <w:rsid w:val="00124245"/>
    <w:rsid w:val="00124D0F"/>
    <w:rsid w:val="001252CA"/>
    <w:rsid w:val="00125693"/>
    <w:rsid w:val="00126FCD"/>
    <w:rsid w:val="00130C30"/>
    <w:rsid w:val="0013151A"/>
    <w:rsid w:val="00132E1E"/>
    <w:rsid w:val="00133461"/>
    <w:rsid w:val="001337B2"/>
    <w:rsid w:val="00134C67"/>
    <w:rsid w:val="00134D5F"/>
    <w:rsid w:val="00136103"/>
    <w:rsid w:val="00136BC4"/>
    <w:rsid w:val="001400CE"/>
    <w:rsid w:val="00141F03"/>
    <w:rsid w:val="00141FF6"/>
    <w:rsid w:val="00142356"/>
    <w:rsid w:val="0014344E"/>
    <w:rsid w:val="001452A7"/>
    <w:rsid w:val="00145F24"/>
    <w:rsid w:val="001463FF"/>
    <w:rsid w:val="00150A76"/>
    <w:rsid w:val="00153275"/>
    <w:rsid w:val="00153A37"/>
    <w:rsid w:val="00153A91"/>
    <w:rsid w:val="00154E18"/>
    <w:rsid w:val="001551E1"/>
    <w:rsid w:val="001554AF"/>
    <w:rsid w:val="0015578A"/>
    <w:rsid w:val="001579E8"/>
    <w:rsid w:val="0016001B"/>
    <w:rsid w:val="0016038E"/>
    <w:rsid w:val="00160FBE"/>
    <w:rsid w:val="001610B7"/>
    <w:rsid w:val="00161774"/>
    <w:rsid w:val="00161CC1"/>
    <w:rsid w:val="00161CFC"/>
    <w:rsid w:val="001634D0"/>
    <w:rsid w:val="00164570"/>
    <w:rsid w:val="00164BB1"/>
    <w:rsid w:val="00164C03"/>
    <w:rsid w:val="0016539E"/>
    <w:rsid w:val="00170DC4"/>
    <w:rsid w:val="001712AB"/>
    <w:rsid w:val="00172CD6"/>
    <w:rsid w:val="001733D2"/>
    <w:rsid w:val="00173619"/>
    <w:rsid w:val="00173EB1"/>
    <w:rsid w:val="001740A5"/>
    <w:rsid w:val="00174494"/>
    <w:rsid w:val="00177045"/>
    <w:rsid w:val="00177454"/>
    <w:rsid w:val="00177BB2"/>
    <w:rsid w:val="001806FE"/>
    <w:rsid w:val="0018233F"/>
    <w:rsid w:val="001827CF"/>
    <w:rsid w:val="00182C3B"/>
    <w:rsid w:val="00184344"/>
    <w:rsid w:val="00184A03"/>
    <w:rsid w:val="00186343"/>
    <w:rsid w:val="0018702C"/>
    <w:rsid w:val="0019007E"/>
    <w:rsid w:val="00190250"/>
    <w:rsid w:val="00190A7D"/>
    <w:rsid w:val="00191D55"/>
    <w:rsid w:val="00193845"/>
    <w:rsid w:val="0019531C"/>
    <w:rsid w:val="00195528"/>
    <w:rsid w:val="001966F5"/>
    <w:rsid w:val="00196BAA"/>
    <w:rsid w:val="00197062"/>
    <w:rsid w:val="001A13CC"/>
    <w:rsid w:val="001A2695"/>
    <w:rsid w:val="001A2D5B"/>
    <w:rsid w:val="001A44E7"/>
    <w:rsid w:val="001A49BB"/>
    <w:rsid w:val="001A51ED"/>
    <w:rsid w:val="001A54B5"/>
    <w:rsid w:val="001A577C"/>
    <w:rsid w:val="001A61AF"/>
    <w:rsid w:val="001A77B4"/>
    <w:rsid w:val="001A7B75"/>
    <w:rsid w:val="001A7C00"/>
    <w:rsid w:val="001B0918"/>
    <w:rsid w:val="001B0919"/>
    <w:rsid w:val="001B2E3F"/>
    <w:rsid w:val="001B3373"/>
    <w:rsid w:val="001B4027"/>
    <w:rsid w:val="001B4D5B"/>
    <w:rsid w:val="001B54FA"/>
    <w:rsid w:val="001B5565"/>
    <w:rsid w:val="001B5C78"/>
    <w:rsid w:val="001B6161"/>
    <w:rsid w:val="001B6DF3"/>
    <w:rsid w:val="001B7B61"/>
    <w:rsid w:val="001C063B"/>
    <w:rsid w:val="001C17DF"/>
    <w:rsid w:val="001C201E"/>
    <w:rsid w:val="001C2C32"/>
    <w:rsid w:val="001C48E5"/>
    <w:rsid w:val="001C5275"/>
    <w:rsid w:val="001C54FE"/>
    <w:rsid w:val="001C5A1D"/>
    <w:rsid w:val="001C62AD"/>
    <w:rsid w:val="001C632F"/>
    <w:rsid w:val="001C639E"/>
    <w:rsid w:val="001C673D"/>
    <w:rsid w:val="001C7D31"/>
    <w:rsid w:val="001C7EAE"/>
    <w:rsid w:val="001D06D1"/>
    <w:rsid w:val="001D20FE"/>
    <w:rsid w:val="001D311D"/>
    <w:rsid w:val="001D3BEC"/>
    <w:rsid w:val="001D4A21"/>
    <w:rsid w:val="001D58AC"/>
    <w:rsid w:val="001D6771"/>
    <w:rsid w:val="001D6F10"/>
    <w:rsid w:val="001D71DD"/>
    <w:rsid w:val="001D7B05"/>
    <w:rsid w:val="001D7FD6"/>
    <w:rsid w:val="001E0953"/>
    <w:rsid w:val="001E0C53"/>
    <w:rsid w:val="001E1EB9"/>
    <w:rsid w:val="001E2058"/>
    <w:rsid w:val="001E28DE"/>
    <w:rsid w:val="001E36CC"/>
    <w:rsid w:val="001E38E8"/>
    <w:rsid w:val="001E3CF9"/>
    <w:rsid w:val="001E65D1"/>
    <w:rsid w:val="001E6B56"/>
    <w:rsid w:val="001E7A91"/>
    <w:rsid w:val="001E7B3D"/>
    <w:rsid w:val="001E7E9F"/>
    <w:rsid w:val="001F16D2"/>
    <w:rsid w:val="001F244C"/>
    <w:rsid w:val="001F2538"/>
    <w:rsid w:val="001F3E7B"/>
    <w:rsid w:val="001F5CE2"/>
    <w:rsid w:val="001F67FA"/>
    <w:rsid w:val="001F6F86"/>
    <w:rsid w:val="001F78E0"/>
    <w:rsid w:val="00200241"/>
    <w:rsid w:val="00200EE7"/>
    <w:rsid w:val="00202BC2"/>
    <w:rsid w:val="0020376A"/>
    <w:rsid w:val="002039B7"/>
    <w:rsid w:val="002039D3"/>
    <w:rsid w:val="00203AB3"/>
    <w:rsid w:val="0020473B"/>
    <w:rsid w:val="002047D1"/>
    <w:rsid w:val="00206979"/>
    <w:rsid w:val="00210FE0"/>
    <w:rsid w:val="002115DB"/>
    <w:rsid w:val="00211BE1"/>
    <w:rsid w:val="00211EB8"/>
    <w:rsid w:val="00212ED7"/>
    <w:rsid w:val="002132E9"/>
    <w:rsid w:val="002156C4"/>
    <w:rsid w:val="00215D61"/>
    <w:rsid w:val="0022022E"/>
    <w:rsid w:val="00220F93"/>
    <w:rsid w:val="00221CE6"/>
    <w:rsid w:val="00222CB3"/>
    <w:rsid w:val="002239C7"/>
    <w:rsid w:val="00224378"/>
    <w:rsid w:val="00224BCB"/>
    <w:rsid w:val="002251A6"/>
    <w:rsid w:val="00226C4E"/>
    <w:rsid w:val="00227071"/>
    <w:rsid w:val="00227418"/>
    <w:rsid w:val="00227D4B"/>
    <w:rsid w:val="00233532"/>
    <w:rsid w:val="00234370"/>
    <w:rsid w:val="002344E2"/>
    <w:rsid w:val="002346A7"/>
    <w:rsid w:val="00234AA4"/>
    <w:rsid w:val="00234C72"/>
    <w:rsid w:val="00236462"/>
    <w:rsid w:val="00240F46"/>
    <w:rsid w:val="00242044"/>
    <w:rsid w:val="00242FB2"/>
    <w:rsid w:val="002431CB"/>
    <w:rsid w:val="002433BC"/>
    <w:rsid w:val="00244139"/>
    <w:rsid w:val="0024664F"/>
    <w:rsid w:val="00247417"/>
    <w:rsid w:val="00250796"/>
    <w:rsid w:val="00251DDB"/>
    <w:rsid w:val="0025323E"/>
    <w:rsid w:val="00253363"/>
    <w:rsid w:val="0025375E"/>
    <w:rsid w:val="00254615"/>
    <w:rsid w:val="002548C4"/>
    <w:rsid w:val="0025681A"/>
    <w:rsid w:val="0025765A"/>
    <w:rsid w:val="00260E28"/>
    <w:rsid w:val="002621B8"/>
    <w:rsid w:val="002621FC"/>
    <w:rsid w:val="00262F5C"/>
    <w:rsid w:val="002635C6"/>
    <w:rsid w:val="002664B4"/>
    <w:rsid w:val="0026773A"/>
    <w:rsid w:val="002710A2"/>
    <w:rsid w:val="00272370"/>
    <w:rsid w:val="002725CE"/>
    <w:rsid w:val="00272E3E"/>
    <w:rsid w:val="00273387"/>
    <w:rsid w:val="00273CDB"/>
    <w:rsid w:val="00274862"/>
    <w:rsid w:val="00274AEB"/>
    <w:rsid w:val="00275B01"/>
    <w:rsid w:val="00276746"/>
    <w:rsid w:val="00277585"/>
    <w:rsid w:val="002775E5"/>
    <w:rsid w:val="0028025E"/>
    <w:rsid w:val="00280E22"/>
    <w:rsid w:val="00281CC9"/>
    <w:rsid w:val="002832FE"/>
    <w:rsid w:val="0028350B"/>
    <w:rsid w:val="00283FF7"/>
    <w:rsid w:val="00284325"/>
    <w:rsid w:val="002843CF"/>
    <w:rsid w:val="00285704"/>
    <w:rsid w:val="00285870"/>
    <w:rsid w:val="00285DFB"/>
    <w:rsid w:val="002864E5"/>
    <w:rsid w:val="00286613"/>
    <w:rsid w:val="00286FE8"/>
    <w:rsid w:val="00287550"/>
    <w:rsid w:val="0028787C"/>
    <w:rsid w:val="00287AA3"/>
    <w:rsid w:val="00287B85"/>
    <w:rsid w:val="00287BAE"/>
    <w:rsid w:val="00290933"/>
    <w:rsid w:val="00290D7D"/>
    <w:rsid w:val="002926D0"/>
    <w:rsid w:val="0029292A"/>
    <w:rsid w:val="00292F41"/>
    <w:rsid w:val="002939AF"/>
    <w:rsid w:val="00293D21"/>
    <w:rsid w:val="002940E6"/>
    <w:rsid w:val="0029414D"/>
    <w:rsid w:val="0029456E"/>
    <w:rsid w:val="00294DCA"/>
    <w:rsid w:val="002950FB"/>
    <w:rsid w:val="002951D3"/>
    <w:rsid w:val="00295859"/>
    <w:rsid w:val="002961B7"/>
    <w:rsid w:val="002964B1"/>
    <w:rsid w:val="002966AC"/>
    <w:rsid w:val="00296CD9"/>
    <w:rsid w:val="002974D4"/>
    <w:rsid w:val="00297C6A"/>
    <w:rsid w:val="002A0936"/>
    <w:rsid w:val="002A1A81"/>
    <w:rsid w:val="002A1AA1"/>
    <w:rsid w:val="002A1DD3"/>
    <w:rsid w:val="002A31FE"/>
    <w:rsid w:val="002A34F7"/>
    <w:rsid w:val="002A387D"/>
    <w:rsid w:val="002A3C02"/>
    <w:rsid w:val="002A3C63"/>
    <w:rsid w:val="002A42FB"/>
    <w:rsid w:val="002A5197"/>
    <w:rsid w:val="002A5577"/>
    <w:rsid w:val="002A72C9"/>
    <w:rsid w:val="002A7A2F"/>
    <w:rsid w:val="002A7B32"/>
    <w:rsid w:val="002A7CEB"/>
    <w:rsid w:val="002B0CC7"/>
    <w:rsid w:val="002B1D5C"/>
    <w:rsid w:val="002B24ED"/>
    <w:rsid w:val="002B406E"/>
    <w:rsid w:val="002B4204"/>
    <w:rsid w:val="002B42A4"/>
    <w:rsid w:val="002B4BFB"/>
    <w:rsid w:val="002B6924"/>
    <w:rsid w:val="002B77FD"/>
    <w:rsid w:val="002C06B5"/>
    <w:rsid w:val="002C0935"/>
    <w:rsid w:val="002C151F"/>
    <w:rsid w:val="002C2874"/>
    <w:rsid w:val="002C2EE9"/>
    <w:rsid w:val="002C3B17"/>
    <w:rsid w:val="002C516E"/>
    <w:rsid w:val="002C5B2F"/>
    <w:rsid w:val="002C7D9F"/>
    <w:rsid w:val="002D0182"/>
    <w:rsid w:val="002D0D96"/>
    <w:rsid w:val="002D17FA"/>
    <w:rsid w:val="002D1A76"/>
    <w:rsid w:val="002D3F91"/>
    <w:rsid w:val="002D479B"/>
    <w:rsid w:val="002D57A4"/>
    <w:rsid w:val="002D57AA"/>
    <w:rsid w:val="002D5CFC"/>
    <w:rsid w:val="002D65DD"/>
    <w:rsid w:val="002D7432"/>
    <w:rsid w:val="002E01D9"/>
    <w:rsid w:val="002E24FC"/>
    <w:rsid w:val="002E38B2"/>
    <w:rsid w:val="002E3F03"/>
    <w:rsid w:val="002E5043"/>
    <w:rsid w:val="002E62D3"/>
    <w:rsid w:val="002F1091"/>
    <w:rsid w:val="002F1550"/>
    <w:rsid w:val="002F210C"/>
    <w:rsid w:val="002F3462"/>
    <w:rsid w:val="002F3AF4"/>
    <w:rsid w:val="002F3BDD"/>
    <w:rsid w:val="002F3E2D"/>
    <w:rsid w:val="002F4020"/>
    <w:rsid w:val="002F491C"/>
    <w:rsid w:val="002F4BD0"/>
    <w:rsid w:val="002F58B6"/>
    <w:rsid w:val="002F6FA7"/>
    <w:rsid w:val="00300BE5"/>
    <w:rsid w:val="003011CC"/>
    <w:rsid w:val="0030266A"/>
    <w:rsid w:val="003038D9"/>
    <w:rsid w:val="00304027"/>
    <w:rsid w:val="0030431D"/>
    <w:rsid w:val="00305F00"/>
    <w:rsid w:val="00306032"/>
    <w:rsid w:val="0030644A"/>
    <w:rsid w:val="00306AEC"/>
    <w:rsid w:val="00306C79"/>
    <w:rsid w:val="00307971"/>
    <w:rsid w:val="003103C7"/>
    <w:rsid w:val="00311A6B"/>
    <w:rsid w:val="00311C99"/>
    <w:rsid w:val="00313248"/>
    <w:rsid w:val="00313BB1"/>
    <w:rsid w:val="00315110"/>
    <w:rsid w:val="003154F3"/>
    <w:rsid w:val="003177C9"/>
    <w:rsid w:val="00317858"/>
    <w:rsid w:val="00317DAA"/>
    <w:rsid w:val="00321745"/>
    <w:rsid w:val="00322109"/>
    <w:rsid w:val="00322B57"/>
    <w:rsid w:val="003234C4"/>
    <w:rsid w:val="0032396E"/>
    <w:rsid w:val="00324BA2"/>
    <w:rsid w:val="00324BF4"/>
    <w:rsid w:val="00324C05"/>
    <w:rsid w:val="00325274"/>
    <w:rsid w:val="003263FF"/>
    <w:rsid w:val="00326874"/>
    <w:rsid w:val="003338D3"/>
    <w:rsid w:val="00333F42"/>
    <w:rsid w:val="003348A6"/>
    <w:rsid w:val="00336B3E"/>
    <w:rsid w:val="00336D59"/>
    <w:rsid w:val="00336DF0"/>
    <w:rsid w:val="00341A01"/>
    <w:rsid w:val="00341B32"/>
    <w:rsid w:val="00341FE0"/>
    <w:rsid w:val="00343371"/>
    <w:rsid w:val="00343652"/>
    <w:rsid w:val="00343975"/>
    <w:rsid w:val="00345C1C"/>
    <w:rsid w:val="0034601F"/>
    <w:rsid w:val="0034697E"/>
    <w:rsid w:val="00346AAE"/>
    <w:rsid w:val="00346F28"/>
    <w:rsid w:val="0034749F"/>
    <w:rsid w:val="00351BD3"/>
    <w:rsid w:val="00352002"/>
    <w:rsid w:val="003521F9"/>
    <w:rsid w:val="00353CFC"/>
    <w:rsid w:val="00355008"/>
    <w:rsid w:val="00357733"/>
    <w:rsid w:val="003613D3"/>
    <w:rsid w:val="00361BED"/>
    <w:rsid w:val="003628D1"/>
    <w:rsid w:val="003629F6"/>
    <w:rsid w:val="00363799"/>
    <w:rsid w:val="00365150"/>
    <w:rsid w:val="00365D0A"/>
    <w:rsid w:val="003662FF"/>
    <w:rsid w:val="003676A6"/>
    <w:rsid w:val="00370AE8"/>
    <w:rsid w:val="0037209F"/>
    <w:rsid w:val="00372179"/>
    <w:rsid w:val="00373A0B"/>
    <w:rsid w:val="003744F9"/>
    <w:rsid w:val="00374EA6"/>
    <w:rsid w:val="003752D5"/>
    <w:rsid w:val="00375ADF"/>
    <w:rsid w:val="00377D40"/>
    <w:rsid w:val="00380142"/>
    <w:rsid w:val="00380572"/>
    <w:rsid w:val="00380666"/>
    <w:rsid w:val="00380B39"/>
    <w:rsid w:val="003813C9"/>
    <w:rsid w:val="00382171"/>
    <w:rsid w:val="0038332A"/>
    <w:rsid w:val="0038365A"/>
    <w:rsid w:val="00383CE4"/>
    <w:rsid w:val="00384390"/>
    <w:rsid w:val="003847F3"/>
    <w:rsid w:val="00385924"/>
    <w:rsid w:val="00386AAF"/>
    <w:rsid w:val="00386F0C"/>
    <w:rsid w:val="0038761D"/>
    <w:rsid w:val="0039004C"/>
    <w:rsid w:val="00391ACB"/>
    <w:rsid w:val="0039209B"/>
    <w:rsid w:val="003921CD"/>
    <w:rsid w:val="00392487"/>
    <w:rsid w:val="00394401"/>
    <w:rsid w:val="003949AC"/>
    <w:rsid w:val="003949DE"/>
    <w:rsid w:val="003955FB"/>
    <w:rsid w:val="003956DF"/>
    <w:rsid w:val="00396737"/>
    <w:rsid w:val="0039695B"/>
    <w:rsid w:val="00397AA7"/>
    <w:rsid w:val="003A05F9"/>
    <w:rsid w:val="003A089B"/>
    <w:rsid w:val="003A0996"/>
    <w:rsid w:val="003A09F8"/>
    <w:rsid w:val="003A1521"/>
    <w:rsid w:val="003A2071"/>
    <w:rsid w:val="003A4640"/>
    <w:rsid w:val="003A53BA"/>
    <w:rsid w:val="003A553F"/>
    <w:rsid w:val="003A5918"/>
    <w:rsid w:val="003A66D8"/>
    <w:rsid w:val="003A7125"/>
    <w:rsid w:val="003B04D4"/>
    <w:rsid w:val="003B06B8"/>
    <w:rsid w:val="003B1522"/>
    <w:rsid w:val="003B162D"/>
    <w:rsid w:val="003B1DA6"/>
    <w:rsid w:val="003B1EE9"/>
    <w:rsid w:val="003B2095"/>
    <w:rsid w:val="003B24EA"/>
    <w:rsid w:val="003B2C32"/>
    <w:rsid w:val="003B2FC7"/>
    <w:rsid w:val="003B3555"/>
    <w:rsid w:val="003B559B"/>
    <w:rsid w:val="003B5E2F"/>
    <w:rsid w:val="003B5E59"/>
    <w:rsid w:val="003B5F94"/>
    <w:rsid w:val="003B6C73"/>
    <w:rsid w:val="003B6C7E"/>
    <w:rsid w:val="003B7140"/>
    <w:rsid w:val="003C008E"/>
    <w:rsid w:val="003C04D5"/>
    <w:rsid w:val="003C1128"/>
    <w:rsid w:val="003C3A65"/>
    <w:rsid w:val="003C3B8C"/>
    <w:rsid w:val="003C432C"/>
    <w:rsid w:val="003C4370"/>
    <w:rsid w:val="003C45C3"/>
    <w:rsid w:val="003C4DA6"/>
    <w:rsid w:val="003C5111"/>
    <w:rsid w:val="003C58F7"/>
    <w:rsid w:val="003C60CC"/>
    <w:rsid w:val="003C6398"/>
    <w:rsid w:val="003C6415"/>
    <w:rsid w:val="003D0049"/>
    <w:rsid w:val="003D021F"/>
    <w:rsid w:val="003D0AE8"/>
    <w:rsid w:val="003D12D7"/>
    <w:rsid w:val="003D14C7"/>
    <w:rsid w:val="003D3406"/>
    <w:rsid w:val="003D5279"/>
    <w:rsid w:val="003D57A9"/>
    <w:rsid w:val="003D6ACB"/>
    <w:rsid w:val="003E05FC"/>
    <w:rsid w:val="003E2A16"/>
    <w:rsid w:val="003E323A"/>
    <w:rsid w:val="003E33BC"/>
    <w:rsid w:val="003E502D"/>
    <w:rsid w:val="003E55C4"/>
    <w:rsid w:val="003E64EC"/>
    <w:rsid w:val="003E6661"/>
    <w:rsid w:val="003E691D"/>
    <w:rsid w:val="003E6BD6"/>
    <w:rsid w:val="003E7239"/>
    <w:rsid w:val="003E79CD"/>
    <w:rsid w:val="003E7C66"/>
    <w:rsid w:val="003E7D2D"/>
    <w:rsid w:val="003E7DBD"/>
    <w:rsid w:val="003F0B24"/>
    <w:rsid w:val="003F2E83"/>
    <w:rsid w:val="003F31B4"/>
    <w:rsid w:val="003F3666"/>
    <w:rsid w:val="003F3F26"/>
    <w:rsid w:val="003F443F"/>
    <w:rsid w:val="003F4775"/>
    <w:rsid w:val="003F5142"/>
    <w:rsid w:val="003F566B"/>
    <w:rsid w:val="003F6F78"/>
    <w:rsid w:val="003F713C"/>
    <w:rsid w:val="003F772C"/>
    <w:rsid w:val="003F7F34"/>
    <w:rsid w:val="00400B1B"/>
    <w:rsid w:val="00400B5B"/>
    <w:rsid w:val="00402446"/>
    <w:rsid w:val="00403801"/>
    <w:rsid w:val="00406448"/>
    <w:rsid w:val="004073A9"/>
    <w:rsid w:val="00407DEC"/>
    <w:rsid w:val="0041015D"/>
    <w:rsid w:val="00410274"/>
    <w:rsid w:val="004107AB"/>
    <w:rsid w:val="00410CF2"/>
    <w:rsid w:val="00411AA5"/>
    <w:rsid w:val="00411C38"/>
    <w:rsid w:val="00412335"/>
    <w:rsid w:val="0041234D"/>
    <w:rsid w:val="00412395"/>
    <w:rsid w:val="00416238"/>
    <w:rsid w:val="00416B3B"/>
    <w:rsid w:val="00416CD8"/>
    <w:rsid w:val="00417C52"/>
    <w:rsid w:val="0042067E"/>
    <w:rsid w:val="0042082C"/>
    <w:rsid w:val="00421BE1"/>
    <w:rsid w:val="00422A23"/>
    <w:rsid w:val="004233B2"/>
    <w:rsid w:val="004235E4"/>
    <w:rsid w:val="00423787"/>
    <w:rsid w:val="004253E4"/>
    <w:rsid w:val="00425D16"/>
    <w:rsid w:val="004273AC"/>
    <w:rsid w:val="00427DF2"/>
    <w:rsid w:val="004305CF"/>
    <w:rsid w:val="0043212E"/>
    <w:rsid w:val="004327BC"/>
    <w:rsid w:val="004338F8"/>
    <w:rsid w:val="00433E9A"/>
    <w:rsid w:val="00434331"/>
    <w:rsid w:val="00434761"/>
    <w:rsid w:val="00435009"/>
    <w:rsid w:val="0043505B"/>
    <w:rsid w:val="00435C23"/>
    <w:rsid w:val="0043625E"/>
    <w:rsid w:val="00440433"/>
    <w:rsid w:val="00440FA7"/>
    <w:rsid w:val="004412BF"/>
    <w:rsid w:val="00441A9A"/>
    <w:rsid w:val="00442E1B"/>
    <w:rsid w:val="00443F23"/>
    <w:rsid w:val="0044448F"/>
    <w:rsid w:val="0044511D"/>
    <w:rsid w:val="00446DA0"/>
    <w:rsid w:val="00450B82"/>
    <w:rsid w:val="00451739"/>
    <w:rsid w:val="004521C4"/>
    <w:rsid w:val="0045281A"/>
    <w:rsid w:val="00453207"/>
    <w:rsid w:val="004532C0"/>
    <w:rsid w:val="0045392A"/>
    <w:rsid w:val="00454699"/>
    <w:rsid w:val="00454C40"/>
    <w:rsid w:val="004559B4"/>
    <w:rsid w:val="0045608E"/>
    <w:rsid w:val="004566FD"/>
    <w:rsid w:val="00456EAE"/>
    <w:rsid w:val="00457673"/>
    <w:rsid w:val="00460A7B"/>
    <w:rsid w:val="00461F84"/>
    <w:rsid w:val="00462B9D"/>
    <w:rsid w:val="00463752"/>
    <w:rsid w:val="00464791"/>
    <w:rsid w:val="0046507A"/>
    <w:rsid w:val="0046695C"/>
    <w:rsid w:val="004675C5"/>
    <w:rsid w:val="004679DB"/>
    <w:rsid w:val="004706DD"/>
    <w:rsid w:val="0047175B"/>
    <w:rsid w:val="00471829"/>
    <w:rsid w:val="0047195A"/>
    <w:rsid w:val="00472072"/>
    <w:rsid w:val="004747C0"/>
    <w:rsid w:val="00474819"/>
    <w:rsid w:val="00474E54"/>
    <w:rsid w:val="00476546"/>
    <w:rsid w:val="00476AED"/>
    <w:rsid w:val="004801D6"/>
    <w:rsid w:val="00481CF8"/>
    <w:rsid w:val="00481EC5"/>
    <w:rsid w:val="00481F79"/>
    <w:rsid w:val="00482D60"/>
    <w:rsid w:val="004841DA"/>
    <w:rsid w:val="0048440F"/>
    <w:rsid w:val="00484485"/>
    <w:rsid w:val="00484633"/>
    <w:rsid w:val="00484EB8"/>
    <w:rsid w:val="00485324"/>
    <w:rsid w:val="0048576D"/>
    <w:rsid w:val="00485D97"/>
    <w:rsid w:val="004863E2"/>
    <w:rsid w:val="004868C0"/>
    <w:rsid w:val="00486FFD"/>
    <w:rsid w:val="0049080E"/>
    <w:rsid w:val="0049244A"/>
    <w:rsid w:val="00492806"/>
    <w:rsid w:val="004943A6"/>
    <w:rsid w:val="0049443E"/>
    <w:rsid w:val="00494AE4"/>
    <w:rsid w:val="0049723C"/>
    <w:rsid w:val="004A071D"/>
    <w:rsid w:val="004A088F"/>
    <w:rsid w:val="004A1353"/>
    <w:rsid w:val="004A13D0"/>
    <w:rsid w:val="004A1AC3"/>
    <w:rsid w:val="004A1E7A"/>
    <w:rsid w:val="004A3A0E"/>
    <w:rsid w:val="004A4EAF"/>
    <w:rsid w:val="004A648C"/>
    <w:rsid w:val="004A657D"/>
    <w:rsid w:val="004A73E1"/>
    <w:rsid w:val="004A7B2B"/>
    <w:rsid w:val="004B03DD"/>
    <w:rsid w:val="004B0CE4"/>
    <w:rsid w:val="004B1343"/>
    <w:rsid w:val="004B1896"/>
    <w:rsid w:val="004B1D5D"/>
    <w:rsid w:val="004B2070"/>
    <w:rsid w:val="004B2126"/>
    <w:rsid w:val="004B325C"/>
    <w:rsid w:val="004B45A5"/>
    <w:rsid w:val="004B476F"/>
    <w:rsid w:val="004B4FC7"/>
    <w:rsid w:val="004B4FDD"/>
    <w:rsid w:val="004B539D"/>
    <w:rsid w:val="004B5DA5"/>
    <w:rsid w:val="004B5F5E"/>
    <w:rsid w:val="004B69FF"/>
    <w:rsid w:val="004B6C41"/>
    <w:rsid w:val="004C0412"/>
    <w:rsid w:val="004C1CB2"/>
    <w:rsid w:val="004C24E2"/>
    <w:rsid w:val="004C2A18"/>
    <w:rsid w:val="004C2AD2"/>
    <w:rsid w:val="004C3281"/>
    <w:rsid w:val="004C3288"/>
    <w:rsid w:val="004C32D3"/>
    <w:rsid w:val="004C349F"/>
    <w:rsid w:val="004C3C98"/>
    <w:rsid w:val="004C588F"/>
    <w:rsid w:val="004C5A5B"/>
    <w:rsid w:val="004C6397"/>
    <w:rsid w:val="004C6449"/>
    <w:rsid w:val="004D0738"/>
    <w:rsid w:val="004D0902"/>
    <w:rsid w:val="004D107E"/>
    <w:rsid w:val="004D109B"/>
    <w:rsid w:val="004D2B97"/>
    <w:rsid w:val="004D39A6"/>
    <w:rsid w:val="004D43A8"/>
    <w:rsid w:val="004D4A43"/>
    <w:rsid w:val="004D4D0A"/>
    <w:rsid w:val="004D5D21"/>
    <w:rsid w:val="004D62C3"/>
    <w:rsid w:val="004D7214"/>
    <w:rsid w:val="004D7754"/>
    <w:rsid w:val="004E0251"/>
    <w:rsid w:val="004E045E"/>
    <w:rsid w:val="004E13BC"/>
    <w:rsid w:val="004E163A"/>
    <w:rsid w:val="004E2A20"/>
    <w:rsid w:val="004E3AB4"/>
    <w:rsid w:val="004E3C8C"/>
    <w:rsid w:val="004E42B1"/>
    <w:rsid w:val="004E50C2"/>
    <w:rsid w:val="004E5E92"/>
    <w:rsid w:val="004E6442"/>
    <w:rsid w:val="004E7314"/>
    <w:rsid w:val="004E75AB"/>
    <w:rsid w:val="004F0C08"/>
    <w:rsid w:val="004F0FC1"/>
    <w:rsid w:val="004F20CA"/>
    <w:rsid w:val="004F3A3B"/>
    <w:rsid w:val="004F5557"/>
    <w:rsid w:val="004F60DF"/>
    <w:rsid w:val="004F7313"/>
    <w:rsid w:val="004F7432"/>
    <w:rsid w:val="00500503"/>
    <w:rsid w:val="005005A3"/>
    <w:rsid w:val="00500E4A"/>
    <w:rsid w:val="0050148D"/>
    <w:rsid w:val="00502609"/>
    <w:rsid w:val="00502D54"/>
    <w:rsid w:val="00502FE2"/>
    <w:rsid w:val="005038CE"/>
    <w:rsid w:val="00505822"/>
    <w:rsid w:val="005058F7"/>
    <w:rsid w:val="00505CF9"/>
    <w:rsid w:val="00505E55"/>
    <w:rsid w:val="005067F2"/>
    <w:rsid w:val="0050701A"/>
    <w:rsid w:val="00507046"/>
    <w:rsid w:val="00510618"/>
    <w:rsid w:val="005107F8"/>
    <w:rsid w:val="00510903"/>
    <w:rsid w:val="00512209"/>
    <w:rsid w:val="00512E4A"/>
    <w:rsid w:val="00513322"/>
    <w:rsid w:val="00514B23"/>
    <w:rsid w:val="00516532"/>
    <w:rsid w:val="00517727"/>
    <w:rsid w:val="00517DBE"/>
    <w:rsid w:val="00517FF5"/>
    <w:rsid w:val="005208F4"/>
    <w:rsid w:val="00522051"/>
    <w:rsid w:val="00522856"/>
    <w:rsid w:val="00524019"/>
    <w:rsid w:val="00525030"/>
    <w:rsid w:val="00525101"/>
    <w:rsid w:val="00525911"/>
    <w:rsid w:val="005259CD"/>
    <w:rsid w:val="0052689C"/>
    <w:rsid w:val="0052694E"/>
    <w:rsid w:val="00526E2D"/>
    <w:rsid w:val="00527094"/>
    <w:rsid w:val="0053030F"/>
    <w:rsid w:val="005309A0"/>
    <w:rsid w:val="00530ED9"/>
    <w:rsid w:val="00531500"/>
    <w:rsid w:val="005326D4"/>
    <w:rsid w:val="00534B5E"/>
    <w:rsid w:val="005360DE"/>
    <w:rsid w:val="0053644B"/>
    <w:rsid w:val="00536971"/>
    <w:rsid w:val="005370EF"/>
    <w:rsid w:val="0053797E"/>
    <w:rsid w:val="0054067A"/>
    <w:rsid w:val="00540C93"/>
    <w:rsid w:val="0054124C"/>
    <w:rsid w:val="00541260"/>
    <w:rsid w:val="005426F8"/>
    <w:rsid w:val="0054288D"/>
    <w:rsid w:val="0054407D"/>
    <w:rsid w:val="005458AD"/>
    <w:rsid w:val="00550926"/>
    <w:rsid w:val="00550A2F"/>
    <w:rsid w:val="00552391"/>
    <w:rsid w:val="0055326B"/>
    <w:rsid w:val="00553D22"/>
    <w:rsid w:val="00554894"/>
    <w:rsid w:val="00555530"/>
    <w:rsid w:val="00555BCA"/>
    <w:rsid w:val="005576EF"/>
    <w:rsid w:val="005609BC"/>
    <w:rsid w:val="00562B98"/>
    <w:rsid w:val="005643B2"/>
    <w:rsid w:val="00564681"/>
    <w:rsid w:val="0056498A"/>
    <w:rsid w:val="005650DA"/>
    <w:rsid w:val="00566E81"/>
    <w:rsid w:val="00567D4E"/>
    <w:rsid w:val="005702EF"/>
    <w:rsid w:val="00571913"/>
    <w:rsid w:val="00573245"/>
    <w:rsid w:val="00573BDA"/>
    <w:rsid w:val="00576BE6"/>
    <w:rsid w:val="005777E0"/>
    <w:rsid w:val="00581E9C"/>
    <w:rsid w:val="005829B6"/>
    <w:rsid w:val="00582E2F"/>
    <w:rsid w:val="00583236"/>
    <w:rsid w:val="00584248"/>
    <w:rsid w:val="0058565E"/>
    <w:rsid w:val="00585AE5"/>
    <w:rsid w:val="0058604C"/>
    <w:rsid w:val="00586844"/>
    <w:rsid w:val="00587264"/>
    <w:rsid w:val="0059012A"/>
    <w:rsid w:val="005917B9"/>
    <w:rsid w:val="0059190A"/>
    <w:rsid w:val="005920E9"/>
    <w:rsid w:val="0059246D"/>
    <w:rsid w:val="00592B45"/>
    <w:rsid w:val="00592FDE"/>
    <w:rsid w:val="00596655"/>
    <w:rsid w:val="0059735B"/>
    <w:rsid w:val="00597884"/>
    <w:rsid w:val="00597D40"/>
    <w:rsid w:val="00597E5E"/>
    <w:rsid w:val="005A07A9"/>
    <w:rsid w:val="005A145D"/>
    <w:rsid w:val="005A1F59"/>
    <w:rsid w:val="005A2100"/>
    <w:rsid w:val="005A2EE0"/>
    <w:rsid w:val="005A3096"/>
    <w:rsid w:val="005A3CFB"/>
    <w:rsid w:val="005A404C"/>
    <w:rsid w:val="005A4177"/>
    <w:rsid w:val="005A43B2"/>
    <w:rsid w:val="005A4DFD"/>
    <w:rsid w:val="005A5822"/>
    <w:rsid w:val="005A5B7A"/>
    <w:rsid w:val="005A5D2B"/>
    <w:rsid w:val="005A6568"/>
    <w:rsid w:val="005A683D"/>
    <w:rsid w:val="005A75C6"/>
    <w:rsid w:val="005B00C2"/>
    <w:rsid w:val="005B0346"/>
    <w:rsid w:val="005B0C63"/>
    <w:rsid w:val="005B25C1"/>
    <w:rsid w:val="005B2EA4"/>
    <w:rsid w:val="005B339F"/>
    <w:rsid w:val="005B3B76"/>
    <w:rsid w:val="005B3CB7"/>
    <w:rsid w:val="005B3F6E"/>
    <w:rsid w:val="005B48B9"/>
    <w:rsid w:val="005B4B54"/>
    <w:rsid w:val="005B5BB9"/>
    <w:rsid w:val="005C06BA"/>
    <w:rsid w:val="005C17CE"/>
    <w:rsid w:val="005C1985"/>
    <w:rsid w:val="005C1C0B"/>
    <w:rsid w:val="005C26A2"/>
    <w:rsid w:val="005C5461"/>
    <w:rsid w:val="005C6397"/>
    <w:rsid w:val="005C752B"/>
    <w:rsid w:val="005D2144"/>
    <w:rsid w:val="005D2363"/>
    <w:rsid w:val="005D3091"/>
    <w:rsid w:val="005D31A4"/>
    <w:rsid w:val="005D35DE"/>
    <w:rsid w:val="005D3AB0"/>
    <w:rsid w:val="005D7B38"/>
    <w:rsid w:val="005E29B9"/>
    <w:rsid w:val="005E2B4E"/>
    <w:rsid w:val="005E2CF7"/>
    <w:rsid w:val="005E2E62"/>
    <w:rsid w:val="005E455D"/>
    <w:rsid w:val="005E53E7"/>
    <w:rsid w:val="005E5ED2"/>
    <w:rsid w:val="005F033E"/>
    <w:rsid w:val="005F15CF"/>
    <w:rsid w:val="005F1F4F"/>
    <w:rsid w:val="005F268F"/>
    <w:rsid w:val="005F3335"/>
    <w:rsid w:val="005F34BA"/>
    <w:rsid w:val="005F56A2"/>
    <w:rsid w:val="005F666D"/>
    <w:rsid w:val="005F6BEF"/>
    <w:rsid w:val="005F74EB"/>
    <w:rsid w:val="005F7ED0"/>
    <w:rsid w:val="005F7F7D"/>
    <w:rsid w:val="0060092D"/>
    <w:rsid w:val="00601E68"/>
    <w:rsid w:val="006038D9"/>
    <w:rsid w:val="00603B53"/>
    <w:rsid w:val="0060433A"/>
    <w:rsid w:val="006049FC"/>
    <w:rsid w:val="00605828"/>
    <w:rsid w:val="00605EDB"/>
    <w:rsid w:val="006064C9"/>
    <w:rsid w:val="006066A4"/>
    <w:rsid w:val="00606B3E"/>
    <w:rsid w:val="00610CB2"/>
    <w:rsid w:val="00611DC5"/>
    <w:rsid w:val="0061271C"/>
    <w:rsid w:val="00612B40"/>
    <w:rsid w:val="00613027"/>
    <w:rsid w:val="006142DC"/>
    <w:rsid w:val="006169A2"/>
    <w:rsid w:val="00616C0B"/>
    <w:rsid w:val="006202DD"/>
    <w:rsid w:val="00620F73"/>
    <w:rsid w:val="006213F6"/>
    <w:rsid w:val="00621518"/>
    <w:rsid w:val="006228D0"/>
    <w:rsid w:val="00623B1D"/>
    <w:rsid w:val="0062487B"/>
    <w:rsid w:val="00624890"/>
    <w:rsid w:val="00624DF2"/>
    <w:rsid w:val="00625685"/>
    <w:rsid w:val="00625D39"/>
    <w:rsid w:val="0062620D"/>
    <w:rsid w:val="006268EB"/>
    <w:rsid w:val="00626DEE"/>
    <w:rsid w:val="006278AD"/>
    <w:rsid w:val="00627BCD"/>
    <w:rsid w:val="006307CF"/>
    <w:rsid w:val="00631B2D"/>
    <w:rsid w:val="00632543"/>
    <w:rsid w:val="006325EE"/>
    <w:rsid w:val="00632BAC"/>
    <w:rsid w:val="00632C83"/>
    <w:rsid w:val="00634CA8"/>
    <w:rsid w:val="00635FFA"/>
    <w:rsid w:val="0063662D"/>
    <w:rsid w:val="0063667F"/>
    <w:rsid w:val="00642D13"/>
    <w:rsid w:val="006436F7"/>
    <w:rsid w:val="00643FD7"/>
    <w:rsid w:val="006447DF"/>
    <w:rsid w:val="00644931"/>
    <w:rsid w:val="00644E93"/>
    <w:rsid w:val="00645469"/>
    <w:rsid w:val="0064560D"/>
    <w:rsid w:val="0064665B"/>
    <w:rsid w:val="00646BC7"/>
    <w:rsid w:val="00650018"/>
    <w:rsid w:val="006507E1"/>
    <w:rsid w:val="006512B1"/>
    <w:rsid w:val="00651C97"/>
    <w:rsid w:val="0065298B"/>
    <w:rsid w:val="00652A2A"/>
    <w:rsid w:val="00652E3D"/>
    <w:rsid w:val="00653EC7"/>
    <w:rsid w:val="00657CC3"/>
    <w:rsid w:val="00660338"/>
    <w:rsid w:val="00663764"/>
    <w:rsid w:val="006641B7"/>
    <w:rsid w:val="0066425C"/>
    <w:rsid w:val="0066454A"/>
    <w:rsid w:val="00664F16"/>
    <w:rsid w:val="00665E6D"/>
    <w:rsid w:val="00666986"/>
    <w:rsid w:val="00670907"/>
    <w:rsid w:val="00670D9D"/>
    <w:rsid w:val="00670DFF"/>
    <w:rsid w:val="00670ECE"/>
    <w:rsid w:val="00671498"/>
    <w:rsid w:val="006716A0"/>
    <w:rsid w:val="00671B11"/>
    <w:rsid w:val="00672C67"/>
    <w:rsid w:val="00674FF7"/>
    <w:rsid w:val="006761E8"/>
    <w:rsid w:val="0067743A"/>
    <w:rsid w:val="006774E8"/>
    <w:rsid w:val="0067771B"/>
    <w:rsid w:val="00677808"/>
    <w:rsid w:val="00677CB8"/>
    <w:rsid w:val="006802AA"/>
    <w:rsid w:val="00680469"/>
    <w:rsid w:val="00680D31"/>
    <w:rsid w:val="006811BF"/>
    <w:rsid w:val="00681977"/>
    <w:rsid w:val="00683221"/>
    <w:rsid w:val="006833F1"/>
    <w:rsid w:val="0068364D"/>
    <w:rsid w:val="00683F84"/>
    <w:rsid w:val="006842F6"/>
    <w:rsid w:val="00684634"/>
    <w:rsid w:val="006857E7"/>
    <w:rsid w:val="006860E5"/>
    <w:rsid w:val="00686A58"/>
    <w:rsid w:val="0069005E"/>
    <w:rsid w:val="00690093"/>
    <w:rsid w:val="00691E89"/>
    <w:rsid w:val="00691E8E"/>
    <w:rsid w:val="006921B1"/>
    <w:rsid w:val="0069262E"/>
    <w:rsid w:val="00692BA1"/>
    <w:rsid w:val="00692C62"/>
    <w:rsid w:val="00695546"/>
    <w:rsid w:val="006957F0"/>
    <w:rsid w:val="00696CFA"/>
    <w:rsid w:val="00697049"/>
    <w:rsid w:val="00697906"/>
    <w:rsid w:val="00697EAC"/>
    <w:rsid w:val="006A2C55"/>
    <w:rsid w:val="006A35FA"/>
    <w:rsid w:val="006A3AAC"/>
    <w:rsid w:val="006A3B0B"/>
    <w:rsid w:val="006A426D"/>
    <w:rsid w:val="006A5E5B"/>
    <w:rsid w:val="006A626B"/>
    <w:rsid w:val="006A66AF"/>
    <w:rsid w:val="006B0977"/>
    <w:rsid w:val="006B0D1D"/>
    <w:rsid w:val="006B15EE"/>
    <w:rsid w:val="006B1796"/>
    <w:rsid w:val="006B19DA"/>
    <w:rsid w:val="006B1BD2"/>
    <w:rsid w:val="006B23B7"/>
    <w:rsid w:val="006B2E24"/>
    <w:rsid w:val="006B31F8"/>
    <w:rsid w:val="006B33C3"/>
    <w:rsid w:val="006B3A63"/>
    <w:rsid w:val="006B3F3A"/>
    <w:rsid w:val="006B3F43"/>
    <w:rsid w:val="006B59E1"/>
    <w:rsid w:val="006B69CB"/>
    <w:rsid w:val="006B6E6B"/>
    <w:rsid w:val="006B727A"/>
    <w:rsid w:val="006C0739"/>
    <w:rsid w:val="006C1A02"/>
    <w:rsid w:val="006C2623"/>
    <w:rsid w:val="006C2E41"/>
    <w:rsid w:val="006C30A2"/>
    <w:rsid w:val="006C356F"/>
    <w:rsid w:val="006C3A98"/>
    <w:rsid w:val="006C429E"/>
    <w:rsid w:val="006C53EF"/>
    <w:rsid w:val="006C56F2"/>
    <w:rsid w:val="006C6CFD"/>
    <w:rsid w:val="006C7989"/>
    <w:rsid w:val="006D078B"/>
    <w:rsid w:val="006D0980"/>
    <w:rsid w:val="006D0A34"/>
    <w:rsid w:val="006D10D0"/>
    <w:rsid w:val="006D33BB"/>
    <w:rsid w:val="006D36C0"/>
    <w:rsid w:val="006D3A04"/>
    <w:rsid w:val="006D4230"/>
    <w:rsid w:val="006D49C9"/>
    <w:rsid w:val="006D54DF"/>
    <w:rsid w:val="006D553B"/>
    <w:rsid w:val="006D5F03"/>
    <w:rsid w:val="006D6D31"/>
    <w:rsid w:val="006E4630"/>
    <w:rsid w:val="006E5AD1"/>
    <w:rsid w:val="006E5B95"/>
    <w:rsid w:val="006E5C01"/>
    <w:rsid w:val="006E60D1"/>
    <w:rsid w:val="006E63C8"/>
    <w:rsid w:val="006E6842"/>
    <w:rsid w:val="006E6A7F"/>
    <w:rsid w:val="006E75B1"/>
    <w:rsid w:val="006F0940"/>
    <w:rsid w:val="006F150C"/>
    <w:rsid w:val="006F335E"/>
    <w:rsid w:val="006F4428"/>
    <w:rsid w:val="006F4535"/>
    <w:rsid w:val="006F4B96"/>
    <w:rsid w:val="006F4F60"/>
    <w:rsid w:val="006F5566"/>
    <w:rsid w:val="006F6273"/>
    <w:rsid w:val="006F6448"/>
    <w:rsid w:val="006F6922"/>
    <w:rsid w:val="006F75E1"/>
    <w:rsid w:val="006F790B"/>
    <w:rsid w:val="006F7A24"/>
    <w:rsid w:val="006F7A28"/>
    <w:rsid w:val="006F7AA2"/>
    <w:rsid w:val="006F7F43"/>
    <w:rsid w:val="00700CBD"/>
    <w:rsid w:val="00700D56"/>
    <w:rsid w:val="0070139B"/>
    <w:rsid w:val="00702806"/>
    <w:rsid w:val="007038F4"/>
    <w:rsid w:val="0070524A"/>
    <w:rsid w:val="0070758D"/>
    <w:rsid w:val="00707593"/>
    <w:rsid w:val="007114A3"/>
    <w:rsid w:val="007118A9"/>
    <w:rsid w:val="00711F51"/>
    <w:rsid w:val="0071314B"/>
    <w:rsid w:val="007149FA"/>
    <w:rsid w:val="00714F9B"/>
    <w:rsid w:val="007150D8"/>
    <w:rsid w:val="00716AC3"/>
    <w:rsid w:val="007175D7"/>
    <w:rsid w:val="0072074D"/>
    <w:rsid w:val="00720AF2"/>
    <w:rsid w:val="00720DB2"/>
    <w:rsid w:val="00722AEF"/>
    <w:rsid w:val="007230DA"/>
    <w:rsid w:val="007238C2"/>
    <w:rsid w:val="00724283"/>
    <w:rsid w:val="007247FB"/>
    <w:rsid w:val="00724955"/>
    <w:rsid w:val="007259AB"/>
    <w:rsid w:val="00725B88"/>
    <w:rsid w:val="00725D47"/>
    <w:rsid w:val="00725E14"/>
    <w:rsid w:val="00726EF4"/>
    <w:rsid w:val="0073052A"/>
    <w:rsid w:val="00731AE9"/>
    <w:rsid w:val="007332AE"/>
    <w:rsid w:val="0073419A"/>
    <w:rsid w:val="0073588E"/>
    <w:rsid w:val="00735CDC"/>
    <w:rsid w:val="00736A08"/>
    <w:rsid w:val="00736E6E"/>
    <w:rsid w:val="0074041F"/>
    <w:rsid w:val="0074085D"/>
    <w:rsid w:val="00740B63"/>
    <w:rsid w:val="00740E73"/>
    <w:rsid w:val="007416C8"/>
    <w:rsid w:val="00743DA6"/>
    <w:rsid w:val="00743EBF"/>
    <w:rsid w:val="00746612"/>
    <w:rsid w:val="007479C5"/>
    <w:rsid w:val="0075097E"/>
    <w:rsid w:val="007518C2"/>
    <w:rsid w:val="00751DE3"/>
    <w:rsid w:val="00753358"/>
    <w:rsid w:val="0075419F"/>
    <w:rsid w:val="00754225"/>
    <w:rsid w:val="00754938"/>
    <w:rsid w:val="00754C62"/>
    <w:rsid w:val="00755605"/>
    <w:rsid w:val="0075624B"/>
    <w:rsid w:val="00760E24"/>
    <w:rsid w:val="00761738"/>
    <w:rsid w:val="007633BF"/>
    <w:rsid w:val="00764481"/>
    <w:rsid w:val="00764FE9"/>
    <w:rsid w:val="0076677B"/>
    <w:rsid w:val="00766AB4"/>
    <w:rsid w:val="00766CA9"/>
    <w:rsid w:val="0076796D"/>
    <w:rsid w:val="00767A8B"/>
    <w:rsid w:val="007713B1"/>
    <w:rsid w:val="0077140F"/>
    <w:rsid w:val="007717A1"/>
    <w:rsid w:val="00771A61"/>
    <w:rsid w:val="0077216D"/>
    <w:rsid w:val="00774180"/>
    <w:rsid w:val="00774550"/>
    <w:rsid w:val="00774B7A"/>
    <w:rsid w:val="00775783"/>
    <w:rsid w:val="00777407"/>
    <w:rsid w:val="00777425"/>
    <w:rsid w:val="00777822"/>
    <w:rsid w:val="00777877"/>
    <w:rsid w:val="00782809"/>
    <w:rsid w:val="00782913"/>
    <w:rsid w:val="007837BE"/>
    <w:rsid w:val="007846CC"/>
    <w:rsid w:val="00787BC0"/>
    <w:rsid w:val="007909D4"/>
    <w:rsid w:val="00791255"/>
    <w:rsid w:val="007915B5"/>
    <w:rsid w:val="0079209A"/>
    <w:rsid w:val="00793607"/>
    <w:rsid w:val="00793BE9"/>
    <w:rsid w:val="00794650"/>
    <w:rsid w:val="00795B5B"/>
    <w:rsid w:val="00796585"/>
    <w:rsid w:val="007A1363"/>
    <w:rsid w:val="007A328C"/>
    <w:rsid w:val="007A38E2"/>
    <w:rsid w:val="007A47B2"/>
    <w:rsid w:val="007A5EB2"/>
    <w:rsid w:val="007A5F22"/>
    <w:rsid w:val="007A6197"/>
    <w:rsid w:val="007A6470"/>
    <w:rsid w:val="007A6B99"/>
    <w:rsid w:val="007A73FA"/>
    <w:rsid w:val="007A7956"/>
    <w:rsid w:val="007A7FAB"/>
    <w:rsid w:val="007B1258"/>
    <w:rsid w:val="007B1FD3"/>
    <w:rsid w:val="007B25A3"/>
    <w:rsid w:val="007B267B"/>
    <w:rsid w:val="007B2DA7"/>
    <w:rsid w:val="007B369A"/>
    <w:rsid w:val="007B4831"/>
    <w:rsid w:val="007B4F8E"/>
    <w:rsid w:val="007B510D"/>
    <w:rsid w:val="007B5650"/>
    <w:rsid w:val="007B753E"/>
    <w:rsid w:val="007B7C28"/>
    <w:rsid w:val="007C00EA"/>
    <w:rsid w:val="007C06FC"/>
    <w:rsid w:val="007C0CB1"/>
    <w:rsid w:val="007C0E7D"/>
    <w:rsid w:val="007C162A"/>
    <w:rsid w:val="007C1BB0"/>
    <w:rsid w:val="007C1FC0"/>
    <w:rsid w:val="007C2152"/>
    <w:rsid w:val="007C3F68"/>
    <w:rsid w:val="007C41D4"/>
    <w:rsid w:val="007C4859"/>
    <w:rsid w:val="007C4E6E"/>
    <w:rsid w:val="007C516D"/>
    <w:rsid w:val="007C594D"/>
    <w:rsid w:val="007C77C2"/>
    <w:rsid w:val="007C7BAE"/>
    <w:rsid w:val="007D0FAD"/>
    <w:rsid w:val="007D1CAE"/>
    <w:rsid w:val="007D39F8"/>
    <w:rsid w:val="007D5C58"/>
    <w:rsid w:val="007D77C2"/>
    <w:rsid w:val="007E1121"/>
    <w:rsid w:val="007E1ACD"/>
    <w:rsid w:val="007E1B38"/>
    <w:rsid w:val="007E2A31"/>
    <w:rsid w:val="007E3190"/>
    <w:rsid w:val="007E4383"/>
    <w:rsid w:val="007E4F00"/>
    <w:rsid w:val="007E7231"/>
    <w:rsid w:val="007F0154"/>
    <w:rsid w:val="007F0439"/>
    <w:rsid w:val="007F1510"/>
    <w:rsid w:val="007F1B6C"/>
    <w:rsid w:val="007F1C27"/>
    <w:rsid w:val="007F29BB"/>
    <w:rsid w:val="007F2AAD"/>
    <w:rsid w:val="007F3343"/>
    <w:rsid w:val="007F4108"/>
    <w:rsid w:val="007F4BA4"/>
    <w:rsid w:val="007F509C"/>
    <w:rsid w:val="007F5345"/>
    <w:rsid w:val="007F6742"/>
    <w:rsid w:val="007F6D81"/>
    <w:rsid w:val="007F7799"/>
    <w:rsid w:val="00800452"/>
    <w:rsid w:val="0080143C"/>
    <w:rsid w:val="008017D9"/>
    <w:rsid w:val="0080216F"/>
    <w:rsid w:val="00803248"/>
    <w:rsid w:val="008053CB"/>
    <w:rsid w:val="00805E18"/>
    <w:rsid w:val="0080650A"/>
    <w:rsid w:val="00806F3E"/>
    <w:rsid w:val="008071DF"/>
    <w:rsid w:val="00807A5B"/>
    <w:rsid w:val="00807BCE"/>
    <w:rsid w:val="0081036D"/>
    <w:rsid w:val="00810D1B"/>
    <w:rsid w:val="00811FE1"/>
    <w:rsid w:val="00812767"/>
    <w:rsid w:val="00812EF6"/>
    <w:rsid w:val="00813134"/>
    <w:rsid w:val="0081323C"/>
    <w:rsid w:val="00813B6D"/>
    <w:rsid w:val="008141AC"/>
    <w:rsid w:val="0081648A"/>
    <w:rsid w:val="00816833"/>
    <w:rsid w:val="008172A3"/>
    <w:rsid w:val="0081748A"/>
    <w:rsid w:val="008175C1"/>
    <w:rsid w:val="00817F89"/>
    <w:rsid w:val="00817F90"/>
    <w:rsid w:val="00820E2B"/>
    <w:rsid w:val="00820E2D"/>
    <w:rsid w:val="00821F94"/>
    <w:rsid w:val="0082284F"/>
    <w:rsid w:val="0082354F"/>
    <w:rsid w:val="00825BA8"/>
    <w:rsid w:val="00825CD8"/>
    <w:rsid w:val="00825D98"/>
    <w:rsid w:val="008268A8"/>
    <w:rsid w:val="00827ADF"/>
    <w:rsid w:val="00831ACC"/>
    <w:rsid w:val="00831D8C"/>
    <w:rsid w:val="00832312"/>
    <w:rsid w:val="008323CF"/>
    <w:rsid w:val="00832585"/>
    <w:rsid w:val="00832B11"/>
    <w:rsid w:val="00834360"/>
    <w:rsid w:val="00834402"/>
    <w:rsid w:val="00834C24"/>
    <w:rsid w:val="008350F0"/>
    <w:rsid w:val="008362C4"/>
    <w:rsid w:val="0083695E"/>
    <w:rsid w:val="00840C46"/>
    <w:rsid w:val="00840E21"/>
    <w:rsid w:val="0084205D"/>
    <w:rsid w:val="008424A3"/>
    <w:rsid w:val="008433F9"/>
    <w:rsid w:val="0084511D"/>
    <w:rsid w:val="008467D8"/>
    <w:rsid w:val="00846E24"/>
    <w:rsid w:val="0085071B"/>
    <w:rsid w:val="00850B5D"/>
    <w:rsid w:val="008512F0"/>
    <w:rsid w:val="00851434"/>
    <w:rsid w:val="00853156"/>
    <w:rsid w:val="00853812"/>
    <w:rsid w:val="008549A7"/>
    <w:rsid w:val="00854BD5"/>
    <w:rsid w:val="00855142"/>
    <w:rsid w:val="0085599B"/>
    <w:rsid w:val="00855A75"/>
    <w:rsid w:val="00857321"/>
    <w:rsid w:val="00857CC8"/>
    <w:rsid w:val="008607B8"/>
    <w:rsid w:val="00860CA9"/>
    <w:rsid w:val="00861118"/>
    <w:rsid w:val="00863B83"/>
    <w:rsid w:val="00864E2D"/>
    <w:rsid w:val="00871ABD"/>
    <w:rsid w:val="008727A1"/>
    <w:rsid w:val="00872A8A"/>
    <w:rsid w:val="00873553"/>
    <w:rsid w:val="00873810"/>
    <w:rsid w:val="00873F4F"/>
    <w:rsid w:val="00875AFB"/>
    <w:rsid w:val="00875E3B"/>
    <w:rsid w:val="00876B2A"/>
    <w:rsid w:val="00876FC9"/>
    <w:rsid w:val="0087707B"/>
    <w:rsid w:val="008772F8"/>
    <w:rsid w:val="00880729"/>
    <w:rsid w:val="0088087F"/>
    <w:rsid w:val="00880A7D"/>
    <w:rsid w:val="00880C4F"/>
    <w:rsid w:val="00880CD8"/>
    <w:rsid w:val="00881230"/>
    <w:rsid w:val="0088155D"/>
    <w:rsid w:val="00881DC0"/>
    <w:rsid w:val="00882059"/>
    <w:rsid w:val="00882DC7"/>
    <w:rsid w:val="00883ED4"/>
    <w:rsid w:val="008844FB"/>
    <w:rsid w:val="008846D6"/>
    <w:rsid w:val="00884C54"/>
    <w:rsid w:val="00885060"/>
    <w:rsid w:val="00885AF4"/>
    <w:rsid w:val="00885C69"/>
    <w:rsid w:val="00887CB8"/>
    <w:rsid w:val="008904AA"/>
    <w:rsid w:val="008907E6"/>
    <w:rsid w:val="00890994"/>
    <w:rsid w:val="00891C88"/>
    <w:rsid w:val="008924C4"/>
    <w:rsid w:val="00895486"/>
    <w:rsid w:val="008A03BA"/>
    <w:rsid w:val="008A307E"/>
    <w:rsid w:val="008A4770"/>
    <w:rsid w:val="008A5767"/>
    <w:rsid w:val="008A5C8C"/>
    <w:rsid w:val="008A5F87"/>
    <w:rsid w:val="008A6A05"/>
    <w:rsid w:val="008B0580"/>
    <w:rsid w:val="008B0858"/>
    <w:rsid w:val="008B0E59"/>
    <w:rsid w:val="008B1D74"/>
    <w:rsid w:val="008B3BE6"/>
    <w:rsid w:val="008B4595"/>
    <w:rsid w:val="008B5210"/>
    <w:rsid w:val="008B5664"/>
    <w:rsid w:val="008B56E4"/>
    <w:rsid w:val="008B6A98"/>
    <w:rsid w:val="008B6C6E"/>
    <w:rsid w:val="008B7FBB"/>
    <w:rsid w:val="008C118F"/>
    <w:rsid w:val="008C23A9"/>
    <w:rsid w:val="008C24C3"/>
    <w:rsid w:val="008C2D2F"/>
    <w:rsid w:val="008C2F50"/>
    <w:rsid w:val="008C3695"/>
    <w:rsid w:val="008C4292"/>
    <w:rsid w:val="008C4657"/>
    <w:rsid w:val="008C5F5B"/>
    <w:rsid w:val="008D0B6B"/>
    <w:rsid w:val="008D1F3B"/>
    <w:rsid w:val="008D292C"/>
    <w:rsid w:val="008D3A01"/>
    <w:rsid w:val="008D3AEB"/>
    <w:rsid w:val="008D5BC8"/>
    <w:rsid w:val="008D608A"/>
    <w:rsid w:val="008D61CC"/>
    <w:rsid w:val="008D7444"/>
    <w:rsid w:val="008D755F"/>
    <w:rsid w:val="008D79AE"/>
    <w:rsid w:val="008D7BEB"/>
    <w:rsid w:val="008D7DA7"/>
    <w:rsid w:val="008E03C4"/>
    <w:rsid w:val="008E1F92"/>
    <w:rsid w:val="008E2D85"/>
    <w:rsid w:val="008E34F6"/>
    <w:rsid w:val="008E3A59"/>
    <w:rsid w:val="008E4001"/>
    <w:rsid w:val="008E4263"/>
    <w:rsid w:val="008E4530"/>
    <w:rsid w:val="008E4C1D"/>
    <w:rsid w:val="008E5BF5"/>
    <w:rsid w:val="008E78BB"/>
    <w:rsid w:val="008E7C55"/>
    <w:rsid w:val="008F1B55"/>
    <w:rsid w:val="008F20B0"/>
    <w:rsid w:val="008F29FC"/>
    <w:rsid w:val="008F388F"/>
    <w:rsid w:val="008F5428"/>
    <w:rsid w:val="008F55ED"/>
    <w:rsid w:val="008F58C0"/>
    <w:rsid w:val="008F5B28"/>
    <w:rsid w:val="008F5ED7"/>
    <w:rsid w:val="008F5EF9"/>
    <w:rsid w:val="008F612D"/>
    <w:rsid w:val="008F69DA"/>
    <w:rsid w:val="008F6EDB"/>
    <w:rsid w:val="008F7EBF"/>
    <w:rsid w:val="00900E83"/>
    <w:rsid w:val="009030D4"/>
    <w:rsid w:val="0090393C"/>
    <w:rsid w:val="00904A57"/>
    <w:rsid w:val="00904EE4"/>
    <w:rsid w:val="009057D2"/>
    <w:rsid w:val="00906950"/>
    <w:rsid w:val="00906CB5"/>
    <w:rsid w:val="00907E45"/>
    <w:rsid w:val="00910DC0"/>
    <w:rsid w:val="009115C4"/>
    <w:rsid w:val="00911E98"/>
    <w:rsid w:val="009126F8"/>
    <w:rsid w:val="00912E2A"/>
    <w:rsid w:val="00913107"/>
    <w:rsid w:val="00913463"/>
    <w:rsid w:val="009139D3"/>
    <w:rsid w:val="009142AA"/>
    <w:rsid w:val="009145BC"/>
    <w:rsid w:val="00916DDB"/>
    <w:rsid w:val="009172CA"/>
    <w:rsid w:val="00920360"/>
    <w:rsid w:val="00920C4C"/>
    <w:rsid w:val="00921C2E"/>
    <w:rsid w:val="0092242E"/>
    <w:rsid w:val="0092371A"/>
    <w:rsid w:val="00923F85"/>
    <w:rsid w:val="00925B16"/>
    <w:rsid w:val="00925CB3"/>
    <w:rsid w:val="00927259"/>
    <w:rsid w:val="00927329"/>
    <w:rsid w:val="009277EB"/>
    <w:rsid w:val="00927BDB"/>
    <w:rsid w:val="00930DF6"/>
    <w:rsid w:val="009322E0"/>
    <w:rsid w:val="00937AC9"/>
    <w:rsid w:val="00940422"/>
    <w:rsid w:val="00940CE6"/>
    <w:rsid w:val="00940E99"/>
    <w:rsid w:val="00941DD9"/>
    <w:rsid w:val="00942AF3"/>
    <w:rsid w:val="00944C21"/>
    <w:rsid w:val="0094586F"/>
    <w:rsid w:val="00946AB5"/>
    <w:rsid w:val="00946EA3"/>
    <w:rsid w:val="009475D7"/>
    <w:rsid w:val="00947C20"/>
    <w:rsid w:val="00947DF9"/>
    <w:rsid w:val="009508F9"/>
    <w:rsid w:val="0095102F"/>
    <w:rsid w:val="009520CB"/>
    <w:rsid w:val="00952CD1"/>
    <w:rsid w:val="009531F7"/>
    <w:rsid w:val="00953582"/>
    <w:rsid w:val="00954228"/>
    <w:rsid w:val="009546DE"/>
    <w:rsid w:val="0095489D"/>
    <w:rsid w:val="00955AD8"/>
    <w:rsid w:val="00956422"/>
    <w:rsid w:val="00957239"/>
    <w:rsid w:val="00962E16"/>
    <w:rsid w:val="00964DA5"/>
    <w:rsid w:val="00967D0D"/>
    <w:rsid w:val="009707B2"/>
    <w:rsid w:val="00972D05"/>
    <w:rsid w:val="00973067"/>
    <w:rsid w:val="009731AE"/>
    <w:rsid w:val="00975CD8"/>
    <w:rsid w:val="00975DEF"/>
    <w:rsid w:val="0097732C"/>
    <w:rsid w:val="00980D98"/>
    <w:rsid w:val="009814E8"/>
    <w:rsid w:val="00982D82"/>
    <w:rsid w:val="00983486"/>
    <w:rsid w:val="00983D5B"/>
    <w:rsid w:val="009852CB"/>
    <w:rsid w:val="009852D9"/>
    <w:rsid w:val="00986352"/>
    <w:rsid w:val="00986A52"/>
    <w:rsid w:val="0098712D"/>
    <w:rsid w:val="009877E9"/>
    <w:rsid w:val="00991DCB"/>
    <w:rsid w:val="00992085"/>
    <w:rsid w:val="009922AD"/>
    <w:rsid w:val="009929C9"/>
    <w:rsid w:val="0099356D"/>
    <w:rsid w:val="00993B43"/>
    <w:rsid w:val="0099606C"/>
    <w:rsid w:val="009962D8"/>
    <w:rsid w:val="009963C9"/>
    <w:rsid w:val="009970DB"/>
    <w:rsid w:val="009A00F8"/>
    <w:rsid w:val="009A025F"/>
    <w:rsid w:val="009A051D"/>
    <w:rsid w:val="009A0F67"/>
    <w:rsid w:val="009A138C"/>
    <w:rsid w:val="009A1A47"/>
    <w:rsid w:val="009A3A3F"/>
    <w:rsid w:val="009A3C1B"/>
    <w:rsid w:val="009A3CAA"/>
    <w:rsid w:val="009A4178"/>
    <w:rsid w:val="009A4F5F"/>
    <w:rsid w:val="009A5364"/>
    <w:rsid w:val="009A5899"/>
    <w:rsid w:val="009A58A8"/>
    <w:rsid w:val="009A6C0B"/>
    <w:rsid w:val="009A6E5E"/>
    <w:rsid w:val="009A716B"/>
    <w:rsid w:val="009B1B11"/>
    <w:rsid w:val="009B2035"/>
    <w:rsid w:val="009B3D27"/>
    <w:rsid w:val="009B424E"/>
    <w:rsid w:val="009B5F02"/>
    <w:rsid w:val="009B6E0B"/>
    <w:rsid w:val="009B790C"/>
    <w:rsid w:val="009B7AED"/>
    <w:rsid w:val="009C0767"/>
    <w:rsid w:val="009C0802"/>
    <w:rsid w:val="009C0E9F"/>
    <w:rsid w:val="009C3F5D"/>
    <w:rsid w:val="009C54A5"/>
    <w:rsid w:val="009C5FDF"/>
    <w:rsid w:val="009C6B35"/>
    <w:rsid w:val="009D03C3"/>
    <w:rsid w:val="009D0A67"/>
    <w:rsid w:val="009D2594"/>
    <w:rsid w:val="009D3E62"/>
    <w:rsid w:val="009D4A4F"/>
    <w:rsid w:val="009D5BE5"/>
    <w:rsid w:val="009D7121"/>
    <w:rsid w:val="009D7146"/>
    <w:rsid w:val="009D776E"/>
    <w:rsid w:val="009E022A"/>
    <w:rsid w:val="009E0BED"/>
    <w:rsid w:val="009E13B7"/>
    <w:rsid w:val="009E28A1"/>
    <w:rsid w:val="009E2A7B"/>
    <w:rsid w:val="009E3BD1"/>
    <w:rsid w:val="009E488E"/>
    <w:rsid w:val="009E507E"/>
    <w:rsid w:val="009E548E"/>
    <w:rsid w:val="009E5878"/>
    <w:rsid w:val="009E5D39"/>
    <w:rsid w:val="009E5E22"/>
    <w:rsid w:val="009E709B"/>
    <w:rsid w:val="009F06A8"/>
    <w:rsid w:val="009F1300"/>
    <w:rsid w:val="009F2128"/>
    <w:rsid w:val="009F266D"/>
    <w:rsid w:val="009F4BBA"/>
    <w:rsid w:val="009F4E5C"/>
    <w:rsid w:val="009F5B0B"/>
    <w:rsid w:val="009F6252"/>
    <w:rsid w:val="009F75B1"/>
    <w:rsid w:val="009F769A"/>
    <w:rsid w:val="009F7E28"/>
    <w:rsid w:val="00A00276"/>
    <w:rsid w:val="00A006F2"/>
    <w:rsid w:val="00A02B41"/>
    <w:rsid w:val="00A04D94"/>
    <w:rsid w:val="00A05A22"/>
    <w:rsid w:val="00A0722A"/>
    <w:rsid w:val="00A10E45"/>
    <w:rsid w:val="00A12165"/>
    <w:rsid w:val="00A12219"/>
    <w:rsid w:val="00A13634"/>
    <w:rsid w:val="00A13755"/>
    <w:rsid w:val="00A15D22"/>
    <w:rsid w:val="00A15DE2"/>
    <w:rsid w:val="00A1636E"/>
    <w:rsid w:val="00A166DC"/>
    <w:rsid w:val="00A17CC3"/>
    <w:rsid w:val="00A21176"/>
    <w:rsid w:val="00A21D38"/>
    <w:rsid w:val="00A21FE1"/>
    <w:rsid w:val="00A2262C"/>
    <w:rsid w:val="00A22E3F"/>
    <w:rsid w:val="00A232E7"/>
    <w:rsid w:val="00A2361A"/>
    <w:rsid w:val="00A243B3"/>
    <w:rsid w:val="00A2443B"/>
    <w:rsid w:val="00A2479F"/>
    <w:rsid w:val="00A2595F"/>
    <w:rsid w:val="00A2678E"/>
    <w:rsid w:val="00A27472"/>
    <w:rsid w:val="00A300D3"/>
    <w:rsid w:val="00A30955"/>
    <w:rsid w:val="00A30D82"/>
    <w:rsid w:val="00A31217"/>
    <w:rsid w:val="00A3186F"/>
    <w:rsid w:val="00A32926"/>
    <w:rsid w:val="00A3468D"/>
    <w:rsid w:val="00A3545B"/>
    <w:rsid w:val="00A357B9"/>
    <w:rsid w:val="00A35D9B"/>
    <w:rsid w:val="00A3640C"/>
    <w:rsid w:val="00A369FD"/>
    <w:rsid w:val="00A37472"/>
    <w:rsid w:val="00A3782A"/>
    <w:rsid w:val="00A4010C"/>
    <w:rsid w:val="00A41B0C"/>
    <w:rsid w:val="00A424CA"/>
    <w:rsid w:val="00A46146"/>
    <w:rsid w:val="00A4764F"/>
    <w:rsid w:val="00A47EF9"/>
    <w:rsid w:val="00A501FD"/>
    <w:rsid w:val="00A50BDB"/>
    <w:rsid w:val="00A50CC7"/>
    <w:rsid w:val="00A51A8B"/>
    <w:rsid w:val="00A524E1"/>
    <w:rsid w:val="00A53CDB"/>
    <w:rsid w:val="00A54135"/>
    <w:rsid w:val="00A54248"/>
    <w:rsid w:val="00A54FD6"/>
    <w:rsid w:val="00A56079"/>
    <w:rsid w:val="00A564A8"/>
    <w:rsid w:val="00A56A39"/>
    <w:rsid w:val="00A56D4A"/>
    <w:rsid w:val="00A570E0"/>
    <w:rsid w:val="00A61A0D"/>
    <w:rsid w:val="00A61F1F"/>
    <w:rsid w:val="00A65263"/>
    <w:rsid w:val="00A652BF"/>
    <w:rsid w:val="00A6663F"/>
    <w:rsid w:val="00A67ABE"/>
    <w:rsid w:val="00A703D5"/>
    <w:rsid w:val="00A705A7"/>
    <w:rsid w:val="00A713AE"/>
    <w:rsid w:val="00A71996"/>
    <w:rsid w:val="00A719AA"/>
    <w:rsid w:val="00A72637"/>
    <w:rsid w:val="00A73244"/>
    <w:rsid w:val="00A73C1B"/>
    <w:rsid w:val="00A73C8B"/>
    <w:rsid w:val="00A73F51"/>
    <w:rsid w:val="00A7437D"/>
    <w:rsid w:val="00A74BD0"/>
    <w:rsid w:val="00A75595"/>
    <w:rsid w:val="00A7693D"/>
    <w:rsid w:val="00A76A9F"/>
    <w:rsid w:val="00A77EC2"/>
    <w:rsid w:val="00A80043"/>
    <w:rsid w:val="00A80992"/>
    <w:rsid w:val="00A80A8C"/>
    <w:rsid w:val="00A80C18"/>
    <w:rsid w:val="00A811C2"/>
    <w:rsid w:val="00A812AD"/>
    <w:rsid w:val="00A81A48"/>
    <w:rsid w:val="00A81B50"/>
    <w:rsid w:val="00A82D65"/>
    <w:rsid w:val="00A8472A"/>
    <w:rsid w:val="00A847C8"/>
    <w:rsid w:val="00A85011"/>
    <w:rsid w:val="00A87E2D"/>
    <w:rsid w:val="00A9024E"/>
    <w:rsid w:val="00A906CC"/>
    <w:rsid w:val="00A90F29"/>
    <w:rsid w:val="00A9168E"/>
    <w:rsid w:val="00A92738"/>
    <w:rsid w:val="00A930B4"/>
    <w:rsid w:val="00A93117"/>
    <w:rsid w:val="00A933F5"/>
    <w:rsid w:val="00A93C68"/>
    <w:rsid w:val="00A95747"/>
    <w:rsid w:val="00A967ED"/>
    <w:rsid w:val="00A974E4"/>
    <w:rsid w:val="00A97629"/>
    <w:rsid w:val="00AA05F2"/>
    <w:rsid w:val="00AA4784"/>
    <w:rsid w:val="00AA4A10"/>
    <w:rsid w:val="00AA4A5B"/>
    <w:rsid w:val="00AA5726"/>
    <w:rsid w:val="00AA606A"/>
    <w:rsid w:val="00AA686E"/>
    <w:rsid w:val="00AA6C6B"/>
    <w:rsid w:val="00AA7644"/>
    <w:rsid w:val="00AA7FEA"/>
    <w:rsid w:val="00AB1493"/>
    <w:rsid w:val="00AB296A"/>
    <w:rsid w:val="00AB3AF9"/>
    <w:rsid w:val="00AB51D8"/>
    <w:rsid w:val="00AB5CF7"/>
    <w:rsid w:val="00AB64AD"/>
    <w:rsid w:val="00AB684F"/>
    <w:rsid w:val="00AB72B9"/>
    <w:rsid w:val="00AB7862"/>
    <w:rsid w:val="00AB7AD2"/>
    <w:rsid w:val="00AC0162"/>
    <w:rsid w:val="00AC13CD"/>
    <w:rsid w:val="00AC14A1"/>
    <w:rsid w:val="00AC26DE"/>
    <w:rsid w:val="00AC2857"/>
    <w:rsid w:val="00AC3374"/>
    <w:rsid w:val="00AC42FD"/>
    <w:rsid w:val="00AC4A48"/>
    <w:rsid w:val="00AC4D87"/>
    <w:rsid w:val="00AC5E4C"/>
    <w:rsid w:val="00AD0B31"/>
    <w:rsid w:val="00AD1BA5"/>
    <w:rsid w:val="00AD229D"/>
    <w:rsid w:val="00AD29C8"/>
    <w:rsid w:val="00AD3E43"/>
    <w:rsid w:val="00AD5137"/>
    <w:rsid w:val="00AD5FB9"/>
    <w:rsid w:val="00AD63FB"/>
    <w:rsid w:val="00AD6589"/>
    <w:rsid w:val="00AD6E6F"/>
    <w:rsid w:val="00AD6F67"/>
    <w:rsid w:val="00AD773E"/>
    <w:rsid w:val="00AE09F8"/>
    <w:rsid w:val="00AE1FA0"/>
    <w:rsid w:val="00AE230A"/>
    <w:rsid w:val="00AE24CC"/>
    <w:rsid w:val="00AE3F4A"/>
    <w:rsid w:val="00AE415F"/>
    <w:rsid w:val="00AE4C83"/>
    <w:rsid w:val="00AE6973"/>
    <w:rsid w:val="00AE6DFF"/>
    <w:rsid w:val="00AE7E8B"/>
    <w:rsid w:val="00AE7EB4"/>
    <w:rsid w:val="00AF128B"/>
    <w:rsid w:val="00AF1303"/>
    <w:rsid w:val="00AF13D5"/>
    <w:rsid w:val="00AF1634"/>
    <w:rsid w:val="00AF3DD9"/>
    <w:rsid w:val="00AF4E20"/>
    <w:rsid w:val="00AF5039"/>
    <w:rsid w:val="00AF5657"/>
    <w:rsid w:val="00AF5FF4"/>
    <w:rsid w:val="00AF7692"/>
    <w:rsid w:val="00AF7DDA"/>
    <w:rsid w:val="00B001B8"/>
    <w:rsid w:val="00B00635"/>
    <w:rsid w:val="00B00C44"/>
    <w:rsid w:val="00B01BCE"/>
    <w:rsid w:val="00B02D4E"/>
    <w:rsid w:val="00B04AE0"/>
    <w:rsid w:val="00B052FD"/>
    <w:rsid w:val="00B10890"/>
    <w:rsid w:val="00B11998"/>
    <w:rsid w:val="00B11F41"/>
    <w:rsid w:val="00B120FF"/>
    <w:rsid w:val="00B13416"/>
    <w:rsid w:val="00B13729"/>
    <w:rsid w:val="00B141FE"/>
    <w:rsid w:val="00B14BAB"/>
    <w:rsid w:val="00B1643E"/>
    <w:rsid w:val="00B16CC2"/>
    <w:rsid w:val="00B16D2E"/>
    <w:rsid w:val="00B2054D"/>
    <w:rsid w:val="00B208AB"/>
    <w:rsid w:val="00B20AC9"/>
    <w:rsid w:val="00B20CA5"/>
    <w:rsid w:val="00B21742"/>
    <w:rsid w:val="00B21D4B"/>
    <w:rsid w:val="00B226EA"/>
    <w:rsid w:val="00B22A6D"/>
    <w:rsid w:val="00B22CC2"/>
    <w:rsid w:val="00B2314E"/>
    <w:rsid w:val="00B231C6"/>
    <w:rsid w:val="00B231F5"/>
    <w:rsid w:val="00B24054"/>
    <w:rsid w:val="00B249E4"/>
    <w:rsid w:val="00B2538C"/>
    <w:rsid w:val="00B25690"/>
    <w:rsid w:val="00B25EF7"/>
    <w:rsid w:val="00B261ED"/>
    <w:rsid w:val="00B301E5"/>
    <w:rsid w:val="00B30442"/>
    <w:rsid w:val="00B30973"/>
    <w:rsid w:val="00B30982"/>
    <w:rsid w:val="00B31013"/>
    <w:rsid w:val="00B31CEA"/>
    <w:rsid w:val="00B339F7"/>
    <w:rsid w:val="00B33B07"/>
    <w:rsid w:val="00B35446"/>
    <w:rsid w:val="00B36815"/>
    <w:rsid w:val="00B41A40"/>
    <w:rsid w:val="00B41E72"/>
    <w:rsid w:val="00B42E5B"/>
    <w:rsid w:val="00B45E9E"/>
    <w:rsid w:val="00B467F7"/>
    <w:rsid w:val="00B477A3"/>
    <w:rsid w:val="00B50B29"/>
    <w:rsid w:val="00B51903"/>
    <w:rsid w:val="00B52021"/>
    <w:rsid w:val="00B528FA"/>
    <w:rsid w:val="00B529CC"/>
    <w:rsid w:val="00B52E1E"/>
    <w:rsid w:val="00B531CE"/>
    <w:rsid w:val="00B53497"/>
    <w:rsid w:val="00B537CB"/>
    <w:rsid w:val="00B53EBE"/>
    <w:rsid w:val="00B55E2A"/>
    <w:rsid w:val="00B55F91"/>
    <w:rsid w:val="00B568E8"/>
    <w:rsid w:val="00B56D82"/>
    <w:rsid w:val="00B57208"/>
    <w:rsid w:val="00B60F55"/>
    <w:rsid w:val="00B6157A"/>
    <w:rsid w:val="00B62991"/>
    <w:rsid w:val="00B62E0F"/>
    <w:rsid w:val="00B64BE7"/>
    <w:rsid w:val="00B660E9"/>
    <w:rsid w:val="00B66C1D"/>
    <w:rsid w:val="00B679D7"/>
    <w:rsid w:val="00B705DA"/>
    <w:rsid w:val="00B70F19"/>
    <w:rsid w:val="00B7190B"/>
    <w:rsid w:val="00B71E41"/>
    <w:rsid w:val="00B72A99"/>
    <w:rsid w:val="00B73A20"/>
    <w:rsid w:val="00B75D74"/>
    <w:rsid w:val="00B75F0A"/>
    <w:rsid w:val="00B761E6"/>
    <w:rsid w:val="00B7666C"/>
    <w:rsid w:val="00B76B40"/>
    <w:rsid w:val="00B76D0B"/>
    <w:rsid w:val="00B76D8B"/>
    <w:rsid w:val="00B77799"/>
    <w:rsid w:val="00B80B03"/>
    <w:rsid w:val="00B818D5"/>
    <w:rsid w:val="00B82F83"/>
    <w:rsid w:val="00B832AB"/>
    <w:rsid w:val="00B836EA"/>
    <w:rsid w:val="00B83A3F"/>
    <w:rsid w:val="00B83CB6"/>
    <w:rsid w:val="00B842B2"/>
    <w:rsid w:val="00B84E3C"/>
    <w:rsid w:val="00B8510A"/>
    <w:rsid w:val="00B854A9"/>
    <w:rsid w:val="00B859AA"/>
    <w:rsid w:val="00B85CF8"/>
    <w:rsid w:val="00B9003B"/>
    <w:rsid w:val="00B90841"/>
    <w:rsid w:val="00B90D10"/>
    <w:rsid w:val="00B9151E"/>
    <w:rsid w:val="00B917D8"/>
    <w:rsid w:val="00B91E40"/>
    <w:rsid w:val="00B937E3"/>
    <w:rsid w:val="00B9422B"/>
    <w:rsid w:val="00B9429C"/>
    <w:rsid w:val="00B943B9"/>
    <w:rsid w:val="00B9519B"/>
    <w:rsid w:val="00B957D6"/>
    <w:rsid w:val="00B977B4"/>
    <w:rsid w:val="00BA05FD"/>
    <w:rsid w:val="00BA0DC1"/>
    <w:rsid w:val="00BA0F8A"/>
    <w:rsid w:val="00BA13DC"/>
    <w:rsid w:val="00BA359B"/>
    <w:rsid w:val="00BA39FD"/>
    <w:rsid w:val="00BA4458"/>
    <w:rsid w:val="00BA4A56"/>
    <w:rsid w:val="00BA4CC9"/>
    <w:rsid w:val="00BA552C"/>
    <w:rsid w:val="00BA5F80"/>
    <w:rsid w:val="00BA63EB"/>
    <w:rsid w:val="00BA7416"/>
    <w:rsid w:val="00BB02D4"/>
    <w:rsid w:val="00BB0CF0"/>
    <w:rsid w:val="00BB10DA"/>
    <w:rsid w:val="00BB30BA"/>
    <w:rsid w:val="00BB4583"/>
    <w:rsid w:val="00BB4673"/>
    <w:rsid w:val="00BB4AD0"/>
    <w:rsid w:val="00BB5E1D"/>
    <w:rsid w:val="00BB6972"/>
    <w:rsid w:val="00BB6CF3"/>
    <w:rsid w:val="00BB7166"/>
    <w:rsid w:val="00BB7E13"/>
    <w:rsid w:val="00BC233A"/>
    <w:rsid w:val="00BC26EE"/>
    <w:rsid w:val="00BC3A4C"/>
    <w:rsid w:val="00BC54EA"/>
    <w:rsid w:val="00BC55BE"/>
    <w:rsid w:val="00BC5DA2"/>
    <w:rsid w:val="00BC7D51"/>
    <w:rsid w:val="00BD04CF"/>
    <w:rsid w:val="00BD0A92"/>
    <w:rsid w:val="00BD1BD6"/>
    <w:rsid w:val="00BD322A"/>
    <w:rsid w:val="00BD37F2"/>
    <w:rsid w:val="00BD3ABB"/>
    <w:rsid w:val="00BD4280"/>
    <w:rsid w:val="00BD499F"/>
    <w:rsid w:val="00BD5275"/>
    <w:rsid w:val="00BD5416"/>
    <w:rsid w:val="00BD5C37"/>
    <w:rsid w:val="00BD6AE6"/>
    <w:rsid w:val="00BD729C"/>
    <w:rsid w:val="00BD734A"/>
    <w:rsid w:val="00BD7446"/>
    <w:rsid w:val="00BE05FE"/>
    <w:rsid w:val="00BE0E38"/>
    <w:rsid w:val="00BE114E"/>
    <w:rsid w:val="00BE15CD"/>
    <w:rsid w:val="00BE1D9C"/>
    <w:rsid w:val="00BE212D"/>
    <w:rsid w:val="00BE302A"/>
    <w:rsid w:val="00BE317D"/>
    <w:rsid w:val="00BE4D70"/>
    <w:rsid w:val="00BE5C26"/>
    <w:rsid w:val="00BE721E"/>
    <w:rsid w:val="00BF0745"/>
    <w:rsid w:val="00BF0EC4"/>
    <w:rsid w:val="00BF16B8"/>
    <w:rsid w:val="00BF1AB6"/>
    <w:rsid w:val="00BF4C04"/>
    <w:rsid w:val="00BF4DD2"/>
    <w:rsid w:val="00BF4DEE"/>
    <w:rsid w:val="00BF5D14"/>
    <w:rsid w:val="00BF6005"/>
    <w:rsid w:val="00BF7535"/>
    <w:rsid w:val="00BF775F"/>
    <w:rsid w:val="00C00DD6"/>
    <w:rsid w:val="00C00ED6"/>
    <w:rsid w:val="00C01038"/>
    <w:rsid w:val="00C0148C"/>
    <w:rsid w:val="00C01C40"/>
    <w:rsid w:val="00C022E1"/>
    <w:rsid w:val="00C02356"/>
    <w:rsid w:val="00C023F5"/>
    <w:rsid w:val="00C03A11"/>
    <w:rsid w:val="00C03EEC"/>
    <w:rsid w:val="00C046C4"/>
    <w:rsid w:val="00C06BC4"/>
    <w:rsid w:val="00C071F9"/>
    <w:rsid w:val="00C1041B"/>
    <w:rsid w:val="00C10445"/>
    <w:rsid w:val="00C1143E"/>
    <w:rsid w:val="00C11977"/>
    <w:rsid w:val="00C11CE1"/>
    <w:rsid w:val="00C126C9"/>
    <w:rsid w:val="00C14AEB"/>
    <w:rsid w:val="00C15CF6"/>
    <w:rsid w:val="00C15E0C"/>
    <w:rsid w:val="00C16417"/>
    <w:rsid w:val="00C1683E"/>
    <w:rsid w:val="00C17ACB"/>
    <w:rsid w:val="00C17C4F"/>
    <w:rsid w:val="00C17D59"/>
    <w:rsid w:val="00C20C88"/>
    <w:rsid w:val="00C22022"/>
    <w:rsid w:val="00C22068"/>
    <w:rsid w:val="00C23524"/>
    <w:rsid w:val="00C24A33"/>
    <w:rsid w:val="00C25600"/>
    <w:rsid w:val="00C26E32"/>
    <w:rsid w:val="00C2702F"/>
    <w:rsid w:val="00C27549"/>
    <w:rsid w:val="00C2757D"/>
    <w:rsid w:val="00C27EE0"/>
    <w:rsid w:val="00C3110C"/>
    <w:rsid w:val="00C31391"/>
    <w:rsid w:val="00C3188F"/>
    <w:rsid w:val="00C318E0"/>
    <w:rsid w:val="00C31ECA"/>
    <w:rsid w:val="00C3279B"/>
    <w:rsid w:val="00C331D1"/>
    <w:rsid w:val="00C34829"/>
    <w:rsid w:val="00C3507A"/>
    <w:rsid w:val="00C35AEB"/>
    <w:rsid w:val="00C3613A"/>
    <w:rsid w:val="00C36864"/>
    <w:rsid w:val="00C36EC1"/>
    <w:rsid w:val="00C379D4"/>
    <w:rsid w:val="00C37CAF"/>
    <w:rsid w:val="00C37CD0"/>
    <w:rsid w:val="00C41123"/>
    <w:rsid w:val="00C416A1"/>
    <w:rsid w:val="00C41A95"/>
    <w:rsid w:val="00C41AF8"/>
    <w:rsid w:val="00C42D21"/>
    <w:rsid w:val="00C43CFD"/>
    <w:rsid w:val="00C43D94"/>
    <w:rsid w:val="00C43EB3"/>
    <w:rsid w:val="00C45558"/>
    <w:rsid w:val="00C45A2A"/>
    <w:rsid w:val="00C45EBE"/>
    <w:rsid w:val="00C468F2"/>
    <w:rsid w:val="00C46C44"/>
    <w:rsid w:val="00C50891"/>
    <w:rsid w:val="00C5089E"/>
    <w:rsid w:val="00C51DAD"/>
    <w:rsid w:val="00C532B7"/>
    <w:rsid w:val="00C54DAB"/>
    <w:rsid w:val="00C558A6"/>
    <w:rsid w:val="00C55B2C"/>
    <w:rsid w:val="00C57D02"/>
    <w:rsid w:val="00C61C9F"/>
    <w:rsid w:val="00C638DD"/>
    <w:rsid w:val="00C63E17"/>
    <w:rsid w:val="00C649FB"/>
    <w:rsid w:val="00C64D74"/>
    <w:rsid w:val="00C65A77"/>
    <w:rsid w:val="00C705EC"/>
    <w:rsid w:val="00C72A57"/>
    <w:rsid w:val="00C72AAE"/>
    <w:rsid w:val="00C73147"/>
    <w:rsid w:val="00C734FD"/>
    <w:rsid w:val="00C755B1"/>
    <w:rsid w:val="00C77B7C"/>
    <w:rsid w:val="00C803EB"/>
    <w:rsid w:val="00C8073F"/>
    <w:rsid w:val="00C80AAA"/>
    <w:rsid w:val="00C81F61"/>
    <w:rsid w:val="00C833AA"/>
    <w:rsid w:val="00C83F0D"/>
    <w:rsid w:val="00C8402B"/>
    <w:rsid w:val="00C866ED"/>
    <w:rsid w:val="00C867C3"/>
    <w:rsid w:val="00C86A2A"/>
    <w:rsid w:val="00C873DC"/>
    <w:rsid w:val="00C902A3"/>
    <w:rsid w:val="00C90383"/>
    <w:rsid w:val="00C903DA"/>
    <w:rsid w:val="00C91A99"/>
    <w:rsid w:val="00C92091"/>
    <w:rsid w:val="00C921FF"/>
    <w:rsid w:val="00C924F5"/>
    <w:rsid w:val="00C92BF3"/>
    <w:rsid w:val="00C92CFB"/>
    <w:rsid w:val="00C9384E"/>
    <w:rsid w:val="00C93D19"/>
    <w:rsid w:val="00C93FB2"/>
    <w:rsid w:val="00C942D6"/>
    <w:rsid w:val="00C96E87"/>
    <w:rsid w:val="00C97B15"/>
    <w:rsid w:val="00CA053F"/>
    <w:rsid w:val="00CA058C"/>
    <w:rsid w:val="00CA0B6B"/>
    <w:rsid w:val="00CA14C8"/>
    <w:rsid w:val="00CA1AC0"/>
    <w:rsid w:val="00CA27C5"/>
    <w:rsid w:val="00CA2BB3"/>
    <w:rsid w:val="00CA2E3B"/>
    <w:rsid w:val="00CA3793"/>
    <w:rsid w:val="00CA5353"/>
    <w:rsid w:val="00CA5705"/>
    <w:rsid w:val="00CA614F"/>
    <w:rsid w:val="00CA7C6A"/>
    <w:rsid w:val="00CA7F55"/>
    <w:rsid w:val="00CB0185"/>
    <w:rsid w:val="00CB2D8D"/>
    <w:rsid w:val="00CB347B"/>
    <w:rsid w:val="00CB444C"/>
    <w:rsid w:val="00CB6414"/>
    <w:rsid w:val="00CB72F2"/>
    <w:rsid w:val="00CB7601"/>
    <w:rsid w:val="00CC2DD0"/>
    <w:rsid w:val="00CC3716"/>
    <w:rsid w:val="00CC3FB4"/>
    <w:rsid w:val="00CC752D"/>
    <w:rsid w:val="00CD0526"/>
    <w:rsid w:val="00CD11A9"/>
    <w:rsid w:val="00CD1FC0"/>
    <w:rsid w:val="00CD2C92"/>
    <w:rsid w:val="00CD4968"/>
    <w:rsid w:val="00CD5C4C"/>
    <w:rsid w:val="00CD5CA0"/>
    <w:rsid w:val="00CD6AC1"/>
    <w:rsid w:val="00CD77E3"/>
    <w:rsid w:val="00CE06D5"/>
    <w:rsid w:val="00CE085A"/>
    <w:rsid w:val="00CE126F"/>
    <w:rsid w:val="00CE180D"/>
    <w:rsid w:val="00CE1B4D"/>
    <w:rsid w:val="00CE1DFC"/>
    <w:rsid w:val="00CE1F5F"/>
    <w:rsid w:val="00CE21CE"/>
    <w:rsid w:val="00CE2893"/>
    <w:rsid w:val="00CE332C"/>
    <w:rsid w:val="00CE4AF0"/>
    <w:rsid w:val="00CE4B87"/>
    <w:rsid w:val="00CE5309"/>
    <w:rsid w:val="00CE6261"/>
    <w:rsid w:val="00CE6653"/>
    <w:rsid w:val="00CE67EF"/>
    <w:rsid w:val="00CE6D49"/>
    <w:rsid w:val="00CE77A6"/>
    <w:rsid w:val="00CF0117"/>
    <w:rsid w:val="00CF25F6"/>
    <w:rsid w:val="00CF2F65"/>
    <w:rsid w:val="00CF3107"/>
    <w:rsid w:val="00CF3816"/>
    <w:rsid w:val="00CF39BE"/>
    <w:rsid w:val="00CF3BDD"/>
    <w:rsid w:val="00CF40F9"/>
    <w:rsid w:val="00CF411F"/>
    <w:rsid w:val="00CF4F5F"/>
    <w:rsid w:val="00CF5C84"/>
    <w:rsid w:val="00CF6446"/>
    <w:rsid w:val="00D004D6"/>
    <w:rsid w:val="00D0193A"/>
    <w:rsid w:val="00D019A3"/>
    <w:rsid w:val="00D02E6E"/>
    <w:rsid w:val="00D03846"/>
    <w:rsid w:val="00D039BE"/>
    <w:rsid w:val="00D03B6B"/>
    <w:rsid w:val="00D03D34"/>
    <w:rsid w:val="00D0423E"/>
    <w:rsid w:val="00D04BD6"/>
    <w:rsid w:val="00D0516B"/>
    <w:rsid w:val="00D06153"/>
    <w:rsid w:val="00D0765C"/>
    <w:rsid w:val="00D07A0D"/>
    <w:rsid w:val="00D107E0"/>
    <w:rsid w:val="00D10BAE"/>
    <w:rsid w:val="00D10DE8"/>
    <w:rsid w:val="00D10EB2"/>
    <w:rsid w:val="00D11355"/>
    <w:rsid w:val="00D12828"/>
    <w:rsid w:val="00D12AA4"/>
    <w:rsid w:val="00D13F3F"/>
    <w:rsid w:val="00D14CF1"/>
    <w:rsid w:val="00D15147"/>
    <w:rsid w:val="00D15413"/>
    <w:rsid w:val="00D15C59"/>
    <w:rsid w:val="00D15CF8"/>
    <w:rsid w:val="00D15DFD"/>
    <w:rsid w:val="00D21213"/>
    <w:rsid w:val="00D2278E"/>
    <w:rsid w:val="00D235B1"/>
    <w:rsid w:val="00D238F1"/>
    <w:rsid w:val="00D24432"/>
    <w:rsid w:val="00D24710"/>
    <w:rsid w:val="00D251CF"/>
    <w:rsid w:val="00D2590B"/>
    <w:rsid w:val="00D2650C"/>
    <w:rsid w:val="00D31574"/>
    <w:rsid w:val="00D317C7"/>
    <w:rsid w:val="00D34925"/>
    <w:rsid w:val="00D3632F"/>
    <w:rsid w:val="00D36959"/>
    <w:rsid w:val="00D36F0B"/>
    <w:rsid w:val="00D37430"/>
    <w:rsid w:val="00D401C8"/>
    <w:rsid w:val="00D40355"/>
    <w:rsid w:val="00D42241"/>
    <w:rsid w:val="00D42B76"/>
    <w:rsid w:val="00D43417"/>
    <w:rsid w:val="00D4368F"/>
    <w:rsid w:val="00D43B07"/>
    <w:rsid w:val="00D44624"/>
    <w:rsid w:val="00D45B92"/>
    <w:rsid w:val="00D46116"/>
    <w:rsid w:val="00D46163"/>
    <w:rsid w:val="00D46ABB"/>
    <w:rsid w:val="00D46EB2"/>
    <w:rsid w:val="00D47166"/>
    <w:rsid w:val="00D474AD"/>
    <w:rsid w:val="00D509BA"/>
    <w:rsid w:val="00D50F74"/>
    <w:rsid w:val="00D50F7C"/>
    <w:rsid w:val="00D516A1"/>
    <w:rsid w:val="00D5242D"/>
    <w:rsid w:val="00D52A0F"/>
    <w:rsid w:val="00D5308A"/>
    <w:rsid w:val="00D54A90"/>
    <w:rsid w:val="00D54BDA"/>
    <w:rsid w:val="00D550EF"/>
    <w:rsid w:val="00D55330"/>
    <w:rsid w:val="00D56307"/>
    <w:rsid w:val="00D56ADF"/>
    <w:rsid w:val="00D57371"/>
    <w:rsid w:val="00D57A92"/>
    <w:rsid w:val="00D60E79"/>
    <w:rsid w:val="00D61454"/>
    <w:rsid w:val="00D6276F"/>
    <w:rsid w:val="00D629B2"/>
    <w:rsid w:val="00D62C3B"/>
    <w:rsid w:val="00D62F2E"/>
    <w:rsid w:val="00D6390A"/>
    <w:rsid w:val="00D650F6"/>
    <w:rsid w:val="00D67A3A"/>
    <w:rsid w:val="00D70AF8"/>
    <w:rsid w:val="00D70FA2"/>
    <w:rsid w:val="00D7192A"/>
    <w:rsid w:val="00D71E04"/>
    <w:rsid w:val="00D71E24"/>
    <w:rsid w:val="00D73444"/>
    <w:rsid w:val="00D73FE4"/>
    <w:rsid w:val="00D74161"/>
    <w:rsid w:val="00D74213"/>
    <w:rsid w:val="00D74B28"/>
    <w:rsid w:val="00D75A4F"/>
    <w:rsid w:val="00D75B62"/>
    <w:rsid w:val="00D767AE"/>
    <w:rsid w:val="00D769EA"/>
    <w:rsid w:val="00D77406"/>
    <w:rsid w:val="00D81AFE"/>
    <w:rsid w:val="00D81B95"/>
    <w:rsid w:val="00D83C5D"/>
    <w:rsid w:val="00D841A0"/>
    <w:rsid w:val="00D84914"/>
    <w:rsid w:val="00D8597F"/>
    <w:rsid w:val="00D85B11"/>
    <w:rsid w:val="00D85E20"/>
    <w:rsid w:val="00D8656F"/>
    <w:rsid w:val="00D86777"/>
    <w:rsid w:val="00D877C1"/>
    <w:rsid w:val="00D87E8C"/>
    <w:rsid w:val="00D901DB"/>
    <w:rsid w:val="00D90641"/>
    <w:rsid w:val="00D906D5"/>
    <w:rsid w:val="00D90A3A"/>
    <w:rsid w:val="00D90B98"/>
    <w:rsid w:val="00D9154D"/>
    <w:rsid w:val="00D92389"/>
    <w:rsid w:val="00D938E5"/>
    <w:rsid w:val="00D946CF"/>
    <w:rsid w:val="00D94921"/>
    <w:rsid w:val="00D95F38"/>
    <w:rsid w:val="00D961BA"/>
    <w:rsid w:val="00D96CAA"/>
    <w:rsid w:val="00D96EC0"/>
    <w:rsid w:val="00D972FC"/>
    <w:rsid w:val="00D97A18"/>
    <w:rsid w:val="00D97C8A"/>
    <w:rsid w:val="00DA15FC"/>
    <w:rsid w:val="00DA16F4"/>
    <w:rsid w:val="00DA2240"/>
    <w:rsid w:val="00DA2C24"/>
    <w:rsid w:val="00DA2DE0"/>
    <w:rsid w:val="00DA3CDB"/>
    <w:rsid w:val="00DA3DD9"/>
    <w:rsid w:val="00DA596B"/>
    <w:rsid w:val="00DA5C41"/>
    <w:rsid w:val="00DA5D99"/>
    <w:rsid w:val="00DB098D"/>
    <w:rsid w:val="00DB0AB5"/>
    <w:rsid w:val="00DB0D1B"/>
    <w:rsid w:val="00DB101E"/>
    <w:rsid w:val="00DB10CB"/>
    <w:rsid w:val="00DB1502"/>
    <w:rsid w:val="00DB1EE1"/>
    <w:rsid w:val="00DB240C"/>
    <w:rsid w:val="00DB2B2A"/>
    <w:rsid w:val="00DB3235"/>
    <w:rsid w:val="00DB3A0A"/>
    <w:rsid w:val="00DB3BEE"/>
    <w:rsid w:val="00DB4912"/>
    <w:rsid w:val="00DB54ED"/>
    <w:rsid w:val="00DB5CE5"/>
    <w:rsid w:val="00DB6035"/>
    <w:rsid w:val="00DB7510"/>
    <w:rsid w:val="00DB7D8B"/>
    <w:rsid w:val="00DC0103"/>
    <w:rsid w:val="00DC078D"/>
    <w:rsid w:val="00DC1AB4"/>
    <w:rsid w:val="00DC52C6"/>
    <w:rsid w:val="00DC6103"/>
    <w:rsid w:val="00DC6215"/>
    <w:rsid w:val="00DC664E"/>
    <w:rsid w:val="00DC7702"/>
    <w:rsid w:val="00DD0593"/>
    <w:rsid w:val="00DD0B0A"/>
    <w:rsid w:val="00DD1455"/>
    <w:rsid w:val="00DD320C"/>
    <w:rsid w:val="00DD32C2"/>
    <w:rsid w:val="00DD3556"/>
    <w:rsid w:val="00DD4917"/>
    <w:rsid w:val="00DD5D08"/>
    <w:rsid w:val="00DD653F"/>
    <w:rsid w:val="00DD719F"/>
    <w:rsid w:val="00DD727B"/>
    <w:rsid w:val="00DE0332"/>
    <w:rsid w:val="00DE0A13"/>
    <w:rsid w:val="00DE0D8E"/>
    <w:rsid w:val="00DE1A27"/>
    <w:rsid w:val="00DE1D89"/>
    <w:rsid w:val="00DE2B8D"/>
    <w:rsid w:val="00DE2BA1"/>
    <w:rsid w:val="00DE3A01"/>
    <w:rsid w:val="00DE4016"/>
    <w:rsid w:val="00DE4D65"/>
    <w:rsid w:val="00DE668D"/>
    <w:rsid w:val="00DE787B"/>
    <w:rsid w:val="00DE7E19"/>
    <w:rsid w:val="00DF18DB"/>
    <w:rsid w:val="00DF1A48"/>
    <w:rsid w:val="00DF1A87"/>
    <w:rsid w:val="00DF25C6"/>
    <w:rsid w:val="00DF4B6E"/>
    <w:rsid w:val="00DF4CAB"/>
    <w:rsid w:val="00DF5511"/>
    <w:rsid w:val="00DF62A6"/>
    <w:rsid w:val="00DF6E53"/>
    <w:rsid w:val="00DF71D2"/>
    <w:rsid w:val="00DF7F84"/>
    <w:rsid w:val="00E008BD"/>
    <w:rsid w:val="00E01E19"/>
    <w:rsid w:val="00E020D9"/>
    <w:rsid w:val="00E03881"/>
    <w:rsid w:val="00E04FD5"/>
    <w:rsid w:val="00E0539E"/>
    <w:rsid w:val="00E0613F"/>
    <w:rsid w:val="00E063F5"/>
    <w:rsid w:val="00E064BA"/>
    <w:rsid w:val="00E06E42"/>
    <w:rsid w:val="00E07888"/>
    <w:rsid w:val="00E07C1C"/>
    <w:rsid w:val="00E07FF4"/>
    <w:rsid w:val="00E10505"/>
    <w:rsid w:val="00E118ED"/>
    <w:rsid w:val="00E1286D"/>
    <w:rsid w:val="00E1349C"/>
    <w:rsid w:val="00E136E1"/>
    <w:rsid w:val="00E15AF4"/>
    <w:rsid w:val="00E166D1"/>
    <w:rsid w:val="00E16850"/>
    <w:rsid w:val="00E17251"/>
    <w:rsid w:val="00E17AD0"/>
    <w:rsid w:val="00E20577"/>
    <w:rsid w:val="00E21197"/>
    <w:rsid w:val="00E23470"/>
    <w:rsid w:val="00E23AA6"/>
    <w:rsid w:val="00E2548F"/>
    <w:rsid w:val="00E26C2A"/>
    <w:rsid w:val="00E2725C"/>
    <w:rsid w:val="00E27C4B"/>
    <w:rsid w:val="00E30BAE"/>
    <w:rsid w:val="00E31B0D"/>
    <w:rsid w:val="00E32049"/>
    <w:rsid w:val="00E33491"/>
    <w:rsid w:val="00E33F98"/>
    <w:rsid w:val="00E35B61"/>
    <w:rsid w:val="00E37478"/>
    <w:rsid w:val="00E40399"/>
    <w:rsid w:val="00E404D9"/>
    <w:rsid w:val="00E40F8F"/>
    <w:rsid w:val="00E41C3B"/>
    <w:rsid w:val="00E422F0"/>
    <w:rsid w:val="00E423B5"/>
    <w:rsid w:val="00E426F4"/>
    <w:rsid w:val="00E42D10"/>
    <w:rsid w:val="00E43629"/>
    <w:rsid w:val="00E43E14"/>
    <w:rsid w:val="00E4450E"/>
    <w:rsid w:val="00E477B5"/>
    <w:rsid w:val="00E500B9"/>
    <w:rsid w:val="00E5070A"/>
    <w:rsid w:val="00E5130C"/>
    <w:rsid w:val="00E52A90"/>
    <w:rsid w:val="00E53A66"/>
    <w:rsid w:val="00E55E49"/>
    <w:rsid w:val="00E55EE1"/>
    <w:rsid w:val="00E567D4"/>
    <w:rsid w:val="00E57469"/>
    <w:rsid w:val="00E60100"/>
    <w:rsid w:val="00E606B9"/>
    <w:rsid w:val="00E60CF9"/>
    <w:rsid w:val="00E614E8"/>
    <w:rsid w:val="00E61C9F"/>
    <w:rsid w:val="00E6271D"/>
    <w:rsid w:val="00E6300F"/>
    <w:rsid w:val="00E660C1"/>
    <w:rsid w:val="00E66FB4"/>
    <w:rsid w:val="00E67A9C"/>
    <w:rsid w:val="00E67EE3"/>
    <w:rsid w:val="00E70B91"/>
    <w:rsid w:val="00E70C2B"/>
    <w:rsid w:val="00E71D94"/>
    <w:rsid w:val="00E72008"/>
    <w:rsid w:val="00E734E2"/>
    <w:rsid w:val="00E73F8E"/>
    <w:rsid w:val="00E750A8"/>
    <w:rsid w:val="00E75D55"/>
    <w:rsid w:val="00E75F34"/>
    <w:rsid w:val="00E760A9"/>
    <w:rsid w:val="00E76D81"/>
    <w:rsid w:val="00E76F9F"/>
    <w:rsid w:val="00E77885"/>
    <w:rsid w:val="00E81E5C"/>
    <w:rsid w:val="00E826FB"/>
    <w:rsid w:val="00E82A00"/>
    <w:rsid w:val="00E82B32"/>
    <w:rsid w:val="00E83BC8"/>
    <w:rsid w:val="00E83F99"/>
    <w:rsid w:val="00E84362"/>
    <w:rsid w:val="00E843C4"/>
    <w:rsid w:val="00E84CA4"/>
    <w:rsid w:val="00E86D85"/>
    <w:rsid w:val="00E8710A"/>
    <w:rsid w:val="00E90078"/>
    <w:rsid w:val="00E902C9"/>
    <w:rsid w:val="00E91A0C"/>
    <w:rsid w:val="00E92034"/>
    <w:rsid w:val="00E92CF6"/>
    <w:rsid w:val="00E92FB3"/>
    <w:rsid w:val="00E9414E"/>
    <w:rsid w:val="00E942B7"/>
    <w:rsid w:val="00E942BD"/>
    <w:rsid w:val="00E9470D"/>
    <w:rsid w:val="00E95081"/>
    <w:rsid w:val="00E95242"/>
    <w:rsid w:val="00E9617D"/>
    <w:rsid w:val="00E97699"/>
    <w:rsid w:val="00E97F6B"/>
    <w:rsid w:val="00E97FB4"/>
    <w:rsid w:val="00EA0D05"/>
    <w:rsid w:val="00EA21E7"/>
    <w:rsid w:val="00EA3C85"/>
    <w:rsid w:val="00EA4D04"/>
    <w:rsid w:val="00EA4FF4"/>
    <w:rsid w:val="00EA552C"/>
    <w:rsid w:val="00EA57A1"/>
    <w:rsid w:val="00EA59D8"/>
    <w:rsid w:val="00EA6427"/>
    <w:rsid w:val="00EA692F"/>
    <w:rsid w:val="00EA6FEC"/>
    <w:rsid w:val="00EA7AC8"/>
    <w:rsid w:val="00EB048E"/>
    <w:rsid w:val="00EB0491"/>
    <w:rsid w:val="00EB0F62"/>
    <w:rsid w:val="00EB10B0"/>
    <w:rsid w:val="00EB148C"/>
    <w:rsid w:val="00EB27D7"/>
    <w:rsid w:val="00EB3C02"/>
    <w:rsid w:val="00EB3FE1"/>
    <w:rsid w:val="00EB536E"/>
    <w:rsid w:val="00EB5DD4"/>
    <w:rsid w:val="00EB6922"/>
    <w:rsid w:val="00EB7AFF"/>
    <w:rsid w:val="00EB7FEA"/>
    <w:rsid w:val="00EC0423"/>
    <w:rsid w:val="00EC081E"/>
    <w:rsid w:val="00EC2399"/>
    <w:rsid w:val="00EC46A1"/>
    <w:rsid w:val="00EC4FBF"/>
    <w:rsid w:val="00EC561C"/>
    <w:rsid w:val="00EC6F5F"/>
    <w:rsid w:val="00ED03D0"/>
    <w:rsid w:val="00ED04AE"/>
    <w:rsid w:val="00ED0FDA"/>
    <w:rsid w:val="00ED10BD"/>
    <w:rsid w:val="00ED2350"/>
    <w:rsid w:val="00ED35D0"/>
    <w:rsid w:val="00ED55CB"/>
    <w:rsid w:val="00EE020C"/>
    <w:rsid w:val="00EE0FFE"/>
    <w:rsid w:val="00EE1070"/>
    <w:rsid w:val="00EE1093"/>
    <w:rsid w:val="00EE1649"/>
    <w:rsid w:val="00EE1DA1"/>
    <w:rsid w:val="00EE1FB8"/>
    <w:rsid w:val="00EE2339"/>
    <w:rsid w:val="00EE25A0"/>
    <w:rsid w:val="00EE3804"/>
    <w:rsid w:val="00EE4213"/>
    <w:rsid w:val="00EE55C5"/>
    <w:rsid w:val="00EE5E79"/>
    <w:rsid w:val="00EE6868"/>
    <w:rsid w:val="00EE6A80"/>
    <w:rsid w:val="00EE70BF"/>
    <w:rsid w:val="00EE7865"/>
    <w:rsid w:val="00EF0F18"/>
    <w:rsid w:val="00EF0FFB"/>
    <w:rsid w:val="00EF1567"/>
    <w:rsid w:val="00EF1882"/>
    <w:rsid w:val="00EF28B5"/>
    <w:rsid w:val="00EF41CC"/>
    <w:rsid w:val="00EF54F3"/>
    <w:rsid w:val="00EF5810"/>
    <w:rsid w:val="00EF5929"/>
    <w:rsid w:val="00EF67AE"/>
    <w:rsid w:val="00EF6F0D"/>
    <w:rsid w:val="00F001FD"/>
    <w:rsid w:val="00F017DA"/>
    <w:rsid w:val="00F01F04"/>
    <w:rsid w:val="00F02626"/>
    <w:rsid w:val="00F0268D"/>
    <w:rsid w:val="00F02799"/>
    <w:rsid w:val="00F03BCE"/>
    <w:rsid w:val="00F04C71"/>
    <w:rsid w:val="00F050CD"/>
    <w:rsid w:val="00F06245"/>
    <w:rsid w:val="00F06943"/>
    <w:rsid w:val="00F115F0"/>
    <w:rsid w:val="00F11799"/>
    <w:rsid w:val="00F1219D"/>
    <w:rsid w:val="00F124F3"/>
    <w:rsid w:val="00F12DF1"/>
    <w:rsid w:val="00F13B79"/>
    <w:rsid w:val="00F13BC6"/>
    <w:rsid w:val="00F14D7F"/>
    <w:rsid w:val="00F1586F"/>
    <w:rsid w:val="00F17475"/>
    <w:rsid w:val="00F177A9"/>
    <w:rsid w:val="00F2023C"/>
    <w:rsid w:val="00F20F05"/>
    <w:rsid w:val="00F21518"/>
    <w:rsid w:val="00F215A2"/>
    <w:rsid w:val="00F2173D"/>
    <w:rsid w:val="00F2348A"/>
    <w:rsid w:val="00F23515"/>
    <w:rsid w:val="00F235EF"/>
    <w:rsid w:val="00F237B5"/>
    <w:rsid w:val="00F23DCF"/>
    <w:rsid w:val="00F2569F"/>
    <w:rsid w:val="00F268D5"/>
    <w:rsid w:val="00F26A69"/>
    <w:rsid w:val="00F26F65"/>
    <w:rsid w:val="00F27858"/>
    <w:rsid w:val="00F30512"/>
    <w:rsid w:val="00F33030"/>
    <w:rsid w:val="00F332AA"/>
    <w:rsid w:val="00F34E19"/>
    <w:rsid w:val="00F35979"/>
    <w:rsid w:val="00F3705C"/>
    <w:rsid w:val="00F40151"/>
    <w:rsid w:val="00F40AEE"/>
    <w:rsid w:val="00F40C61"/>
    <w:rsid w:val="00F4101B"/>
    <w:rsid w:val="00F43813"/>
    <w:rsid w:val="00F43E56"/>
    <w:rsid w:val="00F43F90"/>
    <w:rsid w:val="00F4422D"/>
    <w:rsid w:val="00F44290"/>
    <w:rsid w:val="00F44318"/>
    <w:rsid w:val="00F45E23"/>
    <w:rsid w:val="00F47BA7"/>
    <w:rsid w:val="00F507C8"/>
    <w:rsid w:val="00F50C44"/>
    <w:rsid w:val="00F50F89"/>
    <w:rsid w:val="00F51193"/>
    <w:rsid w:val="00F515A7"/>
    <w:rsid w:val="00F5205B"/>
    <w:rsid w:val="00F52396"/>
    <w:rsid w:val="00F525D4"/>
    <w:rsid w:val="00F529F2"/>
    <w:rsid w:val="00F5321F"/>
    <w:rsid w:val="00F53762"/>
    <w:rsid w:val="00F53BAC"/>
    <w:rsid w:val="00F549A8"/>
    <w:rsid w:val="00F550CE"/>
    <w:rsid w:val="00F552F3"/>
    <w:rsid w:val="00F560D8"/>
    <w:rsid w:val="00F56415"/>
    <w:rsid w:val="00F56D6E"/>
    <w:rsid w:val="00F570DD"/>
    <w:rsid w:val="00F5775D"/>
    <w:rsid w:val="00F607F0"/>
    <w:rsid w:val="00F61892"/>
    <w:rsid w:val="00F61E9D"/>
    <w:rsid w:val="00F64A6C"/>
    <w:rsid w:val="00F64B14"/>
    <w:rsid w:val="00F64B24"/>
    <w:rsid w:val="00F64F08"/>
    <w:rsid w:val="00F65243"/>
    <w:rsid w:val="00F66011"/>
    <w:rsid w:val="00F6606C"/>
    <w:rsid w:val="00F66354"/>
    <w:rsid w:val="00F66AA0"/>
    <w:rsid w:val="00F66AC1"/>
    <w:rsid w:val="00F66BBE"/>
    <w:rsid w:val="00F67993"/>
    <w:rsid w:val="00F67ED4"/>
    <w:rsid w:val="00F703BA"/>
    <w:rsid w:val="00F70BEB"/>
    <w:rsid w:val="00F70C0A"/>
    <w:rsid w:val="00F71131"/>
    <w:rsid w:val="00F71219"/>
    <w:rsid w:val="00F7215B"/>
    <w:rsid w:val="00F73320"/>
    <w:rsid w:val="00F73A23"/>
    <w:rsid w:val="00F7431F"/>
    <w:rsid w:val="00F74AD2"/>
    <w:rsid w:val="00F74AFB"/>
    <w:rsid w:val="00F773A6"/>
    <w:rsid w:val="00F80D73"/>
    <w:rsid w:val="00F81B58"/>
    <w:rsid w:val="00F82A5F"/>
    <w:rsid w:val="00F835DC"/>
    <w:rsid w:val="00F841CB"/>
    <w:rsid w:val="00F84535"/>
    <w:rsid w:val="00F84AC1"/>
    <w:rsid w:val="00F87CE7"/>
    <w:rsid w:val="00F906F1"/>
    <w:rsid w:val="00F920F2"/>
    <w:rsid w:val="00F92FCD"/>
    <w:rsid w:val="00F93320"/>
    <w:rsid w:val="00F945B5"/>
    <w:rsid w:val="00F9492F"/>
    <w:rsid w:val="00F958DD"/>
    <w:rsid w:val="00F95E8D"/>
    <w:rsid w:val="00F95F64"/>
    <w:rsid w:val="00F9608B"/>
    <w:rsid w:val="00F96100"/>
    <w:rsid w:val="00F96C40"/>
    <w:rsid w:val="00F97073"/>
    <w:rsid w:val="00F97F82"/>
    <w:rsid w:val="00FA041F"/>
    <w:rsid w:val="00FA07AD"/>
    <w:rsid w:val="00FA0965"/>
    <w:rsid w:val="00FA09CF"/>
    <w:rsid w:val="00FA200E"/>
    <w:rsid w:val="00FA27B4"/>
    <w:rsid w:val="00FA2DE3"/>
    <w:rsid w:val="00FA3D7B"/>
    <w:rsid w:val="00FA4846"/>
    <w:rsid w:val="00FA4B07"/>
    <w:rsid w:val="00FA4E3A"/>
    <w:rsid w:val="00FA6038"/>
    <w:rsid w:val="00FA6AD8"/>
    <w:rsid w:val="00FA7219"/>
    <w:rsid w:val="00FA7B77"/>
    <w:rsid w:val="00FA7CD2"/>
    <w:rsid w:val="00FB1E7B"/>
    <w:rsid w:val="00FB210B"/>
    <w:rsid w:val="00FB2220"/>
    <w:rsid w:val="00FB3E8F"/>
    <w:rsid w:val="00FB5150"/>
    <w:rsid w:val="00FB526D"/>
    <w:rsid w:val="00FB592C"/>
    <w:rsid w:val="00FB5E18"/>
    <w:rsid w:val="00FB5EA0"/>
    <w:rsid w:val="00FB60B8"/>
    <w:rsid w:val="00FB63DF"/>
    <w:rsid w:val="00FB7650"/>
    <w:rsid w:val="00FC02AA"/>
    <w:rsid w:val="00FC0610"/>
    <w:rsid w:val="00FC0915"/>
    <w:rsid w:val="00FC0F59"/>
    <w:rsid w:val="00FC1397"/>
    <w:rsid w:val="00FC4026"/>
    <w:rsid w:val="00FC48A4"/>
    <w:rsid w:val="00FC48F1"/>
    <w:rsid w:val="00FC4AF2"/>
    <w:rsid w:val="00FC5AFA"/>
    <w:rsid w:val="00FC5BB0"/>
    <w:rsid w:val="00FC6801"/>
    <w:rsid w:val="00FC6847"/>
    <w:rsid w:val="00FC71BB"/>
    <w:rsid w:val="00FC7383"/>
    <w:rsid w:val="00FD2335"/>
    <w:rsid w:val="00FD33C3"/>
    <w:rsid w:val="00FD38BE"/>
    <w:rsid w:val="00FD45D7"/>
    <w:rsid w:val="00FD5A83"/>
    <w:rsid w:val="00FD5F2D"/>
    <w:rsid w:val="00FD6B30"/>
    <w:rsid w:val="00FD730B"/>
    <w:rsid w:val="00FD7CF1"/>
    <w:rsid w:val="00FE0FA5"/>
    <w:rsid w:val="00FE1160"/>
    <w:rsid w:val="00FE1883"/>
    <w:rsid w:val="00FE1AD7"/>
    <w:rsid w:val="00FE1FAB"/>
    <w:rsid w:val="00FE2012"/>
    <w:rsid w:val="00FE40DC"/>
    <w:rsid w:val="00FE65C0"/>
    <w:rsid w:val="00FF0315"/>
    <w:rsid w:val="00FF125E"/>
    <w:rsid w:val="00FF19C0"/>
    <w:rsid w:val="00FF1AD8"/>
    <w:rsid w:val="00FF21F9"/>
    <w:rsid w:val="00FF2D57"/>
    <w:rsid w:val="00FF340D"/>
    <w:rsid w:val="00FF3BEC"/>
    <w:rsid w:val="00FF429A"/>
    <w:rsid w:val="00FF43B4"/>
    <w:rsid w:val="00FF45C3"/>
    <w:rsid w:val="00FF4D47"/>
    <w:rsid w:val="00FF70E6"/>
    <w:rsid w:val="00FF78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оловок 2 Знак1 Знак Знак,Заголовок 2 Знак1,Заголовок 2 Знак1 Знак Знак Знак,Знак Знак Знак Знак Знак,Заголовок 2 Знак1 Знак,H2,h2"/>
    <w:basedOn w:val="a"/>
    <w:next w:val="a"/>
    <w:link w:val="20"/>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Заголовок 2 Знак1 Знак Знак Знак1,Заголовок 2 Знак1 Знак1,Заголовок 2 Знак1 Знак Знак Знак Знак,Знак Знак Знак Знак Знак Знак,Заголовок 2 Знак1 Знак Знак1,H2 Знак,h2 Знак"/>
    <w:basedOn w:val="a0"/>
    <w:link w:val="2"/>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iPriority w:val="99"/>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AD773E"/>
    <w:pPr>
      <w:tabs>
        <w:tab w:val="left" w:pos="1134"/>
        <w:tab w:val="right" w:leader="dot" w:pos="9639"/>
      </w:tabs>
      <w:spacing w:after="0" w:line="276" w:lineRule="auto"/>
      <w:ind w:left="425"/>
      <w:jc w:val="both"/>
    </w:pPr>
    <w:rPr>
      <w:rFonts w:ascii="Times New Roman" w:hAnsi="Times New Roman"/>
      <w:b/>
      <w:noProof/>
      <w:sz w:val="24"/>
      <w:szCs w:val="24"/>
    </w:rPr>
  </w:style>
  <w:style w:type="paragraph" w:styleId="22">
    <w:name w:val="toc 2"/>
    <w:basedOn w:val="a"/>
    <w:next w:val="a"/>
    <w:autoRedefine/>
    <w:uiPriority w:val="39"/>
    <w:unhideWhenUsed/>
    <w:rsid w:val="005B2EA4"/>
    <w:pPr>
      <w:tabs>
        <w:tab w:val="left" w:pos="1134"/>
        <w:tab w:val="right" w:leader="dot" w:pos="9356"/>
      </w:tabs>
      <w:spacing w:after="100"/>
      <w:ind w:left="567"/>
      <w:jc w:val="both"/>
    </w:pPr>
    <w:rPr>
      <w:rFonts w:ascii="Times New Roman" w:hAnsi="Times New Roman"/>
      <w:b/>
      <w:iCs/>
      <w:noProof/>
      <w:sz w:val="24"/>
      <w:szCs w:val="24"/>
    </w:rPr>
  </w:style>
  <w:style w:type="paragraph" w:styleId="33">
    <w:name w:val="toc 3"/>
    <w:basedOn w:val="a"/>
    <w:next w:val="a"/>
    <w:autoRedefine/>
    <w:uiPriority w:val="39"/>
    <w:unhideWhenUsed/>
    <w:rsid w:val="00AE7EB4"/>
    <w:pPr>
      <w:tabs>
        <w:tab w:val="left" w:pos="1134"/>
        <w:tab w:val="right" w:leader="dot" w:pos="9356"/>
      </w:tabs>
      <w:spacing w:after="100"/>
      <w:ind w:left="426"/>
      <w:jc w:val="both"/>
    </w:pPr>
    <w:rPr>
      <w:rFonts w:ascii="Times New Roman" w:hAnsi="Times New Roman"/>
      <w:noProof/>
      <w:sz w:val="24"/>
      <w:szCs w:val="24"/>
    </w:rPr>
  </w:style>
  <w:style w:type="paragraph" w:customStyle="1" w:styleId="S">
    <w:name w:val="S_Обычний подчёркнутый"/>
    <w:basedOn w:val="a"/>
    <w:autoRedefine/>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rPr>
      <w:rFonts w:ascii="Times New Roman" w:hAnsi="Times New Roman"/>
    </w:r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4B45A5"/>
    <w:pPr>
      <w:tabs>
        <w:tab w:val="left" w:pos="1760"/>
        <w:tab w:val="right" w:leader="dot" w:pos="9639"/>
      </w:tabs>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5">
    <w:name w:val="Прижатый влево"/>
    <w:basedOn w:val="a"/>
    <w:next w:val="a"/>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uiPriority w:val="99"/>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95"/>
    <w:basedOn w:val="a"/>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95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d">
    <w:name w:val="Block Text"/>
    <w:basedOn w:val="a"/>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Обычный текст"/>
    <w:basedOn w:val="a"/>
    <w:link w:val="afff"/>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uiPriority w:val="99"/>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D71DD"/>
    <w:rPr>
      <w:rFonts w:ascii="Courier New" w:eastAsia="Times New Roman" w:hAnsi="Courier New" w:cs="Courier New"/>
      <w:sz w:val="20"/>
      <w:szCs w:val="20"/>
      <w:lang w:eastAsia="ru-RU"/>
    </w:rPr>
  </w:style>
  <w:style w:type="table" w:customStyle="1" w:styleId="1e">
    <w:name w:val="Сетка таблицы1"/>
    <w:basedOn w:val="a1"/>
    <w:next w:val="af2"/>
    <w:uiPriority w:val="59"/>
    <w:rsid w:val="009E28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 w:type="numbering" w:customStyle="1" w:styleId="1f">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ascii="Times New Roman" w:eastAsia="Times New Roman" w:hAnsi="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0">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bCs/>
      <w:color w:val="auto"/>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_Обычный"/>
    <w:basedOn w:val="a"/>
    <w:uiPriority w:val="99"/>
    <w:rsid w:val="00806F3E"/>
    <w:pPr>
      <w:spacing w:after="0" w:line="360" w:lineRule="auto"/>
      <w:ind w:firstLine="709"/>
      <w:jc w:val="both"/>
    </w:pPr>
    <w:rPr>
      <w:rFonts w:ascii="Times New Roman" w:eastAsia="Times New Roman" w:hAnsi="Times New Roman" w:cs="Times New Roman"/>
      <w:color w:val="000000"/>
      <w:kern w:val="1"/>
      <w:sz w:val="24"/>
      <w:szCs w:val="24"/>
      <w:lang w:eastAsia="ar-SA"/>
    </w:rPr>
  </w:style>
  <w:style w:type="paragraph" w:customStyle="1" w:styleId="2c">
    <w:name w:val="Îñíîâíîé òåêñò ñ îòñòóïîì 2"/>
    <w:basedOn w:val="a"/>
    <w:uiPriority w:val="99"/>
    <w:rsid w:val="00806F3E"/>
    <w:pPr>
      <w:autoSpaceDE w:val="0"/>
      <w:spacing w:after="0" w:line="240" w:lineRule="auto"/>
      <w:ind w:firstLine="720"/>
      <w:jc w:val="both"/>
    </w:pPr>
    <w:rPr>
      <w:rFonts w:ascii="Times New Roman" w:eastAsia="Times New Roman" w:hAnsi="Times New Roman" w:cs="Times New Roman"/>
      <w:kern w:val="1"/>
      <w:sz w:val="24"/>
      <w:szCs w:val="24"/>
      <w:lang w:eastAsia="ar-SA"/>
    </w:rPr>
  </w:style>
  <w:style w:type="character" w:customStyle="1" w:styleId="1f1">
    <w:name w:val="Неразрешенное упоминание1"/>
    <w:basedOn w:val="a0"/>
    <w:uiPriority w:val="99"/>
    <w:semiHidden/>
    <w:unhideWhenUsed/>
    <w:rsid w:val="00AA7FEA"/>
    <w:rPr>
      <w:color w:val="605E5C"/>
      <w:shd w:val="clear" w:color="auto" w:fill="E1DFDD"/>
    </w:rPr>
  </w:style>
  <w:style w:type="table" w:customStyle="1" w:styleId="TableNormal">
    <w:name w:val="Table Normal"/>
    <w:uiPriority w:val="2"/>
    <w:semiHidden/>
    <w:unhideWhenUsed/>
    <w:qFormat/>
    <w:rsid w:val="001C2C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2C32"/>
    <w:pPr>
      <w:widowControl w:val="0"/>
      <w:autoSpaceDE w:val="0"/>
      <w:autoSpaceDN w:val="0"/>
      <w:spacing w:after="0" w:line="240" w:lineRule="auto"/>
    </w:pPr>
    <w:rPr>
      <w:rFonts w:ascii="Times New Roman" w:eastAsia="Times New Roman" w:hAnsi="Times New Roman" w:cs="Times New Roman"/>
    </w:rPr>
  </w:style>
  <w:style w:type="paragraph" w:customStyle="1" w:styleId="afff2">
    <w:name w:val="Знак Знак Знак Знак Знак Знак Знак Знак Знак Знак"/>
    <w:basedOn w:val="a"/>
    <w:rsid w:val="00190250"/>
    <w:pPr>
      <w:spacing w:line="240" w:lineRule="exact"/>
    </w:pPr>
    <w:rPr>
      <w:rFonts w:ascii="Verdana" w:eastAsia="Times New Roman" w:hAnsi="Verdana" w:cs="Times New Roman"/>
      <w:sz w:val="24"/>
      <w:szCs w:val="24"/>
      <w:lang w:val="en-US"/>
    </w:rPr>
  </w:style>
  <w:style w:type="character" w:customStyle="1" w:styleId="afff3">
    <w:name w:val="Абзац Знак"/>
    <w:link w:val="afff4"/>
    <w:locked/>
    <w:rsid w:val="00C649FB"/>
    <w:rPr>
      <w:rFonts w:ascii="Times New Roman" w:eastAsia="Times New Roman" w:hAnsi="Times New Roman" w:cs="Times New Roman"/>
      <w:sz w:val="24"/>
      <w:szCs w:val="24"/>
      <w:lang w:eastAsia="ru-RU"/>
    </w:rPr>
  </w:style>
  <w:style w:type="paragraph" w:customStyle="1" w:styleId="afff4">
    <w:name w:val="Абзац"/>
    <w:basedOn w:val="a"/>
    <w:link w:val="afff3"/>
    <w:qFormat/>
    <w:rsid w:val="00C649FB"/>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afff5">
    <w:name w:val="Текст записки"/>
    <w:basedOn w:val="a"/>
    <w:qFormat/>
    <w:rsid w:val="00EE1070"/>
    <w:pPr>
      <w:autoSpaceDE w:val="0"/>
      <w:autoSpaceDN w:val="0"/>
      <w:adjustRightInd w:val="0"/>
      <w:spacing w:after="120" w:line="276" w:lineRule="auto"/>
      <w:ind w:firstLine="567"/>
      <w:jc w:val="both"/>
    </w:pPr>
    <w:rPr>
      <w:rFonts w:ascii="Times New Roman" w:eastAsia="Calibri" w:hAnsi="Times New Roman" w:cs="Times New Roman"/>
      <w:sz w:val="24"/>
      <w:szCs w:val="28"/>
    </w:rPr>
  </w:style>
</w:styles>
</file>

<file path=word/webSettings.xml><?xml version="1.0" encoding="utf-8"?>
<w:webSettings xmlns:r="http://schemas.openxmlformats.org/officeDocument/2006/relationships" xmlns:w="http://schemas.openxmlformats.org/wordprocessingml/2006/main">
  <w:divs>
    <w:div w:id="23992635">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10636424">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70873841">
      <w:bodyDiv w:val="1"/>
      <w:marLeft w:val="0"/>
      <w:marRight w:val="0"/>
      <w:marTop w:val="0"/>
      <w:marBottom w:val="0"/>
      <w:divBdr>
        <w:top w:val="none" w:sz="0" w:space="0" w:color="auto"/>
        <w:left w:val="none" w:sz="0" w:space="0" w:color="auto"/>
        <w:bottom w:val="none" w:sz="0" w:space="0" w:color="auto"/>
        <w:right w:val="none" w:sz="0" w:space="0" w:color="auto"/>
      </w:divBdr>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359086070">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32364074">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48668625">
      <w:bodyDiv w:val="1"/>
      <w:marLeft w:val="0"/>
      <w:marRight w:val="0"/>
      <w:marTop w:val="0"/>
      <w:marBottom w:val="0"/>
      <w:divBdr>
        <w:top w:val="none" w:sz="0" w:space="0" w:color="auto"/>
        <w:left w:val="none" w:sz="0" w:space="0" w:color="auto"/>
        <w:bottom w:val="none" w:sz="0" w:space="0" w:color="auto"/>
        <w:right w:val="none" w:sz="0" w:space="0" w:color="auto"/>
      </w:divBdr>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550843116">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581793337">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09315305">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64287560">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21639254">
      <w:bodyDiv w:val="1"/>
      <w:marLeft w:val="0"/>
      <w:marRight w:val="0"/>
      <w:marTop w:val="0"/>
      <w:marBottom w:val="0"/>
      <w:divBdr>
        <w:top w:val="none" w:sz="0" w:space="0" w:color="auto"/>
        <w:left w:val="none" w:sz="0" w:space="0" w:color="auto"/>
        <w:bottom w:val="none" w:sz="0" w:space="0" w:color="auto"/>
        <w:right w:val="none" w:sz="0" w:space="0" w:color="auto"/>
      </w:divBdr>
    </w:div>
    <w:div w:id="722020079">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49355506">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58928255">
      <w:bodyDiv w:val="1"/>
      <w:marLeft w:val="0"/>
      <w:marRight w:val="0"/>
      <w:marTop w:val="0"/>
      <w:marBottom w:val="0"/>
      <w:divBdr>
        <w:top w:val="none" w:sz="0" w:space="0" w:color="auto"/>
        <w:left w:val="none" w:sz="0" w:space="0" w:color="auto"/>
        <w:bottom w:val="none" w:sz="0" w:space="0" w:color="auto"/>
        <w:right w:val="none" w:sz="0" w:space="0" w:color="auto"/>
      </w:divBdr>
    </w:div>
    <w:div w:id="861088966">
      <w:bodyDiv w:val="1"/>
      <w:marLeft w:val="0"/>
      <w:marRight w:val="0"/>
      <w:marTop w:val="0"/>
      <w:marBottom w:val="0"/>
      <w:divBdr>
        <w:top w:val="none" w:sz="0" w:space="0" w:color="auto"/>
        <w:left w:val="none" w:sz="0" w:space="0" w:color="auto"/>
        <w:bottom w:val="none" w:sz="0" w:space="0" w:color="auto"/>
        <w:right w:val="none" w:sz="0" w:space="0" w:color="auto"/>
      </w:divBdr>
    </w:div>
    <w:div w:id="862137467">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908079916">
      <w:bodyDiv w:val="1"/>
      <w:marLeft w:val="0"/>
      <w:marRight w:val="0"/>
      <w:marTop w:val="0"/>
      <w:marBottom w:val="0"/>
      <w:divBdr>
        <w:top w:val="none" w:sz="0" w:space="0" w:color="auto"/>
        <w:left w:val="none" w:sz="0" w:space="0" w:color="auto"/>
        <w:bottom w:val="none" w:sz="0" w:space="0" w:color="auto"/>
        <w:right w:val="none" w:sz="0" w:space="0" w:color="auto"/>
      </w:divBdr>
    </w:div>
    <w:div w:id="934829892">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67591798">
      <w:bodyDiv w:val="1"/>
      <w:marLeft w:val="0"/>
      <w:marRight w:val="0"/>
      <w:marTop w:val="0"/>
      <w:marBottom w:val="0"/>
      <w:divBdr>
        <w:top w:val="none" w:sz="0" w:space="0" w:color="auto"/>
        <w:left w:val="none" w:sz="0" w:space="0" w:color="auto"/>
        <w:bottom w:val="none" w:sz="0" w:space="0" w:color="auto"/>
        <w:right w:val="none" w:sz="0" w:space="0" w:color="auto"/>
      </w:divBdr>
    </w:div>
    <w:div w:id="977102432">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114403060">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
    <w:div w:id="1118067664">
      <w:bodyDiv w:val="1"/>
      <w:marLeft w:val="0"/>
      <w:marRight w:val="0"/>
      <w:marTop w:val="0"/>
      <w:marBottom w:val="0"/>
      <w:divBdr>
        <w:top w:val="none" w:sz="0" w:space="0" w:color="auto"/>
        <w:left w:val="none" w:sz="0" w:space="0" w:color="auto"/>
        <w:bottom w:val="none" w:sz="0" w:space="0" w:color="auto"/>
        <w:right w:val="none" w:sz="0" w:space="0" w:color="auto"/>
      </w:divBdr>
    </w:div>
    <w:div w:id="118463737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199318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095">
          <w:marLeft w:val="0"/>
          <w:marRight w:val="0"/>
          <w:marTop w:val="0"/>
          <w:marBottom w:val="0"/>
          <w:divBdr>
            <w:top w:val="none" w:sz="0" w:space="0" w:color="auto"/>
            <w:left w:val="none" w:sz="0" w:space="0" w:color="auto"/>
            <w:bottom w:val="none" w:sz="0" w:space="0" w:color="auto"/>
            <w:right w:val="none" w:sz="0" w:space="0" w:color="auto"/>
          </w:divBdr>
          <w:divsChild>
            <w:div w:id="10277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83996059">
      <w:bodyDiv w:val="1"/>
      <w:marLeft w:val="0"/>
      <w:marRight w:val="0"/>
      <w:marTop w:val="0"/>
      <w:marBottom w:val="0"/>
      <w:divBdr>
        <w:top w:val="none" w:sz="0" w:space="0" w:color="auto"/>
        <w:left w:val="none" w:sz="0" w:space="0" w:color="auto"/>
        <w:bottom w:val="none" w:sz="0" w:space="0" w:color="auto"/>
        <w:right w:val="none" w:sz="0" w:space="0" w:color="auto"/>
      </w:divBdr>
    </w:div>
    <w:div w:id="1292905692">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58775285">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30658986">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47232296">
      <w:bodyDiv w:val="1"/>
      <w:marLeft w:val="0"/>
      <w:marRight w:val="0"/>
      <w:marTop w:val="0"/>
      <w:marBottom w:val="0"/>
      <w:divBdr>
        <w:top w:val="none" w:sz="0" w:space="0" w:color="auto"/>
        <w:left w:val="none" w:sz="0" w:space="0" w:color="auto"/>
        <w:bottom w:val="none" w:sz="0" w:space="0" w:color="auto"/>
        <w:right w:val="none" w:sz="0" w:space="0" w:color="auto"/>
      </w:divBdr>
    </w:div>
    <w:div w:id="1474643385">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08523649">
      <w:bodyDiv w:val="1"/>
      <w:marLeft w:val="0"/>
      <w:marRight w:val="0"/>
      <w:marTop w:val="0"/>
      <w:marBottom w:val="0"/>
      <w:divBdr>
        <w:top w:val="none" w:sz="0" w:space="0" w:color="auto"/>
        <w:left w:val="none" w:sz="0" w:space="0" w:color="auto"/>
        <w:bottom w:val="none" w:sz="0" w:space="0" w:color="auto"/>
        <w:right w:val="none" w:sz="0" w:space="0" w:color="auto"/>
      </w:divBdr>
      <w:divsChild>
        <w:div w:id="1560821393">
          <w:marLeft w:val="0"/>
          <w:marRight w:val="0"/>
          <w:marTop w:val="0"/>
          <w:marBottom w:val="0"/>
          <w:divBdr>
            <w:top w:val="none" w:sz="0" w:space="0" w:color="auto"/>
            <w:left w:val="none" w:sz="0" w:space="0" w:color="auto"/>
            <w:bottom w:val="none" w:sz="0" w:space="0" w:color="auto"/>
            <w:right w:val="none" w:sz="0" w:space="0" w:color="auto"/>
          </w:divBdr>
          <w:divsChild>
            <w:div w:id="4458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91907675">
      <w:bodyDiv w:val="1"/>
      <w:marLeft w:val="0"/>
      <w:marRight w:val="0"/>
      <w:marTop w:val="0"/>
      <w:marBottom w:val="0"/>
      <w:divBdr>
        <w:top w:val="none" w:sz="0" w:space="0" w:color="auto"/>
        <w:left w:val="none" w:sz="0" w:space="0" w:color="auto"/>
        <w:bottom w:val="none" w:sz="0" w:space="0" w:color="auto"/>
        <w:right w:val="none" w:sz="0" w:space="0" w:color="auto"/>
      </w:divBdr>
    </w:div>
    <w:div w:id="1692756277">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723863836">
      <w:bodyDiv w:val="1"/>
      <w:marLeft w:val="0"/>
      <w:marRight w:val="0"/>
      <w:marTop w:val="0"/>
      <w:marBottom w:val="0"/>
      <w:divBdr>
        <w:top w:val="none" w:sz="0" w:space="0" w:color="auto"/>
        <w:left w:val="none" w:sz="0" w:space="0" w:color="auto"/>
        <w:bottom w:val="none" w:sz="0" w:space="0" w:color="auto"/>
        <w:right w:val="none" w:sz="0" w:space="0" w:color="auto"/>
      </w:divBdr>
    </w:div>
    <w:div w:id="1732460456">
      <w:bodyDiv w:val="1"/>
      <w:marLeft w:val="0"/>
      <w:marRight w:val="0"/>
      <w:marTop w:val="0"/>
      <w:marBottom w:val="0"/>
      <w:divBdr>
        <w:top w:val="none" w:sz="0" w:space="0" w:color="auto"/>
        <w:left w:val="none" w:sz="0" w:space="0" w:color="auto"/>
        <w:bottom w:val="none" w:sz="0" w:space="0" w:color="auto"/>
        <w:right w:val="none" w:sz="0" w:space="0" w:color="auto"/>
      </w:divBdr>
    </w:div>
    <w:div w:id="1743213024">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22588296">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211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5%D0%BB_(%D0%BC%D0%B0%D1%82%D0%B5%D1%80%D0%B8%D0%B0%D0%BB)" TargetMode="External"/><Relationship Id="rId18" Type="http://schemas.openxmlformats.org/officeDocument/2006/relationships/hyperlink" Target="https://ru.wikipedia.org/wiki/%D0%94%D0%BE%D0%BB%D0%B8%D0%BD%D0%B0" TargetMode="External"/><Relationship Id="rId26" Type="http://schemas.openxmlformats.org/officeDocument/2006/relationships/hyperlink" Target="consultantplus://offline/ref=4962DF48D7BA5396ACAB2EA0B30DC82BFD1C4172F2E23494643D1DFE595F965B819FD778E51442BC2C8E4E4D3274194C2508F40FDCF5931CtFP1L" TargetMode="External"/><Relationship Id="rId39" Type="http://schemas.openxmlformats.org/officeDocument/2006/relationships/hyperlink" Target="consultantplus://offline/ref=F122B3064A6E54F56CCAC2C41C907C8132629977FFC1307D7D0BC6CFAF1DBC49458A9F28D463E00AC63967B056BB1F0D72D16CCBC1c3JDI" TargetMode="External"/><Relationship Id="rId21" Type="http://schemas.openxmlformats.org/officeDocument/2006/relationships/chart" Target="charts/chart1.xml"/><Relationship Id="rId34" Type="http://schemas.openxmlformats.org/officeDocument/2006/relationships/hyperlink" Target="consultantplus://offline/ref=921A4E9006BD3CE96E62442F17B7EC092F1CAB9EDA24F76B3D029EE21984088013BDF46F93F734D79385DCA8B2B249FEC32F7FC0BED7B47412H5I" TargetMode="External"/><Relationship Id="rId42" Type="http://schemas.openxmlformats.org/officeDocument/2006/relationships/hyperlink" Target="consultantplus://offline/ref=6AF6A45CFDE4E301516417C36BC6E820D340FECF24FBC2AFFF871DDEE3054B9ECC80B0764374DF4C9B992C5CB80EE8C0F4FF52629EA4CFT" TargetMode="External"/><Relationship Id="rId47" Type="http://schemas.openxmlformats.org/officeDocument/2006/relationships/hyperlink" Target="consultantplus://offline/ref=6AF6A45CFDE4E301516417C36BC6E820D64DF7C92DAB95ADAED213DBEB55038E82C5BD7E4677D1139E8C3D04B40FF6DEF1E44E609C4DA0C1T" TargetMode="External"/><Relationship Id="rId50" Type="http://schemas.openxmlformats.org/officeDocument/2006/relationships/hyperlink" Target="consultantplus://offline/ref=6AF6A45CFDE4E301516417C36BC6E820D346FFCD2EF9C2AFFF871DDEE3054B9ECC80B077477D80498E887450B910F6C5EFE35060A9CCT" TargetMode="External"/><Relationship Id="rId55" Type="http://schemas.openxmlformats.org/officeDocument/2006/relationships/hyperlink" Target="https://login.consultant.ru/link/?req=doc&amp;base=LAW&amp;n=464879&amp;dst=129" TargetMode="External"/><Relationship Id="rId63" Type="http://schemas.openxmlformats.org/officeDocument/2006/relationships/header" Target="header1.xml"/><Relationship Id="rId68" Type="http://schemas.openxmlformats.org/officeDocument/2006/relationships/header" Target="head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ki/%D0%9F%D0%B5%D1%81%D0%BE%D0%BA" TargetMode="External"/><Relationship Id="rId29" Type="http://schemas.openxmlformats.org/officeDocument/2006/relationships/hyperlink" Target="consultantplus://offline/ref=0831B46EF3C606BF749A932AC4CC940E8399C315F3B66C4BDE741C12736054F14862FFD0738C2C764253D8523A8D0DAECF3E94EE43f1yEH" TargetMode="External"/><Relationship Id="rId11" Type="http://schemas.openxmlformats.org/officeDocument/2006/relationships/image" Target="media/image1.jpeg"/><Relationship Id="rId24" Type="http://schemas.openxmlformats.org/officeDocument/2006/relationships/hyperlink" Target="consultantplus://offline/ref=F9D77C51FBD86F4DA9E4BB747EE6773545F4583F671B60907E37DBE14E93EE3F8123DA9E868DA1400A3BBF0BFE22B390F3D9FAA28D9D8392157BM" TargetMode="External"/><Relationship Id="rId32" Type="http://schemas.openxmlformats.org/officeDocument/2006/relationships/hyperlink" Target="consultantplus://offline/ref=0373F938BD34FA70E3D61DEC10D3AA2928D9CF4D91BA77D4EA1696C8C05161BCC7FDA2D6FFF6802B80BB3B85FBC73396908E5746F41F4872kEz0H" TargetMode="External"/><Relationship Id="rId37" Type="http://schemas.openxmlformats.org/officeDocument/2006/relationships/hyperlink" Target="consultantplus://offline/ref=98189FF8695821FD4169B1AB8B69EFE9319593A74FCE51D502E1DABE640BEDED4A64AB12030E870C36DCE55AB57D07BD25690A045Am4I9I" TargetMode="External"/><Relationship Id="rId40" Type="http://schemas.openxmlformats.org/officeDocument/2006/relationships/hyperlink" Target="consultantplus://offline/ref=56D8FC773A7CF8139C6209DF7ECCF1275C79350FAFCEFE579A763029A2464F14438BDCD93DD9465D3436CEC58353867CF1390481FB3B3BDCzBJDI" TargetMode="External"/><Relationship Id="rId45" Type="http://schemas.openxmlformats.org/officeDocument/2006/relationships/hyperlink" Target="consultantplus://offline/ref=6AF6A45CFDE4E301516417C36BC6E820D341F9CA20FEC2AFFF871DDEE3054B9ECC80B07F4676D610CFD62D00FD5BFBC1F1FF5067824D016DA0CET" TargetMode="External"/><Relationship Id="rId53" Type="http://schemas.openxmlformats.org/officeDocument/2006/relationships/hyperlink" Target="consultantplus://offline/ref=3BB8F1FAFACA8511788446F6A18DE8A8ED55B7E328645448CDCE4A5CC349966D9B78B21654FBE1A1ACA8A62E73860F95D1DA3EE74AD8FEB1E4B7S" TargetMode="External"/><Relationship Id="rId58" Type="http://schemas.openxmlformats.org/officeDocument/2006/relationships/hyperlink" Target="consultantplus://offline/ref=6AF6A45CFDE4E301516417C36BC6E820D340FECF20FFC2AFFF871DDEE3054B9ECC80B07F4676D21CCED62D00FD5BFBC1F1FF5067824D016DA0CET" TargetMode="External"/><Relationship Id="rId66" Type="http://schemas.openxmlformats.org/officeDocument/2006/relationships/footer" Target="footer2.xml"/><Relationship Id="rId74" Type="http://schemas.openxmlformats.org/officeDocument/2006/relationships/hyperlink" Target="consultantplus://offline/ref=0483252ACFD985E991F439DCB8D4D35A53976469D3AD9F1E92C5F50695310BCC5373950156727BE05D2DEDFAA3BFCF5600058E5DE405AB843657J" TargetMode="External"/><Relationship Id="rId5" Type="http://schemas.openxmlformats.org/officeDocument/2006/relationships/webSettings" Target="webSettings.xml"/><Relationship Id="rId15" Type="http://schemas.openxmlformats.org/officeDocument/2006/relationships/hyperlink" Target="https://ru.wikipedia.org/wiki/%D0%93%D0%BB%D0%B8%D0%BD%D1%8B" TargetMode="External"/><Relationship Id="rId23" Type="http://schemas.openxmlformats.org/officeDocument/2006/relationships/chart" Target="charts/chart3.xml"/><Relationship Id="rId28" Type="http://schemas.openxmlformats.org/officeDocument/2006/relationships/hyperlink" Target="consultantplus://offline/ref=9FA075561038EEA5413A251690281E1FE20CFDCBAACA2419498EFFE0DBFDDF6A38E29A750027ED693400FB3D4A65EF9EFE8141A690530EBAKAW5L" TargetMode="External"/><Relationship Id="rId36" Type="http://schemas.openxmlformats.org/officeDocument/2006/relationships/hyperlink" Target="consultantplus://offline/ref=A963AFC4855FB2B550AB5E093ECEE3E364F4AF4601F009E8DD7577AD573DDC898DCB67F5D18465BAE6D20A8C5E3EAE4536D87F6716309173a2I4I" TargetMode="External"/><Relationship Id="rId49" Type="http://schemas.openxmlformats.org/officeDocument/2006/relationships/hyperlink" Target="consultantplus://offline/ref=A790722C4F2C627746FA515293FC45A343DD9898BDEF58884D6CAF04D06E17B712984E6940A00286Q1WDH" TargetMode="External"/><Relationship Id="rId57" Type="http://schemas.openxmlformats.org/officeDocument/2006/relationships/hyperlink" Target="consultantplus://offline/ref=6AF6A45CFDE4E301516417C36BC6E820D346FFCC24FAC2AFFF871DDEE3054B9ECC80B07C4170DF4C9B992C5CB80EE8C0F4FF52629EA4CFT" TargetMode="External"/><Relationship Id="rId61" Type="http://schemas.openxmlformats.org/officeDocument/2006/relationships/hyperlink" Target="consultantplus://offline/ref=47DD433F7FA81843312C234F9089CF7E1B4DCAA4FA2337F40A0FA75327CEFDAE138BDDF49212F26186175F79D7F270713904C37040A1E7lBdDN" TargetMode="External"/><Relationship Id="rId10" Type="http://schemas.openxmlformats.org/officeDocument/2006/relationships/hyperlink" Target="http://msu.vrnoblduma.ru/?q=node/1328" TargetMode="External"/><Relationship Id="rId19" Type="http://schemas.openxmlformats.org/officeDocument/2006/relationships/hyperlink" Target="https://ru.wikipedia.org/wiki/%D0%9E%D0%B2%D1%80%D0%B0%D0%B3" TargetMode="External"/><Relationship Id="rId31" Type="http://schemas.openxmlformats.org/officeDocument/2006/relationships/hyperlink" Target="consultantplus://offline/ref=CA735CEF571B771B18D874F5F826B30E22887391F308D6B697CE4439698C000C8A1BA57086A49284CD904E4EA12BE5D3DD98C5B4323EU5z8H" TargetMode="External"/><Relationship Id="rId44" Type="http://schemas.openxmlformats.org/officeDocument/2006/relationships/hyperlink" Target="consultantplus://offline/ref=CCC41041E21A74085CC9BDE712C6581D2F78248DD4E9A6803744BA137D563A01EE04CD4B21C3335FFDRCM" TargetMode="External"/><Relationship Id="rId52" Type="http://schemas.openxmlformats.org/officeDocument/2006/relationships/hyperlink" Target="consultantplus://offline/ref=3BB8F1FAFACA8511788446F6A18DE8A8ED52B6E126605448CDCE4A5CC349966D9B78B21451F0B5F0EFF6FF7E35CD0291CDC63EE0E5B4S" TargetMode="External"/><Relationship Id="rId60" Type="http://schemas.openxmlformats.org/officeDocument/2006/relationships/hyperlink" Target="consultantplus://offline/ref=362576DD56C85989A77309E3C2C62FD33E796E65FF8676844ED3A685EC600410E7B66E95929D45C63F21884F2631A879E2FAD12370AF538Bq8eAI" TargetMode="External"/><Relationship Id="rId65" Type="http://schemas.openxmlformats.org/officeDocument/2006/relationships/header" Target="header2.xml"/><Relationship Id="rId73" Type="http://schemas.openxmlformats.org/officeDocument/2006/relationships/hyperlink" Target="consultantplus://offline/ref=0483252ACFD985E991F439DCB8D4D35A5195636ADEAF9F1E92C5F50695310BCC53739501557070B40E62ECA6E5EDDC5402058C58F83056J" TargetMode="External"/><Relationship Id="rId4" Type="http://schemas.openxmlformats.org/officeDocument/2006/relationships/settings" Target="settings.xml"/><Relationship Id="rId9" Type="http://schemas.openxmlformats.org/officeDocument/2006/relationships/hyperlink" Target="https://docs.cntd.ru/document/573536177" TargetMode="External"/><Relationship Id="rId14" Type="http://schemas.openxmlformats.org/officeDocument/2006/relationships/hyperlink" Target="https://ru.wikipedia.org/wiki/%D0%9C%D0%B5%D1%80%D0%B3%D0%B5%D0%BB%D1%8C" TargetMode="External"/><Relationship Id="rId22" Type="http://schemas.openxmlformats.org/officeDocument/2006/relationships/chart" Target="charts/chart2.xml"/><Relationship Id="rId27" Type="http://schemas.openxmlformats.org/officeDocument/2006/relationships/hyperlink" Target="consultantplus://offline/ref=9FA075561038EEA5413A251690281E1FE209F0CAAFCC2419498EFFE0DBFDDF6A38E29A750027EB633700FB3D4A65EF9EFE8141A690530EBAKAW5L" TargetMode="External"/><Relationship Id="rId30" Type="http://schemas.openxmlformats.org/officeDocument/2006/relationships/hyperlink" Target="consultantplus://offline/ref=E1B64E65A105A57FF8C91CF104715A81192CEDC85B7C8DF22A75189B04155ED2FE4E8BE061C30D4E98EEE993D4327598F715CAFD6257209E5Ey4H" TargetMode="External"/><Relationship Id="rId35" Type="http://schemas.openxmlformats.org/officeDocument/2006/relationships/hyperlink" Target="consultantplus://offline/ref=A963AFC4855FB2B550AB5E093ECEE3E363FDAA4D01F009E8DD7577AD573DDC898DCB67F6D68268EAB39D0BD0196ABD4634D87D640Aa3I0I" TargetMode="External"/><Relationship Id="rId43" Type="http://schemas.openxmlformats.org/officeDocument/2006/relationships/hyperlink" Target="consultantplus://offline/ref=E7310EAFCFC3275FFAE84792281204A445A17067DDE7329352C9083911C4776D32E6462C6C57B3M" TargetMode="External"/><Relationship Id="rId48" Type="http://schemas.openxmlformats.org/officeDocument/2006/relationships/hyperlink" Target="consultantplus://offline/ref=6AF6A45CFDE4E301516417C36BC6E820D341F9CA20FEC2AFFF871DDEE3054B9ECC80B07F4676D610CFD62D00FD5BFBC1F1FF5067824D016DA0CET" TargetMode="External"/><Relationship Id="rId56" Type="http://schemas.openxmlformats.org/officeDocument/2006/relationships/hyperlink" Target="https://login.consultant.ru/link/?req=doc&amp;base=LAW&amp;n=462695&amp;dst=101262" TargetMode="External"/><Relationship Id="rId64" Type="http://schemas.openxmlformats.org/officeDocument/2006/relationships/footer" Target="footer1.xm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hyperlink" Target="normacs://normacs.ru/12B5P?norepldlg&amp;opentype=0" TargetMode="External"/><Relationship Id="rId51" Type="http://schemas.openxmlformats.org/officeDocument/2006/relationships/hyperlink" Target="consultantplus://offline/ref=6AF6A45CFDE4E301516417C36BC6E820D64DF7C92DAB95ADAED213DBEB55038E82C5BD7E4677D1139E8C3D04B40FF6DEF1E44E609C4DA0C1T" TargetMode="External"/><Relationship Id="rId72" Type="http://schemas.openxmlformats.org/officeDocument/2006/relationships/hyperlink" Target="https://docs.cntd.ru/document/57353617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ru.wikipedia.org/wiki/%D0%9F%D0%B5%D1%81%D1%87%D0%B0%D0%BD%D0%B8%D0%BA" TargetMode="External"/><Relationship Id="rId25" Type="http://schemas.openxmlformats.org/officeDocument/2006/relationships/hyperlink" Target="consultantplus://offline/ref=B0E9121BBEFE380342B542271922971B04F64D2195699385A1EC367EEC3D46F1F04B23DC8319D7579CE1216E7895585ECDC0684E80P203I" TargetMode="External"/><Relationship Id="rId33" Type="http://schemas.openxmlformats.org/officeDocument/2006/relationships/hyperlink" Target="consultantplus://offline/ref=B81986E31B3A104A9727033B4B49062E9C92AACFBDB77FA3DB3016822928CE43455E6212ED188F52D25B9711FC61740B3C6FCF78B71052ECv2zAH" TargetMode="External"/><Relationship Id="rId38" Type="http://schemas.openxmlformats.org/officeDocument/2006/relationships/hyperlink" Target="consultantplus://offline/ref=7FA99484421CC5F23A00F4FFF9379FB887E90F9B65C2F1E31E4E5FBEA26E922B93DE3BC53B1920761324F329858E54D5617909AFA80E1CB1u5Y5Q" TargetMode="External"/><Relationship Id="rId46" Type="http://schemas.openxmlformats.org/officeDocument/2006/relationships/hyperlink" Target="consultantplus://offline/ref=6AF6A45CFDE4E301516417C36BC6E820D346FFCD2EF9C2AFFF871DDEE3054B9ECC80B077477D80498E887450B910F6C5EFE35060A9CCT" TargetMode="External"/><Relationship Id="rId59" Type="http://schemas.openxmlformats.org/officeDocument/2006/relationships/hyperlink" Target="normacs://normacs.ru/4OJ" TargetMode="External"/><Relationship Id="rId67" Type="http://schemas.openxmlformats.org/officeDocument/2006/relationships/header" Target="header3.xml"/><Relationship Id="rId20" Type="http://schemas.openxmlformats.org/officeDocument/2006/relationships/hyperlink" Target="https://ru.wikipedia.org/wiki/%D0%91%D0%B0%D0%BB%D0%BA%D0%B0_(%D1%80%D0%B5%D0%BB%D1%8C%D0%B5%D1%84)" TargetMode="External"/><Relationship Id="rId41" Type="http://schemas.openxmlformats.org/officeDocument/2006/relationships/hyperlink" Target="consultantplus://offline/ref=9A1030B33F21A407F2128EB73A590D981CBEDB98A1460D2EE91A991CF46603106FB4667FC2E8C34BF06766356401959DC9CF37F4AD569F0639KFI" TargetMode="External"/><Relationship Id="rId54" Type="http://schemas.openxmlformats.org/officeDocument/2006/relationships/hyperlink" Target="consultantplus://offline/ref=3BB8F1FAFACA8511788446F6A18DE8A8ED52B9E526625448CDCE4A5CC349966D9B78B21654FBE1A1A3A8A62E73860F95D1DA3EE74AD8FEB1E4B7S" TargetMode="External"/><Relationship Id="rId62" Type="http://schemas.openxmlformats.org/officeDocument/2006/relationships/hyperlink" Target="consultantplus://offline/ref=084C70F197DADF512A7F9E6870B1CFE2F1C926B2FCB4B406880C25BC79p5d7H" TargetMode="External"/><Relationship Id="rId70" Type="http://schemas.openxmlformats.org/officeDocument/2006/relationships/header" Target="header5.xml"/><Relationship Id="rId75"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5;&#1086;&#1087;&#1086;&#1074;&#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5;&#1086;&#1087;&#1086;&#1074;&#1089;&#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5;&#1086;&#1087;&#1086;&#1074;&#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Поповского</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title>
    <c:plotArea>
      <c:layout/>
      <c:barChart>
        <c:barDir val="bar"/>
        <c:grouping val="clustered"/>
        <c:ser>
          <c:idx val="0"/>
          <c:order val="0"/>
          <c:tx>
            <c:strRef>
              <c:f>Лист1!$A$23</c:f>
              <c:strCache>
                <c:ptCount val="1"/>
                <c:pt idx="0">
                  <c:v>Число родившихся, чел.</c:v>
                </c:pt>
              </c:strCache>
            </c:strRef>
          </c:tx>
          <c:dLbls>
            <c:delete val="1"/>
          </c:dLbls>
          <c:cat>
            <c:strRef>
              <c:f>Лист1!$C$22:$G$22</c:f>
              <c:strCache>
                <c:ptCount val="5"/>
                <c:pt idx="0">
                  <c:v>2019 г.</c:v>
                </c:pt>
                <c:pt idx="1">
                  <c:v>2020 г.</c:v>
                </c:pt>
                <c:pt idx="2">
                  <c:v>2021 г.</c:v>
                </c:pt>
                <c:pt idx="3">
                  <c:v>2022г.</c:v>
                </c:pt>
                <c:pt idx="4">
                  <c:v>2023г.</c:v>
                </c:pt>
              </c:strCache>
            </c:strRef>
          </c:cat>
          <c:val>
            <c:numRef>
              <c:f>Лист1!$C$23:$G$23</c:f>
              <c:numCache>
                <c:formatCode>General</c:formatCode>
                <c:ptCount val="5"/>
                <c:pt idx="0">
                  <c:v>15</c:v>
                </c:pt>
                <c:pt idx="1">
                  <c:v>19</c:v>
                </c:pt>
                <c:pt idx="2">
                  <c:v>18</c:v>
                </c:pt>
                <c:pt idx="3">
                  <c:v>15</c:v>
                </c:pt>
                <c:pt idx="4">
                  <c:v>10</c:v>
                </c:pt>
              </c:numCache>
            </c:numRef>
          </c:val>
          <c:extLst xmlns:c16r2="http://schemas.microsoft.com/office/drawing/2015/06/chart">
            <c:ext xmlns:c16="http://schemas.microsoft.com/office/drawing/2014/chart" uri="{C3380CC4-5D6E-409C-BE32-E72D297353CC}">
              <c16:uniqueId val="{00000000-9190-4379-842D-4FF37C792857}"/>
            </c:ext>
          </c:extLst>
        </c:ser>
        <c:ser>
          <c:idx val="1"/>
          <c:order val="1"/>
          <c:tx>
            <c:strRef>
              <c:f>Лист1!$A$24</c:f>
              <c:strCache>
                <c:ptCount val="1"/>
                <c:pt idx="0">
                  <c:v>Число умерших, чел.</c:v>
                </c:pt>
              </c:strCache>
            </c:strRef>
          </c:tx>
          <c:dLbls>
            <c:delete val="1"/>
          </c:dLbls>
          <c:cat>
            <c:strRef>
              <c:f>Лист1!$C$22:$G$22</c:f>
              <c:strCache>
                <c:ptCount val="5"/>
                <c:pt idx="0">
                  <c:v>2019 г.</c:v>
                </c:pt>
                <c:pt idx="1">
                  <c:v>2020 г.</c:v>
                </c:pt>
                <c:pt idx="2">
                  <c:v>2021 г.</c:v>
                </c:pt>
                <c:pt idx="3">
                  <c:v>2022г.</c:v>
                </c:pt>
                <c:pt idx="4">
                  <c:v>2023г.</c:v>
                </c:pt>
              </c:strCache>
            </c:strRef>
          </c:cat>
          <c:val>
            <c:numRef>
              <c:f>Лист1!$C$24:$G$24</c:f>
              <c:numCache>
                <c:formatCode>General</c:formatCode>
                <c:ptCount val="5"/>
                <c:pt idx="0">
                  <c:v>35</c:v>
                </c:pt>
                <c:pt idx="1">
                  <c:v>33</c:v>
                </c:pt>
                <c:pt idx="2">
                  <c:v>49</c:v>
                </c:pt>
                <c:pt idx="3">
                  <c:v>40</c:v>
                </c:pt>
                <c:pt idx="4">
                  <c:v>35</c:v>
                </c:pt>
              </c:numCache>
            </c:numRef>
          </c:val>
          <c:extLst xmlns:c16r2="http://schemas.microsoft.com/office/drawing/2015/06/chart">
            <c:ext xmlns:c16="http://schemas.microsoft.com/office/drawing/2014/chart" uri="{C3380CC4-5D6E-409C-BE32-E72D297353CC}">
              <c16:uniqueId val="{00000001-9190-4379-842D-4FF37C792857}"/>
            </c:ext>
          </c:extLst>
        </c:ser>
        <c:dLbls>
          <c:showVal val="1"/>
        </c:dLbls>
        <c:axId val="76609024"/>
        <c:axId val="76610560"/>
      </c:barChart>
      <c:catAx>
        <c:axId val="76609024"/>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76610560"/>
        <c:crosses val="autoZero"/>
        <c:auto val="1"/>
        <c:lblAlgn val="ctr"/>
        <c:lblOffset val="100"/>
      </c:catAx>
      <c:valAx>
        <c:axId val="76610560"/>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6609024"/>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Поповского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title>
    <c:plotArea>
      <c:layout/>
      <c:barChart>
        <c:barDir val="bar"/>
        <c:grouping val="clustered"/>
        <c:ser>
          <c:idx val="0"/>
          <c:order val="0"/>
          <c:tx>
            <c:strRef>
              <c:f>Лист1!$A$35</c:f>
              <c:strCache>
                <c:ptCount val="1"/>
                <c:pt idx="0">
                  <c:v>Число прибывших, чел.</c:v>
                </c:pt>
              </c:strCache>
            </c:strRef>
          </c:tx>
          <c:dLbls>
            <c:delete val="1"/>
          </c:dLbls>
          <c:cat>
            <c:strRef>
              <c:f>Лист1!$C$34:$G$34</c:f>
              <c:strCache>
                <c:ptCount val="5"/>
                <c:pt idx="0">
                  <c:v>2019 г.</c:v>
                </c:pt>
                <c:pt idx="1">
                  <c:v>2020 г.</c:v>
                </c:pt>
                <c:pt idx="2">
                  <c:v>2021 г.</c:v>
                </c:pt>
                <c:pt idx="3">
                  <c:v>2022г.</c:v>
                </c:pt>
                <c:pt idx="4">
                  <c:v>2023г.</c:v>
                </c:pt>
              </c:strCache>
            </c:strRef>
          </c:cat>
          <c:val>
            <c:numRef>
              <c:f>Лист1!$C$35:$G$35</c:f>
              <c:numCache>
                <c:formatCode>General</c:formatCode>
                <c:ptCount val="5"/>
                <c:pt idx="0">
                  <c:v>56</c:v>
                </c:pt>
                <c:pt idx="1">
                  <c:v>88</c:v>
                </c:pt>
                <c:pt idx="2">
                  <c:v>72</c:v>
                </c:pt>
                <c:pt idx="3">
                  <c:v>67</c:v>
                </c:pt>
                <c:pt idx="4">
                  <c:v>58</c:v>
                </c:pt>
              </c:numCache>
            </c:numRef>
          </c:val>
          <c:extLst xmlns:c16r2="http://schemas.microsoft.com/office/drawing/2015/06/chart">
            <c:ext xmlns:c16="http://schemas.microsoft.com/office/drawing/2014/chart" uri="{C3380CC4-5D6E-409C-BE32-E72D297353CC}">
              <c16:uniqueId val="{00000000-7DC4-4D8A-9D7A-82F4D9FFE2C1}"/>
            </c:ext>
          </c:extLst>
        </c:ser>
        <c:ser>
          <c:idx val="1"/>
          <c:order val="1"/>
          <c:tx>
            <c:strRef>
              <c:f>Лист1!$A$36</c:f>
              <c:strCache>
                <c:ptCount val="1"/>
                <c:pt idx="0">
                  <c:v>Число выбывших, чел.</c:v>
                </c:pt>
              </c:strCache>
            </c:strRef>
          </c:tx>
          <c:dLbls>
            <c:delete val="1"/>
          </c:dLbls>
          <c:cat>
            <c:strRef>
              <c:f>Лист1!$C$34:$G$34</c:f>
              <c:strCache>
                <c:ptCount val="5"/>
                <c:pt idx="0">
                  <c:v>2019 г.</c:v>
                </c:pt>
                <c:pt idx="1">
                  <c:v>2020 г.</c:v>
                </c:pt>
                <c:pt idx="2">
                  <c:v>2021 г.</c:v>
                </c:pt>
                <c:pt idx="3">
                  <c:v>2022г.</c:v>
                </c:pt>
                <c:pt idx="4">
                  <c:v>2023г.</c:v>
                </c:pt>
              </c:strCache>
            </c:strRef>
          </c:cat>
          <c:val>
            <c:numRef>
              <c:f>Лист1!$C$36:$G$36</c:f>
              <c:numCache>
                <c:formatCode>General</c:formatCode>
                <c:ptCount val="5"/>
                <c:pt idx="0">
                  <c:v>49</c:v>
                </c:pt>
                <c:pt idx="1">
                  <c:v>73</c:v>
                </c:pt>
                <c:pt idx="2">
                  <c:v>93</c:v>
                </c:pt>
                <c:pt idx="3">
                  <c:v>70</c:v>
                </c:pt>
                <c:pt idx="4">
                  <c:v>70</c:v>
                </c:pt>
              </c:numCache>
            </c:numRef>
          </c:val>
          <c:extLst xmlns:c16r2="http://schemas.microsoft.com/office/drawing/2015/06/chart">
            <c:ext xmlns:c16="http://schemas.microsoft.com/office/drawing/2014/chart" uri="{C3380CC4-5D6E-409C-BE32-E72D297353CC}">
              <c16:uniqueId val="{00000001-7DC4-4D8A-9D7A-82F4D9FFE2C1}"/>
            </c:ext>
          </c:extLst>
        </c:ser>
        <c:dLbls>
          <c:showVal val="1"/>
        </c:dLbls>
        <c:axId val="82203776"/>
        <c:axId val="82205312"/>
      </c:barChart>
      <c:catAx>
        <c:axId val="82203776"/>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82205312"/>
        <c:crosses val="autoZero"/>
        <c:auto val="1"/>
        <c:lblAlgn val="ctr"/>
        <c:lblOffset val="100"/>
      </c:catAx>
      <c:valAx>
        <c:axId val="8220531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220377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400"/>
              <a:t>Распределение</a:t>
            </a:r>
            <a:r>
              <a:rPr lang="ru-RU" sz="1400" baseline="0"/>
              <a:t> населения </a:t>
            </a:r>
          </a:p>
          <a:p>
            <a:pPr algn="ctr">
              <a:defRPr/>
            </a:pPr>
            <a:r>
              <a:rPr lang="ru-RU" sz="1400" b="1" i="0" u="none" strike="noStrike" baseline="0"/>
              <a:t>Поповского </a:t>
            </a:r>
            <a:r>
              <a:rPr lang="ru-RU" sz="1400" baseline="0"/>
              <a:t>сельского поселения</a:t>
            </a:r>
          </a:p>
        </c:rich>
      </c:tx>
      <c:layout>
        <c:manualLayout>
          <c:xMode val="edge"/>
          <c:yMode val="edge"/>
          <c:x val="0.32896506159886085"/>
          <c:y val="3.3862504897531467E-2"/>
        </c:manualLayout>
      </c:layout>
    </c:title>
    <c:view3D>
      <c:rAngAx val="1"/>
    </c:view3D>
    <c:plotArea>
      <c:layout/>
      <c:bar3DChart>
        <c:barDir val="col"/>
        <c:grouping val="clustered"/>
        <c:ser>
          <c:idx val="0"/>
          <c:order val="0"/>
          <c:tx>
            <c:strRef>
              <c:f>Лист1!$B$14</c:f>
              <c:strCache>
                <c:ptCount val="1"/>
                <c:pt idx="0">
                  <c:v>Численность населения моложе трудоспособного возраста, %</c:v>
                </c:pt>
              </c:strCache>
            </c:strRef>
          </c:tx>
          <c:cat>
            <c:strRef>
              <c:f>Лист1!$A$16:$A$20</c:f>
              <c:strCache>
                <c:ptCount val="5"/>
                <c:pt idx="0">
                  <c:v>2019г.</c:v>
                </c:pt>
                <c:pt idx="1">
                  <c:v>2020г.</c:v>
                </c:pt>
                <c:pt idx="2">
                  <c:v>2021г.</c:v>
                </c:pt>
                <c:pt idx="3">
                  <c:v>2022г.</c:v>
                </c:pt>
                <c:pt idx="4">
                  <c:v>2023г.</c:v>
                </c:pt>
              </c:strCache>
            </c:strRef>
          </c:cat>
          <c:val>
            <c:numRef>
              <c:f>Лист1!$B$16:$B$20</c:f>
              <c:numCache>
                <c:formatCode>General</c:formatCode>
                <c:ptCount val="5"/>
                <c:pt idx="0">
                  <c:v>20.5</c:v>
                </c:pt>
                <c:pt idx="1">
                  <c:v>21.3</c:v>
                </c:pt>
                <c:pt idx="2">
                  <c:v>20</c:v>
                </c:pt>
                <c:pt idx="3">
                  <c:v>18.5</c:v>
                </c:pt>
                <c:pt idx="4">
                  <c:v>17.8</c:v>
                </c:pt>
              </c:numCache>
            </c:numRef>
          </c:val>
          <c:extLst xmlns:c16r2="http://schemas.microsoft.com/office/drawing/2015/06/chart">
            <c:ext xmlns:c16="http://schemas.microsoft.com/office/drawing/2014/chart" uri="{C3380CC4-5D6E-409C-BE32-E72D297353CC}">
              <c16:uniqueId val="{00000000-D24D-4542-A4C6-C479FE8F6540}"/>
            </c:ext>
          </c:extLst>
        </c:ser>
        <c:ser>
          <c:idx val="1"/>
          <c:order val="1"/>
          <c:tx>
            <c:strRef>
              <c:f>Лист1!$C$14</c:f>
              <c:strCache>
                <c:ptCount val="1"/>
                <c:pt idx="0">
                  <c:v>Численность населения трудоспособного возраста, %</c:v>
                </c:pt>
              </c:strCache>
            </c:strRef>
          </c:tx>
          <c:cat>
            <c:strRef>
              <c:f>Лист1!$A$16:$A$20</c:f>
              <c:strCache>
                <c:ptCount val="5"/>
                <c:pt idx="0">
                  <c:v>2019г.</c:v>
                </c:pt>
                <c:pt idx="1">
                  <c:v>2020г.</c:v>
                </c:pt>
                <c:pt idx="2">
                  <c:v>2021г.</c:v>
                </c:pt>
                <c:pt idx="3">
                  <c:v>2022г.</c:v>
                </c:pt>
                <c:pt idx="4">
                  <c:v>2023г.</c:v>
                </c:pt>
              </c:strCache>
            </c:strRef>
          </c:cat>
          <c:val>
            <c:numRef>
              <c:f>Лист1!$C$16:$C$20</c:f>
              <c:numCache>
                <c:formatCode>General</c:formatCode>
                <c:ptCount val="5"/>
                <c:pt idx="0" formatCode="0.0">
                  <c:v>49.5</c:v>
                </c:pt>
                <c:pt idx="1">
                  <c:v>49.9</c:v>
                </c:pt>
                <c:pt idx="2">
                  <c:v>55.4</c:v>
                </c:pt>
                <c:pt idx="3">
                  <c:v>56.5</c:v>
                </c:pt>
                <c:pt idx="4">
                  <c:v>58.1</c:v>
                </c:pt>
              </c:numCache>
            </c:numRef>
          </c:val>
          <c:extLst xmlns:c16r2="http://schemas.microsoft.com/office/drawing/2015/06/chart">
            <c:ext xmlns:c16="http://schemas.microsoft.com/office/drawing/2014/chart" uri="{C3380CC4-5D6E-409C-BE32-E72D297353CC}">
              <c16:uniqueId val="{00000001-D24D-4542-A4C6-C479FE8F6540}"/>
            </c:ext>
          </c:extLst>
        </c:ser>
        <c:ser>
          <c:idx val="2"/>
          <c:order val="2"/>
          <c:tx>
            <c:strRef>
              <c:f>Лист1!$D$14</c:f>
              <c:strCache>
                <c:ptCount val="1"/>
                <c:pt idx="0">
                  <c:v>Численность населения старше трудоспособного возраста, %</c:v>
                </c:pt>
              </c:strCache>
            </c:strRef>
          </c:tx>
          <c:cat>
            <c:strRef>
              <c:f>Лист1!$A$16:$A$20</c:f>
              <c:strCache>
                <c:ptCount val="5"/>
                <c:pt idx="0">
                  <c:v>2019г.</c:v>
                </c:pt>
                <c:pt idx="1">
                  <c:v>2020г.</c:v>
                </c:pt>
                <c:pt idx="2">
                  <c:v>2021г.</c:v>
                </c:pt>
                <c:pt idx="3">
                  <c:v>2022г.</c:v>
                </c:pt>
                <c:pt idx="4">
                  <c:v>2023г.</c:v>
                </c:pt>
              </c:strCache>
            </c:strRef>
          </c:cat>
          <c:val>
            <c:numRef>
              <c:f>Лист1!$D$16:$D$20</c:f>
              <c:numCache>
                <c:formatCode>General</c:formatCode>
                <c:ptCount val="5"/>
                <c:pt idx="0">
                  <c:v>30</c:v>
                </c:pt>
                <c:pt idx="1">
                  <c:v>28.8</c:v>
                </c:pt>
                <c:pt idx="2">
                  <c:v>24.6</c:v>
                </c:pt>
                <c:pt idx="3">
                  <c:v>25</c:v>
                </c:pt>
                <c:pt idx="4">
                  <c:v>24.1</c:v>
                </c:pt>
              </c:numCache>
            </c:numRef>
          </c:val>
          <c:extLst xmlns:c16r2="http://schemas.microsoft.com/office/drawing/2015/06/chart">
            <c:ext xmlns:c16="http://schemas.microsoft.com/office/drawing/2014/chart" uri="{C3380CC4-5D6E-409C-BE32-E72D297353CC}">
              <c16:uniqueId val="{00000002-D24D-4542-A4C6-C479FE8F6540}"/>
            </c:ext>
          </c:extLst>
        </c:ser>
        <c:shape val="cylinder"/>
        <c:axId val="82236928"/>
        <c:axId val="82238464"/>
        <c:axId val="0"/>
      </c:bar3DChart>
      <c:catAx>
        <c:axId val="82236928"/>
        <c:scaling>
          <c:orientation val="minMax"/>
        </c:scaling>
        <c:axPos val="b"/>
        <c:numFmt formatCode="General" sourceLinked="0"/>
        <c:majorTickMark val="none"/>
        <c:tickLblPos val="nextTo"/>
        <c:crossAx val="82238464"/>
        <c:crosses val="autoZero"/>
        <c:auto val="1"/>
        <c:lblAlgn val="ctr"/>
        <c:lblOffset val="100"/>
      </c:catAx>
      <c:valAx>
        <c:axId val="82238464"/>
        <c:scaling>
          <c:orientation val="minMax"/>
        </c:scaling>
        <c:axPos val="l"/>
        <c:majorGridlines/>
        <c:numFmt formatCode="General" sourceLinked="1"/>
        <c:majorTickMark val="none"/>
        <c:tickLblPos val="nextTo"/>
        <c:crossAx val="82236928"/>
        <c:crosses val="autoZero"/>
        <c:crossBetween val="between"/>
      </c:valAx>
    </c:plotArea>
    <c:legend>
      <c:legendPos val="r"/>
    </c:legend>
    <c:plotVisOnly val="1"/>
    <c:dispBlanksAs val="gap"/>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AF5C3-53B8-4DBA-B238-753F5C8B3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11086</TotalTime>
  <Pages>144</Pages>
  <Words>53657</Words>
  <Characters>305849</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Широбокова Мария Владимировна</dc:creator>
  <cp:lastModifiedBy>IzvekovaN</cp:lastModifiedBy>
  <cp:revision>76</cp:revision>
  <cp:lastPrinted>2024-07-03T12:10:00Z</cp:lastPrinted>
  <dcterms:created xsi:type="dcterms:W3CDTF">2024-03-14T06:35:00Z</dcterms:created>
  <dcterms:modified xsi:type="dcterms:W3CDTF">2024-08-12T09:17:00Z</dcterms:modified>
</cp:coreProperties>
</file>