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24" w:rsidRDefault="00877A24" w:rsidP="001E1E7E">
      <w:pPr>
        <w:spacing w:line="276" w:lineRule="auto"/>
        <w:jc w:val="center"/>
        <w:rPr>
          <w:b/>
          <w:sz w:val="28"/>
          <w:szCs w:val="28"/>
        </w:rPr>
      </w:pPr>
    </w:p>
    <w:p w:rsidR="00124CF0" w:rsidRDefault="00124CF0" w:rsidP="00124C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124CF0" w:rsidRDefault="00124CF0" w:rsidP="00124C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Поповского сельского поселения Богучарского муниципального района Ворон</w:t>
      </w:r>
      <w:r w:rsidR="00CB459B">
        <w:rPr>
          <w:b/>
          <w:sz w:val="28"/>
          <w:szCs w:val="28"/>
        </w:rPr>
        <w:t>ежской области в 1 квартале 202</w:t>
      </w:r>
      <w:r w:rsidR="00D350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124CF0" w:rsidRPr="00931B0C" w:rsidRDefault="00124CF0" w:rsidP="00124CF0">
      <w:pPr>
        <w:spacing w:line="276" w:lineRule="auto"/>
        <w:rPr>
          <w:sz w:val="16"/>
          <w:szCs w:val="16"/>
        </w:rPr>
      </w:pP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7C95">
        <w:rPr>
          <w:sz w:val="28"/>
          <w:szCs w:val="28"/>
        </w:rPr>
        <w:t>В 1 квартале 20</w:t>
      </w:r>
      <w:r w:rsidR="00D350C1">
        <w:rPr>
          <w:sz w:val="28"/>
          <w:szCs w:val="28"/>
        </w:rPr>
        <w:t>24</w:t>
      </w:r>
      <w:r w:rsidRPr="003F7C95">
        <w:rPr>
          <w:sz w:val="28"/>
          <w:szCs w:val="28"/>
        </w:rPr>
        <w:t xml:space="preserve"> года общее количество поступивших в администрацию Поповского сельского поселения устных и письменн</w:t>
      </w:r>
      <w:r w:rsidR="005E03FD">
        <w:rPr>
          <w:sz w:val="28"/>
          <w:szCs w:val="28"/>
        </w:rPr>
        <w:t>ых обращений граждан составило 5</w:t>
      </w:r>
      <w:r w:rsidR="003F7C95">
        <w:rPr>
          <w:sz w:val="28"/>
          <w:szCs w:val="28"/>
        </w:rPr>
        <w:t xml:space="preserve">, что  </w:t>
      </w:r>
      <w:r w:rsidR="005E03FD">
        <w:rPr>
          <w:sz w:val="28"/>
          <w:szCs w:val="28"/>
        </w:rPr>
        <w:t>меньше на 38</w:t>
      </w:r>
      <w:r w:rsidRPr="003F7C95">
        <w:rPr>
          <w:sz w:val="28"/>
          <w:szCs w:val="28"/>
        </w:rPr>
        <w:t xml:space="preserve"> %</w:t>
      </w:r>
      <w:r w:rsidR="005E03FD">
        <w:rPr>
          <w:sz w:val="28"/>
          <w:szCs w:val="28"/>
        </w:rPr>
        <w:t xml:space="preserve"> по сравнению с 1 кварталом 2023 года (8</w:t>
      </w:r>
      <w:r w:rsidR="003F7C95">
        <w:rPr>
          <w:sz w:val="28"/>
          <w:szCs w:val="28"/>
        </w:rPr>
        <w:t xml:space="preserve">) и </w:t>
      </w:r>
      <w:r w:rsidR="005E03FD">
        <w:rPr>
          <w:sz w:val="28"/>
          <w:szCs w:val="28"/>
        </w:rPr>
        <w:t>больше на 25</w:t>
      </w:r>
      <w:r w:rsidRPr="003F7C95">
        <w:rPr>
          <w:sz w:val="28"/>
          <w:szCs w:val="28"/>
        </w:rPr>
        <w:t xml:space="preserve">  % по сравнению с 1 к</w:t>
      </w:r>
      <w:r w:rsidR="005E03FD">
        <w:rPr>
          <w:sz w:val="28"/>
          <w:szCs w:val="28"/>
        </w:rPr>
        <w:t>варталом 2022 года (3</w:t>
      </w:r>
      <w:r w:rsidRPr="003F7C95">
        <w:rPr>
          <w:sz w:val="28"/>
          <w:szCs w:val="28"/>
        </w:rPr>
        <w:t>). Основная масса обращений граждан имеет первичный характер.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 xml:space="preserve">          Тематика обращений граждан в администрацию Поповского сельского поселения в 1 </w:t>
      </w:r>
      <w:proofErr w:type="gramStart"/>
      <w:r w:rsidRPr="003F7C95">
        <w:rPr>
          <w:sz w:val="28"/>
          <w:szCs w:val="28"/>
        </w:rPr>
        <w:t>квартале</w:t>
      </w:r>
      <w:proofErr w:type="gramEnd"/>
      <w:r w:rsidRPr="003F7C95">
        <w:rPr>
          <w:sz w:val="28"/>
          <w:szCs w:val="28"/>
        </w:rPr>
        <w:t xml:space="preserve"> 20</w:t>
      </w:r>
      <w:r w:rsidR="005E03FD">
        <w:rPr>
          <w:sz w:val="28"/>
          <w:szCs w:val="28"/>
        </w:rPr>
        <w:t>24</w:t>
      </w:r>
      <w:r w:rsidRPr="003F7C95">
        <w:rPr>
          <w:sz w:val="28"/>
          <w:szCs w:val="28"/>
        </w:rPr>
        <w:t xml:space="preserve"> года к общему количеству обращений составила:</w:t>
      </w:r>
    </w:p>
    <w:p w:rsidR="00CB459B" w:rsidRDefault="00CB459B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>- жилищно-коммунальная с</w:t>
      </w:r>
      <w:r w:rsidR="005E03FD">
        <w:rPr>
          <w:sz w:val="28"/>
          <w:szCs w:val="28"/>
        </w:rPr>
        <w:t>фера-80</w:t>
      </w:r>
      <w:r w:rsidRPr="003F7C95">
        <w:rPr>
          <w:sz w:val="28"/>
          <w:szCs w:val="28"/>
        </w:rPr>
        <w:t>%;</w:t>
      </w:r>
    </w:p>
    <w:p w:rsidR="00AC51E2" w:rsidRPr="003F7C95" w:rsidRDefault="005E03FD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экономика- 20</w:t>
      </w:r>
      <w:r w:rsidR="00AC51E2">
        <w:rPr>
          <w:sz w:val="28"/>
          <w:szCs w:val="28"/>
        </w:rPr>
        <w:t xml:space="preserve"> %.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proofErr w:type="gramStart"/>
      <w:r w:rsidRPr="003F7C95">
        <w:rPr>
          <w:sz w:val="28"/>
          <w:szCs w:val="28"/>
        </w:rPr>
        <w:t>По темам «социальная сф</w:t>
      </w:r>
      <w:r w:rsidR="00CB459B" w:rsidRPr="003F7C95">
        <w:rPr>
          <w:sz w:val="28"/>
          <w:szCs w:val="28"/>
        </w:rPr>
        <w:t>ера»,</w:t>
      </w:r>
      <w:r w:rsidR="00766197" w:rsidRPr="003F7C95">
        <w:rPr>
          <w:sz w:val="28"/>
          <w:szCs w:val="28"/>
        </w:rPr>
        <w:t xml:space="preserve"> </w:t>
      </w:r>
      <w:r w:rsidRPr="003F7C95">
        <w:rPr>
          <w:sz w:val="28"/>
          <w:szCs w:val="28"/>
        </w:rPr>
        <w:t>«обо</w:t>
      </w:r>
      <w:r w:rsidR="00CB459B" w:rsidRPr="003F7C95">
        <w:rPr>
          <w:sz w:val="28"/>
          <w:szCs w:val="28"/>
        </w:rPr>
        <w:t>рона, безопасность, законность»</w:t>
      </w:r>
      <w:r w:rsidR="003F7C95">
        <w:rPr>
          <w:sz w:val="28"/>
          <w:szCs w:val="28"/>
        </w:rPr>
        <w:t>, «</w:t>
      </w:r>
      <w:r w:rsidR="003F7C95" w:rsidRPr="003F7C95">
        <w:rPr>
          <w:sz w:val="28"/>
          <w:szCs w:val="28"/>
        </w:rPr>
        <w:t>государство, общество, политика</w:t>
      </w:r>
      <w:r w:rsidR="003F7C95">
        <w:rPr>
          <w:sz w:val="28"/>
          <w:szCs w:val="28"/>
        </w:rPr>
        <w:t>»</w:t>
      </w:r>
      <w:r w:rsidR="00CB459B" w:rsidRPr="003F7C95">
        <w:rPr>
          <w:sz w:val="28"/>
          <w:szCs w:val="28"/>
        </w:rPr>
        <w:t xml:space="preserve"> </w:t>
      </w:r>
      <w:r w:rsidRPr="003F7C95">
        <w:rPr>
          <w:sz w:val="28"/>
          <w:szCs w:val="28"/>
        </w:rPr>
        <w:t xml:space="preserve"> обращения не поступали.</w:t>
      </w:r>
      <w:proofErr w:type="gramEnd"/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 xml:space="preserve">        Количество поступивших письменных обращений в администрацию  от жителей  Поповского сельского пос</w:t>
      </w:r>
      <w:r w:rsidR="00766197" w:rsidRPr="003F7C95">
        <w:rPr>
          <w:sz w:val="28"/>
          <w:szCs w:val="28"/>
        </w:rPr>
        <w:t xml:space="preserve">еления в 1 </w:t>
      </w:r>
      <w:proofErr w:type="gramStart"/>
      <w:r w:rsidR="00766197" w:rsidRPr="003F7C95">
        <w:rPr>
          <w:sz w:val="28"/>
          <w:szCs w:val="28"/>
        </w:rPr>
        <w:t>квартале</w:t>
      </w:r>
      <w:proofErr w:type="gramEnd"/>
      <w:r w:rsidR="00766197" w:rsidRPr="003F7C95">
        <w:rPr>
          <w:sz w:val="28"/>
          <w:szCs w:val="28"/>
        </w:rPr>
        <w:t xml:space="preserve"> </w:t>
      </w:r>
      <w:r w:rsidR="005E03FD">
        <w:rPr>
          <w:sz w:val="28"/>
          <w:szCs w:val="28"/>
        </w:rPr>
        <w:t>2024</w:t>
      </w:r>
      <w:r w:rsidR="00CB459B" w:rsidRPr="003F7C95">
        <w:rPr>
          <w:sz w:val="28"/>
          <w:szCs w:val="28"/>
        </w:rPr>
        <w:t xml:space="preserve"> года</w:t>
      </w:r>
      <w:r w:rsidR="005E03FD">
        <w:rPr>
          <w:sz w:val="28"/>
          <w:szCs w:val="28"/>
        </w:rPr>
        <w:t xml:space="preserve"> (2 обращения</w:t>
      </w:r>
      <w:r w:rsidRPr="003F7C95">
        <w:rPr>
          <w:sz w:val="28"/>
          <w:szCs w:val="28"/>
        </w:rPr>
        <w:t>)</w:t>
      </w:r>
      <w:r w:rsidR="00AC51E2">
        <w:rPr>
          <w:sz w:val="28"/>
          <w:szCs w:val="28"/>
        </w:rPr>
        <w:t xml:space="preserve"> </w:t>
      </w:r>
      <w:r w:rsidR="005E03FD">
        <w:rPr>
          <w:sz w:val="28"/>
          <w:szCs w:val="28"/>
        </w:rPr>
        <w:t xml:space="preserve">меньше </w:t>
      </w:r>
      <w:r w:rsidR="00AC51E2">
        <w:rPr>
          <w:sz w:val="28"/>
          <w:szCs w:val="28"/>
        </w:rPr>
        <w:t>на 60 %</w:t>
      </w:r>
      <w:r w:rsidR="00766197" w:rsidRPr="003F7C95">
        <w:rPr>
          <w:sz w:val="28"/>
          <w:szCs w:val="28"/>
        </w:rPr>
        <w:t xml:space="preserve"> по сравнению с 1 кварталом 20</w:t>
      </w:r>
      <w:r w:rsidR="005E03FD">
        <w:rPr>
          <w:sz w:val="28"/>
          <w:szCs w:val="28"/>
        </w:rPr>
        <w:t>23  года  (5  обращений</w:t>
      </w:r>
      <w:r w:rsidRPr="003F7C95">
        <w:rPr>
          <w:sz w:val="28"/>
          <w:szCs w:val="28"/>
        </w:rPr>
        <w:t xml:space="preserve">) и </w:t>
      </w:r>
      <w:r w:rsidR="00AC51E2">
        <w:rPr>
          <w:sz w:val="28"/>
          <w:szCs w:val="28"/>
        </w:rPr>
        <w:t xml:space="preserve"> </w:t>
      </w:r>
      <w:r w:rsidR="005E03FD">
        <w:rPr>
          <w:sz w:val="28"/>
          <w:szCs w:val="28"/>
        </w:rPr>
        <w:t xml:space="preserve">столько же, по сравнению с </w:t>
      </w:r>
      <w:r w:rsidR="00A449C2" w:rsidRPr="003F7C95">
        <w:rPr>
          <w:sz w:val="28"/>
          <w:szCs w:val="28"/>
        </w:rPr>
        <w:t>1 кварталом 20</w:t>
      </w:r>
      <w:r w:rsidR="005E03FD">
        <w:rPr>
          <w:sz w:val="28"/>
          <w:szCs w:val="28"/>
        </w:rPr>
        <w:t>22</w:t>
      </w:r>
      <w:r w:rsidR="00AC51E2">
        <w:rPr>
          <w:sz w:val="28"/>
          <w:szCs w:val="28"/>
        </w:rPr>
        <w:t xml:space="preserve"> года (2</w:t>
      </w:r>
      <w:r w:rsidR="003F7C95">
        <w:rPr>
          <w:sz w:val="28"/>
          <w:szCs w:val="28"/>
        </w:rPr>
        <w:t xml:space="preserve"> обращения</w:t>
      </w:r>
      <w:r w:rsidRPr="003F7C95">
        <w:rPr>
          <w:sz w:val="28"/>
          <w:szCs w:val="28"/>
        </w:rPr>
        <w:t>).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 xml:space="preserve">          Все поступившие письменные обращения рассмотрены непосредственно специалистами администрации поселения.</w:t>
      </w:r>
      <w:r w:rsidRPr="003F7C95">
        <w:rPr>
          <w:color w:val="FF0000"/>
          <w:sz w:val="28"/>
          <w:szCs w:val="28"/>
        </w:rPr>
        <w:t xml:space="preserve"> </w:t>
      </w:r>
      <w:r w:rsidRPr="003F7C95">
        <w:rPr>
          <w:sz w:val="28"/>
          <w:szCs w:val="28"/>
        </w:rPr>
        <w:t xml:space="preserve">Лидирующее место в </w:t>
      </w:r>
      <w:proofErr w:type="gramStart"/>
      <w:r w:rsidRPr="003F7C95">
        <w:rPr>
          <w:sz w:val="28"/>
          <w:szCs w:val="28"/>
        </w:rPr>
        <w:t>обращениях</w:t>
      </w:r>
      <w:proofErr w:type="gramEnd"/>
      <w:r w:rsidRPr="003F7C95">
        <w:rPr>
          <w:sz w:val="28"/>
          <w:szCs w:val="28"/>
        </w:rPr>
        <w:t xml:space="preserve"> граждан занимают вопросы</w:t>
      </w:r>
      <w:r w:rsidR="00A449C2" w:rsidRPr="003F7C95">
        <w:rPr>
          <w:sz w:val="28"/>
          <w:szCs w:val="28"/>
        </w:rPr>
        <w:t xml:space="preserve"> </w:t>
      </w:r>
      <w:r w:rsidR="00D45B87">
        <w:rPr>
          <w:sz w:val="28"/>
          <w:szCs w:val="28"/>
        </w:rPr>
        <w:t xml:space="preserve">жилищно-коммунального хозяйства и </w:t>
      </w:r>
      <w:r w:rsidR="000D2274">
        <w:rPr>
          <w:color w:val="1E1E1E"/>
          <w:sz w:val="28"/>
          <w:szCs w:val="28"/>
        </w:rPr>
        <w:t>экономики.</w:t>
      </w:r>
    </w:p>
    <w:p w:rsidR="00124CF0" w:rsidRPr="003F7C95" w:rsidRDefault="00124CF0" w:rsidP="00931B0C">
      <w:pPr>
        <w:spacing w:line="240" w:lineRule="auto"/>
        <w:ind w:firstLine="171"/>
        <w:rPr>
          <w:color w:val="1E1E1E"/>
          <w:sz w:val="28"/>
          <w:szCs w:val="28"/>
        </w:rPr>
      </w:pPr>
      <w:r w:rsidRPr="003F7C95">
        <w:rPr>
          <w:sz w:val="28"/>
          <w:szCs w:val="28"/>
        </w:rPr>
        <w:t xml:space="preserve">         </w:t>
      </w:r>
      <w:r w:rsidRPr="003F7C95">
        <w:rPr>
          <w:color w:val="1E1E1E"/>
          <w:sz w:val="28"/>
          <w:szCs w:val="28"/>
        </w:rPr>
        <w:t>Анализ обращений по их авторам показывает о необходимости усиления внимания</w:t>
      </w:r>
      <w:r w:rsidR="00A449C2" w:rsidRPr="003F7C95">
        <w:rPr>
          <w:color w:val="1E1E1E"/>
          <w:sz w:val="28"/>
          <w:szCs w:val="28"/>
        </w:rPr>
        <w:t xml:space="preserve"> </w:t>
      </w:r>
      <w:r w:rsidR="000D2274">
        <w:rPr>
          <w:color w:val="1E1E1E"/>
          <w:sz w:val="28"/>
          <w:szCs w:val="28"/>
        </w:rPr>
        <w:t xml:space="preserve">пенсионерам по возрасту. </w:t>
      </w:r>
      <w:r w:rsidRPr="003F7C95">
        <w:rPr>
          <w:color w:val="1E1E1E"/>
          <w:sz w:val="28"/>
          <w:szCs w:val="28"/>
        </w:rPr>
        <w:t xml:space="preserve">Количество обращений от данных категорий составило </w:t>
      </w:r>
      <w:r w:rsidR="00D45B87">
        <w:rPr>
          <w:color w:val="1E1E1E"/>
          <w:sz w:val="28"/>
          <w:szCs w:val="28"/>
        </w:rPr>
        <w:t>10</w:t>
      </w:r>
      <w:r w:rsidR="00A449C2" w:rsidRPr="003F7C95">
        <w:rPr>
          <w:color w:val="1E1E1E"/>
          <w:sz w:val="28"/>
          <w:szCs w:val="28"/>
        </w:rPr>
        <w:t>0</w:t>
      </w:r>
      <w:r w:rsidRPr="003F7C95">
        <w:rPr>
          <w:color w:val="1E1E1E"/>
          <w:sz w:val="28"/>
          <w:szCs w:val="28"/>
        </w:rPr>
        <w:t xml:space="preserve"> % от общего числа письменных обращений.</w:t>
      </w:r>
    </w:p>
    <w:p w:rsidR="00124CF0" w:rsidRPr="003F7C95" w:rsidRDefault="00124CF0" w:rsidP="00124CF0">
      <w:pPr>
        <w:shd w:val="clear" w:color="auto" w:fill="FFFFFF"/>
        <w:spacing w:line="276" w:lineRule="auto"/>
        <w:ind w:left="528"/>
        <w:rPr>
          <w:sz w:val="28"/>
          <w:szCs w:val="28"/>
        </w:rPr>
      </w:pPr>
      <w:r w:rsidRPr="003F7C95">
        <w:rPr>
          <w:sz w:val="28"/>
          <w:szCs w:val="28"/>
        </w:rPr>
        <w:t xml:space="preserve">  Основными авторами обращений по вопросам являются: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>- малообеспе</w:t>
      </w:r>
      <w:r w:rsidR="00A449C2" w:rsidRPr="003F7C95">
        <w:rPr>
          <w:sz w:val="28"/>
          <w:szCs w:val="28"/>
        </w:rPr>
        <w:t xml:space="preserve">ченные и многодетные  семьи – </w:t>
      </w:r>
      <w:r w:rsidR="00766197" w:rsidRPr="003F7C95">
        <w:rPr>
          <w:sz w:val="28"/>
          <w:szCs w:val="28"/>
        </w:rPr>
        <w:t>0</w:t>
      </w:r>
      <w:r w:rsidRPr="003F7C95">
        <w:rPr>
          <w:sz w:val="28"/>
          <w:szCs w:val="28"/>
        </w:rPr>
        <w:t xml:space="preserve">  %;</w:t>
      </w:r>
    </w:p>
    <w:p w:rsidR="00124CF0" w:rsidRPr="003F7C95" w:rsidRDefault="00AF7F79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пе</w:t>
      </w:r>
      <w:r w:rsidR="00D45B87">
        <w:rPr>
          <w:sz w:val="28"/>
          <w:szCs w:val="28"/>
        </w:rPr>
        <w:t>нсионеры по возрасту – 100</w:t>
      </w:r>
      <w:r w:rsidR="00124CF0" w:rsidRPr="003F7C95">
        <w:rPr>
          <w:sz w:val="28"/>
          <w:szCs w:val="28"/>
        </w:rPr>
        <w:t xml:space="preserve"> %;</w:t>
      </w:r>
    </w:p>
    <w:p w:rsidR="00124CF0" w:rsidRPr="003F7C95" w:rsidRDefault="00D45B87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-иные категории -0</w:t>
      </w:r>
      <w:r w:rsidR="00124CF0" w:rsidRPr="003F7C95">
        <w:rPr>
          <w:sz w:val="28"/>
          <w:szCs w:val="28"/>
        </w:rPr>
        <w:t xml:space="preserve"> %.</w:t>
      </w:r>
    </w:p>
    <w:p w:rsidR="00124CF0" w:rsidRPr="003F7C95" w:rsidRDefault="00766197" w:rsidP="00931B0C">
      <w:pPr>
        <w:pStyle w:val="a3"/>
        <w:spacing w:line="276" w:lineRule="auto"/>
        <w:ind w:firstLine="708"/>
        <w:rPr>
          <w:sz w:val="28"/>
          <w:szCs w:val="28"/>
        </w:rPr>
      </w:pPr>
      <w:r w:rsidRPr="003F7C95">
        <w:rPr>
          <w:sz w:val="28"/>
          <w:szCs w:val="28"/>
        </w:rPr>
        <w:t>Все обращения поступили</w:t>
      </w:r>
      <w:r w:rsidR="00AF7F79">
        <w:rPr>
          <w:sz w:val="28"/>
          <w:szCs w:val="28"/>
        </w:rPr>
        <w:t xml:space="preserve"> от граждан </w:t>
      </w:r>
      <w:r w:rsidRPr="003F7C95">
        <w:rPr>
          <w:sz w:val="28"/>
          <w:szCs w:val="28"/>
        </w:rPr>
        <w:t xml:space="preserve">по </w:t>
      </w:r>
      <w:r w:rsidR="00D45B87">
        <w:rPr>
          <w:sz w:val="28"/>
          <w:szCs w:val="28"/>
        </w:rPr>
        <w:t>вопросам ЖКХ -3 (60</w:t>
      </w:r>
      <w:r w:rsidR="00124CF0" w:rsidRPr="003F7C95">
        <w:rPr>
          <w:sz w:val="28"/>
          <w:szCs w:val="28"/>
        </w:rPr>
        <w:t xml:space="preserve"> %) </w:t>
      </w:r>
      <w:r w:rsidR="00D45B87">
        <w:rPr>
          <w:sz w:val="28"/>
          <w:szCs w:val="28"/>
        </w:rPr>
        <w:t xml:space="preserve"> и экономики – 2 (40</w:t>
      </w:r>
      <w:r w:rsidR="005170F5">
        <w:rPr>
          <w:sz w:val="28"/>
          <w:szCs w:val="28"/>
        </w:rPr>
        <w:t xml:space="preserve"> %) </w:t>
      </w:r>
      <w:r w:rsidR="00124CF0" w:rsidRPr="003F7C95">
        <w:rPr>
          <w:sz w:val="28"/>
          <w:szCs w:val="28"/>
        </w:rPr>
        <w:t>от общего количества поступивших обращений.</w:t>
      </w:r>
    </w:p>
    <w:p w:rsidR="009936F6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color w:val="FF0000"/>
          <w:sz w:val="28"/>
          <w:szCs w:val="28"/>
        </w:rPr>
        <w:t xml:space="preserve">          </w:t>
      </w:r>
      <w:r w:rsidRPr="003F7C95">
        <w:rPr>
          <w:sz w:val="28"/>
          <w:szCs w:val="28"/>
        </w:rPr>
        <w:t xml:space="preserve">Среди обращений в отчетном </w:t>
      </w:r>
      <w:proofErr w:type="gramStart"/>
      <w:r w:rsidRPr="003F7C95">
        <w:rPr>
          <w:sz w:val="28"/>
          <w:szCs w:val="28"/>
        </w:rPr>
        <w:t>периоде</w:t>
      </w:r>
      <w:proofErr w:type="gramEnd"/>
      <w:r w:rsidRPr="003F7C95">
        <w:rPr>
          <w:sz w:val="28"/>
          <w:szCs w:val="28"/>
        </w:rPr>
        <w:t xml:space="preserve"> выделялись письм</w:t>
      </w:r>
      <w:r w:rsidR="00A449C2" w:rsidRPr="003F7C95">
        <w:rPr>
          <w:sz w:val="28"/>
          <w:szCs w:val="28"/>
        </w:rPr>
        <w:t xml:space="preserve">енные обращения, касающиеся </w:t>
      </w:r>
      <w:r w:rsidR="00D45B87">
        <w:rPr>
          <w:sz w:val="28"/>
          <w:szCs w:val="28"/>
        </w:rPr>
        <w:t>темы «ЖКХ» - 2 (10</w:t>
      </w:r>
      <w:r w:rsidR="005170F5">
        <w:rPr>
          <w:sz w:val="28"/>
          <w:szCs w:val="28"/>
        </w:rPr>
        <w:t>0 % от общего числа письменных обращений)</w:t>
      </w:r>
      <w:r w:rsidRPr="003F7C95">
        <w:rPr>
          <w:sz w:val="28"/>
          <w:szCs w:val="28"/>
        </w:rPr>
        <w:t xml:space="preserve">.  В своих письмах заявители наиболее часто поднимают </w:t>
      </w:r>
      <w:r w:rsidR="00080A55" w:rsidRPr="003F7C95">
        <w:rPr>
          <w:sz w:val="28"/>
          <w:szCs w:val="28"/>
        </w:rPr>
        <w:t xml:space="preserve">вопросы </w:t>
      </w:r>
      <w:r w:rsidR="00E97DC1" w:rsidRPr="003F7C95">
        <w:rPr>
          <w:sz w:val="28"/>
          <w:szCs w:val="28"/>
        </w:rPr>
        <w:t xml:space="preserve"> </w:t>
      </w:r>
      <w:r w:rsidR="005170F5">
        <w:rPr>
          <w:sz w:val="28"/>
          <w:szCs w:val="28"/>
        </w:rPr>
        <w:t xml:space="preserve">уличного освещения, </w:t>
      </w:r>
      <w:r w:rsidR="00D45B87">
        <w:rPr>
          <w:sz w:val="28"/>
          <w:szCs w:val="28"/>
        </w:rPr>
        <w:t>вопросы водопользования, строительства септика в частном домовладении, вывоза мусора.</w:t>
      </w:r>
    </w:p>
    <w:p w:rsidR="00124CF0" w:rsidRPr="003F7C95" w:rsidRDefault="008F2E8F" w:rsidP="009936F6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1 квартале 2024</w:t>
      </w:r>
      <w:r w:rsidR="00124CF0" w:rsidRPr="003F7C95">
        <w:rPr>
          <w:sz w:val="28"/>
          <w:szCs w:val="28"/>
        </w:rPr>
        <w:t xml:space="preserve"> года в  администрации поселения рассмотрен</w:t>
      </w:r>
      <w:r w:rsidR="00707300">
        <w:rPr>
          <w:sz w:val="28"/>
          <w:szCs w:val="28"/>
        </w:rPr>
        <w:t xml:space="preserve">о  3 </w:t>
      </w:r>
      <w:proofErr w:type="gramStart"/>
      <w:r w:rsidR="00707300">
        <w:rPr>
          <w:sz w:val="28"/>
          <w:szCs w:val="28"/>
        </w:rPr>
        <w:t>устных</w:t>
      </w:r>
      <w:proofErr w:type="gramEnd"/>
      <w:r w:rsidR="00707300">
        <w:rPr>
          <w:sz w:val="28"/>
          <w:szCs w:val="28"/>
        </w:rPr>
        <w:t xml:space="preserve">  обращения</w:t>
      </w:r>
      <w:r w:rsidR="00080A55" w:rsidRPr="003F7C95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одинаковое количество </w:t>
      </w:r>
      <w:r w:rsidR="00080A55" w:rsidRPr="003F7C95">
        <w:rPr>
          <w:sz w:val="28"/>
          <w:szCs w:val="28"/>
        </w:rPr>
        <w:t xml:space="preserve">по сравнению с 1 </w:t>
      </w:r>
      <w:r>
        <w:rPr>
          <w:sz w:val="28"/>
          <w:szCs w:val="28"/>
        </w:rPr>
        <w:t>кварталом  2023 года (3</w:t>
      </w:r>
      <w:r w:rsidR="00E97DC1" w:rsidRPr="003F7C95">
        <w:rPr>
          <w:sz w:val="28"/>
          <w:szCs w:val="28"/>
        </w:rPr>
        <w:t>)</w:t>
      </w:r>
      <w:r w:rsidR="00080A55" w:rsidRPr="003F7C95">
        <w:rPr>
          <w:sz w:val="28"/>
          <w:szCs w:val="28"/>
        </w:rPr>
        <w:t xml:space="preserve"> и </w:t>
      </w:r>
      <w:r>
        <w:rPr>
          <w:sz w:val="28"/>
          <w:szCs w:val="28"/>
        </w:rPr>
        <w:t>на 67</w:t>
      </w:r>
      <w:r w:rsidR="00707300">
        <w:rPr>
          <w:sz w:val="28"/>
          <w:szCs w:val="28"/>
        </w:rPr>
        <w:t xml:space="preserve"> % больше</w:t>
      </w:r>
      <w:r>
        <w:rPr>
          <w:sz w:val="28"/>
          <w:szCs w:val="28"/>
        </w:rPr>
        <w:t xml:space="preserve"> по сравнению с 1 кварталом 2022 года (1</w:t>
      </w:r>
      <w:r w:rsidR="00124CF0" w:rsidRPr="003F7C95">
        <w:rPr>
          <w:sz w:val="28"/>
          <w:szCs w:val="28"/>
        </w:rPr>
        <w:t>).</w:t>
      </w:r>
    </w:p>
    <w:p w:rsidR="00124CF0" w:rsidRPr="003F7C95" w:rsidRDefault="00124CF0" w:rsidP="00124CF0">
      <w:pPr>
        <w:rPr>
          <w:sz w:val="28"/>
          <w:szCs w:val="28"/>
        </w:rPr>
      </w:pPr>
      <w:r w:rsidRPr="003F7C95">
        <w:rPr>
          <w:sz w:val="28"/>
          <w:szCs w:val="28"/>
        </w:rPr>
        <w:t xml:space="preserve">Глава </w:t>
      </w:r>
      <w:proofErr w:type="gramStart"/>
      <w:r w:rsidRPr="003F7C95">
        <w:rPr>
          <w:sz w:val="28"/>
          <w:szCs w:val="28"/>
        </w:rPr>
        <w:t>Поповского</w:t>
      </w:r>
      <w:proofErr w:type="gramEnd"/>
    </w:p>
    <w:p w:rsidR="00124CF0" w:rsidRPr="003F7C95" w:rsidRDefault="00124CF0" w:rsidP="00124CF0">
      <w:pPr>
        <w:rPr>
          <w:sz w:val="28"/>
          <w:szCs w:val="28"/>
        </w:rPr>
      </w:pPr>
      <w:r w:rsidRPr="003F7C95">
        <w:rPr>
          <w:sz w:val="28"/>
          <w:szCs w:val="28"/>
        </w:rPr>
        <w:t>сельского поселения                                                               О.А. Ленченко</w:t>
      </w:r>
    </w:p>
    <w:p w:rsidR="00124CF0" w:rsidRPr="003F7C95" w:rsidRDefault="00124CF0" w:rsidP="00124CF0">
      <w:pPr>
        <w:rPr>
          <w:sz w:val="16"/>
          <w:szCs w:val="16"/>
        </w:rPr>
      </w:pPr>
    </w:p>
    <w:p w:rsidR="001E1E7E" w:rsidRPr="003F7C95" w:rsidRDefault="001E1E7E" w:rsidP="004D35FA">
      <w:pPr>
        <w:ind w:right="-6"/>
      </w:pPr>
    </w:p>
    <w:p w:rsidR="00DF157C" w:rsidRPr="003F7C95" w:rsidRDefault="00DF157C" w:rsidP="00DF157C">
      <w:pPr>
        <w:ind w:right="-6" w:firstLine="703"/>
        <w:jc w:val="center"/>
        <w:rPr>
          <w:b/>
        </w:rPr>
      </w:pPr>
      <w:r w:rsidRPr="003F7C95">
        <w:rPr>
          <w:b/>
        </w:rPr>
        <w:t xml:space="preserve">СТАТИСТИЧЕСКИЕ  ДАННЫЕ </w:t>
      </w:r>
    </w:p>
    <w:p w:rsidR="00080A55" w:rsidRPr="003F7C95" w:rsidRDefault="00DF157C" w:rsidP="00DF157C">
      <w:pPr>
        <w:ind w:right="-6" w:firstLine="703"/>
        <w:jc w:val="center"/>
        <w:rPr>
          <w:b/>
        </w:rPr>
      </w:pPr>
      <w:r w:rsidRPr="003F7C95">
        <w:rPr>
          <w:b/>
        </w:rPr>
        <w:t xml:space="preserve">о работе с  обращениями граждан в </w:t>
      </w:r>
      <w:r w:rsidR="00080A55" w:rsidRPr="003F7C95">
        <w:rPr>
          <w:b/>
          <w:lang w:val="en-US"/>
        </w:rPr>
        <w:t>I</w:t>
      </w:r>
      <w:r w:rsidR="007D61E6">
        <w:rPr>
          <w:b/>
        </w:rPr>
        <w:t xml:space="preserve"> квартале 2024</w:t>
      </w:r>
      <w:r w:rsidRPr="003F7C95">
        <w:rPr>
          <w:b/>
        </w:rPr>
        <w:t xml:space="preserve"> года  </w:t>
      </w:r>
    </w:p>
    <w:p w:rsidR="00DF157C" w:rsidRPr="003F7C95" w:rsidRDefault="00DF157C" w:rsidP="00DF157C">
      <w:pPr>
        <w:ind w:right="-6" w:firstLine="703"/>
        <w:jc w:val="center"/>
        <w:rPr>
          <w:b/>
        </w:rPr>
      </w:pPr>
      <w:r w:rsidRPr="003F7C95">
        <w:rPr>
          <w:b/>
        </w:rPr>
        <w:t>Поповского сельского поселения Богучарского муниципального района Воронежской области</w:t>
      </w:r>
    </w:p>
    <w:p w:rsidR="00DF157C" w:rsidRPr="003F7C95" w:rsidRDefault="00DF157C" w:rsidP="00DF157C">
      <w:pPr>
        <w:ind w:right="-6" w:firstLine="703"/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1410"/>
        <w:gridCol w:w="8"/>
      </w:tblGrid>
      <w:tr w:rsidR="00080A55" w:rsidRPr="003F7C95" w:rsidTr="00080A55">
        <w:trPr>
          <w:trHeight w:val="480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left="225" w:firstLine="225"/>
              <w:rPr>
                <w:b/>
              </w:rPr>
            </w:pPr>
            <w:r w:rsidRPr="003F7C95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080A55" w:rsidRPr="003F7C95" w:rsidRDefault="00080A55" w:rsidP="00AC352C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7D61E6" w:rsidP="00AC35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кв. 2024</w:t>
            </w:r>
            <w:r w:rsidR="00080A55" w:rsidRPr="003F7C95">
              <w:rPr>
                <w:b/>
                <w:sz w:val="20"/>
              </w:rPr>
              <w:t xml:space="preserve"> г.</w:t>
            </w:r>
          </w:p>
        </w:tc>
      </w:tr>
      <w:tr w:rsidR="00080A55" w:rsidRPr="003F7C95" w:rsidTr="00080A55">
        <w:trPr>
          <w:trHeight w:val="600"/>
        </w:trPr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left="225" w:firstLine="225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7D61E6" w:rsidP="00AC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0A55" w:rsidRPr="003F7C95" w:rsidTr="00080A55">
        <w:trPr>
          <w:trHeight w:val="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rPr>
                <w:b/>
              </w:rPr>
            </w:pPr>
            <w:r w:rsidRPr="003F7C95">
              <w:rPr>
                <w:b/>
              </w:rPr>
              <w:t>Из них:</w:t>
            </w:r>
          </w:p>
          <w:p w:rsidR="00080A55" w:rsidRPr="003F7C95" w:rsidRDefault="00080A55" w:rsidP="00AC352C">
            <w:pPr>
              <w:spacing w:line="360" w:lineRule="auto"/>
              <w:rPr>
                <w:b/>
              </w:rPr>
            </w:pPr>
            <w:r w:rsidRPr="003F7C95">
              <w:rPr>
                <w:b/>
              </w:rPr>
              <w:t>1.1.  Письменных обращений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7D61E6" w:rsidP="00AC352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0A55" w:rsidRPr="003F7C95" w:rsidTr="00080A55">
        <w:trPr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1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 1.1.1. Взято на контроль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 1.1.2. Проверено </w:t>
            </w:r>
            <w:proofErr w:type="spellStart"/>
            <w:r w:rsidRPr="003F7C95">
              <w:t>комиссионно</w:t>
            </w:r>
            <w:proofErr w:type="spellEnd"/>
            <w:r w:rsidRPr="003F7C95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4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540"/>
            </w:pPr>
            <w:r w:rsidRPr="003F7C95">
              <w:t xml:space="preserve">  1.1.3. Проверено с выездом на место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650"/>
            </w:pPr>
            <w:r w:rsidRPr="003F7C95">
              <w:t xml:space="preserve">1.1.4. Рассмотрено с участием заявителя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652"/>
            </w:pPr>
            <w:r w:rsidRPr="003F7C95">
              <w:t xml:space="preserve">1.1.5. С результатом рассмотрения «поддержано» </w:t>
            </w:r>
            <w:r w:rsidRPr="003F7C95">
              <w:rPr>
                <w:i/>
              </w:rPr>
              <w:t xml:space="preserve">(сумма </w:t>
            </w:r>
            <w:proofErr w:type="gramStart"/>
            <w:r w:rsidRPr="003F7C95">
              <w:rPr>
                <w:i/>
              </w:rPr>
              <w:t>поддержано + меры приняты</w:t>
            </w:r>
            <w:proofErr w:type="gramEnd"/>
            <w:r w:rsidRPr="003F7C95">
              <w:rPr>
                <w:i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6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t>1.1.5.1. С результатом рассмотрения «поддержано»</w:t>
            </w:r>
          </w:p>
          <w:p w:rsidR="00080A55" w:rsidRPr="003F7C95" w:rsidRDefault="00080A55" w:rsidP="00AC352C">
            <w:pPr>
              <w:ind w:left="1218"/>
              <w:rPr>
                <w:sz w:val="16"/>
                <w:szCs w:val="16"/>
              </w:rPr>
            </w:pPr>
            <w:r w:rsidRPr="003F7C95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jc w:val="center"/>
            </w:pPr>
          </w:p>
        </w:tc>
      </w:tr>
      <w:tr w:rsidR="00080A55" w:rsidRPr="003F7C95" w:rsidTr="00080A55">
        <w:trPr>
          <w:trHeight w:val="6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t>1.1.5.2. С результатом рассмотрения «меры приняты»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540"/>
            </w:pPr>
            <w:r w:rsidRPr="003F7C95">
              <w:t xml:space="preserve">  1.1.6. С результатом рассмотрения «разъяснено»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7D61E6" w:rsidP="00AC352C">
            <w:pPr>
              <w:spacing w:line="360" w:lineRule="auto"/>
              <w:jc w:val="center"/>
            </w:pPr>
            <w:r>
              <w:t>2</w:t>
            </w: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1.1.7. С результатом рассмотрения «не поддержано»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</w:t>
            </w: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1.1.8. С результатом рассмотрения «дан ответ автору»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1.1.10. Направлено по компетенции в иной орган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 xml:space="preserve">1.1.11. </w:t>
            </w:r>
            <w:proofErr w:type="gramStart"/>
            <w:r w:rsidRPr="003F7C95">
              <w:t>Рассмотренных</w:t>
            </w:r>
            <w:proofErr w:type="gramEnd"/>
            <w:r w:rsidRPr="003F7C95"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 w:right="-108"/>
            </w:pPr>
            <w:r w:rsidRPr="003F7C95">
              <w:t>1.1.12. Рассмотрено с нарушением установленных сроков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540"/>
            </w:pPr>
            <w:r w:rsidRPr="003F7C95">
              <w:t xml:space="preserve">  1.1.13. Срок рассмотрения продлен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650"/>
            </w:pPr>
            <w:r w:rsidRPr="003F7C95">
              <w:t>1.1.14. По информации заявител</w:t>
            </w:r>
            <w:proofErr w:type="gramStart"/>
            <w:r w:rsidRPr="003F7C95">
              <w:t>я(</w:t>
            </w:r>
            <w:proofErr w:type="gramEnd"/>
            <w:r w:rsidRPr="003F7C95">
              <w:t>ей) об итогах рассмотрения обращения ответ не получен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jc w:val="center"/>
            </w:pPr>
          </w:p>
        </w:tc>
      </w:tr>
      <w:tr w:rsidR="00080A55" w:rsidRPr="003F7C95" w:rsidTr="00080A55">
        <w:trPr>
          <w:trHeight w:val="6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rPr>
                <w:b/>
              </w:rPr>
            </w:pPr>
          </w:p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D3523F" w:rsidP="00AC35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80A55" w:rsidRPr="003F7C95" w:rsidTr="00080A55">
        <w:trPr>
          <w:trHeight w:val="6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Из них: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jc w:val="center"/>
              <w:rPr>
                <w:b/>
              </w:rPr>
            </w:pPr>
          </w:p>
        </w:tc>
      </w:tr>
      <w:tr w:rsidR="00080A55" w:rsidRPr="003F7C95" w:rsidTr="00080A55">
        <w:trPr>
          <w:trHeight w:val="3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firstLine="650"/>
            </w:pPr>
            <w:r w:rsidRPr="003F7C95">
              <w:t>1.2.1. Письменных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jc w:val="center"/>
            </w:pPr>
          </w:p>
        </w:tc>
      </w:tr>
      <w:tr w:rsidR="00080A55" w:rsidRPr="003F7C95" w:rsidTr="00080A5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firstLine="650"/>
            </w:pPr>
            <w:r w:rsidRPr="003F7C95">
              <w:t>1.2.2. Устных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D3523F" w:rsidP="00AC352C">
            <w:pPr>
              <w:jc w:val="center"/>
            </w:pPr>
            <w:r>
              <w:t>3</w:t>
            </w: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720"/>
            </w:pPr>
            <w:r w:rsidRPr="003F7C95">
              <w:t>1.2.3. Взято на контроль устных обращений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720"/>
            </w:pPr>
            <w:r w:rsidRPr="003F7C95">
              <w:t xml:space="preserve">1.2.4. Всего рассмотрено устных обращений с результатом </w:t>
            </w:r>
            <w:r w:rsidRPr="003F7C95">
              <w:lastRenderedPageBreak/>
              <w:t xml:space="preserve">рассмотрения «поддержано» </w:t>
            </w:r>
            <w:r w:rsidRPr="003F7C95">
              <w:rPr>
                <w:i/>
              </w:rPr>
              <w:t xml:space="preserve">(сумма </w:t>
            </w:r>
            <w:proofErr w:type="gramStart"/>
            <w:r w:rsidRPr="003F7C95">
              <w:rPr>
                <w:i/>
              </w:rPr>
              <w:t>поддержано + меры приняты</w:t>
            </w:r>
            <w:proofErr w:type="gramEnd"/>
            <w:r w:rsidRPr="003F7C95">
              <w:rPr>
                <w:i/>
              </w:rPr>
              <w:t>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  <w:r w:rsidRPr="003F7C95">
              <w:lastRenderedPageBreak/>
              <w:t xml:space="preserve">       </w:t>
            </w: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lastRenderedPageBreak/>
              <w:t>1.2.4.1. С результатом рассмотрения «поддержано»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t>1.2.4.2. С результатом рассмотрения «меры приняты»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 w:rsidP="00D3523F">
            <w:pPr>
              <w:spacing w:after="200" w:line="276" w:lineRule="auto"/>
              <w:jc w:val="center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652"/>
            </w:pPr>
            <w:r w:rsidRPr="003F7C95">
              <w:t xml:space="preserve">  1.2.5. С результатом рассмотрения «разъяснено»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7D61E6" w:rsidP="00D3523F">
            <w:pPr>
              <w:spacing w:after="200" w:line="276" w:lineRule="auto"/>
              <w:jc w:val="center"/>
            </w:pPr>
            <w:r>
              <w:t>3</w:t>
            </w: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left="612"/>
            </w:pPr>
            <w:r w:rsidRPr="003F7C95">
              <w:t xml:space="preserve">  1.2.6. С результатом рассмотрения «не поддержано»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left="612" w:firstLine="180"/>
            </w:pPr>
            <w:r w:rsidRPr="003F7C95">
              <w:t>1.2.7. С результатом рассмотрения «дан ответ автору»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1.6. Количество повторных обращений</w:t>
            </w:r>
          </w:p>
          <w:p w:rsidR="00080A55" w:rsidRPr="003F7C95" w:rsidRDefault="00080A55" w:rsidP="00AC352C">
            <w:pPr>
              <w:rPr>
                <w:b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</w:tbl>
    <w:p w:rsidR="00DF157C" w:rsidRPr="003F7C95" w:rsidRDefault="00DF157C" w:rsidP="00DF157C">
      <w:pPr>
        <w:ind w:right="-6"/>
        <w:rPr>
          <w:b/>
          <w:sz w:val="28"/>
          <w:szCs w:val="28"/>
          <w:u w:val="single"/>
        </w:rPr>
      </w:pPr>
    </w:p>
    <w:p w:rsidR="00DF157C" w:rsidRPr="003F7C95" w:rsidRDefault="00DF157C" w:rsidP="00DF157C">
      <w:pPr>
        <w:ind w:right="-6"/>
        <w:rPr>
          <w:b/>
          <w:sz w:val="28"/>
          <w:szCs w:val="28"/>
          <w:u w:val="single"/>
        </w:rPr>
      </w:pPr>
      <w:r w:rsidRPr="003F7C95">
        <w:rPr>
          <w:b/>
          <w:sz w:val="28"/>
          <w:szCs w:val="28"/>
          <w:u w:val="single"/>
        </w:rPr>
        <w:t>По пункту 1.7.:</w:t>
      </w:r>
    </w:p>
    <w:p w:rsidR="00DF157C" w:rsidRPr="003F7C95" w:rsidRDefault="00DF157C" w:rsidP="00DF157C">
      <w:pPr>
        <w:ind w:right="-6"/>
      </w:pPr>
    </w:p>
    <w:p w:rsidR="00DF157C" w:rsidRPr="003F7C95" w:rsidRDefault="00DF157C" w:rsidP="00DF157C">
      <w:pPr>
        <w:ind w:firstLine="709"/>
        <w:rPr>
          <w:sz w:val="28"/>
          <w:szCs w:val="28"/>
        </w:rPr>
      </w:pPr>
      <w:r w:rsidRPr="003F7C95">
        <w:rPr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Поповского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Богучарского муниципального района и главой Поповского сельского поселения.</w:t>
      </w:r>
    </w:p>
    <w:p w:rsidR="003D4F11" w:rsidRPr="003F7C95" w:rsidRDefault="00DF157C" w:rsidP="003D4F11">
      <w:pPr>
        <w:ind w:firstLine="708"/>
        <w:rPr>
          <w:sz w:val="28"/>
          <w:szCs w:val="28"/>
        </w:rPr>
      </w:pPr>
      <w:r w:rsidRPr="003F7C95">
        <w:rPr>
          <w:sz w:val="28"/>
          <w:szCs w:val="28"/>
        </w:rPr>
        <w:t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p w:rsidR="00AD510D" w:rsidRDefault="00AD510D" w:rsidP="00DF157C">
      <w:pPr>
        <w:ind w:right="-6"/>
        <w:jc w:val="center"/>
        <w:rPr>
          <w:b/>
        </w:rPr>
      </w:pPr>
    </w:p>
    <w:p w:rsidR="00DF157C" w:rsidRPr="003F7C95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>СВЕДЕНИЯ</w:t>
      </w:r>
    </w:p>
    <w:p w:rsidR="00DF157C" w:rsidRPr="003F7C95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 xml:space="preserve">о рассмотрении обращений в </w:t>
      </w:r>
      <w:r w:rsidR="00080A55" w:rsidRPr="003F7C95">
        <w:rPr>
          <w:b/>
          <w:lang w:val="en-US"/>
        </w:rPr>
        <w:t>I</w:t>
      </w:r>
      <w:r w:rsidRPr="003F7C95">
        <w:rPr>
          <w:b/>
        </w:rPr>
        <w:t xml:space="preserve"> </w:t>
      </w:r>
      <w:r w:rsidR="007D61E6">
        <w:rPr>
          <w:b/>
        </w:rPr>
        <w:t>квартале 2024</w:t>
      </w:r>
      <w:r w:rsidRPr="003F7C95">
        <w:rPr>
          <w:b/>
        </w:rPr>
        <w:t xml:space="preserve"> </w:t>
      </w:r>
      <w:r w:rsidR="00080A55" w:rsidRPr="003F7C95">
        <w:rPr>
          <w:b/>
        </w:rPr>
        <w:t>года</w:t>
      </w:r>
    </w:p>
    <w:p w:rsidR="00DF157C" w:rsidRPr="003F7C95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 xml:space="preserve">на предмет наличия в них информации о фактах коррупции </w:t>
      </w:r>
    </w:p>
    <w:p w:rsidR="00DF157C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>со стороны должностных лиц</w:t>
      </w:r>
    </w:p>
    <w:p w:rsidR="00AD510D" w:rsidRDefault="00AD510D" w:rsidP="00DF157C">
      <w:pPr>
        <w:ind w:right="-6"/>
        <w:jc w:val="center"/>
        <w:rPr>
          <w:b/>
        </w:rPr>
      </w:pPr>
    </w:p>
    <w:p w:rsidR="00AD510D" w:rsidRDefault="00AD510D" w:rsidP="00DF157C">
      <w:pPr>
        <w:ind w:right="-6"/>
        <w:jc w:val="center"/>
        <w:rPr>
          <w:b/>
        </w:rPr>
      </w:pPr>
    </w:p>
    <w:p w:rsidR="00AD510D" w:rsidRDefault="00AD510D" w:rsidP="00DF157C">
      <w:pPr>
        <w:ind w:right="-6"/>
        <w:jc w:val="center"/>
        <w:rPr>
          <w:b/>
        </w:rPr>
      </w:pPr>
    </w:p>
    <w:p w:rsidR="00AD510D" w:rsidRDefault="00AD510D" w:rsidP="00DF157C">
      <w:pPr>
        <w:ind w:right="-6"/>
        <w:jc w:val="center"/>
        <w:rPr>
          <w:b/>
        </w:rPr>
      </w:pPr>
    </w:p>
    <w:p w:rsidR="00AD510D" w:rsidRPr="003F7C95" w:rsidRDefault="00AD510D" w:rsidP="00DF157C">
      <w:pPr>
        <w:ind w:right="-6"/>
        <w:jc w:val="center"/>
        <w:rPr>
          <w:b/>
        </w:rPr>
      </w:pPr>
    </w:p>
    <w:p w:rsidR="00DF157C" w:rsidRPr="003F7C95" w:rsidRDefault="00DF157C" w:rsidP="00DF157C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/>
            </w:pPr>
            <w:r w:rsidRPr="003F7C95">
              <w:t>1</w:t>
            </w:r>
            <w:r w:rsidRPr="003F7C95"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 w:firstLine="540"/>
            </w:pPr>
            <w:r w:rsidRPr="003F7C95">
              <w:t>Из них:</w:t>
            </w:r>
          </w:p>
          <w:p w:rsidR="00DF157C" w:rsidRPr="003F7C95" w:rsidRDefault="00DF157C" w:rsidP="00AC352C">
            <w:pPr>
              <w:ind w:right="-6" w:firstLine="540"/>
            </w:pPr>
            <w:r w:rsidRPr="003F7C95"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left="540" w:right="-6"/>
            </w:pPr>
            <w:r w:rsidRPr="003F7C95"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 w:firstLine="540"/>
            </w:pPr>
            <w:r w:rsidRPr="003F7C95"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/>
              <w:rPr>
                <w:b/>
              </w:rPr>
            </w:pPr>
            <w:r w:rsidRPr="003F7C95">
              <w:rPr>
                <w:b/>
              </w:rPr>
              <w:t xml:space="preserve">2. </w:t>
            </w:r>
            <w:proofErr w:type="gramStart"/>
            <w:r w:rsidRPr="003F7C95"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3F7C95">
              <w:rPr>
                <w:b/>
              </w:rPr>
              <w:t xml:space="preserve"> </w:t>
            </w:r>
            <w:proofErr w:type="gramStart"/>
            <w:r w:rsidRPr="003F7C95"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</w:tbl>
    <w:p w:rsidR="00DF157C" w:rsidRDefault="00DF157C" w:rsidP="00DF157C">
      <w:pPr>
        <w:rPr>
          <w:sz w:val="16"/>
          <w:szCs w:val="16"/>
        </w:rPr>
      </w:pPr>
    </w:p>
    <w:p w:rsidR="00C500A6" w:rsidRPr="004D14E6" w:rsidRDefault="00C500A6" w:rsidP="00C500A6">
      <w:pPr>
        <w:pStyle w:val="a3"/>
        <w:spacing w:line="276" w:lineRule="auto"/>
        <w:jc w:val="right"/>
        <w:rPr>
          <w:b/>
          <w:sz w:val="28"/>
          <w:szCs w:val="28"/>
          <w:u w:val="single"/>
        </w:rPr>
      </w:pPr>
    </w:p>
    <w:p w:rsidR="00C500A6" w:rsidRDefault="00C500A6" w:rsidP="00C50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500A6" w:rsidRDefault="00C500A6" w:rsidP="00C50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Поповского сельского поселения Богучарского муниципального района Воронежской области во 1 квартале 2023, 2024 г.г.»</w:t>
      </w:r>
    </w:p>
    <w:p w:rsidR="00C500A6" w:rsidRDefault="00C500A6" w:rsidP="00C500A6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C500A6" w:rsidTr="004460A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</w:tr>
      <w:tr w:rsidR="00C500A6" w:rsidTr="004460A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00A6" w:rsidTr="004460A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500A6" w:rsidRDefault="00C500A6" w:rsidP="00C500A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C500A6" w:rsidRDefault="00C500A6" w:rsidP="00C500A6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701"/>
        <w:gridCol w:w="1843"/>
        <w:gridCol w:w="1559"/>
        <w:gridCol w:w="1808"/>
      </w:tblGrid>
      <w:tr w:rsidR="00C500A6" w:rsidTr="004460A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</w:tr>
      <w:tr w:rsidR="00C500A6" w:rsidTr="004460A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A6" w:rsidRDefault="00C500A6" w:rsidP="004460A6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C500A6" w:rsidTr="004460A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00A6" w:rsidTr="004460A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00A6" w:rsidTr="004460A6">
        <w:trPr>
          <w:trHeight w:val="6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Pr="00B249AA" w:rsidRDefault="00C500A6" w:rsidP="004460A6">
            <w:pPr>
              <w:pStyle w:val="a6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00A6" w:rsidTr="004460A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00A6" w:rsidTr="004460A6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500A6" w:rsidRDefault="00C500A6" w:rsidP="00C500A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C500A6" w:rsidRDefault="00C500A6" w:rsidP="00C500A6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815"/>
        <w:gridCol w:w="1792"/>
        <w:gridCol w:w="1512"/>
        <w:gridCol w:w="1792"/>
      </w:tblGrid>
      <w:tr w:rsidR="00C500A6" w:rsidTr="004460A6">
        <w:trPr>
          <w:trHeight w:val="4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</w:tr>
      <w:tr w:rsidR="00C500A6" w:rsidTr="004460A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C500A6" w:rsidTr="004460A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Малообеспеченные, многодетные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00A6" w:rsidTr="004460A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00A6" w:rsidTr="004460A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6" w:rsidRDefault="00C500A6" w:rsidP="004460A6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500A6" w:rsidRDefault="00C500A6" w:rsidP="00C500A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C500A6" w:rsidRDefault="00C500A6" w:rsidP="00C500A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C500A6" w:rsidRDefault="00C500A6" w:rsidP="00C500A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Поповского сельского поселения                           О.А. Ленченко</w:t>
      </w:r>
    </w:p>
    <w:p w:rsidR="00C500A6" w:rsidRDefault="00C500A6" w:rsidP="00C500A6"/>
    <w:p w:rsidR="001E1E7E" w:rsidRDefault="001E1E7E" w:rsidP="00DF157C">
      <w:pPr>
        <w:ind w:right="-6" w:firstLine="703"/>
        <w:jc w:val="left"/>
      </w:pPr>
    </w:p>
    <w:sectPr w:rsidR="001E1E7E" w:rsidSect="0013040A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1E7E"/>
    <w:rsid w:val="00047A21"/>
    <w:rsid w:val="00055669"/>
    <w:rsid w:val="00080A55"/>
    <w:rsid w:val="000C487C"/>
    <w:rsid w:val="000C73D4"/>
    <w:rsid w:val="000D2274"/>
    <w:rsid w:val="00110C6A"/>
    <w:rsid w:val="00124CF0"/>
    <w:rsid w:val="0013040A"/>
    <w:rsid w:val="00162545"/>
    <w:rsid w:val="001667EC"/>
    <w:rsid w:val="00183A55"/>
    <w:rsid w:val="00184BC4"/>
    <w:rsid w:val="00196C81"/>
    <w:rsid w:val="001B0B00"/>
    <w:rsid w:val="001E1E7E"/>
    <w:rsid w:val="00214167"/>
    <w:rsid w:val="00244C3B"/>
    <w:rsid w:val="00250D15"/>
    <w:rsid w:val="00256A54"/>
    <w:rsid w:val="00261935"/>
    <w:rsid w:val="003072A9"/>
    <w:rsid w:val="00326ADF"/>
    <w:rsid w:val="00384C21"/>
    <w:rsid w:val="003A492B"/>
    <w:rsid w:val="003A6292"/>
    <w:rsid w:val="003D4F11"/>
    <w:rsid w:val="003F7C95"/>
    <w:rsid w:val="004037AC"/>
    <w:rsid w:val="004143CB"/>
    <w:rsid w:val="004177D6"/>
    <w:rsid w:val="00420864"/>
    <w:rsid w:val="00450AF7"/>
    <w:rsid w:val="004A7E55"/>
    <w:rsid w:val="004D35FA"/>
    <w:rsid w:val="004F78C0"/>
    <w:rsid w:val="005170F5"/>
    <w:rsid w:val="00531A2E"/>
    <w:rsid w:val="005B7698"/>
    <w:rsid w:val="005E03FD"/>
    <w:rsid w:val="00605548"/>
    <w:rsid w:val="00683F05"/>
    <w:rsid w:val="00707300"/>
    <w:rsid w:val="0071086A"/>
    <w:rsid w:val="0071619D"/>
    <w:rsid w:val="00766197"/>
    <w:rsid w:val="007811D2"/>
    <w:rsid w:val="007C599A"/>
    <w:rsid w:val="007D61E6"/>
    <w:rsid w:val="007F01CA"/>
    <w:rsid w:val="007F5821"/>
    <w:rsid w:val="00826B85"/>
    <w:rsid w:val="00831263"/>
    <w:rsid w:val="0084022B"/>
    <w:rsid w:val="00844266"/>
    <w:rsid w:val="00877A24"/>
    <w:rsid w:val="008E48C6"/>
    <w:rsid w:val="008F2E8F"/>
    <w:rsid w:val="00931B0C"/>
    <w:rsid w:val="009560AF"/>
    <w:rsid w:val="009936F6"/>
    <w:rsid w:val="009E3471"/>
    <w:rsid w:val="009F4E6D"/>
    <w:rsid w:val="00A449C2"/>
    <w:rsid w:val="00A6242F"/>
    <w:rsid w:val="00A85779"/>
    <w:rsid w:val="00AC51E2"/>
    <w:rsid w:val="00AD510D"/>
    <w:rsid w:val="00AF7F79"/>
    <w:rsid w:val="00C02F10"/>
    <w:rsid w:val="00C22AF2"/>
    <w:rsid w:val="00C500A6"/>
    <w:rsid w:val="00C643D3"/>
    <w:rsid w:val="00C947F0"/>
    <w:rsid w:val="00CB459B"/>
    <w:rsid w:val="00CB5A71"/>
    <w:rsid w:val="00CC323A"/>
    <w:rsid w:val="00D17F91"/>
    <w:rsid w:val="00D350C1"/>
    <w:rsid w:val="00D3523F"/>
    <w:rsid w:val="00D45B87"/>
    <w:rsid w:val="00D510CF"/>
    <w:rsid w:val="00D721F9"/>
    <w:rsid w:val="00DF157C"/>
    <w:rsid w:val="00E41108"/>
    <w:rsid w:val="00E50F53"/>
    <w:rsid w:val="00E97DC1"/>
    <w:rsid w:val="00FF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7E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E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0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0A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95</cp:revision>
  <cp:lastPrinted>2024-04-01T07:52:00Z</cp:lastPrinted>
  <dcterms:created xsi:type="dcterms:W3CDTF">2016-12-30T04:30:00Z</dcterms:created>
  <dcterms:modified xsi:type="dcterms:W3CDTF">2024-04-01T09:42:00Z</dcterms:modified>
</cp:coreProperties>
</file>